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2FE1F" w14:textId="77777777" w:rsidR="0064543E" w:rsidRPr="006C34D2" w:rsidRDefault="006307ED" w:rsidP="006C34D2">
      <w:pPr>
        <w:pStyle w:val="Cita"/>
      </w:pPr>
      <w:r w:rsidRPr="006C34D2">
        <w:t xml:space="preserve">EDAD CONTEMPORANEA </w:t>
      </w:r>
    </w:p>
    <w:p w14:paraId="4F8BD73C" w14:textId="77777777" w:rsidR="006307ED" w:rsidRPr="006C34D2" w:rsidRDefault="006307ED" w:rsidP="006C34D2">
      <w:pPr>
        <w:pStyle w:val="Cita"/>
      </w:pPr>
    </w:p>
    <w:p w14:paraId="42CCE8D2" w14:textId="77777777" w:rsidR="006307ED" w:rsidRDefault="006307ED" w:rsidP="006307ED"/>
    <w:p w14:paraId="4A0C99D4" w14:textId="77777777" w:rsidR="006307ED" w:rsidRPr="00947432" w:rsidRDefault="006307ED" w:rsidP="006307ED">
      <w:pPr>
        <w:rPr>
          <w:rFonts w:ascii="Agency FB" w:hAnsi="Agency FB"/>
        </w:rPr>
      </w:pPr>
      <w:r w:rsidRPr="00947432">
        <w:rPr>
          <w:rFonts w:ascii="Agency FB" w:hAnsi="Agency FB"/>
        </w:rPr>
        <w:t xml:space="preserve">Esta época empezó a finales del siglo XVIII abarca los siglos XIX, XX y lo que va del XXI. El año que de manera convencional se ha estado establecido para fijar su inicio es 1789, cuando surgió la revolución </w:t>
      </w:r>
      <w:r w:rsidR="00947432" w:rsidRPr="00947432">
        <w:rPr>
          <w:rFonts w:ascii="Agency FB" w:hAnsi="Agency FB"/>
        </w:rPr>
        <w:t xml:space="preserve">francesa, evento histórico que marca el término de una época de excitación de la razón y del poderío de la ciencia y la tecnología para cambiar la realidad. Este modelo de ser humano recibió fuertes cuestionamientos como:  </w:t>
      </w:r>
    </w:p>
    <w:p w14:paraId="6076362D" w14:textId="77777777" w:rsidR="00947432" w:rsidRPr="00947432" w:rsidRDefault="00947432" w:rsidP="006307ED">
      <w:pPr>
        <w:rPr>
          <w:rFonts w:ascii="Agency FB" w:hAnsi="Agency FB"/>
        </w:rPr>
      </w:pPr>
    </w:p>
    <w:p w14:paraId="32094639" w14:textId="77777777" w:rsidR="00947432" w:rsidRDefault="00947432" w:rsidP="006307ED"/>
    <w:p w14:paraId="28D7C56F" w14:textId="77777777" w:rsidR="00947432" w:rsidRPr="00947432" w:rsidRDefault="00947432" w:rsidP="00947432">
      <w:pPr>
        <w:pStyle w:val="Prrafodelista"/>
        <w:numPr>
          <w:ilvl w:val="0"/>
          <w:numId w:val="1"/>
        </w:numPr>
      </w:pPr>
      <w:r>
        <w:rPr>
          <w:rFonts w:ascii="Agency FB" w:hAnsi="Agency FB"/>
        </w:rPr>
        <w:t xml:space="preserve">LA TEORIA DE LA EVOLUCION </w:t>
      </w:r>
    </w:p>
    <w:p w14:paraId="78BE0D29" w14:textId="77777777" w:rsidR="00947432" w:rsidRDefault="00947432" w:rsidP="00947432">
      <w:pPr>
        <w:pStyle w:val="Prrafodelista"/>
      </w:pPr>
    </w:p>
    <w:p w14:paraId="2E0BD5EE" w14:textId="77777777" w:rsidR="00947432" w:rsidRDefault="00947432" w:rsidP="00947432">
      <w:pPr>
        <w:pStyle w:val="Prrafodelista"/>
      </w:pPr>
    </w:p>
    <w:p w14:paraId="171AE4DA" w14:textId="77777777" w:rsidR="00947432" w:rsidRDefault="00947432" w:rsidP="00947432">
      <w:pPr>
        <w:pStyle w:val="Prrafodelista"/>
        <w:rPr>
          <w:rFonts w:ascii="Agency FB" w:hAnsi="Agency FB"/>
        </w:rPr>
      </w:pPr>
      <w:r w:rsidRPr="00947432">
        <w:rPr>
          <w:rFonts w:ascii="Agency FB" w:hAnsi="Agency FB"/>
        </w:rPr>
        <w:t xml:space="preserve">Charles Darwin propuso la teoría de la evolución, con la que planteaba que las especies animales y vegetales están en continuo cambio y transformación; esto significa que todas las especies animales </w:t>
      </w:r>
      <w:r w:rsidR="006C34D2">
        <w:rPr>
          <w:rFonts w:ascii="Agency FB" w:hAnsi="Agency FB"/>
        </w:rPr>
        <w:t xml:space="preserve">tienen un ancestro común y que el humano es una especie animal que tiene relación genética con los primates. Así que la exaltación de los humanos como seres especiales   no debía de existir, pues es un simple primate en evolución </w:t>
      </w:r>
    </w:p>
    <w:p w14:paraId="7DCA4D6B" w14:textId="77777777" w:rsidR="006C34D2" w:rsidRDefault="006C34D2" w:rsidP="00947432">
      <w:pPr>
        <w:pStyle w:val="Prrafodelista"/>
        <w:rPr>
          <w:rFonts w:ascii="Agency FB" w:hAnsi="Agency FB"/>
        </w:rPr>
      </w:pPr>
    </w:p>
    <w:p w14:paraId="5508F3FC" w14:textId="77777777" w:rsidR="006C34D2" w:rsidRDefault="006C34D2" w:rsidP="00947432">
      <w:pPr>
        <w:pStyle w:val="Prrafodelista"/>
        <w:rPr>
          <w:rFonts w:ascii="Agency FB" w:hAnsi="Agency FB"/>
        </w:rPr>
      </w:pPr>
    </w:p>
    <w:p w14:paraId="5384FCF6" w14:textId="77777777" w:rsidR="006C34D2" w:rsidRDefault="006C34D2" w:rsidP="006C34D2">
      <w:pPr>
        <w:rPr>
          <w:rFonts w:ascii="Agency FB" w:hAnsi="Agency FB"/>
        </w:rPr>
      </w:pPr>
    </w:p>
    <w:p w14:paraId="2FE95138" w14:textId="77777777" w:rsidR="006C34D2" w:rsidRDefault="006C34D2" w:rsidP="006C34D2">
      <w:pPr>
        <w:pStyle w:val="Prrafodelista"/>
        <w:numPr>
          <w:ilvl w:val="0"/>
          <w:numId w:val="1"/>
        </w:numPr>
        <w:rPr>
          <w:rFonts w:ascii="Agency FB" w:hAnsi="Agency FB"/>
        </w:rPr>
      </w:pPr>
      <w:r>
        <w:rPr>
          <w:rFonts w:ascii="Agency FB" w:hAnsi="Agency FB"/>
        </w:rPr>
        <w:t xml:space="preserve">EL PSICOANALISIS FREUDIANO </w:t>
      </w:r>
    </w:p>
    <w:p w14:paraId="24DDA1BE" w14:textId="77777777" w:rsidR="006C34D2" w:rsidRDefault="006C34D2" w:rsidP="006C34D2">
      <w:pPr>
        <w:rPr>
          <w:rFonts w:ascii="Agency FB" w:hAnsi="Agency FB"/>
        </w:rPr>
      </w:pPr>
    </w:p>
    <w:p w14:paraId="6592CC0A" w14:textId="77777777" w:rsidR="006C34D2" w:rsidRDefault="006C34D2" w:rsidP="006C34D2">
      <w:pPr>
        <w:ind w:left="720"/>
        <w:rPr>
          <w:rFonts w:ascii="Agency FB" w:hAnsi="Agency FB"/>
        </w:rPr>
      </w:pPr>
      <w:r>
        <w:rPr>
          <w:rFonts w:ascii="Agency FB" w:hAnsi="Agency FB"/>
        </w:rPr>
        <w:t xml:space="preserve">Es un método de psicoterapia creado por Sigmund Freud para explorar la psique humana. Descubrió que los pensamientos y </w:t>
      </w:r>
      <w:r w:rsidR="00724C3C">
        <w:rPr>
          <w:rFonts w:ascii="Agency FB" w:hAnsi="Agency FB"/>
        </w:rPr>
        <w:t>sentimientos que</w:t>
      </w:r>
      <w:r>
        <w:rPr>
          <w:rFonts w:ascii="Agency FB" w:hAnsi="Agency FB"/>
        </w:rPr>
        <w:t xml:space="preserve"> cuesta trabajo reconocer se reprimen y se guardan en alguna </w:t>
      </w:r>
      <w:r w:rsidR="00724C3C">
        <w:rPr>
          <w:rFonts w:ascii="Agency FB" w:hAnsi="Agency FB"/>
        </w:rPr>
        <w:t xml:space="preserve">parte de nuestra psique suele expresarse de formas que a veces no podemos controlar; por ejemplo, en los lapsus linguae, que es cuando decimos palabra por otra. Los pensamientos reprimidos pueden tener un impacto negativo en nuestra salud mental. Freud creía que el inconsciente en ocasiones funciona como un mecanismo de defensa de la psique ante aquellos pensamientos o sentimientos que consideramos amenazantes.    </w:t>
      </w:r>
    </w:p>
    <w:p w14:paraId="4BAA898D" w14:textId="77777777" w:rsidR="00724C3C" w:rsidRDefault="00724C3C" w:rsidP="006C34D2">
      <w:pPr>
        <w:ind w:left="720"/>
        <w:rPr>
          <w:rFonts w:ascii="Agency FB" w:hAnsi="Agency FB"/>
        </w:rPr>
      </w:pPr>
    </w:p>
    <w:p w14:paraId="686BD1F8" w14:textId="77777777" w:rsidR="00724C3C" w:rsidRDefault="00724C3C" w:rsidP="006C34D2">
      <w:pPr>
        <w:ind w:left="720"/>
        <w:rPr>
          <w:rFonts w:ascii="Agency FB" w:hAnsi="Agency FB"/>
        </w:rPr>
      </w:pPr>
    </w:p>
    <w:p w14:paraId="0B62F894" w14:textId="77777777" w:rsidR="00724C3C" w:rsidRDefault="00724C3C" w:rsidP="006C34D2">
      <w:pPr>
        <w:ind w:left="720"/>
        <w:rPr>
          <w:rFonts w:ascii="Agency FB" w:hAnsi="Agency FB"/>
        </w:rPr>
      </w:pPr>
    </w:p>
    <w:p w14:paraId="6EE7054D" w14:textId="77777777" w:rsidR="00724C3C" w:rsidRDefault="00724C3C" w:rsidP="006C34D2">
      <w:pPr>
        <w:ind w:left="720"/>
        <w:rPr>
          <w:rFonts w:ascii="Agency FB" w:hAnsi="Agency FB"/>
        </w:rPr>
      </w:pPr>
    </w:p>
    <w:p w14:paraId="2FC35C60" w14:textId="77777777" w:rsidR="00724C3C" w:rsidRDefault="00724C3C" w:rsidP="006C34D2">
      <w:pPr>
        <w:ind w:left="720"/>
        <w:rPr>
          <w:rFonts w:ascii="Agency FB" w:hAnsi="Agency FB"/>
        </w:rPr>
      </w:pPr>
    </w:p>
    <w:p w14:paraId="74BB9D06" w14:textId="77777777" w:rsidR="00724C3C" w:rsidRDefault="00724C3C" w:rsidP="006C34D2">
      <w:pPr>
        <w:ind w:left="720"/>
        <w:rPr>
          <w:rFonts w:ascii="Agency FB" w:hAnsi="Agency FB"/>
        </w:rPr>
      </w:pPr>
    </w:p>
    <w:p w14:paraId="5C83DA53" w14:textId="77777777" w:rsidR="00724C3C" w:rsidRDefault="00724C3C" w:rsidP="006C34D2">
      <w:pPr>
        <w:ind w:left="720"/>
        <w:rPr>
          <w:rFonts w:ascii="Agency FB" w:hAnsi="Agency FB"/>
        </w:rPr>
      </w:pPr>
    </w:p>
    <w:p w14:paraId="495B989D" w14:textId="77777777" w:rsidR="00724C3C" w:rsidRDefault="00724C3C" w:rsidP="006C34D2">
      <w:pPr>
        <w:ind w:left="720"/>
        <w:rPr>
          <w:rFonts w:ascii="Agency FB" w:hAnsi="Agency FB"/>
        </w:rPr>
      </w:pPr>
    </w:p>
    <w:p w14:paraId="59FA9F8B" w14:textId="77777777" w:rsidR="00724C3C" w:rsidRDefault="00724C3C" w:rsidP="00724C3C">
      <w:pPr>
        <w:pStyle w:val="Prrafodelista"/>
        <w:numPr>
          <w:ilvl w:val="0"/>
          <w:numId w:val="1"/>
        </w:numPr>
        <w:rPr>
          <w:rFonts w:ascii="Agency FB" w:hAnsi="Agency FB"/>
        </w:rPr>
      </w:pPr>
      <w:r>
        <w:rPr>
          <w:rFonts w:ascii="Agency FB" w:hAnsi="Agency FB"/>
        </w:rPr>
        <w:t xml:space="preserve">EL ROMANTICISMO </w:t>
      </w:r>
    </w:p>
    <w:p w14:paraId="7EC76F89" w14:textId="77777777" w:rsidR="00724C3C" w:rsidRDefault="00724C3C" w:rsidP="00724C3C">
      <w:pPr>
        <w:pStyle w:val="Prrafodelista"/>
        <w:rPr>
          <w:rFonts w:ascii="Agency FB" w:hAnsi="Agency FB"/>
        </w:rPr>
      </w:pPr>
    </w:p>
    <w:p w14:paraId="440EC505" w14:textId="77777777" w:rsidR="00724C3C" w:rsidRDefault="00724C3C" w:rsidP="00724C3C">
      <w:pPr>
        <w:pStyle w:val="Prrafodelista"/>
        <w:rPr>
          <w:rFonts w:ascii="Agency FB" w:hAnsi="Agency FB"/>
        </w:rPr>
      </w:pPr>
    </w:p>
    <w:p w14:paraId="05A91A06" w14:textId="77777777" w:rsidR="00724C3C" w:rsidRPr="00724C3C" w:rsidRDefault="00724C3C" w:rsidP="00724C3C">
      <w:pPr>
        <w:pStyle w:val="Prrafodelista"/>
        <w:rPr>
          <w:rFonts w:ascii="Agency FB" w:hAnsi="Agency FB"/>
        </w:rPr>
      </w:pPr>
      <w:r>
        <w:rPr>
          <w:rFonts w:ascii="Agency FB" w:hAnsi="Agency FB"/>
        </w:rPr>
        <w:t xml:space="preserve">Fue un motivo cultural que se </w:t>
      </w:r>
      <w:r w:rsidR="00E13309">
        <w:rPr>
          <w:rFonts w:ascii="Agency FB" w:hAnsi="Agency FB"/>
        </w:rPr>
        <w:t>originó</w:t>
      </w:r>
      <w:r>
        <w:rPr>
          <w:rFonts w:ascii="Agency FB" w:hAnsi="Agency FB"/>
        </w:rPr>
        <w:t xml:space="preserve"> en Europa </w:t>
      </w:r>
      <w:r w:rsidR="00E13309">
        <w:rPr>
          <w:rFonts w:ascii="Agency FB" w:hAnsi="Agency FB"/>
        </w:rPr>
        <w:t xml:space="preserve">a finales del siglo XVIII. Exalto la emoción y la individualidad y se caracterizó por una profunda reacción contra la ilustración, que enfatizaba la razón y el orden en el siglo XX. El existencialismo cuestiono la tendencia a creer que los humanos tienen una esencia que es válida para todos. Cada humano es diferente y será </w:t>
      </w:r>
      <w:r w:rsidR="00924050">
        <w:rPr>
          <w:rFonts w:ascii="Agency FB" w:hAnsi="Agency FB"/>
        </w:rPr>
        <w:t xml:space="preserve">tal como decida serlo   </w:t>
      </w:r>
    </w:p>
    <w:p w14:paraId="43581D6A" w14:textId="77777777" w:rsidR="006307ED" w:rsidRDefault="006307ED" w:rsidP="006307ED">
      <w:pPr>
        <w:rPr>
          <w:lang w:val="es-ES"/>
        </w:rPr>
      </w:pPr>
    </w:p>
    <w:p w14:paraId="266D3F0E" w14:textId="77777777" w:rsidR="006307ED" w:rsidRDefault="006307ED" w:rsidP="006307ED">
      <w:pPr>
        <w:rPr>
          <w:lang w:val="es-ES"/>
        </w:rPr>
      </w:pPr>
    </w:p>
    <w:p w14:paraId="4818C3DE" w14:textId="77777777" w:rsidR="006307ED" w:rsidRPr="006307ED" w:rsidRDefault="006307ED" w:rsidP="006307ED">
      <w:pPr>
        <w:rPr>
          <w:lang w:val="es-ES"/>
        </w:rPr>
      </w:pPr>
    </w:p>
    <w:sectPr w:rsidR="006307ED" w:rsidRPr="006307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81048"/>
    <w:multiLevelType w:val="hybridMultilevel"/>
    <w:tmpl w:val="C4CC57C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21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7ED"/>
    <w:rsid w:val="006307ED"/>
    <w:rsid w:val="0064543E"/>
    <w:rsid w:val="006C34D2"/>
    <w:rsid w:val="00724C3C"/>
    <w:rsid w:val="00924050"/>
    <w:rsid w:val="00947432"/>
    <w:rsid w:val="00997E5F"/>
    <w:rsid w:val="00E13309"/>
    <w:rsid w:val="00F87C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105C"/>
  <w15:chartTrackingRefBased/>
  <w15:docId w15:val="{B4819A5B-B510-44AD-919C-E45BE1DD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30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07E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47432"/>
    <w:pPr>
      <w:ind w:left="720"/>
      <w:contextualSpacing/>
    </w:pPr>
  </w:style>
  <w:style w:type="paragraph" w:styleId="Cita">
    <w:name w:val="Quote"/>
    <w:basedOn w:val="Normal"/>
    <w:next w:val="Normal"/>
    <w:link w:val="CitaCar"/>
    <w:uiPriority w:val="29"/>
    <w:qFormat/>
    <w:rsid w:val="006C34D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C34D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4D953-7BD0-45F9-B2DA-2A31BAE378B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1684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maresyessica334@gmail.com</cp:lastModifiedBy>
  <cp:revision>2</cp:revision>
  <dcterms:created xsi:type="dcterms:W3CDTF">2024-10-16T01:36:00Z</dcterms:created>
  <dcterms:modified xsi:type="dcterms:W3CDTF">2024-10-16T01:36:00Z</dcterms:modified>
</cp:coreProperties>
</file>