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অর্গানিক মার্কেটপ্লেস</w:t>
      </w:r>
    </w:p>
    <w:p>
      <w:pPr>
        <w:pStyle w:val="Heading1"/>
      </w:pPr>
      <w:r>
        <w:t>ইয়েস অর্গানিক হাট</w:t>
      </w:r>
    </w:p>
    <w:p>
      <w:r>
        <w:rPr>
          <w:color w:val="5A5A5A"/>
          <w:sz w:val="23"/>
        </w:rPr>
        <w:t>বিশুদ্ধ। স্থানীয়। আপনার দরজায় পৌঁছে যায়।</w:t>
      </w:r>
    </w:p>
    <w:p/>
    <w:p>
      <w:pPr>
        <w:pStyle w:val="Heading2"/>
      </w:pPr>
      <w:r>
        <w:t>সংক্ষিপ্ত বিবরণ</w:t>
      </w:r>
    </w:p>
    <w:p>
      <w:r>
        <w:t>ইয়েস অর্গানিক হাট একটি খামার-থেকে-থালা মার্কেটপ্লেস, যা যাচাইকৃত বাংলাদেশি কৃষকদের সরাসরি শহুরে পরিবারের সঙ্গে সংযুক্ত করে। কোল্ড-চেইন লজিস্টিকস, ল্যাব-টেস্টকৃত পণ্য ও স্বচ্ছ গ্রেডিং ব্যবস্থা নিশ্চিত করে যা অর্ডার করেন তাই পৌঁছে যায় — তাজা, ট্রেসযোগ্য এবং উৎপাদকের জন্য ন্যায্য।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যাচাইকৃত অর্গানিক উৎপাদন ও মুদি পণ্য</w:t>
      </w:r>
    </w:p>
    <w:p>
      <w:pPr>
        <w:pStyle w:val="ListBullet"/>
      </w:pPr>
      <w:r>
        <w:t>স্থানীয় কৃষকদের কাছ থেকে সরাসরি সংগ্রহ</w:t>
      </w:r>
    </w:p>
    <w:p>
      <w:pPr>
        <w:pStyle w:val="ListBullet"/>
      </w:pPr>
      <w:r>
        <w:t>কোল্ড-চেইন লজিস্টিকস ও মান নিয়ন্ত্রণ</w:t>
      </w:r>
    </w:p>
    <w:p>
      <w:pPr>
        <w:pStyle w:val="ListBullet"/>
      </w:pPr>
      <w:r>
        <w:t>সাবস্ক্রিপশন ও এককালীন ডেলিভারি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২০২১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২০০+ পার্টনার খামার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>
              <w:t>organichaat.top</w:t>
            </w:r>
          </w:p>
        </w:tc>
      </w:tr>
    </w:tbl>
    <w:p/>
    <w:p>
      <w:pPr>
        <w:pStyle w:val="Heading2"/>
      </w:pPr>
      <w:r>
        <w:t>লক্ষ্য দর্শক</w:t>
      </w:r>
    </w:p>
    <w:p>
      <w:r>
        <w:t>স্বাস্থ্যসচেতন পরিবার, রেস্তোরাঁ ও কর্পোরেট অফিস।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তাজা উৎপাদন</w:t>
      </w:r>
    </w:p>
    <w:p>
      <w:pPr>
        <w:pStyle w:val="ListBullet"/>
      </w:pPr>
      <w:r>
        <w:t>প্যান্ট্রি ও মুদি</w:t>
      </w:r>
    </w:p>
    <w:p>
      <w:pPr>
        <w:pStyle w:val="ListBullet"/>
      </w:pPr>
      <w:r>
        <w:t>সুস্থতা পণ্য</w:t>
      </w:r>
    </w:p>
    <w:p>
      <w:pPr>
        <w:pStyle w:val="ListBullet"/>
      </w:pPr>
      <w:r>
        <w:t>কর্পোরেট সরবরাহ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ল্যাব-টেস্টকৃত পণ্য</w:t>
      </w:r>
    </w:p>
    <w:p>
      <w:pPr>
        <w:ind w:left="283"/>
      </w:pPr>
      <w:r>
        <w:t>স্বীকৃত ল্যাবে কীটনাশক ও ভারী ধাতুর জন্য এলোমেলো ব্যাচ পরীক্ষা।</w:t>
      </w:r>
    </w:p>
    <w:p>
      <w:r>
        <w:rPr>
          <w:b/>
          <w:color w:val="0F2350"/>
        </w:rPr>
        <w:t>ন্যায্য-বাণিজ্য মূল্য</w:t>
      </w:r>
    </w:p>
    <w:p>
      <w:pPr>
        <w:ind w:left="283"/>
      </w:pPr>
      <w:r>
        <w:t>প্রতিটি ফসলে কৃষকরা পান প্রকাশিত সর্বনিম্ন মূল্য ও মান বোনাস।</w:t>
      </w:r>
    </w:p>
    <w:p>
      <w:r>
        <w:rPr>
          <w:b/>
          <w:color w:val="0F2350"/>
        </w:rPr>
        <w:t>কোল্ড-চেইন ডেলিভারি</w:t>
      </w:r>
    </w:p>
    <w:p>
      <w:pPr>
        <w:ind w:left="283"/>
      </w:pPr>
      <w:r>
        <w:t>তাপমাত্রা-নিয়ন্ত্রিত ভ্যান ও প্রধান শহরগুলোতে একই দিনে ডেলিভারি।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শহুরে পরিবারগুলো সত্যিকারের অর্গানিক মুদি চেয়েছিল কিন্তু লেবেল বিশ্বাস করতে পারছিল না — আর ক্ষুদ্র কৃষকদের উচ্চ-মূল্যের শহুরে ক্রেতাদের কাছে পৌঁছানোর ন্যায্য পথ ছিল না।</w:t>
      </w:r>
    </w:p>
    <w:p>
      <w:pPr>
        <w:pStyle w:val="Heading3"/>
      </w:pPr>
      <w:r>
        <w:t>আমাদের সমাধান</w:t>
      </w:r>
    </w:p>
    <w:p>
      <w:r>
        <w:t>আমরা তৈরি করেছি যাচাইকৃত-সরবরাহকারী মার্কেটপ্লেস — ল্যাব টেস্টিং, কোল্ড-চেইন লজিস্টিকস এবং স্বচ্ছ গ্রেডিং ও মূল্য ব্যবস্থাসহ, যা ক্রেতা ও কৃষক উভয়কেই রক্ষা করে।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৬টি জেলায় খামার পরিদর্শন, মাটি ও সরবরাহ অডিট এবং পরিবার চাহিদা গবেষণা।</w:t>
      </w:r>
    </w:p>
    <w:p>
      <w:r>
        <w:rPr>
          <w:b/>
        </w:rPr>
        <w:t>2. নকশা</w:t>
      </w:r>
    </w:p>
    <w:p>
      <w:pPr>
        <w:ind w:left="283"/>
      </w:pPr>
      <w:r>
        <w:t>আস্থা-প্রথম স্টোরফ্রন্ট, প্রতিটি পণ্যে ট্রেসেবিলিটি কার্ড ও সাবস্ক্রিপশন ফ্লো।</w:t>
      </w:r>
    </w:p>
    <w:p>
      <w:r>
        <w:rPr>
          <w:b/>
        </w:rPr>
        <w:t>3. নির্মাণ</w:t>
      </w:r>
    </w:p>
    <w:p>
      <w:pPr>
        <w:ind w:left="283"/>
      </w:pPr>
      <w:r>
        <w:t>মার্কেটপ্লেস, রুট-অপ্টিমাইজড কোল্ড-চেইন অপারেশন, ল্যাব ইন্টিগ্রেশন ও কৃষক-পেআউট মডিউল।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৩টি জোনে পাইলট, সাপ্তাহিক কৃষক অনবোর্ডিং ও এসএলএ-চালিত ডেলিভারি সম্প্রসারণ।</w:t>
      </w:r>
    </w:p>
    <w:p>
      <w:pPr>
        <w:pStyle w:val="Heading2"/>
      </w:pPr>
      <w:r>
        <w:t>প্রযুক্তি স্ট্যাক</w:t>
      </w:r>
    </w:p>
    <w:p>
      <w:r>
        <w:t>Next.js · Supabase · Mapbox · Stripe · Twilio · Cloudflare R2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পার্টনার খামার</w:t>
            </w:r>
          </w:p>
        </w:tc>
        <w:tc>
          <w:tcPr>
            <w:tcW w:type="dxa" w:w="4819"/>
          </w:tcPr>
          <w:p>
            <w:r>
              <w:t>২০০+</w:t>
            </w:r>
          </w:p>
        </w:tc>
      </w:tr>
      <w:tr>
        <w:tc>
          <w:tcPr>
            <w:tcW w:type="dxa" w:w="4819"/>
          </w:tcPr>
          <w:p>
            <w:r>
              <w:t>সময়মতো ডেলিভারি</w:t>
            </w:r>
          </w:p>
        </w:tc>
        <w:tc>
          <w:tcPr>
            <w:tcW w:type="dxa" w:w="4819"/>
          </w:tcPr>
          <w:p>
            <w:r>
              <w:t>৯৮.৬%</w:t>
            </w:r>
          </w:p>
        </w:tc>
      </w:tr>
      <w:tr>
        <w:tc>
          <w:tcPr>
            <w:tcW w:type="dxa" w:w="4819"/>
          </w:tcPr>
          <w:p>
            <w:r>
              <w:t>কৃষকের গড় আয়</w:t>
            </w:r>
          </w:p>
        </w:tc>
        <w:tc>
          <w:tcPr>
            <w:tcW w:type="dxa" w:w="4819"/>
          </w:tcPr>
          <w:p>
            <w:r>
              <w:t>+৩৪%</w:t>
            </w:r>
          </w:p>
        </w:tc>
      </w:tr>
      <w:tr>
        <w:tc>
          <w:tcPr>
            <w:tcW w:type="dxa" w:w="4819"/>
          </w:tcPr>
          <w:p>
            <w:r>
              <w:t>সাবস্ক্রিপশন রিটেনশন</w:t>
            </w:r>
          </w:p>
        </w:tc>
        <w:tc>
          <w:tcPr>
            <w:tcW w:type="dxa" w:w="4819"/>
          </w:tcPr>
          <w:p>
            <w:r>
              <w:t>৭১%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“ইয়েস অর্গানিক হাট একমাত্র সরবরাহকারী যারা প্রতিটি ব্যাচের সঙ্গে ল্যাব রিপোর্ট দেয়। আমাদের প্যান্ট্রি টিম অডিট সময় ৬০% কমিয়েছে এবং আমাদের শেফরা অবশেষে বাক্সের 'অর্গানিক' লেবেলটি বিশ্বাস করেন।”</w:t>
      </w:r>
    </w:p>
    <w:p>
      <w:r>
        <w:rPr>
          <w:color w:val="5A5A5A"/>
        </w:rPr>
        <w:t>— ফারজানা রহমান · গ্রুপ প্রকিউরমেন্ট লিড, ল্য মেরিদিয়েন ঢাকা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ইয়েস অর্গানিক হাট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