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266E2F" w:rsidRPr="00CB1CEA" w14:paraId="30E1C19D" w14:textId="77777777" w:rsidTr="00266E2F">
        <w:tc>
          <w:tcPr>
            <w:tcW w:w="5122" w:type="dxa"/>
          </w:tcPr>
          <w:p w14:paraId="4FF9A9A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Жатақханада орын беру туралы </w:t>
            </w:r>
          </w:p>
          <w:p w14:paraId="37EEFE22" w14:textId="144FF1A4" w:rsidR="00266E2F" w:rsidRPr="00F94E3F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келісімшарт </w:t>
            </w:r>
            <w:r w:rsidRPr="00CB1CEA">
              <w:rPr>
                <w:b/>
                <w:bCs/>
                <w:sz w:val="20"/>
                <w:lang/>
              </w:rPr>
              <w:t xml:space="preserve">№ </w:t>
            </w:r>
            <w:r w:rsidR="00F94E3F" w:rsidRPr="008A5BFF">
              <w:rPr>
                <w:sz w:val="20"/>
                <w:lang w:val="en-US"/>
              </w:rPr>
              <w:t>&lt;&lt;</w:t>
            </w:r>
            <w:proofErr w:type="spellStart"/>
            <w:r w:rsidR="00F94E3F" w:rsidRPr="008A5BFF">
              <w:rPr>
                <w:sz w:val="20"/>
                <w:lang w:val="en-US"/>
              </w:rPr>
              <w:t>contractNumber</w:t>
            </w:r>
            <w:proofErr w:type="spellEnd"/>
            <w:r w:rsidR="00F94E3F" w:rsidRPr="008A5BFF">
              <w:rPr>
                <w:sz w:val="20"/>
                <w:lang w:val="en-US"/>
              </w:rPr>
              <w:t>&gt;&gt;</w:t>
            </w:r>
          </w:p>
          <w:p w14:paraId="66981F3D" w14:textId="77777777" w:rsidR="00266E2F" w:rsidRPr="00CB1CEA" w:rsidRDefault="00266E2F" w:rsidP="00266E2F">
            <w:pPr>
              <w:outlineLvl w:val="2"/>
              <w:rPr>
                <w:bCs/>
                <w:sz w:val="20"/>
                <w:lang w:val="kk-KZ"/>
              </w:rPr>
            </w:pPr>
          </w:p>
          <w:p w14:paraId="74F34C89" w14:textId="51DB9D63" w:rsidR="00266E2F" w:rsidRPr="00F94E3F" w:rsidRDefault="00266E2F" w:rsidP="00266E2F">
            <w:pPr>
              <w:jc w:val="both"/>
              <w:rPr>
                <w:rStyle w:val="s0"/>
                <w:sz w:val="20"/>
                <w:vertAlign w:val="superscript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Астана қ.         </w:t>
            </w:r>
            <w:r w:rsidR="00CB1CEA">
              <w:rPr>
                <w:b/>
                <w:bCs/>
                <w:sz w:val="20"/>
                <w:lang w:val="kk-KZ"/>
              </w:rPr>
              <w:t xml:space="preserve">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          </w:t>
            </w:r>
            <w:r w:rsidR="00F94E3F" w:rsidRPr="008A5BFF">
              <w:rPr>
                <w:sz w:val="20"/>
                <w:lang w:val="en-US"/>
              </w:rPr>
              <w:t>&lt;&lt;year&gt;&gt;</w:t>
            </w:r>
            <w:r w:rsidRPr="008A5BFF">
              <w:rPr>
                <w:sz w:val="20"/>
                <w:lang w:val="kk-KZ"/>
              </w:rPr>
              <w:t xml:space="preserve"> ж. 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F94E3F" w:rsidRPr="008A5BFF">
              <w:rPr>
                <w:sz w:val="20"/>
                <w:lang w:val="en-US"/>
              </w:rPr>
              <w:t>&lt;&lt;day&gt;&gt;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kk-KZ"/>
              </w:rPr>
              <w:t xml:space="preserve">» </w:t>
            </w:r>
            <w:r w:rsidR="00F94E3F" w:rsidRPr="008A5BFF">
              <w:rPr>
                <w:sz w:val="20"/>
                <w:lang w:val="en-US"/>
              </w:rPr>
              <w:t>&lt;&lt;</w:t>
            </w:r>
            <w:proofErr w:type="spellStart"/>
            <w:r w:rsidR="00F94E3F" w:rsidRPr="008A5BFF">
              <w:rPr>
                <w:sz w:val="20"/>
                <w:lang w:val="en-US"/>
              </w:rPr>
              <w:t>monthK</w:t>
            </w:r>
            <w:r w:rsidR="003E0D97" w:rsidRPr="008A5BFF">
              <w:rPr>
                <w:sz w:val="20"/>
                <w:lang w:val="en-US"/>
              </w:rPr>
              <w:t>z</w:t>
            </w:r>
            <w:proofErr w:type="spellEnd"/>
            <w:r w:rsidR="00F94E3F" w:rsidRPr="008A5BFF">
              <w:rPr>
                <w:sz w:val="20"/>
                <w:lang w:val="en-US"/>
              </w:rPr>
              <w:t>&gt;&gt;</w:t>
            </w:r>
          </w:p>
          <w:p w14:paraId="34CC1A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Cs/>
                <w:sz w:val="20"/>
                <w:lang w:val="kk-KZ"/>
              </w:rPr>
            </w:pPr>
          </w:p>
          <w:p w14:paraId="152B490A" w14:textId="77777777" w:rsidR="00EA0F56" w:rsidRPr="00CB1CEA" w:rsidRDefault="00266E2F" w:rsidP="00EA0F56">
            <w:pPr>
              <w:tabs>
                <w:tab w:val="left" w:pos="1134"/>
              </w:tabs>
              <w:ind w:firstLine="306"/>
              <w:jc w:val="both"/>
              <w:rPr>
                <w:spacing w:val="-6"/>
                <w:sz w:val="20"/>
                <w:lang w:val="kk-KZ"/>
              </w:rPr>
            </w:pPr>
            <w:r w:rsidRPr="00CB1CEA">
              <w:rPr>
                <w:rStyle w:val="s0"/>
                <w:bCs/>
                <w:sz w:val="20"/>
                <w:lang w:val="kk-KZ"/>
              </w:rPr>
              <w:t>Бұдан әрі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 xml:space="preserve"> «Жалға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беруші»</w:t>
            </w:r>
            <w:r w:rsidRPr="00CB1CEA">
              <w:rPr>
                <w:rStyle w:val="s0"/>
                <w:sz w:val="20"/>
                <w:lang w:val="kk-KZ"/>
              </w:rPr>
              <w:t xml:space="preserve"> деп аталатын 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>«Астана-20» мемлекеттік қоры</w:t>
            </w:r>
            <w:r w:rsidRPr="00CB1CEA">
              <w:rPr>
                <w:rStyle w:val="s0"/>
                <w:sz w:val="20"/>
                <w:lang w:val="kk-KZ"/>
              </w:rPr>
              <w:t xml:space="preserve"> 2025 жылғы 26 ақпандағы № 20 сенімхат негізінде әрекет етуші ететін 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Объектілерге қызмет көрсету </w:t>
            </w:r>
            <w:r w:rsidRPr="00CB1CEA">
              <w:rPr>
                <w:rStyle w:val="s0"/>
                <w:sz w:val="20"/>
                <w:lang w:val="kk-KZ"/>
              </w:rPr>
              <w:t>дирекциясының Әкімшілік директоры Омарова Нұргүл Хамитқызы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 xml:space="preserve">бір жағынан, </w:t>
            </w:r>
            <w:r w:rsidRPr="00CB1CEA">
              <w:rPr>
                <w:spacing w:val="-6"/>
                <w:sz w:val="20"/>
                <w:lang w:val="kk-KZ"/>
              </w:rPr>
              <w:t>және</w:t>
            </w:r>
          </w:p>
          <w:p w14:paraId="16D4EE87" w14:textId="7131CAB6" w:rsidR="00266E2F" w:rsidRPr="003E0D97" w:rsidRDefault="003E0D97" w:rsidP="003E0D97">
            <w:pPr>
              <w:tabs>
                <w:tab w:val="left" w:pos="1134"/>
              </w:tabs>
              <w:jc w:val="center"/>
              <w:rPr>
                <w:spacing w:val="-6"/>
                <w:sz w:val="20"/>
                <w:lang w:val="kk-KZ"/>
              </w:rPr>
            </w:pPr>
            <w:r w:rsidRPr="003E0D97">
              <w:rPr>
                <w:spacing w:val="-6"/>
                <w:sz w:val="20"/>
                <w:lang w:val="kk-KZ"/>
              </w:rPr>
              <w:t>&lt;&lt;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>fio</w:t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>&gt;&gt;</w:t>
            </w:r>
            <w:r w:rsidR="00C61DF9">
              <w:rPr>
                <w:spacing w:val="-6"/>
                <w:sz w:val="20"/>
                <w:lang w:val="en-US"/>
              </w:rPr>
              <w:t xml:space="preserve"> </w:t>
            </w:r>
            <w:r w:rsidRPr="003E0D97">
              <w:rPr>
                <w:spacing w:val="-6"/>
                <w:sz w:val="20"/>
                <w:lang w:val="kk-KZ"/>
              </w:rPr>
              <w:t>, &lt;&lt;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>iin</w:t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>&gt;&gt;</w:t>
            </w:r>
          </w:p>
          <w:p w14:paraId="681CB187" w14:textId="77777777" w:rsid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="00EA0F56" w:rsidRPr="00CB1CEA">
              <w:rPr>
                <w:sz w:val="20"/>
                <w:vertAlign w:val="superscript"/>
                <w:lang w:val="kk-KZ"/>
              </w:rPr>
              <w:t xml:space="preserve">тегі, аты, әкесінің </w:t>
            </w:r>
            <w:r w:rsidRPr="00CB1CEA">
              <w:rPr>
                <w:sz w:val="20"/>
                <w:vertAlign w:val="superscript"/>
                <w:lang w:val="kk-KZ"/>
              </w:rPr>
              <w:t xml:space="preserve">аты (бар болса), </w:t>
            </w:r>
            <w:r w:rsidR="00EA0F56" w:rsidRPr="00CB1CEA">
              <w:rPr>
                <w:sz w:val="20"/>
                <w:vertAlign w:val="superscript"/>
                <w:lang w:val="kk-KZ"/>
              </w:rPr>
              <w:t>ЖСН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60751230" w14:textId="0AE0AC9B" w:rsidR="003E0D97" w:rsidRPr="005F07C7" w:rsidRDefault="005F07C7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>
              <w:rPr>
                <w:spacing w:val="-6"/>
                <w:sz w:val="20"/>
                <w:lang w:val="en-US"/>
              </w:rPr>
              <w:t>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documentNumber</w:t>
            </w:r>
            <w:proofErr w:type="spellEnd"/>
            <w:r>
              <w:rPr>
                <w:spacing w:val="-6"/>
                <w:sz w:val="20"/>
                <w:lang w:val="en-US"/>
              </w:rPr>
              <w:t>&gt;</w:t>
            </w:r>
            <w:proofErr w:type="gramStart"/>
            <w:r>
              <w:rPr>
                <w:spacing w:val="-6"/>
                <w:sz w:val="20"/>
                <w:lang w:val="en-US"/>
              </w:rPr>
              <w:t>&gt;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documentIssueDate</w:t>
            </w:r>
            <w:proofErr w:type="spellEnd"/>
            <w:r>
              <w:rPr>
                <w:spacing w:val="-6"/>
                <w:sz w:val="20"/>
                <w:lang w:val="en-US"/>
              </w:rPr>
              <w:t>&gt;</w:t>
            </w:r>
            <w:proofErr w:type="gramStart"/>
            <w:r>
              <w:rPr>
                <w:spacing w:val="-6"/>
                <w:sz w:val="20"/>
                <w:lang w:val="en-US"/>
              </w:rPr>
              <w:t>&gt;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documentIssuer</w:t>
            </w:r>
            <w:proofErr w:type="spellEnd"/>
            <w:r>
              <w:rPr>
                <w:spacing w:val="-6"/>
                <w:sz w:val="20"/>
                <w:lang w:val="en-US"/>
              </w:rPr>
              <w:t>&gt;&gt;</w:t>
            </w:r>
          </w:p>
          <w:p w14:paraId="2A618891" w14:textId="411F4812" w:rsidR="00266E2F" w:rsidRP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vertAlign w:val="superscript"/>
                <w:lang w:val="kk-KZ"/>
              </w:rPr>
              <w:t>(жеке басын куәландыратын құжаттың атауы, берілген күні, кім берді)</w:t>
            </w:r>
          </w:p>
          <w:p w14:paraId="7AC0F948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бұдан әрі </w:t>
            </w:r>
            <w:r w:rsidRPr="00CB1CEA">
              <w:rPr>
                <w:rStyle w:val="s0"/>
                <w:b/>
                <w:sz w:val="20"/>
                <w:lang w:val="kk-KZ"/>
              </w:rPr>
              <w:t>«</w:t>
            </w:r>
            <w:r w:rsidRPr="00CB1CEA">
              <w:rPr>
                <w:b/>
                <w:bCs/>
                <w:sz w:val="20"/>
                <w:lang w:val="kk-KZ"/>
              </w:rPr>
              <w:t>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алушы»</w:t>
            </w:r>
            <w:r w:rsidRPr="00CB1CEA">
              <w:rPr>
                <w:sz w:val="20"/>
                <w:lang w:val="kk-KZ"/>
              </w:rPr>
              <w:t xml:space="preserve"> деп аталатын, екінші жағынан, бұдан әрі бірлесіп «Тараптар» деп аталатын, ал жеке-жеке «Тарап» немесе жоғарыда көрсетілгендей, жатақханада орын беру туралы осы Келісімшартты (бұдан әрі – Келісімшарт) төмендегілер туралы жасасты:</w:t>
            </w:r>
          </w:p>
          <w:p w14:paraId="58282F36" w14:textId="77777777" w:rsidR="00D73978" w:rsidRPr="00CB1CEA" w:rsidRDefault="00D73978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18A80A01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1. Шарттың Мәні</w:t>
            </w:r>
          </w:p>
          <w:p w14:paraId="0194849C" w14:textId="1D7AAE34" w:rsidR="00266E2F" w:rsidRPr="00CB1CEA" w:rsidRDefault="00266E2F" w:rsidP="00EA0F56">
            <w:pPr>
              <w:ind w:firstLine="306"/>
              <w:jc w:val="both"/>
              <w:rPr>
                <w:color w:val="000000"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1.1. Жалға беруші Жалға алушыға Астана қ</w:t>
            </w:r>
            <w:r w:rsidR="00A3625C">
              <w:rPr>
                <w:sz w:val="20"/>
                <w:lang w:val="kk-KZ"/>
              </w:rPr>
              <w:t>.</w:t>
            </w:r>
            <w:r w:rsidRPr="00CB1CEA">
              <w:rPr>
                <w:sz w:val="20"/>
                <w:lang w:val="kk-KZ"/>
              </w:rPr>
              <w:t xml:space="preserve">, </w:t>
            </w:r>
            <w:r w:rsidR="00D73978" w:rsidRPr="00CB1CEA">
              <w:rPr>
                <w:color w:val="000000"/>
                <w:sz w:val="20"/>
                <w:lang w:val="kk-KZ"/>
              </w:rPr>
              <w:t>Сарайшық</w:t>
            </w:r>
            <w:r w:rsidR="00D73978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 xml:space="preserve">ауданы, А. Байтұрсынұлы көш, </w:t>
            </w:r>
            <w:r w:rsidRPr="00CB1CEA">
              <w:rPr>
                <w:color w:val="000000"/>
                <w:sz w:val="20"/>
                <w:lang w:val="kk-KZ"/>
              </w:rPr>
              <w:t xml:space="preserve">33 үй, </w:t>
            </w:r>
            <w:r w:rsidR="00A3625C">
              <w:rPr>
                <w:color w:val="000000"/>
                <w:sz w:val="20"/>
                <w:lang w:val="kk-KZ"/>
              </w:rPr>
              <w:br/>
            </w:r>
            <w:r w:rsidR="0029361C" w:rsidRPr="0029361C">
              <w:rPr>
                <w:color w:val="000000"/>
                <w:sz w:val="20"/>
                <w:lang w:val="kk-KZ"/>
              </w:rPr>
              <w:t>&lt;&lt;</w:t>
            </w:r>
            <w:proofErr w:type="spellStart"/>
            <w:r w:rsidR="0029361C" w:rsidRPr="0029361C">
              <w:rPr>
                <w:color w:val="000000"/>
                <w:sz w:val="20"/>
                <w:lang w:val="kk-KZ"/>
              </w:rPr>
              <w:t>block</w:t>
            </w:r>
            <w:proofErr w:type="spellEnd"/>
            <w:r w:rsidR="0029361C" w:rsidRPr="0029361C">
              <w:rPr>
                <w:color w:val="000000"/>
                <w:sz w:val="20"/>
                <w:lang w:val="kk-KZ"/>
              </w:rPr>
              <w:t>&gt;&gt;</w:t>
            </w:r>
            <w:r w:rsidRPr="00CB1CEA">
              <w:rPr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блок</w:t>
            </w:r>
            <w:r w:rsidRPr="00CB1CEA">
              <w:rPr>
                <w:color w:val="000000"/>
                <w:sz w:val="20"/>
                <w:lang w:val="kk-KZ"/>
              </w:rPr>
              <w:t xml:space="preserve">, 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№ </w:t>
            </w:r>
            <w:r w:rsidR="0029361C" w:rsidRPr="0029361C">
              <w:rPr>
                <w:bCs/>
                <w:color w:val="000000"/>
                <w:sz w:val="20"/>
                <w:lang w:val="kk-KZ"/>
              </w:rPr>
              <w:t>&lt;&lt;</w:t>
            </w:r>
            <w:proofErr w:type="spellStart"/>
            <w:r w:rsidR="0029361C" w:rsidRPr="0029361C">
              <w:rPr>
                <w:bCs/>
                <w:color w:val="000000"/>
                <w:sz w:val="20"/>
                <w:lang w:val="kk-KZ"/>
              </w:rPr>
              <w:t>room</w:t>
            </w:r>
            <w:proofErr w:type="spellEnd"/>
            <w:r w:rsidR="0029361C" w:rsidRPr="0029361C">
              <w:rPr>
                <w:bCs/>
                <w:color w:val="000000"/>
                <w:sz w:val="20"/>
                <w:lang w:val="kk-KZ"/>
              </w:rPr>
              <w:t>&gt;&gt;</w:t>
            </w:r>
            <w:r w:rsidR="0029361C" w:rsidRPr="0029361C">
              <w:rPr>
                <w:b/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бөлме</w:t>
            </w:r>
            <w:r w:rsidRPr="00CB1CEA">
              <w:rPr>
                <w:color w:val="000000"/>
                <w:sz w:val="20"/>
                <w:lang w:val="kk-KZ"/>
              </w:rPr>
              <w:t>, жоғары және (немесе) жоғары оқу орнынан кейінгі білім беру ұйымында оқу кезеңінде тұруға жатақханада тұрғылықты орын береді.</w:t>
            </w:r>
          </w:p>
          <w:p w14:paraId="39B009A6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color w:val="000000"/>
                <w:sz w:val="20"/>
                <w:lang w:val="kk-KZ"/>
              </w:rPr>
              <w:t>1.2. Тараптардың тұру шарттары</w:t>
            </w:r>
            <w:r w:rsidRPr="00CB1CEA">
              <w:rPr>
                <w:sz w:val="20"/>
                <w:lang w:val="kk-KZ"/>
              </w:rPr>
              <w:t>, құқықтары мен міндеттері осы Келісімшартпен, сондай – ақ Орта, жоғары және кәсіптік оқу орындарын қоса алғанда, білім беру мекемелерінің студенттеріне, магистранттарына, докторанттарына және оқушыларына арналған жатақхананың ішкі тәртіп ережелерімен (бұдан әрі - Ережелер) айқындалады.</w:t>
            </w:r>
          </w:p>
          <w:p w14:paraId="316EE8E4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1.3. Осы Келісімшартқа қол қоя отырып, Жалға алушы:</w:t>
            </w:r>
          </w:p>
          <w:p w14:paraId="06E951FE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оқығанын, түсінгенін, олармен толық келісетінін және ережелерді сақтауға міндеттенетінін растайды;</w:t>
            </w:r>
          </w:p>
          <w:p w14:paraId="3FFB249C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Дербес деректер және оларды қорғау туралы» Қазақстан Республикасының Заңына сәйкес Жалға берушіге оның дербес деректерін жинауға және өңдеуге және оларды үшінші тұлғаларға беруге келісім береді.</w:t>
            </w:r>
          </w:p>
          <w:p w14:paraId="20B85C60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5BBC9156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 Тараптардың құқықтары мен міндеттері</w:t>
            </w:r>
          </w:p>
          <w:p w14:paraId="6C206E80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2.1. Жалға беруші құқылы:</w:t>
            </w:r>
          </w:p>
          <w:p w14:paraId="333C11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алушыдан Келісімшарт талаптары мен ережелерінің сақталуын талап етуге;</w:t>
            </w:r>
          </w:p>
          <w:p w14:paraId="227EBFFD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Жалға алушының Келісімшартты орындауын бақылауды жүзеге асыруға және Ережелерде көзделген тәртіптік жазаларды Жалға алушыға қолдануға;</w:t>
            </w:r>
          </w:p>
          <w:p w14:paraId="739811D7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Ережелерде көзделген жағдайларда бұл туралы екінші Тарапты хабардар ете отырып, Келісімшартты біржақты тәртіппен бұзуға;</w:t>
            </w:r>
          </w:p>
          <w:p w14:paraId="2BF16981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жалпыға қолжетімді жерде ақпарат тақтасына хабарлама орналастыру арқылы Жалға алушыға хабарлау арқылы жалдау ақысының мөлшерін біржақты тәртіппен өзгертуге құқылы.</w:t>
            </w:r>
          </w:p>
          <w:p w14:paraId="67695234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  <w:t xml:space="preserve"> Жалға беруші міндетті:</w:t>
            </w:r>
          </w:p>
          <w:p w14:paraId="4E8374A6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Жалға алушыға санитариялық-эпидемиологиялық және техникалық талаптарға сәйкес келетін жатақханада орын беруге;</w:t>
            </w:r>
          </w:p>
          <w:p w14:paraId="241EE364" w14:textId="77777777" w:rsidR="00266E2F" w:rsidRPr="00CB1CEA" w:rsidRDefault="00266E2F" w:rsidP="00D73E36">
            <w:pPr>
              <w:tabs>
                <w:tab w:val="left" w:pos="731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</w:t>
            </w:r>
            <w:r w:rsidR="00D73E36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>Жалға алушының коммуналдық қызметтерге (жылумен жабдықтау, электрмен жабдықтау, сумен жабдықтау, су бұру, лифтілерге қызмет көрсету, ҚТҚ әкету) қолжетімділігін қамтамасыз етуге;</w:t>
            </w:r>
          </w:p>
          <w:p w14:paraId="50063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Жалға алушыны қоныстанғанға дейін Ережелермен таныстыру;</w:t>
            </w:r>
          </w:p>
          <w:p w14:paraId="19EE3D4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осы Келісімшарттың талаптарын және (немесе) Ережелерді бұзғаны анықталған жағдайда және Жалға алушының міндеттемелерін орындамағаны үшін санкциялар туралы Жалға алушыны хабардар етуге міндетті.</w:t>
            </w:r>
          </w:p>
          <w:p w14:paraId="63B16884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2.3. Жалға алушы құқылы:</w:t>
            </w:r>
          </w:p>
          <w:p w14:paraId="280371BD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Келісім талаптарына сәйкес және Ережелерге сәйкес шарттың 1.1-тармағында көрсетілген өзіне бекітілген бөлмеде тұруға;</w:t>
            </w:r>
          </w:p>
          <w:p w14:paraId="272F14B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жатақханадағы орыннан бас тарту туралы өтінішті Жалға берушіге жолдай отырып, Келісімшартты біржақты тәртіппен бұзуға құқылы.</w:t>
            </w:r>
          </w:p>
          <w:p w14:paraId="543A54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2.4. Жалға алушы міндетті:</w:t>
            </w:r>
          </w:p>
          <w:p w14:paraId="5CCF1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берілген орынды тек тұру үшін пайдалануға;</w:t>
            </w:r>
          </w:p>
          <w:p w14:paraId="1027878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үй-жайдың ережелерін сақтауға, тәртібін және санитарлық жай-күйін сақтауға;</w:t>
            </w:r>
          </w:p>
          <w:p w14:paraId="5787AE05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тұру үшін жалдау ақысын уақтылы төлеуге;</w:t>
            </w:r>
          </w:p>
          <w:p w14:paraId="0B2BDD72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мерзімінен бұрын кеткен жағдайда Жалға берушіні шығу күніне дейін 3 жұмыс күні бұрын хабардар етуге;</w:t>
            </w:r>
          </w:p>
          <w:p w14:paraId="2CDB19E9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5) тұрғын үй-жай, жиһаз, мүкәммал және төсек-орын жабдықтары ақаулы немесе қанағаттанарлықсыз жағдайда қайтарылған жағдайда Жалға берушіге залалды өтеуге міндетті.</w:t>
            </w:r>
          </w:p>
          <w:p w14:paraId="6C7DBBA9" w14:textId="77777777" w:rsidR="00D73E36" w:rsidRPr="00CB1CEA" w:rsidRDefault="00D73E36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E952F31" w14:textId="77777777" w:rsidR="00266E2F" w:rsidRPr="00CB1CEA" w:rsidRDefault="00266E2F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3. Жалдау ақысы және есеп айырысу тәртібі</w:t>
            </w:r>
          </w:p>
          <w:p w14:paraId="2C403AC0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3.1. Тұрғылықты жерді жалдау ақысының </w:t>
            </w:r>
            <w:r w:rsidRPr="00CB1CEA">
              <w:rPr>
                <w:b/>
                <w:bCs/>
                <w:sz w:val="20"/>
                <w:lang w:val="kk-KZ"/>
              </w:rPr>
              <w:t>мөлшері айына 30 000 (отыз мың) теңгені</w:t>
            </w:r>
            <w:r w:rsidRPr="00CB1CEA">
              <w:rPr>
                <w:sz w:val="20"/>
                <w:lang w:val="kk-KZ"/>
              </w:rPr>
              <w:t xml:space="preserve"> құрайды.</w:t>
            </w:r>
          </w:p>
          <w:p w14:paraId="371AAA52" w14:textId="77777777" w:rsidR="004D382C" w:rsidRPr="004D382C" w:rsidRDefault="00266E2F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3.2. </w:t>
            </w:r>
            <w:r w:rsidR="004D382C" w:rsidRPr="004D382C">
              <w:rPr>
                <w:bCs/>
                <w:sz w:val="20"/>
                <w:lang w:val="kk-KZ"/>
              </w:rPr>
              <w:t>Жалға алушы жалдау ақысын алдын ала бірнеше айға біржолғы төлем арқылы мына тәсілдердің бірімен төлейді (төлемнің осы тәсілін таңдаған жағдайда қолданылады):</w:t>
            </w:r>
          </w:p>
          <w:p w14:paraId="1504EC13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3.2.1. тұру мерзімі үшін – орналасқан күннен бастап ағымдағы оқу жылы аяқталғанға дейін;</w:t>
            </w:r>
          </w:p>
          <w:p w14:paraId="78E15809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3.2.2. бірінші төлем – орналасқан күннен бастап сол жылдың 31 желтоқсанын қоса алғандағы кезең үшін, екінші төлем – 1 қаңтардан бастап ағымдағы оқу жылы аяқталғанға дейінгі кезең үшін;</w:t>
            </w:r>
          </w:p>
          <w:p w14:paraId="77FB47E1" w14:textId="77777777" w:rsidR="00266E2F" w:rsidRPr="004D382C" w:rsidRDefault="004D382C" w:rsidP="004D382C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3.2.3. жазғы кезеңдегі тұру үшін – тұру уақытының толық мерзіміне.</w:t>
            </w:r>
          </w:p>
          <w:p w14:paraId="7E017141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3.3. Жалға алушы жалдау ақысын Жалға берушінің банктік шотына аударады немесе қолма-қол ақшамен төлейді.</w:t>
            </w:r>
          </w:p>
          <w:p w14:paraId="1862C7D2" w14:textId="77777777" w:rsidR="00D73E36" w:rsidRPr="00CB1CEA" w:rsidRDefault="00D73E36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0988AD9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4. Шарттың қолданылу мерзімі</w:t>
            </w:r>
          </w:p>
          <w:p w14:paraId="17136C38" w14:textId="77777777" w:rsidR="004D382C" w:rsidRPr="004D382C" w:rsidRDefault="00266E2F" w:rsidP="004D382C">
            <w:pPr>
              <w:pStyle w:val="NormalWeb"/>
              <w:tabs>
                <w:tab w:val="num" w:pos="993"/>
              </w:tabs>
              <w:spacing w:before="0" w:beforeAutospacing="0" w:after="0" w:afterAutospacing="0"/>
              <w:ind w:firstLine="306"/>
              <w:jc w:val="both"/>
              <w:rPr>
                <w:sz w:val="20"/>
                <w:szCs w:val="20"/>
                <w:lang w:val="kk-KZ"/>
              </w:rPr>
            </w:pPr>
            <w:r w:rsidRPr="004D382C">
              <w:rPr>
                <w:sz w:val="20"/>
                <w:szCs w:val="20"/>
                <w:lang w:val="kk-KZ"/>
              </w:rPr>
              <w:t xml:space="preserve">4.1. </w:t>
            </w:r>
            <w:r w:rsidR="004D382C" w:rsidRPr="00CB1CEA">
              <w:rPr>
                <w:sz w:val="20"/>
                <w:lang w:val="kk-KZ"/>
              </w:rPr>
              <w:t xml:space="preserve">Келісімшарт </w:t>
            </w:r>
            <w:r w:rsidR="004D382C" w:rsidRPr="004D382C">
              <w:rPr>
                <w:sz w:val="20"/>
                <w:szCs w:val="20"/>
                <w:lang w:val="kk-KZ"/>
              </w:rPr>
              <w:t>Тараптар қол қойған күннен бастап күшіне енеді және ағымдағы оқу жылы аяқталғанға дейін немесе ол бұзылғанға дейін қолданылады.</w:t>
            </w:r>
          </w:p>
          <w:p w14:paraId="5F2B5B76" w14:textId="77777777" w:rsidR="00266E2F" w:rsidRPr="004D382C" w:rsidRDefault="004D382C" w:rsidP="004D382C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Ағымдағы оқу жылы аяқталғанға дейін Жалға алушы жалға берушіні жазбаша түрде жазғы кезеңге жалдауды ұзарту туралы хабардар етуге құқылы, бұл жағдайда Шарт ағымдағы жылдың </w:t>
            </w:r>
            <w:r w:rsidR="00E84308">
              <w:rPr>
                <w:sz w:val="20"/>
                <w:lang w:val="kk-KZ"/>
              </w:rPr>
              <w:t>1</w:t>
            </w:r>
            <w:r w:rsidRPr="004D382C">
              <w:rPr>
                <w:sz w:val="20"/>
                <w:lang w:val="kk-KZ"/>
              </w:rPr>
              <w:t xml:space="preserve"> тамызына дейін ұзартылған болып есептеледі, және тараптар арасында шарт мерзімін ұзарту туралы қосымша келісім жасасуды талап етпейді.</w:t>
            </w:r>
            <w:r w:rsidR="00266E2F" w:rsidRPr="004D382C">
              <w:rPr>
                <w:sz w:val="20"/>
                <w:lang w:val="kk-KZ"/>
              </w:rPr>
              <w:t>.</w:t>
            </w:r>
          </w:p>
          <w:p w14:paraId="1D60A3C6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4.2. Келісімшарт келесі жағдайларда мерзімінен бұрын бұзылуы мүмкін:</w:t>
            </w:r>
          </w:p>
          <w:p w14:paraId="1F77979B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алушыны жоғары және (немесе) жоғары оқу орнынан кейінгі білім беру ұйымынан шығару;</w:t>
            </w:r>
          </w:p>
          <w:p w14:paraId="49FFE362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 Жалға алушыға академиялық демалыс беру;</w:t>
            </w:r>
          </w:p>
          <w:p w14:paraId="78C30AC7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Ережелерге сәйкес Жалға берушінің жалға алушыны шығару туралы шешімі;</w:t>
            </w:r>
          </w:p>
          <w:p w14:paraId="6D816EE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5тұрғаны үшін (бес) жұмыс күні ішінде ақы төлемеу.</w:t>
            </w:r>
          </w:p>
          <w:p w14:paraId="19876783" w14:textId="77777777" w:rsidR="00D73E36" w:rsidRPr="00CB1CEA" w:rsidRDefault="00D73E36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</w:p>
          <w:p w14:paraId="7A9AC1D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5. Тараптардың Жауапкершілігі</w:t>
            </w:r>
          </w:p>
          <w:p w14:paraId="1E0C1ABF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5.1. Жатақхананың мүлкіне залал келтірілген жағдайда Жалға алушы Қазақстан Республикасының заңнамасына сәйкес жауапты болады.</w:t>
            </w:r>
          </w:p>
          <w:p w14:paraId="516AD499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5.2. Жалға беруші Жалға алушының жеке заттарының сақталуына жауапты емес.</w:t>
            </w:r>
          </w:p>
          <w:p w14:paraId="0A6AC8CD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3DA6246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6. Қорытынды ережелер</w:t>
            </w:r>
          </w:p>
          <w:p w14:paraId="29D0868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6.1. Осы Келісімшарт Тараптардың әрқайсысы үшін бір-бірден бірдей заңды күші бар екі данада жасалды.</w:t>
            </w:r>
          </w:p>
          <w:p w14:paraId="3FC49D9D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6.2. Келісімшартқа барлық өзгерістер мен толықтырулар жазбаша нысанда ресімделеді және оған екі тарап та қол қояды.</w:t>
            </w:r>
          </w:p>
          <w:p w14:paraId="74DF63F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390A7244" w14:textId="77777777" w:rsidR="00266E2F" w:rsidRPr="00CB1CEA" w:rsidRDefault="00266E2F" w:rsidP="00D73E36">
            <w:pPr>
              <w:jc w:val="center"/>
              <w:outlineLvl w:val="2"/>
              <w:rPr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7. Тараптардың деректемелері мен қолдары</w:t>
            </w:r>
          </w:p>
          <w:p w14:paraId="60CE6076" w14:textId="77777777" w:rsidR="00994CE2" w:rsidRDefault="00994CE2" w:rsidP="00D73E36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 xml:space="preserve">Жалға беруші </w:t>
            </w:r>
          </w:p>
          <w:p w14:paraId="68576CD3" w14:textId="77777777" w:rsidR="00D73E36" w:rsidRPr="00CB1CEA" w:rsidRDefault="00D73E36" w:rsidP="00D73E36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«Астана-20» мемлекеттік қоры</w:t>
            </w:r>
          </w:p>
          <w:p w14:paraId="7CF6D24F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БСН 180740010700 </w:t>
            </w:r>
          </w:p>
          <w:p w14:paraId="23EF23FA" w14:textId="77777777" w:rsidR="00767A52" w:rsidRPr="00CB1CEA" w:rsidRDefault="00767A52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Астана қ., Желтоқсан көш., 1</w:t>
            </w:r>
          </w:p>
          <w:p w14:paraId="2843EA4A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ЖСК </w:t>
            </w:r>
            <w:r w:rsidR="0093021D" w:rsidRPr="00E84308">
              <w:rPr>
                <w:rStyle w:val="s0"/>
                <w:sz w:val="20"/>
                <w:lang w:val="kk-KZ"/>
              </w:rPr>
              <w:t>KZ39601А871013478851</w:t>
            </w:r>
          </w:p>
          <w:p w14:paraId="507FE2C3" w14:textId="77777777" w:rsidR="00D73E36" w:rsidRPr="00CB1CEA" w:rsidRDefault="00D73E36" w:rsidP="00D73E36">
            <w:pPr>
              <w:tabs>
                <w:tab w:val="left" w:pos="0"/>
              </w:tabs>
              <w:rPr>
                <w:bCs/>
                <w:color w:val="00000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«Қазақстан Халық Банкі» АҚ</w:t>
            </w:r>
          </w:p>
          <w:p w14:paraId="552B306D" w14:textId="77777777" w:rsidR="00767A52" w:rsidRPr="00CB1CEA" w:rsidRDefault="00D73E36" w:rsidP="00767A52">
            <w:pPr>
              <w:rPr>
                <w:rStyle w:val="s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БCК HSBKKZKX</w:t>
            </w:r>
            <w:r w:rsidR="00767A52" w:rsidRPr="00CB1CEA">
              <w:rPr>
                <w:bCs/>
                <w:color w:val="000000"/>
                <w:sz w:val="20"/>
                <w:lang w:val="kk-KZ"/>
              </w:rPr>
              <w:t xml:space="preserve">, </w:t>
            </w:r>
            <w:r w:rsidR="00767A52" w:rsidRPr="00CB1CEA">
              <w:rPr>
                <w:rStyle w:val="s0"/>
                <w:sz w:val="20"/>
                <w:lang w:val="kk-KZ"/>
              </w:rPr>
              <w:t>КБЕ 18</w:t>
            </w:r>
          </w:p>
          <w:p w14:paraId="74ED9A6A" w14:textId="77777777" w:rsidR="00266E2F" w:rsidRPr="00CB1CEA" w:rsidRDefault="00266E2F" w:rsidP="00266E2F">
            <w:pPr>
              <w:rPr>
                <w:sz w:val="20"/>
                <w:lang w:val="kk-KZ"/>
              </w:rPr>
            </w:pPr>
          </w:p>
          <w:p w14:paraId="5A49C606" w14:textId="77777777" w:rsidR="00767A52" w:rsidRPr="00CB1CEA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Объектілерге қызмет көрсету дирекциясының</w:t>
            </w:r>
          </w:p>
          <w:p w14:paraId="5B3EB536" w14:textId="77777777" w:rsidR="00D73E36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 xml:space="preserve">Әкімшілік директоры </w:t>
            </w:r>
          </w:p>
          <w:p w14:paraId="0FBABB14" w14:textId="77777777" w:rsidR="00BD10B7" w:rsidRDefault="00BD10B7" w:rsidP="00266E2F">
            <w:pPr>
              <w:rPr>
                <w:b/>
                <w:sz w:val="20"/>
                <w:lang w:val="kk-KZ"/>
              </w:rPr>
            </w:pPr>
          </w:p>
          <w:p w14:paraId="09A7954F" w14:textId="77777777" w:rsidR="00BD10B7" w:rsidRPr="00CB1CEA" w:rsidRDefault="00BD10B7" w:rsidP="00266E2F">
            <w:pPr>
              <w:rPr>
                <w:b/>
                <w:sz w:val="20"/>
                <w:lang w:val="kk-KZ"/>
              </w:rPr>
            </w:pPr>
          </w:p>
          <w:p w14:paraId="7D179D29" w14:textId="77777777" w:rsidR="00767A52" w:rsidRPr="00CB1CEA" w:rsidRDefault="00767A52" w:rsidP="00767A52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0DF52735" w14:textId="77777777" w:rsidR="00D73E36" w:rsidRDefault="00994CE2" w:rsidP="00266E2F">
            <w:pPr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</w:t>
            </w:r>
            <w:r>
              <w:rPr>
                <w:bCs/>
                <w:sz w:val="20"/>
              </w:rPr>
              <w:t>о</w:t>
            </w:r>
            <w:proofErr w:type="spellEnd"/>
            <w:r>
              <w:rPr>
                <w:bCs/>
                <w:sz w:val="20"/>
              </w:rPr>
              <w:t>.</w:t>
            </w:r>
          </w:p>
          <w:p w14:paraId="10EDD2BB" w14:textId="77777777" w:rsidR="00994CE2" w:rsidRDefault="00994CE2" w:rsidP="00266E2F">
            <w:pPr>
              <w:rPr>
                <w:bCs/>
                <w:sz w:val="20"/>
              </w:rPr>
            </w:pPr>
          </w:p>
          <w:p w14:paraId="0EBA0570" w14:textId="77777777" w:rsidR="00994CE2" w:rsidRDefault="00994CE2" w:rsidP="00266E2F">
            <w:pPr>
              <w:rPr>
                <w:sz w:val="20"/>
                <w:lang w:val="kk-KZ"/>
              </w:rPr>
            </w:pPr>
          </w:p>
          <w:p w14:paraId="116F4154" w14:textId="77777777" w:rsidR="004D382C" w:rsidRDefault="004D382C" w:rsidP="00266E2F">
            <w:pPr>
              <w:rPr>
                <w:sz w:val="20"/>
                <w:lang w:val="kk-KZ"/>
              </w:rPr>
            </w:pPr>
          </w:p>
          <w:p w14:paraId="7429EA5C" w14:textId="77777777" w:rsidR="004D382C" w:rsidRPr="00CB1CEA" w:rsidRDefault="004D382C" w:rsidP="00266E2F">
            <w:pPr>
              <w:rPr>
                <w:sz w:val="20"/>
                <w:lang w:val="kk-KZ"/>
              </w:rPr>
            </w:pPr>
          </w:p>
          <w:p w14:paraId="0710CA21" w14:textId="77777777" w:rsidR="00767A52" w:rsidRPr="00994CE2" w:rsidRDefault="00994CE2" w:rsidP="00266E2F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>Жалға алушы</w:t>
            </w:r>
          </w:p>
          <w:p w14:paraId="2A270D76" w14:textId="39A32374" w:rsidR="00235C6A" w:rsidRPr="00C61DF9" w:rsidRDefault="0029361C" w:rsidP="0029361C">
            <w:pPr>
              <w:spacing w:before="120"/>
              <w:ind w:firstLine="11"/>
              <w:jc w:val="center"/>
              <w:rPr>
                <w:bCs/>
                <w:sz w:val="20"/>
                <w:lang w:val="kk-KZ"/>
              </w:rPr>
            </w:pPr>
            <w:r w:rsidRPr="00C61DF9">
              <w:rPr>
                <w:bCs/>
                <w:sz w:val="20"/>
                <w:lang w:val="kk-KZ"/>
              </w:rPr>
              <w:t>&lt;&lt;</w:t>
            </w:r>
            <w:proofErr w:type="spellStart"/>
            <w:r w:rsidRPr="00C61DF9">
              <w:rPr>
                <w:bCs/>
                <w:sz w:val="20"/>
                <w:lang w:val="kk-KZ"/>
              </w:rPr>
              <w:t>fio</w:t>
            </w:r>
            <w:proofErr w:type="spellEnd"/>
            <w:r w:rsidRPr="00C61DF9">
              <w:rPr>
                <w:bCs/>
                <w:sz w:val="20"/>
                <w:lang w:val="kk-KZ"/>
              </w:rPr>
              <w:t>&gt;&gt;</w:t>
            </w:r>
          </w:p>
          <w:p w14:paraId="373C278F" w14:textId="00B45052" w:rsidR="00235C6A" w:rsidRPr="00CB1CEA" w:rsidRDefault="00235C6A" w:rsidP="00C61DF9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Pr="00235C6A">
              <w:rPr>
                <w:sz w:val="20"/>
                <w:vertAlign w:val="superscript"/>
                <w:lang w:val="kk-KZ"/>
              </w:rPr>
              <w:t>тегі, аты, әкесінің аты (бар болса)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19C65B90" w14:textId="77018BB5" w:rsidR="00235C6A" w:rsidRPr="008A5BFF" w:rsidRDefault="00235C6A" w:rsidP="00235C6A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>
              <w:rPr>
                <w:sz w:val="20"/>
                <w:lang w:val="kk-KZ"/>
              </w:rPr>
              <w:t>ЖСН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>&lt;&lt;</w:t>
            </w:r>
            <w:proofErr w:type="spellStart"/>
            <w:r w:rsidR="008A5BFF">
              <w:rPr>
                <w:bCs/>
                <w:sz w:val="20"/>
                <w:lang w:val="en-US"/>
              </w:rPr>
              <w:t>iin</w:t>
            </w:r>
            <w:proofErr w:type="spellEnd"/>
            <w:r w:rsidR="008A5BFF" w:rsidRPr="008A5BFF">
              <w:rPr>
                <w:bCs/>
                <w:sz w:val="20"/>
                <w:lang w:val="en-US"/>
              </w:rPr>
              <w:t>&gt;&gt;</w:t>
            </w:r>
          </w:p>
          <w:p w14:paraId="69B36925" w14:textId="61EA7D1D" w:rsidR="00235C6A" w:rsidRPr="008A5BFF" w:rsidRDefault="00235C6A" w:rsidP="00235C6A">
            <w:pPr>
              <w:spacing w:before="120"/>
              <w:ind w:firstLine="11"/>
              <w:rPr>
                <w:b/>
                <w:bCs/>
                <w:sz w:val="20"/>
                <w:lang w:val="en-US"/>
              </w:rPr>
            </w:pPr>
            <w:r w:rsidRPr="004D382C">
              <w:rPr>
                <w:sz w:val="20"/>
                <w:lang w:val="kk-KZ"/>
              </w:rPr>
              <w:t>Тел.: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 w:rsidRPr="008A5BFF">
              <w:rPr>
                <w:sz w:val="20"/>
                <w:lang w:val="en-US"/>
              </w:rPr>
              <w:t>&lt;&lt;phone&gt;&gt;</w:t>
            </w:r>
          </w:p>
          <w:p w14:paraId="22D5955F" w14:textId="413B1AC9" w:rsidR="00235C6A" w:rsidRPr="008A5BFF" w:rsidRDefault="00235C6A" w:rsidP="00235C6A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>E-</w:t>
            </w:r>
            <w:proofErr w:type="spellStart"/>
            <w:r w:rsidRPr="004D382C">
              <w:rPr>
                <w:color w:val="000000"/>
                <w:sz w:val="20"/>
                <w:lang w:val="kk-KZ"/>
              </w:rPr>
              <w:t>mail</w:t>
            </w:r>
            <w:proofErr w:type="spellEnd"/>
            <w:r w:rsidRPr="004D382C">
              <w:rPr>
                <w:color w:val="000000"/>
                <w:sz w:val="20"/>
                <w:lang w:val="kk-KZ"/>
              </w:rPr>
              <w:t xml:space="preserve">: </w:t>
            </w:r>
            <w:r w:rsidR="008A5BFF">
              <w:rPr>
                <w:color w:val="000000"/>
                <w:sz w:val="20"/>
                <w:lang w:val="en-US"/>
              </w:rPr>
              <w:t>&lt;&lt;email&gt;&gt;</w:t>
            </w:r>
          </w:p>
          <w:p w14:paraId="2B027F3A" w14:textId="1F75712F" w:rsidR="00235C6A" w:rsidRPr="008A5BFF" w:rsidRDefault="00235C6A" w:rsidP="008A5BFF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 xml:space="preserve">Тіркеу орны: </w:t>
            </w:r>
            <w:r w:rsidR="008A5BFF">
              <w:rPr>
                <w:color w:val="000000"/>
                <w:sz w:val="20"/>
                <w:lang w:val="en-US"/>
              </w:rPr>
              <w:t xml:space="preserve">                      &lt;&lt;</w:t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>registrationCity</w:t>
            </w:r>
            <w:proofErr w:type="spellEnd"/>
            <w:r w:rsidR="008A5BFF">
              <w:rPr>
                <w:color w:val="000000"/>
                <w:sz w:val="20"/>
                <w:lang w:val="en-US"/>
              </w:rPr>
              <w:t>&gt;&gt;</w:t>
            </w:r>
          </w:p>
          <w:p w14:paraId="19D78D18" w14:textId="22094094" w:rsidR="00235C6A" w:rsidRPr="008A5BFF" w:rsidRDefault="008A5BFF" w:rsidP="008A5BFF">
            <w:pPr>
              <w:tabs>
                <w:tab w:val="left" w:pos="1134"/>
              </w:tabs>
              <w:spacing w:before="120"/>
              <w:jc w:val="right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&lt;&lt;</w:t>
            </w:r>
            <w:proofErr w:type="spellStart"/>
            <w:r>
              <w:rPr>
                <w:color w:val="000000"/>
                <w:sz w:val="20"/>
                <w:lang w:val="en-US"/>
              </w:rPr>
              <w:t>registrationAddress</w:t>
            </w:r>
            <w:proofErr w:type="spellEnd"/>
            <w:r>
              <w:rPr>
                <w:color w:val="000000"/>
                <w:sz w:val="20"/>
                <w:lang w:val="en-US"/>
              </w:rPr>
              <w:t>&gt;&gt;</w:t>
            </w:r>
          </w:p>
          <w:p w14:paraId="7D4C8DF5" w14:textId="77777777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</w:p>
          <w:p w14:paraId="7CEEF1B4" w14:textId="57C6DD69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8A5BFF">
              <w:rPr>
                <w:sz w:val="20"/>
                <w:lang w:val="en-US"/>
              </w:rPr>
              <w:t xml:space="preserve">________________       </w:t>
            </w:r>
            <w:r w:rsidR="008A5BFF">
              <w:rPr>
                <w:sz w:val="20"/>
                <w:lang w:val="en-US"/>
              </w:rPr>
              <w:t xml:space="preserve">               &lt;&lt;</w:t>
            </w:r>
            <w:proofErr w:type="spellStart"/>
            <w:r w:rsidR="008A5BFF">
              <w:rPr>
                <w:sz w:val="20"/>
                <w:lang w:val="en-US"/>
              </w:rPr>
              <w:t>shortFio</w:t>
            </w:r>
            <w:proofErr w:type="spellEnd"/>
            <w:r w:rsidR="008A5BFF">
              <w:rPr>
                <w:sz w:val="20"/>
                <w:lang w:val="en-US"/>
              </w:rPr>
              <w:t>&gt;&gt;</w:t>
            </w:r>
          </w:p>
          <w:p w14:paraId="75BB7069" w14:textId="77777777" w:rsidR="00235C6A" w:rsidRPr="008A5BFF" w:rsidRDefault="00235C6A" w:rsidP="00235C6A">
            <w:pPr>
              <w:rPr>
                <w:sz w:val="20"/>
                <w:lang w:val="en-US"/>
              </w:rPr>
            </w:pPr>
            <w:r w:rsidRPr="008A5BFF">
              <w:rPr>
                <w:sz w:val="20"/>
                <w:vertAlign w:val="superscript"/>
                <w:lang w:val="en-US"/>
              </w:rPr>
              <w:t xml:space="preserve">         (</w:t>
            </w:r>
            <w:proofErr w:type="spellStart"/>
            <w:proofErr w:type="gramStart"/>
            <w:r w:rsidRPr="00235C6A">
              <w:rPr>
                <w:sz w:val="20"/>
                <w:vertAlign w:val="superscript"/>
              </w:rPr>
              <w:t>қолы</w:t>
            </w:r>
            <w:r w:rsidRPr="008A5BFF">
              <w:rPr>
                <w:sz w:val="20"/>
                <w:vertAlign w:val="superscript"/>
                <w:lang w:val="en-US"/>
              </w:rPr>
              <w:t xml:space="preserve">) 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 </w:t>
            </w:r>
            <w:proofErr w:type="gramEnd"/>
            <w:r w:rsidRPr="008A5BFF">
              <w:rPr>
                <w:sz w:val="20"/>
                <w:vertAlign w:val="superscript"/>
                <w:lang w:val="en-US"/>
              </w:rPr>
              <w:t xml:space="preserve">                                                 </w:t>
            </w:r>
            <w:proofErr w:type="gramStart"/>
            <w:r w:rsidRPr="008A5BFF">
              <w:rPr>
                <w:sz w:val="20"/>
                <w:vertAlign w:val="superscript"/>
                <w:lang w:val="en-US"/>
              </w:rPr>
              <w:t xml:space="preserve">   (</w:t>
            </w:r>
            <w:proofErr w:type="spellStart"/>
            <w:proofErr w:type="gramEnd"/>
            <w:r w:rsidRPr="00235C6A">
              <w:rPr>
                <w:sz w:val="20"/>
                <w:vertAlign w:val="superscript"/>
              </w:rPr>
              <w:t>тегі</w:t>
            </w:r>
            <w:r w:rsidRPr="008A5BFF">
              <w:rPr>
                <w:sz w:val="20"/>
                <w:vertAlign w:val="superscript"/>
                <w:lang w:val="en-US"/>
              </w:rPr>
              <w:t>,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аты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-</w:t>
            </w:r>
            <w:proofErr w:type="spellStart"/>
            <w:r w:rsidRPr="00235C6A">
              <w:rPr>
                <w:sz w:val="20"/>
                <w:vertAlign w:val="superscript"/>
              </w:rPr>
              <w:t>жөнінің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бірінші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әріптері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)</w:t>
            </w:r>
          </w:p>
          <w:p w14:paraId="32D46D3F" w14:textId="77777777" w:rsidR="00994CE2" w:rsidRPr="00CB1CEA" w:rsidRDefault="00994CE2" w:rsidP="00266E2F">
            <w:pPr>
              <w:rPr>
                <w:sz w:val="20"/>
                <w:lang w:val="kk-KZ"/>
              </w:rPr>
            </w:pPr>
          </w:p>
          <w:p w14:paraId="1A6FE288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1522A50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82E0DA9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</w:tc>
        <w:tc>
          <w:tcPr>
            <w:tcW w:w="5123" w:type="dxa"/>
          </w:tcPr>
          <w:p w14:paraId="79CEFAF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lastRenderedPageBreak/>
              <w:t>Д</w:t>
            </w:r>
            <w:r w:rsidRPr="00CB1CEA">
              <w:rPr>
                <w:b/>
                <w:bCs/>
                <w:sz w:val="20"/>
                <w:lang/>
              </w:rPr>
              <w:t xml:space="preserve">оговор </w:t>
            </w:r>
          </w:p>
          <w:p w14:paraId="147F99A6" w14:textId="59CCE7DF" w:rsidR="00266E2F" w:rsidRPr="008A5BFF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о предоставлении места в общежитии</w:t>
            </w:r>
            <w:r w:rsidRPr="00CB1CEA">
              <w:rPr>
                <w:b/>
                <w:bCs/>
                <w:sz w:val="20"/>
                <w:lang/>
              </w:rPr>
              <w:t xml:space="preserve"> № </w:t>
            </w:r>
            <w:r w:rsidR="008A5BFF" w:rsidRPr="008A5BFF">
              <w:rPr>
                <w:sz w:val="20"/>
                <w:lang/>
              </w:rPr>
              <w:t>&lt;&lt;</w:t>
            </w:r>
            <w:proofErr w:type="spellStart"/>
            <w:r w:rsidR="008A5BFF">
              <w:rPr>
                <w:sz w:val="20"/>
                <w:lang w:val="en-US"/>
              </w:rPr>
              <w:t>contractNumber</w:t>
            </w:r>
            <w:proofErr w:type="spellEnd"/>
            <w:r w:rsidR="008A5BFF" w:rsidRPr="008A5BFF">
              <w:rPr>
                <w:sz w:val="20"/>
                <w:lang/>
              </w:rPr>
              <w:t>&gt;&gt;</w:t>
            </w:r>
          </w:p>
          <w:p w14:paraId="7E3631C5" w14:textId="77777777" w:rsidR="00266E2F" w:rsidRPr="00CB1CEA" w:rsidRDefault="00266E2F" w:rsidP="00266E2F">
            <w:pPr>
              <w:jc w:val="center"/>
              <w:outlineLvl w:val="2"/>
              <w:rPr>
                <w:bCs/>
                <w:sz w:val="20"/>
                <w:lang/>
              </w:rPr>
            </w:pPr>
          </w:p>
          <w:p w14:paraId="002042D0" w14:textId="2E1549E4" w:rsidR="00266E2F" w:rsidRPr="003E0D97" w:rsidRDefault="00266E2F" w:rsidP="00266E2F">
            <w:pPr>
              <w:jc w:val="both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/>
              </w:rPr>
              <w:t xml:space="preserve">г.Астана </w:t>
            </w:r>
            <w:r w:rsidRPr="00CB1CEA">
              <w:rPr>
                <w:b/>
                <w:bCs/>
                <w:sz w:val="20"/>
                <w:lang w:val="kk-KZ"/>
              </w:rPr>
              <w:t xml:space="preserve"> </w:t>
            </w:r>
            <w:r w:rsidRPr="00CB1CEA">
              <w:rPr>
                <w:b/>
                <w:bCs/>
                <w:sz w:val="20"/>
                <w:lang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</w:t>
            </w:r>
            <w:r w:rsidR="00767A52" w:rsidRPr="003E0D97">
              <w:rPr>
                <w:b/>
                <w:bCs/>
                <w:sz w:val="20"/>
                <w:lang w:val="en-US"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</w:t>
            </w:r>
            <w:r w:rsidR="00CB1CEA" w:rsidRPr="003E0D97">
              <w:rPr>
                <w:b/>
                <w:bCs/>
                <w:sz w:val="20"/>
                <w:lang w:val="en-US"/>
              </w:rPr>
              <w:t xml:space="preserve">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       </w:t>
            </w:r>
            <w:r w:rsidRPr="008A5BFF">
              <w:rPr>
                <w:sz w:val="20"/>
                <w:lang w:val="en-US"/>
              </w:rPr>
              <w:t>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>&lt;&lt;day&gt;&gt;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en-US"/>
              </w:rPr>
              <w:t xml:space="preserve">» </w:t>
            </w:r>
            <w:r w:rsidR="003E0D97" w:rsidRPr="008A5BFF">
              <w:rPr>
                <w:sz w:val="20"/>
                <w:lang w:val="en-US"/>
              </w:rPr>
              <w:t>&lt;&lt;</w:t>
            </w:r>
            <w:proofErr w:type="spellStart"/>
            <w:r w:rsidR="003E0D97" w:rsidRPr="008A5BFF">
              <w:rPr>
                <w:sz w:val="20"/>
                <w:lang w:val="en-US"/>
              </w:rPr>
              <w:t>monthRu</w:t>
            </w:r>
            <w:proofErr w:type="spellEnd"/>
            <w:r w:rsidR="003E0D97" w:rsidRPr="008A5BFF">
              <w:rPr>
                <w:sz w:val="20"/>
                <w:lang w:val="en-US"/>
              </w:rPr>
              <w:t>&gt;&gt;</w:t>
            </w:r>
            <w:r w:rsidRPr="008A5BFF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>&lt;&lt;year&gt;&gt;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/>
              </w:rPr>
              <w:t>г</w:t>
            </w:r>
            <w:r w:rsidRPr="008A5BFF">
              <w:rPr>
                <w:sz w:val="20"/>
                <w:lang w:val="en-US"/>
              </w:rPr>
              <w:t>.</w:t>
            </w:r>
          </w:p>
          <w:p w14:paraId="70AFDCC8" w14:textId="77777777" w:rsidR="00266E2F" w:rsidRPr="003E0D97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/>
                <w:bCs/>
                <w:sz w:val="20"/>
                <w:lang w:val="en-US"/>
              </w:rPr>
            </w:pPr>
          </w:p>
          <w:p w14:paraId="25B5DFD7" w14:textId="77777777" w:rsidR="00266E2F" w:rsidRPr="00CB1CEA" w:rsidRDefault="00266E2F" w:rsidP="00EA0F56">
            <w:pPr>
              <w:ind w:firstLine="295"/>
              <w:jc w:val="both"/>
              <w:rPr>
                <w:b/>
                <w:sz w:val="20"/>
                <w:lang w:val="kk-KZ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  <w:r w:rsidRPr="00CB1CEA">
              <w:rPr>
                <w:rStyle w:val="s0"/>
                <w:sz w:val="20"/>
              </w:rPr>
              <w:t>, именуемый в дальнейшем «</w:t>
            </w: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  <w:r w:rsidRPr="00CB1CEA">
              <w:rPr>
                <w:rStyle w:val="s0"/>
                <w:sz w:val="20"/>
              </w:rPr>
              <w:t xml:space="preserve">», в лице административного директора Дирекции по обслуживанию объектов Омаровой </w:t>
            </w:r>
            <w:proofErr w:type="spellStart"/>
            <w:r w:rsidRPr="00CB1CEA">
              <w:rPr>
                <w:rStyle w:val="s0"/>
                <w:sz w:val="20"/>
              </w:rPr>
              <w:t>Нургуль</w:t>
            </w:r>
            <w:proofErr w:type="spellEnd"/>
            <w:r w:rsidRPr="00CB1CEA">
              <w:rPr>
                <w:rStyle w:val="s0"/>
                <w:sz w:val="20"/>
              </w:rPr>
              <w:t xml:space="preserve"> </w:t>
            </w:r>
            <w:proofErr w:type="spellStart"/>
            <w:r w:rsidRPr="00CB1CEA">
              <w:rPr>
                <w:rStyle w:val="s0"/>
                <w:sz w:val="20"/>
              </w:rPr>
              <w:t>Хамитовны</w:t>
            </w:r>
            <w:proofErr w:type="spellEnd"/>
            <w:proofErr w:type="gramStart"/>
            <w:r w:rsidRPr="00CB1CEA">
              <w:rPr>
                <w:rStyle w:val="s0"/>
                <w:sz w:val="20"/>
              </w:rPr>
              <w:t>.</w:t>
            </w:r>
            <w:proofErr w:type="gramEnd"/>
            <w:r w:rsidRPr="00CB1CEA">
              <w:rPr>
                <w:rStyle w:val="s0"/>
                <w:sz w:val="20"/>
              </w:rPr>
              <w:t xml:space="preserve"> действующей на основании доверенности от 2</w:t>
            </w:r>
            <w:r w:rsidRPr="00CB1CEA">
              <w:rPr>
                <w:rStyle w:val="s0"/>
                <w:sz w:val="20"/>
                <w:lang w:val="kk-KZ"/>
              </w:rPr>
              <w:t>6</w:t>
            </w:r>
            <w:r w:rsidRPr="00CB1CEA">
              <w:rPr>
                <w:rStyle w:val="s0"/>
                <w:sz w:val="20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>февраля</w:t>
            </w:r>
            <w:r w:rsidRPr="00CB1CEA">
              <w:rPr>
                <w:rStyle w:val="s0"/>
                <w:sz w:val="20"/>
              </w:rPr>
              <w:t xml:space="preserve"> 2025 года № 2</w:t>
            </w:r>
            <w:r w:rsidRPr="00CB1CEA">
              <w:rPr>
                <w:rStyle w:val="s0"/>
                <w:sz w:val="20"/>
                <w:lang w:val="kk-KZ"/>
              </w:rPr>
              <w:t>0</w:t>
            </w:r>
            <w:r w:rsidRPr="00CB1CEA">
              <w:rPr>
                <w:rStyle w:val="s0"/>
                <w:sz w:val="20"/>
              </w:rPr>
              <w:t xml:space="preserve">, с одной стороны, </w:t>
            </w:r>
            <w:r w:rsidRPr="00CB1CEA">
              <w:rPr>
                <w:sz w:val="20"/>
                <w:lang/>
              </w:rPr>
              <w:t>и</w:t>
            </w:r>
          </w:p>
          <w:p w14:paraId="6D79DA1A" w14:textId="1E3AA09B" w:rsidR="00266E2F" w:rsidRPr="008A5BFF" w:rsidRDefault="008A5BFF" w:rsidP="008A5BFF">
            <w:pPr>
              <w:tabs>
                <w:tab w:val="left" w:pos="1134"/>
              </w:tabs>
              <w:jc w:val="center"/>
              <w:rPr>
                <w:sz w:val="20"/>
                <w:lang w:val="en-US"/>
              </w:rPr>
            </w:pPr>
            <w:r w:rsidRPr="008A5BFF">
              <w:rPr>
                <w:sz w:val="20"/>
                <w:lang/>
              </w:rPr>
              <w:t>&lt;&lt;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gramStart"/>
            <w:r>
              <w:rPr>
                <w:sz w:val="20"/>
                <w:lang w:val="en-US"/>
              </w:rPr>
              <w:t>&gt;</w:t>
            </w:r>
            <w:r w:rsidR="00C61DF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,</w:t>
            </w:r>
            <w:proofErr w:type="gramEnd"/>
            <w:r>
              <w:rPr>
                <w:sz w:val="20"/>
                <w:lang w:val="en-US"/>
              </w:rPr>
              <w:t xml:space="preserve"> &lt;&lt;</w:t>
            </w:r>
            <w:proofErr w:type="spellStart"/>
            <w:r>
              <w:rPr>
                <w:sz w:val="20"/>
                <w:lang w:val="en-US"/>
              </w:rPr>
              <w:t>iin</w:t>
            </w:r>
            <w:proofErr w:type="spellEnd"/>
            <w:r>
              <w:rPr>
                <w:sz w:val="20"/>
                <w:lang w:val="en-US"/>
              </w:rPr>
              <w:t>&gt;&gt;</w:t>
            </w:r>
          </w:p>
          <w:p w14:paraId="76B1015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(фамилия, имя, отчество (при наличии), ИИН)</w:t>
            </w:r>
          </w:p>
          <w:p w14:paraId="760EDC8E" w14:textId="77777777" w:rsidR="005F07C7" w:rsidRPr="005F07C7" w:rsidRDefault="005F07C7" w:rsidP="005F07C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5F07C7">
              <w:rPr>
                <w:spacing w:val="-6"/>
                <w:sz w:val="20"/>
              </w:rPr>
              <w:t>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documentNumber</w:t>
            </w:r>
            <w:proofErr w:type="spellEnd"/>
            <w:r w:rsidRPr="005F07C7">
              <w:rPr>
                <w:spacing w:val="-6"/>
                <w:sz w:val="20"/>
              </w:rPr>
              <w:t>&gt;&gt; , 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documentIssueDate</w:t>
            </w:r>
            <w:proofErr w:type="spellEnd"/>
            <w:r w:rsidRPr="005F07C7">
              <w:rPr>
                <w:spacing w:val="-6"/>
                <w:sz w:val="20"/>
              </w:rPr>
              <w:t>&gt;&gt; , 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documentIssuer</w:t>
            </w:r>
            <w:proofErr w:type="spellEnd"/>
            <w:r w:rsidRPr="005F07C7">
              <w:rPr>
                <w:spacing w:val="-6"/>
                <w:sz w:val="20"/>
              </w:rPr>
              <w:t>&gt;&gt;</w:t>
            </w:r>
          </w:p>
          <w:p w14:paraId="5F624F4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(наименование документа, удостоверяющего личность, дата выдачи, кем выдан)</w:t>
            </w:r>
          </w:p>
          <w:p w14:paraId="59874D39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/>
              </w:rPr>
              <w:t xml:space="preserve">именуемый (-ая) в дальнейшем </w:t>
            </w:r>
            <w:r w:rsidRPr="00CB1CEA">
              <w:rPr>
                <w:rStyle w:val="s0"/>
                <w:sz w:val="20"/>
              </w:rPr>
              <w:t>«</w:t>
            </w:r>
            <w:r w:rsidRPr="00CB1CEA">
              <w:rPr>
                <w:b/>
                <w:bCs/>
                <w:sz w:val="20"/>
                <w:lang/>
              </w:rPr>
              <w:t>Арендатор</w:t>
            </w:r>
            <w:r w:rsidRPr="00CB1CEA">
              <w:rPr>
                <w:rStyle w:val="s0"/>
                <w:sz w:val="20"/>
              </w:rPr>
              <w:t>»</w:t>
            </w:r>
            <w:r w:rsidRPr="00CB1CEA">
              <w:rPr>
                <w:sz w:val="20"/>
                <w:lang/>
              </w:rPr>
              <w:t>, с другой стороны, далее совместно именуемые «Стороны», а по отдельности «Сторона» или как указано выше, заключили настоящий договор о предоставлении места в общежитии (далее – Договор) о нижеследующем:</w:t>
            </w:r>
          </w:p>
          <w:p w14:paraId="36AA7107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43BEF3E8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1. Предмет Договора</w:t>
            </w:r>
          </w:p>
          <w:p w14:paraId="0F9FE75F" w14:textId="3100A485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color w:val="000000"/>
                <w:sz w:val="20"/>
                <w:lang/>
              </w:rPr>
            </w:pPr>
            <w:r w:rsidRPr="00CB1CEA">
              <w:rPr>
                <w:sz w:val="20"/>
                <w:lang/>
              </w:rPr>
              <w:t xml:space="preserve">1.1. Арендодатель предоставляет Арендатору </w:t>
            </w:r>
            <w:r w:rsidRPr="00CB1CEA">
              <w:rPr>
                <w:sz w:val="20"/>
                <w:lang/>
              </w:rPr>
              <w:t>койко-</w:t>
            </w:r>
            <w:r w:rsidRPr="00CB1CEA">
              <w:rPr>
                <w:sz w:val="20"/>
                <w:lang/>
              </w:rPr>
              <w:t xml:space="preserve">место в общежитии, расположенном по </w:t>
            </w:r>
            <w:r w:rsidRPr="00CB1CEA">
              <w:rPr>
                <w:color w:val="000000"/>
                <w:sz w:val="20"/>
                <w:lang/>
              </w:rPr>
              <w:t>адресу:</w:t>
            </w:r>
            <w:r w:rsidR="00EA0F56" w:rsidRPr="00CB1CEA">
              <w:rPr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 xml:space="preserve">г. Астана, район </w:t>
            </w:r>
            <w:proofErr w:type="spellStart"/>
            <w:r w:rsidRPr="00CB1CEA">
              <w:rPr>
                <w:color w:val="000000"/>
                <w:sz w:val="20"/>
                <w:lang/>
              </w:rPr>
              <w:t>Сарайшы</w:t>
            </w:r>
            <w:proofErr w:type="spellEnd"/>
            <w:r w:rsidRPr="00CB1CEA">
              <w:rPr>
                <w:color w:val="000000"/>
                <w:sz w:val="20"/>
                <w:lang w:val="kk-KZ"/>
              </w:rPr>
              <w:t>қ</w:t>
            </w:r>
            <w:r w:rsidRPr="00CB1CEA">
              <w:rPr>
                <w:color w:val="000000"/>
                <w:sz w:val="20"/>
                <w:lang/>
              </w:rPr>
              <w:t>, ул. А. Байтұрсынұлы, д</w:t>
            </w:r>
            <w:r w:rsidRPr="00CB1CEA">
              <w:rPr>
                <w:color w:val="000000"/>
                <w:sz w:val="20"/>
                <w:lang/>
              </w:rPr>
              <w:t>.</w:t>
            </w:r>
            <w:r w:rsidRPr="00CB1CEA">
              <w:rPr>
                <w:color w:val="000000"/>
                <w:sz w:val="20"/>
                <w:lang/>
              </w:rPr>
              <w:t xml:space="preserve"> 33, </w:t>
            </w:r>
            <w:r w:rsidR="00CB1CEA">
              <w:rPr>
                <w:color w:val="000000"/>
                <w:sz w:val="20"/>
                <w:lang/>
              </w:rPr>
              <w:br/>
            </w:r>
            <w:r w:rsidRPr="00CB1CEA">
              <w:rPr>
                <w:b/>
                <w:color w:val="000000"/>
                <w:sz w:val="20"/>
                <w:lang/>
              </w:rPr>
              <w:t>блок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>&lt;&lt;</w:t>
            </w:r>
            <w:r w:rsidR="0029361C">
              <w:rPr>
                <w:bCs/>
                <w:color w:val="000000"/>
                <w:sz w:val="20"/>
                <w:lang w:val="en-US"/>
              </w:rPr>
              <w:t>block</w:t>
            </w:r>
            <w:r w:rsidR="0029361C" w:rsidRPr="0029361C">
              <w:rPr>
                <w:bCs/>
                <w:color w:val="000000"/>
                <w:sz w:val="20"/>
                <w:lang/>
              </w:rPr>
              <w:t>&gt;&gt;</w:t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, комната</w:t>
            </w:r>
            <w:r w:rsidR="00CB1CEA">
              <w:rPr>
                <w:b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№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>&lt;&lt;</w:t>
            </w:r>
            <w:r w:rsidR="0029361C">
              <w:rPr>
                <w:bCs/>
                <w:color w:val="000000"/>
                <w:sz w:val="20"/>
                <w:lang w:val="en-US"/>
              </w:rPr>
              <w:t>room</w:t>
            </w:r>
            <w:r w:rsidR="0029361C" w:rsidRPr="0029361C">
              <w:rPr>
                <w:bCs/>
                <w:color w:val="000000"/>
                <w:sz w:val="20"/>
                <w:lang/>
              </w:rPr>
              <w:t>&gt;&gt;</w:t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>, для проживания в период обучения в организации высшего и (или) послевузовского образования.</w:t>
            </w:r>
          </w:p>
          <w:p w14:paraId="047BE40F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color w:val="000000"/>
                <w:sz w:val="20"/>
                <w:lang/>
              </w:rPr>
              <w:t>1.2. Условия проживания</w:t>
            </w:r>
            <w:r w:rsidRPr="00CB1CEA">
              <w:rPr>
                <w:sz w:val="20"/>
                <w:lang/>
              </w:rPr>
              <w:t>, права и обязанности Сторон определяются настоящим Договором, а также Правилами внутреннего распорядка общежития</w:t>
            </w:r>
            <w:r w:rsidRPr="00CB1CEA">
              <w:rPr>
                <w:sz w:val="20"/>
                <w:lang/>
              </w:rPr>
              <w:t xml:space="preserve"> для студентов</w:t>
            </w:r>
            <w:r w:rsidRPr="00CB1CEA">
              <w:rPr>
                <w:sz w:val="20"/>
                <w:lang/>
              </w:rPr>
              <w:t>,</w:t>
            </w:r>
            <w:r w:rsidRPr="00CB1CEA">
              <w:rPr>
                <w:sz w:val="20"/>
                <w:lang/>
              </w:rPr>
              <w:t xml:space="preserve"> магистрантов, докторантов и учащихся образовательных учреждений, включая средние, высшие и профессиональные учебные заведения </w:t>
            </w:r>
            <w:r w:rsidRPr="00CB1CEA">
              <w:rPr>
                <w:sz w:val="20"/>
                <w:lang/>
              </w:rPr>
              <w:t>(далее – Правила).</w:t>
            </w:r>
          </w:p>
          <w:p w14:paraId="1FE8BDF0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1.3. Подписывая настоящий Договор, Арендатор</w:t>
            </w:r>
            <w:r w:rsidRPr="00CB1CEA">
              <w:rPr>
                <w:sz w:val="20"/>
                <w:lang/>
              </w:rPr>
              <w:t>:</w:t>
            </w:r>
          </w:p>
          <w:p w14:paraId="3ECB534A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</w:t>
            </w:r>
            <w:r w:rsidRPr="00CB1CEA">
              <w:rPr>
                <w:sz w:val="20"/>
                <w:lang/>
              </w:rPr>
              <w:t xml:space="preserve"> подтверждает, что </w:t>
            </w:r>
            <w:r w:rsidRPr="00CB1CEA">
              <w:rPr>
                <w:sz w:val="20"/>
                <w:lang/>
              </w:rPr>
              <w:t>прочитал, понял,</w:t>
            </w:r>
            <w:r w:rsidRPr="00CB1CEA">
              <w:rPr>
                <w:sz w:val="20"/>
                <w:lang/>
              </w:rPr>
              <w:t xml:space="preserve"> полностью</w:t>
            </w:r>
            <w:r w:rsidRPr="00CB1CEA">
              <w:rPr>
                <w:sz w:val="20"/>
                <w:lang/>
              </w:rPr>
              <w:t xml:space="preserve"> с ними</w:t>
            </w:r>
            <w:r w:rsidRPr="00CB1CEA">
              <w:rPr>
                <w:sz w:val="20"/>
                <w:lang/>
              </w:rPr>
              <w:t xml:space="preserve"> согласен и обязуется соблюдать Правила</w:t>
            </w:r>
            <w:r w:rsidRPr="00CB1CEA">
              <w:rPr>
                <w:sz w:val="20"/>
                <w:lang/>
              </w:rPr>
              <w:t>;</w:t>
            </w:r>
          </w:p>
          <w:p w14:paraId="19471314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предоставляет Арендодателю согласие на сбор и обработку его персональных данных и их передачу третьим лицам в соответствии с Законом Республики Казахстан «О персональных данных и их защите».</w:t>
            </w:r>
          </w:p>
          <w:p w14:paraId="56B3ADE5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46231CE8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 Права и обязанности Сторон</w:t>
            </w:r>
          </w:p>
          <w:p w14:paraId="4C18CDA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2.1. Арендодатель вправе:</w:t>
            </w:r>
          </w:p>
          <w:p w14:paraId="6E95F2D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bookmarkStart w:id="0" w:name="_Hlk188920047"/>
            <w:r w:rsidRPr="00CB1CEA">
              <w:rPr>
                <w:sz w:val="20"/>
                <w:lang/>
              </w:rPr>
              <w:t xml:space="preserve">1) </w:t>
            </w:r>
            <w:bookmarkEnd w:id="0"/>
            <w:r w:rsidRPr="00CB1CEA">
              <w:rPr>
                <w:sz w:val="20"/>
                <w:lang/>
              </w:rPr>
              <w:t>требовать от Арендатора соблюдения условий Договора и Правил;</w:t>
            </w:r>
          </w:p>
          <w:p w14:paraId="0992931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осуществлять контроль исполнения Арендатором Договора и применять, предусмотренные Правилами дисциплинарные взыскания к Арендатору;</w:t>
            </w:r>
          </w:p>
          <w:p w14:paraId="57211FBC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расторгнуть Договор в одностороннем порядке в случаях, предусмотренных Правилами, уведомив об этом другую Сторону;</w:t>
            </w:r>
          </w:p>
          <w:p w14:paraId="2CCB555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одностороннем порядке изменить размер арендной платы, уведомив Арендатора путем размещения уведомления на доске информации в доступном для всеобщего обозрения мест</w:t>
            </w:r>
            <w:r w:rsidRPr="00CB1CEA">
              <w:rPr>
                <w:sz w:val="20"/>
                <w:lang/>
              </w:rPr>
              <w:t>е</w:t>
            </w:r>
            <w:r w:rsidRPr="00CB1CEA">
              <w:rPr>
                <w:sz w:val="20"/>
                <w:lang/>
              </w:rPr>
              <w:t>.</w:t>
            </w:r>
          </w:p>
          <w:p w14:paraId="0F96204F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  <w:t xml:space="preserve"> Арендодатель обязан:</w:t>
            </w:r>
          </w:p>
          <w:p w14:paraId="0D623C89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lastRenderedPageBreak/>
              <w:t>1) предоставить Арендатору место в общежитии, соответствующее санитарно-эпидемиологическим и техническим требованиям;</w:t>
            </w:r>
          </w:p>
          <w:p w14:paraId="0CB91257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обеспечить Арендатору доступ к коммунальным услугам (теплоснабжение, электроснабжение, водоснабжение, водоотведение, обслуживание лифтов, вывоз ТБО);</w:t>
            </w:r>
          </w:p>
          <w:p w14:paraId="33013A6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ознакомить Арендатора с Правилами;</w:t>
            </w:r>
          </w:p>
          <w:p w14:paraId="512AF828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уведомить Арендатора, в случае выявления нарушения им Правил и (или) условий настоящего Договора и санкциях за неисполнение Арендатором обязательств.</w:t>
            </w:r>
          </w:p>
          <w:p w14:paraId="787EF5D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2.3. Арендатор вправе:</w:t>
            </w:r>
          </w:p>
          <w:p w14:paraId="39AA14BE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t>1) проживать в закрепленной за ним комнате, указанной в пункте 1.1 Договора, согласно условиям Договора и в соответствии с Правилами;</w:t>
            </w:r>
          </w:p>
          <w:p w14:paraId="4CEA9C8E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sz w:val="20"/>
                <w:lang/>
              </w:rPr>
              <w:t>2) расторгнуть Договор в одностороннем порядке, направив заявление об отказе от места в общежитии Арендодателю.</w:t>
            </w:r>
          </w:p>
          <w:p w14:paraId="5F84E420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2.4. Арендатор обязан:</w:t>
            </w:r>
          </w:p>
          <w:p w14:paraId="0830991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использовать предоставленное место исключительно для проживания;</w:t>
            </w:r>
          </w:p>
          <w:p w14:paraId="4B6DA55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соблюдать Правила, поддерживать порядок и санитарное состояние помещения;</w:t>
            </w:r>
          </w:p>
          <w:p w14:paraId="486C542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своевременно оплачивать арендную плату за проживание;</w:t>
            </w:r>
          </w:p>
          <w:p w14:paraId="7EE5C87D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случае досрочного выезда уведомить Арендодателя за 3 рабочих дня</w:t>
            </w:r>
            <w:r w:rsidRPr="00CB1CEA">
              <w:rPr>
                <w:sz w:val="20"/>
                <w:lang/>
              </w:rPr>
              <w:t xml:space="preserve"> до даты выезда;</w:t>
            </w:r>
          </w:p>
          <w:p w14:paraId="50495F91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5) возместить Арендодателю ущерб в случае возврата жилого помещения, мебели, инвентаря и постельных принадлежностей в неисправном или неудовлетворительном состоянии.</w:t>
            </w:r>
          </w:p>
          <w:p w14:paraId="29E416C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4A35EB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3. Арендная плата и порядок расчетов</w:t>
            </w:r>
          </w:p>
          <w:p w14:paraId="7003549B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3.1. Размер арендной платы за</w:t>
            </w:r>
            <w:r w:rsidRPr="00CB1CEA">
              <w:rPr>
                <w:sz w:val="20"/>
                <w:lang/>
              </w:rPr>
              <w:t xml:space="preserve"> место</w:t>
            </w:r>
            <w:r w:rsidRPr="00CB1CEA">
              <w:rPr>
                <w:sz w:val="20"/>
                <w:lang/>
              </w:rPr>
              <w:t xml:space="preserve"> проживани</w:t>
            </w:r>
            <w:r w:rsidRPr="00CB1CEA">
              <w:rPr>
                <w:sz w:val="20"/>
                <w:lang/>
              </w:rPr>
              <w:t>я</w:t>
            </w:r>
            <w:r w:rsidRPr="00CB1CEA">
              <w:rPr>
                <w:sz w:val="20"/>
                <w:lang/>
              </w:rPr>
              <w:t xml:space="preserve"> составляет </w:t>
            </w:r>
            <w:r w:rsidRPr="00CB1CEA">
              <w:rPr>
                <w:b/>
                <w:bCs/>
                <w:sz w:val="20"/>
                <w:lang/>
              </w:rPr>
              <w:t>30 000 (тридцать тысяч) тенге в месяц</w:t>
            </w:r>
            <w:r w:rsidRPr="00CB1CEA">
              <w:rPr>
                <w:sz w:val="20"/>
                <w:lang/>
              </w:rPr>
              <w:t>.</w:t>
            </w:r>
          </w:p>
          <w:p w14:paraId="4AD1AF26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 Арендатор оплачивает арендную плату авансом за несколько месяцев единовременно одним из следующих способов (применяется при выборе данного способа оплаты):</w:t>
            </w:r>
          </w:p>
          <w:p w14:paraId="693933C5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3.2.1. за весь период аренды со дня заселения до завершения текущего учебного года;</w:t>
            </w:r>
          </w:p>
          <w:p w14:paraId="52840D24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3.2.2. первый платеж за период со дня заселения по 31 декабря текущего года, включительно, второй платеж за период с 1 января до завершения текущего учебного года;</w:t>
            </w:r>
          </w:p>
          <w:p w14:paraId="2EF91298" w14:textId="77777777" w:rsidR="00266E2F" w:rsidRPr="00CB1CEA" w:rsidRDefault="009E753F" w:rsidP="009E753F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3.2.3. за проживание в летний период за все время проживания.</w:t>
            </w:r>
          </w:p>
          <w:p w14:paraId="244B1601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3.3. Арендатор перечисляет арендную плату на банковский счёт Арендодателя либо вносит наличным расчетом.</w:t>
            </w:r>
          </w:p>
          <w:p w14:paraId="6F97F4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outlineLvl w:val="2"/>
              <w:rPr>
                <w:sz w:val="20"/>
                <w:lang/>
              </w:rPr>
            </w:pPr>
          </w:p>
          <w:p w14:paraId="338A3360" w14:textId="77777777" w:rsidR="00266E2F" w:rsidRPr="00CB1CEA" w:rsidRDefault="00266E2F" w:rsidP="00D73E36">
            <w:pPr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4. Срок действия Договора</w:t>
            </w:r>
          </w:p>
          <w:p w14:paraId="57E1C1EA" w14:textId="77777777" w:rsidR="009E753F" w:rsidRPr="004D382C" w:rsidRDefault="00266E2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4.1. </w:t>
            </w:r>
            <w:r w:rsidR="009E753F" w:rsidRPr="004D382C">
              <w:rPr>
                <w:sz w:val="20"/>
                <w:lang/>
              </w:rPr>
              <w:t>Договор вступает в силу со дня подписания его Сторонами и действует до окончания текущего учебного года или до момента его расторжения.</w:t>
            </w:r>
          </w:p>
          <w:p w14:paraId="0AD91842" w14:textId="77777777" w:rsidR="00266E2F" w:rsidRPr="00CB1CEA" w:rsidRDefault="009E753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До окончания текущего учебного года, Арендатор вправе письменно уведомить Арендодателя о продлении аренды на летний период, в таком случае Договор пролонгируется до </w:t>
            </w:r>
            <w:r w:rsidR="00E84308">
              <w:rPr>
                <w:sz w:val="20"/>
                <w:lang/>
              </w:rPr>
              <w:t>1</w:t>
            </w:r>
            <w:r w:rsidRPr="004D382C">
              <w:rPr>
                <w:sz w:val="20"/>
                <w:lang/>
              </w:rPr>
              <w:t xml:space="preserve"> августа текущего года, при этом заключение между Сторонами дополнительного соглашения к Договору о пролонгировании срока Договора не требуется.</w:t>
            </w:r>
          </w:p>
          <w:p w14:paraId="4584652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lastRenderedPageBreak/>
              <w:t>4.2. Договор может быть досрочно расторгнут в следующих случаях:</w:t>
            </w:r>
          </w:p>
          <w:p w14:paraId="032A815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отчисление Арендатора из организации высшего и (или) послевузовского образования;</w:t>
            </w:r>
          </w:p>
          <w:p w14:paraId="10AF873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предоставление Арендатору академического отпуска;</w:t>
            </w:r>
          </w:p>
          <w:p w14:paraId="38E443AC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решение Арендодателя о выселении Арендатора, в соответствии с Правилами;</w:t>
            </w:r>
          </w:p>
          <w:p w14:paraId="2804E86A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неоплат</w:t>
            </w:r>
            <w:r w:rsidRPr="00CB1CEA">
              <w:rPr>
                <w:sz w:val="20"/>
                <w:lang/>
              </w:rPr>
              <w:t>а</w:t>
            </w:r>
            <w:r w:rsidRPr="00CB1CEA">
              <w:rPr>
                <w:sz w:val="20"/>
                <w:lang/>
              </w:rPr>
              <w:t xml:space="preserve"> за проживание в течение 5 (пяти) рабочих дней.</w:t>
            </w:r>
          </w:p>
          <w:p w14:paraId="5F54F68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5983B3C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5. Ответственность Сторон</w:t>
            </w:r>
          </w:p>
          <w:p w14:paraId="2C958FD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5.1. В случае нанесения ущерба имуществу общежития Арендатор несет ответственность в соответствии с законодательством Республики Казахстан.</w:t>
            </w:r>
          </w:p>
          <w:p w14:paraId="00BD3409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5.2. Арендодатель не несет ответственность за сохранность личных вещей Арендатора.</w:t>
            </w:r>
          </w:p>
          <w:p w14:paraId="7581DE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1240409E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6. Заключительные положения</w:t>
            </w:r>
          </w:p>
          <w:p w14:paraId="45FBB40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6.1. Настоящий Договор составлен в двух экземплярах, имеющих равную юридическую силу, по одному для каждой из Сторон.</w:t>
            </w:r>
          </w:p>
          <w:p w14:paraId="643761F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6.2. Все изменения и дополнения к Договору оформляются в письменной форме и подписываются обеими Сторонами.</w:t>
            </w:r>
          </w:p>
          <w:p w14:paraId="3BB520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B693E2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7. Реквизиты и подписи Сторон</w:t>
            </w:r>
          </w:p>
          <w:p w14:paraId="2D54240A" w14:textId="77777777" w:rsidR="00D73E36" w:rsidRPr="00CB1CEA" w:rsidRDefault="00D73E36" w:rsidP="00CB1CEA">
            <w:pPr>
              <w:tabs>
                <w:tab w:val="left" w:pos="1134"/>
              </w:tabs>
              <w:rPr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</w:p>
          <w:p w14:paraId="0FF74C6F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</w:p>
          <w:p w14:paraId="1D3BE5AA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БИН 180740010700</w:t>
            </w:r>
          </w:p>
          <w:p w14:paraId="1DE66C1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 xml:space="preserve">г. Астана, ул. </w:t>
            </w:r>
            <w:proofErr w:type="spellStart"/>
            <w:r w:rsidRPr="00CB1CEA">
              <w:rPr>
                <w:rStyle w:val="s0"/>
                <w:sz w:val="20"/>
                <w:szCs w:val="20"/>
              </w:rPr>
              <w:t>Желтоксан</w:t>
            </w:r>
            <w:proofErr w:type="spellEnd"/>
            <w:r w:rsidRPr="00CB1CEA">
              <w:rPr>
                <w:rStyle w:val="s0"/>
                <w:sz w:val="20"/>
                <w:szCs w:val="20"/>
              </w:rPr>
              <w:t>, д.1, НП3</w:t>
            </w:r>
          </w:p>
          <w:p w14:paraId="2BCDBD8C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ИИК KZ39601А871013478851</w:t>
            </w:r>
          </w:p>
          <w:p w14:paraId="0EED5BC2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АО «Народный банк Казахстана»</w:t>
            </w:r>
          </w:p>
          <w:p w14:paraId="42E5E84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БИК HSBKKZKX</w:t>
            </w:r>
            <w:r w:rsidR="00767A52" w:rsidRPr="00CB1CEA">
              <w:rPr>
                <w:rStyle w:val="s0"/>
                <w:sz w:val="20"/>
                <w:szCs w:val="20"/>
              </w:rPr>
              <w:t xml:space="preserve">, </w:t>
            </w:r>
            <w:r w:rsidRPr="00CB1CEA">
              <w:rPr>
                <w:rStyle w:val="s0"/>
                <w:sz w:val="20"/>
                <w:szCs w:val="20"/>
              </w:rPr>
              <w:t>КБЕ 18</w:t>
            </w:r>
          </w:p>
          <w:p w14:paraId="090D04F3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</w:p>
          <w:p w14:paraId="53839C3E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Административный директор</w:t>
            </w:r>
          </w:p>
          <w:p w14:paraId="7B0DD8AD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Дирекции по обслуживанию</w:t>
            </w:r>
          </w:p>
          <w:p w14:paraId="5D3E631A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объектов</w:t>
            </w:r>
          </w:p>
          <w:p w14:paraId="3D6CB8D5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sz w:val="20"/>
              </w:rPr>
            </w:pPr>
          </w:p>
          <w:p w14:paraId="0EFB9BCC" w14:textId="77777777" w:rsidR="00D73E36" w:rsidRDefault="00D73E36" w:rsidP="00D73E36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6594A179" w14:textId="77777777" w:rsidR="00A3625C" w:rsidRPr="00A3625C" w:rsidRDefault="00A3625C" w:rsidP="00D73E36">
            <w:pPr>
              <w:tabs>
                <w:tab w:val="left" w:pos="1134"/>
              </w:tabs>
              <w:jc w:val="both"/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м.п</w:t>
            </w:r>
            <w:proofErr w:type="spellEnd"/>
            <w:r w:rsidRPr="00A3625C">
              <w:rPr>
                <w:bCs/>
                <w:sz w:val="20"/>
              </w:rPr>
              <w:t>.</w:t>
            </w:r>
          </w:p>
          <w:p w14:paraId="120379EC" w14:textId="77777777" w:rsidR="00266E2F" w:rsidRDefault="00266E2F" w:rsidP="00266E2F">
            <w:pPr>
              <w:rPr>
                <w:sz w:val="20"/>
              </w:rPr>
            </w:pPr>
          </w:p>
          <w:p w14:paraId="2A6919D8" w14:textId="77777777" w:rsidR="004D382C" w:rsidRPr="00CB1CEA" w:rsidRDefault="004D382C" w:rsidP="00266E2F">
            <w:pPr>
              <w:rPr>
                <w:sz w:val="20"/>
              </w:rPr>
            </w:pPr>
          </w:p>
          <w:p w14:paraId="1D113568" w14:textId="77777777" w:rsidR="00D73E36" w:rsidRPr="00CB1CEA" w:rsidRDefault="00CB1CEA" w:rsidP="00CB1CEA">
            <w:pPr>
              <w:tabs>
                <w:tab w:val="left" w:pos="1134"/>
              </w:tabs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</w:t>
            </w:r>
            <w:r w:rsidR="00D73E36" w:rsidRPr="00CB1CEA">
              <w:rPr>
                <w:rStyle w:val="s0"/>
                <w:b/>
                <w:bCs/>
                <w:sz w:val="20"/>
              </w:rPr>
              <w:t>рендатор</w:t>
            </w:r>
          </w:p>
          <w:p w14:paraId="383AAAA0" w14:textId="3B28D1B8" w:rsidR="00D73E36" w:rsidRPr="008A5BFF" w:rsidRDefault="008A5BFF" w:rsidP="008A5BFF">
            <w:pPr>
              <w:spacing w:before="120"/>
              <w:ind w:firstLine="11"/>
              <w:jc w:val="center"/>
              <w:rPr>
                <w:bCs/>
                <w:sz w:val="20"/>
                <w:lang/>
              </w:rPr>
            </w:pPr>
            <w:r w:rsidRPr="008A5BFF">
              <w:rPr>
                <w:bCs/>
                <w:sz w:val="20"/>
                <w:lang/>
              </w:rPr>
              <w:t>&lt;&lt;</w:t>
            </w:r>
            <w:proofErr w:type="spellStart"/>
            <w:r>
              <w:rPr>
                <w:bCs/>
                <w:sz w:val="20"/>
                <w:lang w:val="en-US"/>
              </w:rPr>
              <w:t>fio</w:t>
            </w:r>
            <w:proofErr w:type="spellEnd"/>
            <w:r w:rsidRPr="008A5BFF">
              <w:rPr>
                <w:bCs/>
                <w:sz w:val="20"/>
                <w:lang/>
              </w:rPr>
              <w:t>&gt;&gt;</w:t>
            </w:r>
          </w:p>
          <w:p w14:paraId="3DB09FC8" w14:textId="77777777" w:rsidR="00D73E36" w:rsidRPr="00CB1CEA" w:rsidRDefault="00D73E36" w:rsidP="002E68E1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 xml:space="preserve">(фамилия,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имя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отчество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(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при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наличии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>))</w:t>
            </w:r>
          </w:p>
          <w:p w14:paraId="3BEE8576" w14:textId="7FCF12D5" w:rsidR="00D73E36" w:rsidRPr="008A5BFF" w:rsidRDefault="00D73E36" w:rsidP="00D73E36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 w:rsidRPr="00CB1CEA">
              <w:rPr>
                <w:sz w:val="20"/>
                <w:lang w:val="kk-KZ"/>
              </w:rPr>
              <w:t>ИИН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>&lt;</w:t>
            </w:r>
            <w:r w:rsidR="008A5BFF">
              <w:rPr>
                <w:bCs/>
                <w:sz w:val="20"/>
                <w:lang w:val="en-US"/>
              </w:rPr>
              <w:t>&lt;</w:t>
            </w:r>
            <w:proofErr w:type="spellStart"/>
            <w:r w:rsidR="008A5BFF">
              <w:rPr>
                <w:bCs/>
                <w:sz w:val="20"/>
                <w:lang w:val="en-US"/>
              </w:rPr>
              <w:t>iin</w:t>
            </w:r>
            <w:proofErr w:type="spellEnd"/>
            <w:r w:rsidR="008A5BFF">
              <w:rPr>
                <w:bCs/>
                <w:sz w:val="20"/>
                <w:lang w:val="en-US"/>
              </w:rPr>
              <w:t>&gt;&gt;</w:t>
            </w:r>
          </w:p>
          <w:p w14:paraId="4882D67C" w14:textId="2EDF503B" w:rsidR="00D73E36" w:rsidRPr="008A5BFF" w:rsidRDefault="00D73E36" w:rsidP="00D73E36">
            <w:pPr>
              <w:spacing w:before="120"/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Тел</w:t>
            </w:r>
            <w:r w:rsidRPr="008A5BFF">
              <w:rPr>
                <w:sz w:val="20"/>
                <w:lang w:val="en-US"/>
              </w:rPr>
              <w:t>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>
              <w:rPr>
                <w:sz w:val="20"/>
                <w:lang w:val="en-US"/>
              </w:rPr>
              <w:t>&lt;&lt;phone&gt;&gt;</w:t>
            </w:r>
          </w:p>
          <w:p w14:paraId="5E6B2BFC" w14:textId="51FAED53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  <w:lang w:val="en-US"/>
              </w:rPr>
              <w:t>E</w:t>
            </w:r>
            <w:r w:rsidR="00CB1CEA" w:rsidRPr="008A5BFF">
              <w:rPr>
                <w:color w:val="000000"/>
                <w:sz w:val="20"/>
              </w:rPr>
              <w:t>-</w:t>
            </w:r>
            <w:r w:rsidRPr="008A5BFF">
              <w:rPr>
                <w:color w:val="000000"/>
                <w:sz w:val="20"/>
                <w:lang w:val="en-US"/>
              </w:rPr>
              <w:t>mail</w:t>
            </w:r>
            <w:r w:rsidRPr="008A5BFF">
              <w:rPr>
                <w:color w:val="000000"/>
                <w:sz w:val="20"/>
              </w:rPr>
              <w:t xml:space="preserve">: </w:t>
            </w:r>
            <w:r w:rsidR="008A5BFF" w:rsidRPr="008A5BFF">
              <w:rPr>
                <w:color w:val="000000"/>
                <w:sz w:val="20"/>
              </w:rPr>
              <w:t>&lt;&lt;</w:t>
            </w:r>
            <w:r w:rsidR="008A5BFF">
              <w:rPr>
                <w:color w:val="000000"/>
                <w:sz w:val="20"/>
                <w:lang w:val="en-US"/>
              </w:rPr>
              <w:t>email</w:t>
            </w:r>
            <w:r w:rsidR="008A5BFF" w:rsidRPr="008A5BFF">
              <w:rPr>
                <w:color w:val="000000"/>
                <w:sz w:val="20"/>
              </w:rPr>
              <w:t>&gt;&gt;</w:t>
            </w:r>
          </w:p>
          <w:p w14:paraId="508353B0" w14:textId="67E77E86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CB1CEA">
              <w:rPr>
                <w:color w:val="000000"/>
                <w:sz w:val="20"/>
              </w:rPr>
              <w:t xml:space="preserve">Место </w:t>
            </w:r>
            <w:proofErr w:type="gramStart"/>
            <w:r w:rsidRPr="00CB1CEA">
              <w:rPr>
                <w:color w:val="000000"/>
                <w:sz w:val="20"/>
              </w:rPr>
              <w:t>регистрации:</w:t>
            </w:r>
            <w:r w:rsidR="008A5BFF" w:rsidRPr="004D382C">
              <w:rPr>
                <w:color w:val="000000"/>
                <w:sz w:val="20"/>
                <w:lang w:val="kk-KZ"/>
              </w:rPr>
              <w:t xml:space="preserve"> </w:t>
            </w:r>
            <w:r w:rsidR="008A5BFF" w:rsidRPr="008A5BFF">
              <w:rPr>
                <w:color w:val="000000"/>
                <w:sz w:val="20"/>
              </w:rPr>
              <w:t xml:space="preserve">  </w:t>
            </w:r>
            <w:proofErr w:type="gramEnd"/>
            <w:r w:rsidR="008A5BFF" w:rsidRPr="008A5BFF">
              <w:rPr>
                <w:color w:val="000000"/>
                <w:sz w:val="20"/>
              </w:rPr>
              <w:t xml:space="preserve">                 </w:t>
            </w:r>
            <w:proofErr w:type="gramStart"/>
            <w:r w:rsidR="008A5BFF" w:rsidRPr="008A5BFF">
              <w:rPr>
                <w:color w:val="000000"/>
                <w:sz w:val="20"/>
              </w:rPr>
              <w:t xml:space="preserve">   </w:t>
            </w:r>
            <w:r w:rsidR="008A5BFF" w:rsidRPr="008A5BFF">
              <w:rPr>
                <w:color w:val="000000"/>
                <w:sz w:val="20"/>
              </w:rPr>
              <w:t>&lt;</w:t>
            </w:r>
            <w:proofErr w:type="gramEnd"/>
            <w:r w:rsidR="008A5BFF" w:rsidRPr="008A5BFF">
              <w:rPr>
                <w:color w:val="000000"/>
                <w:sz w:val="20"/>
              </w:rPr>
              <w:t>&lt;</w:t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>registrationCity</w:t>
            </w:r>
            <w:proofErr w:type="spellEnd"/>
            <w:r w:rsidR="008A5BFF" w:rsidRPr="008A5BFF">
              <w:rPr>
                <w:color w:val="000000"/>
                <w:sz w:val="20"/>
              </w:rPr>
              <w:t>&gt;&gt;</w:t>
            </w:r>
          </w:p>
          <w:p w14:paraId="64DBB199" w14:textId="1F90ACA1" w:rsidR="00D73E36" w:rsidRPr="008A5BFF" w:rsidRDefault="008A5BFF" w:rsidP="008A5BFF">
            <w:pPr>
              <w:spacing w:before="120"/>
              <w:ind w:firstLine="11"/>
              <w:jc w:val="right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</w:rPr>
              <w:t>&lt;&lt;</w:t>
            </w:r>
            <w:proofErr w:type="spellStart"/>
            <w:r>
              <w:rPr>
                <w:color w:val="000000"/>
                <w:sz w:val="20"/>
                <w:lang w:val="en-US"/>
              </w:rPr>
              <w:t>registrationAddress</w:t>
            </w:r>
            <w:proofErr w:type="spellEnd"/>
            <w:r w:rsidRPr="008A5BFF">
              <w:rPr>
                <w:color w:val="000000"/>
                <w:sz w:val="20"/>
              </w:rPr>
              <w:t>&gt;&gt;</w:t>
            </w:r>
          </w:p>
          <w:p w14:paraId="5B393098" w14:textId="77777777" w:rsidR="00D73E36" w:rsidRPr="00CB1CEA" w:rsidRDefault="00D73E36" w:rsidP="00D73E36">
            <w:pPr>
              <w:tabs>
                <w:tab w:val="left" w:pos="1134"/>
              </w:tabs>
              <w:ind w:firstLine="11"/>
              <w:rPr>
                <w:sz w:val="20"/>
              </w:rPr>
            </w:pPr>
          </w:p>
          <w:p w14:paraId="3C0A1448" w14:textId="519BD810" w:rsidR="00D73E36" w:rsidRPr="008A5BFF" w:rsidRDefault="00D73E36" w:rsidP="00D73E36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________________</w:t>
            </w:r>
            <w:r w:rsidR="008A5BFF" w:rsidRPr="008A5BFF">
              <w:rPr>
                <w:sz w:val="20"/>
              </w:rPr>
              <w:t xml:space="preserve">                   </w:t>
            </w:r>
            <w:proofErr w:type="gramStart"/>
            <w:r w:rsidR="008A5BFF" w:rsidRPr="008A5BFF">
              <w:rPr>
                <w:sz w:val="20"/>
              </w:rPr>
              <w:t xml:space="preserve">   </w:t>
            </w:r>
            <w:r w:rsidR="008A5BFF" w:rsidRPr="008A5BFF">
              <w:rPr>
                <w:sz w:val="20"/>
              </w:rPr>
              <w:t>&lt;</w:t>
            </w:r>
            <w:proofErr w:type="gramEnd"/>
            <w:r w:rsidR="008A5BFF" w:rsidRPr="008A5BFF">
              <w:rPr>
                <w:sz w:val="20"/>
              </w:rPr>
              <w:t>&lt;</w:t>
            </w:r>
            <w:proofErr w:type="spellStart"/>
            <w:r w:rsidR="008A5BFF">
              <w:rPr>
                <w:sz w:val="20"/>
                <w:lang w:val="en-US"/>
              </w:rPr>
              <w:t>shortFio</w:t>
            </w:r>
            <w:proofErr w:type="spellEnd"/>
            <w:r w:rsidR="008A5BFF">
              <w:rPr>
                <w:sz w:val="20"/>
                <w:lang w:val="en-US"/>
              </w:rPr>
              <w:t>&gt;&gt;</w:t>
            </w:r>
          </w:p>
          <w:p w14:paraId="69B8D88F" w14:textId="77777777" w:rsidR="00D73E36" w:rsidRPr="00CB1CEA" w:rsidRDefault="00D73E36" w:rsidP="00D73E36">
            <w:pPr>
              <w:rPr>
                <w:sz w:val="20"/>
              </w:rPr>
            </w:pPr>
            <w:r w:rsidRPr="00CB1CEA">
              <w:rPr>
                <w:sz w:val="20"/>
                <w:vertAlign w:val="superscript"/>
              </w:rPr>
              <w:t xml:space="preserve">         (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подпись)   </w:t>
            </w:r>
            <w:proofErr w:type="gramEnd"/>
            <w:r w:rsidRPr="00CB1CEA">
              <w:rPr>
                <w:sz w:val="20"/>
                <w:vertAlign w:val="superscript"/>
              </w:rPr>
              <w:t xml:space="preserve">                                     </w:t>
            </w:r>
            <w:r w:rsidR="00A3625C">
              <w:rPr>
                <w:sz w:val="20"/>
                <w:vertAlign w:val="superscript"/>
              </w:rPr>
              <w:t xml:space="preserve">           </w:t>
            </w:r>
            <w:r w:rsidRPr="00CB1CEA">
              <w:rPr>
                <w:sz w:val="20"/>
                <w:vertAlign w:val="superscript"/>
              </w:rPr>
              <w:t xml:space="preserve"> 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   (</w:t>
            </w:r>
            <w:proofErr w:type="gramEnd"/>
            <w:r w:rsidRPr="00CB1CEA">
              <w:rPr>
                <w:sz w:val="20"/>
                <w:vertAlign w:val="superscript"/>
              </w:rPr>
              <w:t>фамилия, инициалы)</w:t>
            </w:r>
          </w:p>
          <w:p w14:paraId="7358CDF2" w14:textId="77777777" w:rsidR="00D73E36" w:rsidRPr="00CB1CEA" w:rsidRDefault="00D73E36" w:rsidP="00266E2F">
            <w:pPr>
              <w:rPr>
                <w:sz w:val="20"/>
              </w:rPr>
            </w:pPr>
          </w:p>
        </w:tc>
      </w:tr>
    </w:tbl>
    <w:p w14:paraId="5FCD71E2" w14:textId="77777777" w:rsidR="00B15FF1" w:rsidRPr="00266E2F" w:rsidRDefault="00B15FF1" w:rsidP="00266E2F">
      <w:pPr>
        <w:rPr>
          <w:sz w:val="24"/>
          <w:szCs w:val="24"/>
        </w:rPr>
      </w:pPr>
    </w:p>
    <w:sectPr w:rsidR="00B15FF1" w:rsidRPr="00266E2F" w:rsidSect="00266E2F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18DC"/>
    <w:multiLevelType w:val="multilevel"/>
    <w:tmpl w:val="E3722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20724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2E7"/>
    <w:rsid w:val="00114EB3"/>
    <w:rsid w:val="00235C6A"/>
    <w:rsid w:val="00266E2F"/>
    <w:rsid w:val="0029361C"/>
    <w:rsid w:val="002E68E1"/>
    <w:rsid w:val="003E0D97"/>
    <w:rsid w:val="004322E7"/>
    <w:rsid w:val="004D382C"/>
    <w:rsid w:val="005F07C7"/>
    <w:rsid w:val="00767A52"/>
    <w:rsid w:val="008A5BFF"/>
    <w:rsid w:val="0093021D"/>
    <w:rsid w:val="00994CE2"/>
    <w:rsid w:val="009E753F"/>
    <w:rsid w:val="00A3625C"/>
    <w:rsid w:val="00B15FF1"/>
    <w:rsid w:val="00B618C6"/>
    <w:rsid w:val="00BD10B7"/>
    <w:rsid w:val="00C61DF9"/>
    <w:rsid w:val="00CB1CEA"/>
    <w:rsid w:val="00D73978"/>
    <w:rsid w:val="00D73E36"/>
    <w:rsid w:val="00E84308"/>
    <w:rsid w:val="00EA0F56"/>
    <w:rsid w:val="00F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69789"/>
  <w15:chartTrackingRefBased/>
  <w15:docId w15:val="{EB9B78C3-B182-418E-90E1-1AAB46E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2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266E2F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ListParagraph">
    <w:name w:val="List Paragraph"/>
    <w:basedOn w:val="Normal"/>
    <w:uiPriority w:val="34"/>
    <w:qFormat/>
    <w:rsid w:val="00266E2F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US" w:eastAsia="en-US"/>
    </w:rPr>
  </w:style>
  <w:style w:type="paragraph" w:customStyle="1" w:styleId="p">
    <w:name w:val="p"/>
    <w:basedOn w:val="Normal"/>
    <w:rsid w:val="00D73E36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382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1875</Words>
  <Characters>10690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Бекмагамбетова Алия Павловна</dc:creator>
  <cp:keywords/>
  <dc:description/>
  <cp:lastModifiedBy>Yessen Zhumagali</cp:lastModifiedBy>
  <cp:revision>4</cp:revision>
  <dcterms:created xsi:type="dcterms:W3CDTF">2025-08-20T09:18:00Z</dcterms:created>
  <dcterms:modified xsi:type="dcterms:W3CDTF">2025-08-20T09:46:00Z</dcterms:modified>
</cp:coreProperties>
</file>