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642FD5" w14:textId="6AE2D634" w:rsidR="672C84AA" w:rsidRPr="006625E9" w:rsidRDefault="672C84AA" w:rsidP="004B266E">
      <w:pPr>
        <w:pStyle w:val="Ttulo1"/>
        <w:spacing w:before="0" w:line="360" w:lineRule="auto"/>
        <w:ind w:firstLine="720"/>
        <w:jc w:val="center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</w:p>
    <w:p w14:paraId="044C2787" w14:textId="151DD0F5" w:rsidR="672C84AA" w:rsidRPr="006625E9" w:rsidRDefault="672C84AA" w:rsidP="004B266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B68E1BC" w14:textId="593C82B9" w:rsidR="672C84AA" w:rsidRPr="006625E9" w:rsidRDefault="672C84AA" w:rsidP="004B266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26B1057" w14:textId="71C17A91" w:rsidR="672C84AA" w:rsidRPr="006625E9" w:rsidRDefault="672C84AA" w:rsidP="004B266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7CD7FC7" w14:textId="06E9B903" w:rsidR="672C84AA" w:rsidRPr="006625E9" w:rsidRDefault="672C84AA" w:rsidP="004B266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A4D5775" w14:textId="1E179014" w:rsidR="672C84AA" w:rsidRPr="006625E9" w:rsidRDefault="672C84AA" w:rsidP="004B266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B09807" w14:textId="48E3A639" w:rsidR="672C84AA" w:rsidRPr="006625E9" w:rsidRDefault="672C84AA" w:rsidP="004B266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E610BD0" w14:textId="1F44D2BB" w:rsidR="672C84AA" w:rsidRPr="006625E9" w:rsidRDefault="672C84AA" w:rsidP="004B266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83C4CBF" w14:textId="114D7F79" w:rsidR="672C84AA" w:rsidRPr="006625E9" w:rsidRDefault="00586D05" w:rsidP="004B266E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Sistema de Información Geográfica</w:t>
      </w:r>
    </w:p>
    <w:p w14:paraId="47959F9F" w14:textId="3FF5254A" w:rsidR="672C84AA" w:rsidRPr="006625E9" w:rsidRDefault="00586D05" w:rsidP="004B266E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SIG</w:t>
      </w:r>
    </w:p>
    <w:p w14:paraId="006E9E06" w14:textId="6346EC4D" w:rsidR="672C84AA" w:rsidRPr="006625E9" w:rsidRDefault="672C84AA" w:rsidP="004B266E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625E9">
        <w:rPr>
          <w:rFonts w:ascii="Times New Roman" w:eastAsia="Times New Roman" w:hAnsi="Times New Roman" w:cs="Times New Roman"/>
          <w:sz w:val="24"/>
          <w:szCs w:val="24"/>
        </w:rPr>
        <w:t>Universidad Nacional “Daniel Alcides Carrión”</w:t>
      </w:r>
    </w:p>
    <w:p w14:paraId="71324F57" w14:textId="61F2DECE" w:rsidR="672C84AA" w:rsidRPr="006625E9" w:rsidRDefault="672C84AA" w:rsidP="004B266E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625E9">
        <w:rPr>
          <w:rFonts w:ascii="Times New Roman" w:eastAsia="Times New Roman" w:hAnsi="Times New Roman" w:cs="Times New Roman"/>
          <w:sz w:val="24"/>
          <w:szCs w:val="24"/>
        </w:rPr>
        <w:t>Facultad de Ingeniería</w:t>
      </w:r>
    </w:p>
    <w:p w14:paraId="3C589592" w14:textId="6C52003E" w:rsidR="672C84AA" w:rsidRPr="006625E9" w:rsidRDefault="672C84AA" w:rsidP="004B266E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625E9">
        <w:rPr>
          <w:rFonts w:ascii="Times New Roman" w:eastAsia="Times New Roman" w:hAnsi="Times New Roman" w:cs="Times New Roman"/>
          <w:sz w:val="24"/>
          <w:szCs w:val="24"/>
        </w:rPr>
        <w:t>Escuela Profesional de Sistemas y Computación</w:t>
      </w:r>
    </w:p>
    <w:p w14:paraId="58AD3AFD" w14:textId="77777777" w:rsidR="00D51CD4" w:rsidRDefault="672C84AA" w:rsidP="004B266E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625E9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3960FC08" w14:textId="77777777" w:rsidR="00A10B91" w:rsidRDefault="00A10B91">
      <w:pPr>
        <w:pStyle w:val="TtuloTDC"/>
        <w:rPr>
          <w:lang w:val="es-ES"/>
        </w:rPr>
      </w:pPr>
    </w:p>
    <w:p w14:paraId="2E99FBF1" w14:textId="77777777" w:rsidR="00A10B91" w:rsidRDefault="00A10B91" w:rsidP="00A10B91"/>
    <w:sdt>
      <w:sdtPr>
        <w:id w:val="-127293274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1AAB53E" w14:textId="58B18DCE" w:rsidR="00A10B91" w:rsidRPr="00A10B91" w:rsidRDefault="00A10B91" w:rsidP="00A10B91">
          <w:pPr>
            <w:rPr>
              <w:lang w:eastAsia="es-PE"/>
            </w:rPr>
          </w:pPr>
        </w:p>
        <w:p w14:paraId="2A35EB58" w14:textId="77777777" w:rsidR="00A10B91" w:rsidRDefault="00A10B91">
          <w:pPr>
            <w:pStyle w:val="TtuloTDC"/>
            <w:rPr>
              <w:lang w:val="es-ES"/>
            </w:rPr>
          </w:pPr>
        </w:p>
        <w:p w14:paraId="5D3AA9B7" w14:textId="5CF7D1BB" w:rsidR="00B55A96" w:rsidRDefault="00B55A96">
          <w:pPr>
            <w:pStyle w:val="TtuloTDC"/>
          </w:pPr>
          <w:r>
            <w:rPr>
              <w:lang w:val="es-ES"/>
            </w:rPr>
            <w:t>Tabla de contenido</w:t>
          </w:r>
        </w:p>
        <w:p w14:paraId="7ACCA93D" w14:textId="2E858A38" w:rsidR="00B55A96" w:rsidRDefault="00B55A96">
          <w:pPr>
            <w:pStyle w:val="TDC1"/>
            <w:tabs>
              <w:tab w:val="right" w:leader="dot" w:pos="9350"/>
            </w:tabs>
            <w:rPr>
              <w:rFonts w:cstheme="minorBidi"/>
              <w:noProof/>
            </w:rPr>
          </w:pPr>
          <w:r>
            <w:rPr>
              <w:b/>
              <w:bCs/>
              <w:lang w:val="es-ES"/>
            </w:rPr>
            <w:fldChar w:fldCharType="begin"/>
          </w:r>
          <w:r>
            <w:rPr>
              <w:b/>
              <w:bCs/>
              <w:lang w:val="es-ES"/>
            </w:rPr>
            <w:instrText xml:space="preserve"> TOC \o "1-3" \h \z \u </w:instrText>
          </w:r>
          <w:r>
            <w:rPr>
              <w:b/>
              <w:bCs/>
              <w:lang w:val="es-ES"/>
            </w:rPr>
            <w:fldChar w:fldCharType="separate"/>
          </w:r>
          <w:hyperlink w:anchor="_Toc531559181" w:history="1">
            <w:r w:rsidRPr="00F21134">
              <w:rPr>
                <w:rStyle w:val="Hipervnculo"/>
                <w:rFonts w:ascii="Times New Roman" w:eastAsia="Times New Roman" w:hAnsi="Times New Roman"/>
                <w:b/>
                <w:noProof/>
              </w:rPr>
              <w:t>Definiciones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_Toc531559181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857AAE" w14:textId="6425992E" w:rsidR="00B55A96" w:rsidRDefault="00B55A96">
          <w:pPr>
            <w:pStyle w:val="TD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31559182" w:history="1">
            <w:r w:rsidRPr="00F21134">
              <w:rPr>
                <w:rStyle w:val="Hipervnculo"/>
                <w:rFonts w:ascii="Times New Roman" w:eastAsia="Times New Roman" w:hAnsi="Times New Roman"/>
                <w:b/>
                <w:noProof/>
              </w:rPr>
              <w:t>Definiciones básicas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_Toc531559182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C01FE1" w14:textId="38E960FD" w:rsidR="00B55A96" w:rsidRDefault="00B55A96">
          <w:pPr>
            <w:pStyle w:val="TD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31559183" w:history="1">
            <w:r w:rsidRPr="00F21134">
              <w:rPr>
                <w:rStyle w:val="Hipervnculo"/>
                <w:rFonts w:ascii="Times New Roman" w:eastAsia="Times New Roman" w:hAnsi="Times New Roman"/>
                <w:b/>
                <w:noProof/>
              </w:rPr>
              <w:t>Características de QGIS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_Toc531559183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93DD33" w14:textId="7CC83660" w:rsidR="00B55A96" w:rsidRDefault="00B55A96">
          <w:pPr>
            <w:pStyle w:val="TD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31559184" w:history="1">
            <w:r w:rsidRPr="00F21134">
              <w:rPr>
                <w:rStyle w:val="Hipervnculo"/>
                <w:rFonts w:ascii="Times New Roman" w:eastAsia="Times New Roman" w:hAnsi="Times New Roman"/>
                <w:b/>
                <w:noProof/>
                <w:lang w:val="es"/>
              </w:rPr>
              <w:t>Ver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_Toc531559184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999491" w14:textId="600C6796" w:rsidR="00B55A96" w:rsidRDefault="00B55A96">
          <w:pPr>
            <w:pStyle w:val="TD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31559185" w:history="1">
            <w:r w:rsidRPr="00F21134">
              <w:rPr>
                <w:rStyle w:val="Hipervnculo"/>
                <w:rFonts w:ascii="Times New Roman" w:eastAsia="Times New Roman" w:hAnsi="Times New Roman"/>
                <w:b/>
                <w:noProof/>
                <w:lang w:val="es"/>
              </w:rPr>
              <w:t>Explorar datos y componer mapas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_Toc531559185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E54A80" w14:textId="0E7640AF" w:rsidR="00B55A96" w:rsidRDefault="00B55A96">
          <w:pPr>
            <w:pStyle w:val="TD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31559186" w:history="1">
            <w:r w:rsidRPr="00F21134">
              <w:rPr>
                <w:rStyle w:val="Hipervnculo"/>
                <w:rFonts w:ascii="Times New Roman" w:eastAsia="Times New Roman" w:hAnsi="Times New Roman"/>
                <w:b/>
                <w:noProof/>
                <w:lang w:val="es"/>
              </w:rPr>
              <w:t>Crear, editar, gestionar y exportar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_Toc531559186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6809CF" w14:textId="70251579" w:rsidR="00B55A96" w:rsidRDefault="00B55A96">
          <w:pPr>
            <w:pStyle w:val="TD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31559187" w:history="1">
            <w:r w:rsidRPr="00F21134">
              <w:rPr>
                <w:rStyle w:val="Hipervnculo"/>
                <w:rFonts w:ascii="Times New Roman" w:eastAsia="Times New Roman" w:hAnsi="Times New Roman"/>
                <w:b/>
                <w:noProof/>
                <w:lang w:val="es"/>
              </w:rPr>
              <w:t>Analizar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_Toc531559187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4D26F7" w14:textId="076DFFB9" w:rsidR="00B55A96" w:rsidRDefault="00B55A96">
          <w:pPr>
            <w:pStyle w:val="TD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31559188" w:history="1">
            <w:r w:rsidRPr="00F21134">
              <w:rPr>
                <w:rStyle w:val="Hipervnculo"/>
                <w:rFonts w:ascii="Times New Roman" w:eastAsia="Times New Roman" w:hAnsi="Times New Roman"/>
                <w:b/>
                <w:noProof/>
                <w:lang w:val="es"/>
              </w:rPr>
              <w:t>Publicar mapas en Internet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_Toc531559188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DC8043" w14:textId="024BF301" w:rsidR="00B55A96" w:rsidRDefault="00B55A96">
          <w:pPr>
            <w:pStyle w:val="TD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31559189" w:history="1">
            <w:r w:rsidRPr="00F21134">
              <w:rPr>
                <w:rStyle w:val="Hipervnculo"/>
                <w:rFonts w:ascii="Times New Roman" w:eastAsia="Times New Roman" w:hAnsi="Times New Roman"/>
                <w:b/>
                <w:noProof/>
                <w:lang w:val="es"/>
              </w:rPr>
              <w:t>Extender funcionalidades QGIS a través de complementos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_Toc531559189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315C76" w14:textId="3C03E161" w:rsidR="00B55A96" w:rsidRDefault="00B55A96">
          <w:pPr>
            <w:pStyle w:val="TD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31559190" w:history="1">
            <w:r w:rsidRPr="00F21134">
              <w:rPr>
                <w:rStyle w:val="Hipervnculo"/>
                <w:rFonts w:ascii="Times New Roman" w:eastAsia="Times New Roman" w:hAnsi="Times New Roman"/>
                <w:b/>
                <w:noProof/>
                <w:lang w:val="es"/>
              </w:rPr>
              <w:t>Complementos del Núcleo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_Toc531559190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B4F7B4" w14:textId="4B321C8F" w:rsidR="00B55A96" w:rsidRDefault="00B55A96">
          <w:pPr>
            <w:pStyle w:val="TD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31559191" w:history="1">
            <w:r w:rsidRPr="00F21134">
              <w:rPr>
                <w:rStyle w:val="Hipervnculo"/>
                <w:rFonts w:ascii="Times New Roman" w:eastAsia="Times New Roman" w:hAnsi="Times New Roman"/>
                <w:b/>
                <w:noProof/>
                <w:lang w:val="es"/>
              </w:rPr>
              <w:t>Complementos externos de 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_Toc531559191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8F9040" w14:textId="712E7715" w:rsidR="00B55A96" w:rsidRDefault="00B55A96">
          <w:pPr>
            <w:pStyle w:val="TD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31559192" w:history="1">
            <w:r w:rsidRPr="00F21134">
              <w:rPr>
                <w:rStyle w:val="Hipervnculo"/>
                <w:rFonts w:ascii="Times New Roman" w:eastAsia="Times New Roman" w:hAnsi="Times New Roman"/>
                <w:b/>
                <w:noProof/>
                <w:lang w:val="es"/>
              </w:rPr>
              <w:t>Consola de 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_Toc531559192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9DDB9D" w14:textId="4033C540" w:rsidR="00B55A96" w:rsidRDefault="00B55A96">
          <w:pPr>
            <w:pStyle w:val="TDC3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31559193" w:history="1">
            <w:r w:rsidRPr="00F21134">
              <w:rPr>
                <w:rStyle w:val="Hipervnculo"/>
                <w:rFonts w:ascii="Times New Roman" w:eastAsia="Times New Roman" w:hAnsi="Times New Roman"/>
                <w:b/>
                <w:noProof/>
                <w:lang w:val="es"/>
              </w:rPr>
              <w:t>Problemas Conocidos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_Toc531559193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8DC013" w14:textId="1D22FAC0" w:rsidR="00B55A96" w:rsidRDefault="00B55A96">
          <w:r>
            <w:rPr>
              <w:b/>
              <w:bCs/>
            </w:rPr>
            <w:fldChar w:fldCharType="end"/>
          </w:r>
        </w:p>
      </w:sdtContent>
    </w:sdt>
    <w:p w14:paraId="51E7BB53" w14:textId="77777777" w:rsidR="00D51CD4" w:rsidRPr="00D51CD4" w:rsidRDefault="00D51CD4" w:rsidP="004B266E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s-PE"/>
        </w:rPr>
      </w:pPr>
    </w:p>
    <w:p w14:paraId="1C2DE5FA" w14:textId="77777777" w:rsidR="00D51CD4" w:rsidRDefault="00D51CD4" w:rsidP="004B266E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B87A5B4" w14:textId="7D4085F2" w:rsidR="00A10B91" w:rsidRDefault="00A10B91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br w:type="page"/>
      </w:r>
    </w:p>
    <w:p w14:paraId="2F5F9C03" w14:textId="77777777" w:rsidR="00D51CD4" w:rsidRDefault="00D51CD4" w:rsidP="004B266E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02AF1DA" w14:textId="646319CD" w:rsidR="00D51CD4" w:rsidRDefault="00D51CD4" w:rsidP="004B266E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8E1B1BA" w14:textId="77777777" w:rsidR="00A10B91" w:rsidRDefault="00A10B91" w:rsidP="004B266E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089B462" w14:textId="222A3560" w:rsidR="672C84AA" w:rsidRDefault="672C84AA" w:rsidP="004B266E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625E9">
        <w:rPr>
          <w:rFonts w:ascii="Times New Roman" w:eastAsia="Times New Roman" w:hAnsi="Times New Roman" w:cs="Times New Roman"/>
          <w:b/>
          <w:bCs/>
          <w:sz w:val="24"/>
          <w:szCs w:val="24"/>
        </w:rPr>
        <w:t>Introducción</w:t>
      </w:r>
    </w:p>
    <w:p w14:paraId="484E6B35" w14:textId="77777777" w:rsidR="00A10B91" w:rsidRPr="006625E9" w:rsidRDefault="00A10B91" w:rsidP="004B266E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1DC40BF" w14:textId="518C23C6" w:rsidR="00315073" w:rsidRPr="00315073" w:rsidRDefault="00315073" w:rsidP="004B266E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15073">
        <w:rPr>
          <w:rFonts w:ascii="Times New Roman" w:eastAsia="Times New Roman" w:hAnsi="Times New Roman" w:cs="Times New Roman"/>
          <w:sz w:val="24"/>
          <w:szCs w:val="24"/>
        </w:rPr>
        <w:t>QGIS es un Sistema de Información Geográfica de código abierto. El proyecto nació en mayo de 2002 y se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15073">
        <w:rPr>
          <w:rFonts w:ascii="Times New Roman" w:eastAsia="Times New Roman" w:hAnsi="Times New Roman" w:cs="Times New Roman"/>
          <w:sz w:val="24"/>
          <w:szCs w:val="24"/>
        </w:rPr>
        <w:t xml:space="preserve">estableció como un proyecto en </w:t>
      </w:r>
      <w:proofErr w:type="spellStart"/>
      <w:r w:rsidRPr="00315073">
        <w:rPr>
          <w:rFonts w:ascii="Times New Roman" w:eastAsia="Times New Roman" w:hAnsi="Times New Roman" w:cs="Times New Roman"/>
          <w:sz w:val="24"/>
          <w:szCs w:val="24"/>
        </w:rPr>
        <w:t>SourceForge</w:t>
      </w:r>
      <w:proofErr w:type="spellEnd"/>
      <w:r w:rsidRPr="00315073">
        <w:rPr>
          <w:rFonts w:ascii="Times New Roman" w:eastAsia="Times New Roman" w:hAnsi="Times New Roman" w:cs="Times New Roman"/>
          <w:sz w:val="24"/>
          <w:szCs w:val="24"/>
        </w:rPr>
        <w:t xml:space="preserve"> en junio del mismo año. </w:t>
      </w:r>
      <w:r>
        <w:rPr>
          <w:rFonts w:ascii="Times New Roman" w:eastAsia="Times New Roman" w:hAnsi="Times New Roman" w:cs="Times New Roman"/>
          <w:sz w:val="24"/>
          <w:szCs w:val="24"/>
        </w:rPr>
        <w:t>Se hizo un</w:t>
      </w:r>
      <w:r w:rsidRPr="00315073">
        <w:rPr>
          <w:rFonts w:ascii="Times New Roman" w:eastAsia="Times New Roman" w:hAnsi="Times New Roman" w:cs="Times New Roman"/>
          <w:sz w:val="24"/>
          <w:szCs w:val="24"/>
        </w:rPr>
        <w:t xml:space="preserve"> trabaj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 w:rsidRPr="00315073">
        <w:rPr>
          <w:rFonts w:ascii="Times New Roman" w:eastAsia="Times New Roman" w:hAnsi="Times New Roman" w:cs="Times New Roman"/>
          <w:sz w:val="24"/>
          <w:szCs w:val="24"/>
        </w:rPr>
        <w:t xml:space="preserve"> duro para hacer que el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15073">
        <w:rPr>
          <w:rFonts w:ascii="Times New Roman" w:eastAsia="Times New Roman" w:hAnsi="Times New Roman" w:cs="Times New Roman"/>
          <w:sz w:val="24"/>
          <w:szCs w:val="24"/>
        </w:rPr>
        <w:t>software SIG (tradicionalmente software propietario caro) esté al alcance de cualquiera con acceso básico a un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15073">
        <w:rPr>
          <w:rFonts w:ascii="Times New Roman" w:eastAsia="Times New Roman" w:hAnsi="Times New Roman" w:cs="Times New Roman"/>
          <w:sz w:val="24"/>
          <w:szCs w:val="24"/>
        </w:rPr>
        <w:t>ordenador personal. QGIS actualmente funciona en la mayoría de plataformas Unix, Windows y Mac. QGIS se</w:t>
      </w:r>
      <w:r w:rsidR="00A30B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15073">
        <w:rPr>
          <w:rFonts w:ascii="Times New Roman" w:eastAsia="Times New Roman" w:hAnsi="Times New Roman" w:cs="Times New Roman"/>
          <w:sz w:val="24"/>
          <w:szCs w:val="24"/>
        </w:rPr>
        <w:t>desarrolla usando el kit de herramientas Qt (https://www.qt.io) y C++. Esto significa que es ligero y tiene una</w:t>
      </w:r>
      <w:r w:rsidR="00A30B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15073">
        <w:rPr>
          <w:rFonts w:ascii="Times New Roman" w:eastAsia="Times New Roman" w:hAnsi="Times New Roman" w:cs="Times New Roman"/>
          <w:sz w:val="24"/>
          <w:szCs w:val="24"/>
        </w:rPr>
        <w:t>interfaz gráfica de usuario (GUI) agradable y fácil de usar.</w:t>
      </w:r>
    </w:p>
    <w:p w14:paraId="4AC74E0D" w14:textId="6CC1DAF9" w:rsidR="00315073" w:rsidRPr="00315073" w:rsidRDefault="00315073" w:rsidP="004B266E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15073">
        <w:rPr>
          <w:rFonts w:ascii="Times New Roman" w:eastAsia="Times New Roman" w:hAnsi="Times New Roman" w:cs="Times New Roman"/>
          <w:sz w:val="24"/>
          <w:szCs w:val="24"/>
        </w:rPr>
        <w:t xml:space="preserve">QGIS </w:t>
      </w:r>
      <w:r w:rsidR="00A30B98">
        <w:rPr>
          <w:rFonts w:ascii="Times New Roman" w:eastAsia="Times New Roman" w:hAnsi="Times New Roman" w:cs="Times New Roman"/>
          <w:sz w:val="24"/>
          <w:szCs w:val="24"/>
        </w:rPr>
        <w:t>es</w:t>
      </w:r>
      <w:r w:rsidRPr="00315073">
        <w:rPr>
          <w:rFonts w:ascii="Times New Roman" w:eastAsia="Times New Roman" w:hAnsi="Times New Roman" w:cs="Times New Roman"/>
          <w:sz w:val="24"/>
          <w:szCs w:val="24"/>
        </w:rPr>
        <w:t xml:space="preserve"> un SIG amigable, proporcionando funciones y características comunes. El objetivo inicial</w:t>
      </w:r>
      <w:r w:rsidR="00A30B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15073">
        <w:rPr>
          <w:rFonts w:ascii="Times New Roman" w:eastAsia="Times New Roman" w:hAnsi="Times New Roman" w:cs="Times New Roman"/>
          <w:sz w:val="24"/>
          <w:szCs w:val="24"/>
        </w:rPr>
        <w:t>del proyecto era proporcionar un visor de datos SIG. QGIS ha alcanzado un punto en su evolución en el que</w:t>
      </w:r>
      <w:r w:rsidR="00A30B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15073">
        <w:rPr>
          <w:rFonts w:ascii="Times New Roman" w:eastAsia="Times New Roman" w:hAnsi="Times New Roman" w:cs="Times New Roman"/>
          <w:sz w:val="24"/>
          <w:szCs w:val="24"/>
        </w:rPr>
        <w:t>está siendo usado por muchos para sus necesidades diarias de visualización de datos SIG. QGIS admite diversos</w:t>
      </w:r>
      <w:r w:rsidR="00A30B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15073">
        <w:rPr>
          <w:rFonts w:ascii="Times New Roman" w:eastAsia="Times New Roman" w:hAnsi="Times New Roman" w:cs="Times New Roman"/>
          <w:sz w:val="24"/>
          <w:szCs w:val="24"/>
        </w:rPr>
        <w:t>formatos de datos ráster y vectoriales, con el nuevo formato de ayuda fácilmente agregado usando la arquitectura</w:t>
      </w:r>
      <w:r w:rsidR="00A30B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15073">
        <w:rPr>
          <w:rFonts w:ascii="Times New Roman" w:eastAsia="Times New Roman" w:hAnsi="Times New Roman" w:cs="Times New Roman"/>
          <w:sz w:val="24"/>
          <w:szCs w:val="24"/>
        </w:rPr>
        <w:t>del complemento.</w:t>
      </w:r>
    </w:p>
    <w:p w14:paraId="570148A9" w14:textId="61F0E242" w:rsidR="672C84AA" w:rsidRPr="006625E9" w:rsidRDefault="00315073" w:rsidP="004B266E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15073">
        <w:rPr>
          <w:rFonts w:ascii="Times New Roman" w:eastAsia="Times New Roman" w:hAnsi="Times New Roman" w:cs="Times New Roman"/>
          <w:sz w:val="24"/>
          <w:szCs w:val="24"/>
        </w:rPr>
        <w:t>QGIS se distribuye bajo la Licencia Pública General GNU (GPL). El desarrollo de QGIS bajo esta licencia significa</w:t>
      </w:r>
      <w:r w:rsidR="00A30B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15073">
        <w:rPr>
          <w:rFonts w:ascii="Times New Roman" w:eastAsia="Times New Roman" w:hAnsi="Times New Roman" w:cs="Times New Roman"/>
          <w:sz w:val="24"/>
          <w:szCs w:val="24"/>
        </w:rPr>
        <w:t>que se puede revisar y modificar el código fuente y garantiza que usted, nuestro feliz usuario, siempre tendrá</w:t>
      </w:r>
      <w:r w:rsidR="00A30B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15073">
        <w:rPr>
          <w:rFonts w:ascii="Times New Roman" w:eastAsia="Times New Roman" w:hAnsi="Times New Roman" w:cs="Times New Roman"/>
          <w:sz w:val="24"/>
          <w:szCs w:val="24"/>
        </w:rPr>
        <w:t xml:space="preserve">acceso a un programa de SIG que es libre de costo y puede ser libremente modificado. </w:t>
      </w:r>
    </w:p>
    <w:p w14:paraId="075D3696" w14:textId="06A08EBD" w:rsidR="672C84AA" w:rsidRPr="004B266E" w:rsidRDefault="672C84AA" w:rsidP="004B266E">
      <w:pPr>
        <w:pStyle w:val="Ttulo1"/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625E9">
        <w:rPr>
          <w:rFonts w:eastAsia="Times New Roman"/>
        </w:rPr>
        <w:br w:type="page"/>
      </w:r>
      <w:bookmarkStart w:id="0" w:name="_Toc531559181"/>
      <w:r w:rsidR="00A147C6" w:rsidRPr="004B266E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lastRenderedPageBreak/>
        <w:t>Definiciones</w:t>
      </w:r>
      <w:bookmarkEnd w:id="0"/>
    </w:p>
    <w:p w14:paraId="3405DC27" w14:textId="5A62B246" w:rsidR="672C84AA" w:rsidRPr="004B266E" w:rsidRDefault="00586D05" w:rsidP="004B266E">
      <w:pPr>
        <w:pStyle w:val="Ttulo2"/>
        <w:spacing w:line="360" w:lineRule="auto"/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  <w:bookmarkStart w:id="1" w:name="_Toc531559182"/>
      <w:r w:rsidRPr="004B266E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Definiciones básicas</w:t>
      </w:r>
      <w:bookmarkEnd w:id="1"/>
    </w:p>
    <w:p w14:paraId="65D5D65A" w14:textId="231980DB" w:rsidR="003A3242" w:rsidRPr="003A3242" w:rsidRDefault="003A3242" w:rsidP="004B266E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A3242">
        <w:rPr>
          <w:rFonts w:ascii="Times New Roman" w:eastAsia="Times New Roman" w:hAnsi="Times New Roman" w:cs="Times New Roman"/>
          <w:sz w:val="24"/>
          <w:szCs w:val="24"/>
        </w:rPr>
        <w:t>Atributo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 w:rsidRPr="003A3242">
        <w:rPr>
          <w:rFonts w:ascii="Times New Roman" w:eastAsia="Times New Roman" w:hAnsi="Times New Roman" w:cs="Times New Roman"/>
          <w:sz w:val="24"/>
          <w:szCs w:val="24"/>
        </w:rPr>
        <w:t xml:space="preserve"> Los objetos espaciales vectoriales tienen atributos: texto 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A3242">
        <w:rPr>
          <w:rFonts w:ascii="Times New Roman" w:eastAsia="Times New Roman" w:hAnsi="Times New Roman" w:cs="Times New Roman"/>
          <w:sz w:val="24"/>
          <w:szCs w:val="24"/>
        </w:rPr>
        <w:t>información numérica que les describe.</w:t>
      </w:r>
      <w:sdt>
        <w:sdtPr>
          <w:rPr>
            <w:rFonts w:ascii="Times New Roman" w:eastAsia="Times New Roman" w:hAnsi="Times New Roman" w:cs="Times New Roman"/>
            <w:sz w:val="24"/>
            <w:szCs w:val="24"/>
          </w:rPr>
          <w:id w:val="655029121"/>
          <w:citation/>
        </w:sdtPr>
        <w:sdtEndPr/>
        <w:sdtContent>
          <w:r w:rsidR="00B20021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begin"/>
          </w:r>
          <w:r w:rsidR="00B20021">
            <w:rPr>
              <w:rFonts w:ascii="Times New Roman" w:eastAsia="Times New Roman" w:hAnsi="Times New Roman" w:cs="Times New Roman"/>
              <w:sz w:val="24"/>
              <w:szCs w:val="24"/>
            </w:rPr>
            <w:instrText xml:space="preserve"> CITATION IFR17 \l 3082 </w:instrText>
          </w:r>
          <w:r w:rsidR="00B20021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separate"/>
          </w:r>
          <w:r w:rsidR="00B20021">
            <w:rPr>
              <w:rFonts w:ascii="Times New Roman" w:eastAsia="Times New Roman" w:hAnsi="Times New Roman" w:cs="Times New Roman"/>
              <w:noProof/>
              <w:sz w:val="24"/>
              <w:szCs w:val="24"/>
            </w:rPr>
            <w:t xml:space="preserve"> </w:t>
          </w:r>
          <w:r w:rsidR="00B20021" w:rsidRPr="00B20021">
            <w:rPr>
              <w:rFonts w:ascii="Times New Roman" w:eastAsia="Times New Roman" w:hAnsi="Times New Roman" w:cs="Times New Roman"/>
              <w:noProof/>
              <w:sz w:val="24"/>
              <w:szCs w:val="24"/>
            </w:rPr>
            <w:t>(IFRC, 2017)</w:t>
          </w:r>
          <w:r w:rsidR="00B20021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end"/>
          </w:r>
        </w:sdtContent>
      </w:sdt>
    </w:p>
    <w:p w14:paraId="36223595" w14:textId="0F544A47" w:rsidR="003A3242" w:rsidRPr="003A3242" w:rsidRDefault="003A3242" w:rsidP="004B266E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A3242">
        <w:rPr>
          <w:rFonts w:ascii="Times New Roman" w:eastAsia="Times New Roman" w:hAnsi="Times New Roman" w:cs="Times New Roman"/>
          <w:sz w:val="24"/>
          <w:szCs w:val="24"/>
        </w:rPr>
        <w:t>Biblioteca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3A3242">
        <w:rPr>
          <w:rFonts w:ascii="Times New Roman" w:eastAsia="Times New Roman" w:hAnsi="Times New Roman" w:cs="Times New Roman"/>
          <w:sz w:val="24"/>
          <w:szCs w:val="24"/>
        </w:rPr>
        <w:t>En informática, una biblioteca es un conjunto de implementaciones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A3242">
        <w:rPr>
          <w:rFonts w:ascii="Times New Roman" w:eastAsia="Times New Roman" w:hAnsi="Times New Roman" w:cs="Times New Roman"/>
          <w:sz w:val="24"/>
          <w:szCs w:val="24"/>
        </w:rPr>
        <w:t>funcionales, codificadas en un lenguaje de programación, que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A3242">
        <w:rPr>
          <w:rFonts w:ascii="Times New Roman" w:eastAsia="Times New Roman" w:hAnsi="Times New Roman" w:cs="Times New Roman"/>
          <w:sz w:val="24"/>
          <w:szCs w:val="24"/>
        </w:rPr>
        <w:t>ofrece una interfaz bien definida para la funcionalidad que se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A3242">
        <w:rPr>
          <w:rFonts w:ascii="Times New Roman" w:eastAsia="Times New Roman" w:hAnsi="Times New Roman" w:cs="Times New Roman"/>
          <w:sz w:val="24"/>
          <w:szCs w:val="24"/>
        </w:rPr>
        <w:t>invoca. A diferencia de un programa ejecutable, una biblioteca no</w:t>
      </w:r>
    </w:p>
    <w:p w14:paraId="7B6D7FBB" w14:textId="205106DE" w:rsidR="003A3242" w:rsidRPr="003A3242" w:rsidRDefault="003A3242" w:rsidP="004B266E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A3242">
        <w:rPr>
          <w:rFonts w:ascii="Times New Roman" w:eastAsia="Times New Roman" w:hAnsi="Times New Roman" w:cs="Times New Roman"/>
          <w:sz w:val="24"/>
          <w:szCs w:val="24"/>
        </w:rPr>
        <w:t>espera ser utilizada de forma autónoma, sino que su fin es ser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A3242">
        <w:rPr>
          <w:rFonts w:ascii="Times New Roman" w:eastAsia="Times New Roman" w:hAnsi="Times New Roman" w:cs="Times New Roman"/>
          <w:sz w:val="24"/>
          <w:szCs w:val="24"/>
        </w:rPr>
        <w:t>utilizada por otros programas</w:t>
      </w:r>
      <w:r w:rsidR="0017567E">
        <w:rPr>
          <w:rFonts w:ascii="Times New Roman" w:eastAsia="Times New Roman" w:hAnsi="Times New Roman" w:cs="Times New Roman"/>
          <w:sz w:val="24"/>
          <w:szCs w:val="24"/>
        </w:rPr>
        <w:t>.</w:t>
      </w:r>
      <w:sdt>
        <w:sdtPr>
          <w:rPr>
            <w:rFonts w:ascii="Times New Roman" w:eastAsia="Times New Roman" w:hAnsi="Times New Roman" w:cs="Times New Roman"/>
            <w:sz w:val="24"/>
            <w:szCs w:val="24"/>
          </w:rPr>
          <w:id w:val="-2025861892"/>
          <w:citation/>
        </w:sdtPr>
        <w:sdtEndPr/>
        <w:sdtContent>
          <w:r w:rsidR="0017567E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begin"/>
          </w:r>
          <w:r w:rsidR="0017567E">
            <w:rPr>
              <w:rFonts w:ascii="Times New Roman" w:eastAsia="Times New Roman" w:hAnsi="Times New Roman" w:cs="Times New Roman"/>
              <w:sz w:val="24"/>
              <w:szCs w:val="24"/>
            </w:rPr>
            <w:instrText xml:space="preserve"> CITATION IFR17 \l 3082 </w:instrText>
          </w:r>
          <w:r w:rsidR="0017567E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separate"/>
          </w:r>
          <w:r w:rsidR="0017567E">
            <w:rPr>
              <w:rFonts w:ascii="Times New Roman" w:eastAsia="Times New Roman" w:hAnsi="Times New Roman" w:cs="Times New Roman"/>
              <w:noProof/>
              <w:sz w:val="24"/>
              <w:szCs w:val="24"/>
            </w:rPr>
            <w:t xml:space="preserve"> </w:t>
          </w:r>
          <w:r w:rsidR="0017567E" w:rsidRPr="0017567E">
            <w:rPr>
              <w:rFonts w:ascii="Times New Roman" w:eastAsia="Times New Roman" w:hAnsi="Times New Roman" w:cs="Times New Roman"/>
              <w:noProof/>
              <w:sz w:val="24"/>
              <w:szCs w:val="24"/>
            </w:rPr>
            <w:t>(IFRC, 2017)</w:t>
          </w:r>
          <w:r w:rsidR="0017567E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end"/>
          </w:r>
        </w:sdtContent>
      </w:sdt>
    </w:p>
    <w:p w14:paraId="778D1F35" w14:textId="171ACE30" w:rsidR="003A3242" w:rsidRPr="003A3242" w:rsidRDefault="003A3242" w:rsidP="004B266E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A3242">
        <w:rPr>
          <w:rFonts w:ascii="Times New Roman" w:eastAsia="Times New Roman" w:hAnsi="Times New Roman" w:cs="Times New Roman"/>
          <w:sz w:val="24"/>
          <w:szCs w:val="24"/>
        </w:rPr>
        <w:t>Capa</w:t>
      </w:r>
      <w:r w:rsidR="0017567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3A3242">
        <w:rPr>
          <w:rFonts w:ascii="Times New Roman" w:eastAsia="Times New Roman" w:hAnsi="Times New Roman" w:cs="Times New Roman"/>
          <w:sz w:val="24"/>
          <w:szCs w:val="24"/>
        </w:rPr>
        <w:t>Matriz (ráster) o agrupación de objetos (vectores) con tipología</w:t>
      </w:r>
      <w:r w:rsidR="001756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A3242">
        <w:rPr>
          <w:rFonts w:ascii="Times New Roman" w:eastAsia="Times New Roman" w:hAnsi="Times New Roman" w:cs="Times New Roman"/>
          <w:sz w:val="24"/>
          <w:szCs w:val="24"/>
        </w:rPr>
        <w:t>idéntica (celdas de ráster con una resolución idéntica, vectores de</w:t>
      </w:r>
      <w:r w:rsidR="001756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A3242">
        <w:rPr>
          <w:rFonts w:ascii="Times New Roman" w:eastAsia="Times New Roman" w:hAnsi="Times New Roman" w:cs="Times New Roman"/>
          <w:sz w:val="24"/>
          <w:szCs w:val="24"/>
        </w:rPr>
        <w:t>tipo punto o línea o polígono) que tienen características (atributos)</w:t>
      </w:r>
      <w:r w:rsidR="001756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A3242">
        <w:rPr>
          <w:rFonts w:ascii="Times New Roman" w:eastAsia="Times New Roman" w:hAnsi="Times New Roman" w:cs="Times New Roman"/>
          <w:sz w:val="24"/>
          <w:szCs w:val="24"/>
        </w:rPr>
        <w:t>comparables. Las celdas u objetos de una capa funcionan de</w:t>
      </w:r>
      <w:r w:rsidR="001756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A3242">
        <w:rPr>
          <w:rFonts w:ascii="Times New Roman" w:eastAsia="Times New Roman" w:hAnsi="Times New Roman" w:cs="Times New Roman"/>
          <w:sz w:val="24"/>
          <w:szCs w:val="24"/>
        </w:rPr>
        <w:t>manera conjunta y se sobreponen visualmente a otras capas.</w:t>
      </w:r>
      <w:sdt>
        <w:sdtPr>
          <w:rPr>
            <w:rFonts w:ascii="Times New Roman" w:eastAsia="Times New Roman" w:hAnsi="Times New Roman" w:cs="Times New Roman"/>
            <w:sz w:val="24"/>
            <w:szCs w:val="24"/>
          </w:rPr>
          <w:id w:val="124354157"/>
          <w:citation/>
        </w:sdtPr>
        <w:sdtEndPr/>
        <w:sdtContent>
          <w:r w:rsidR="0017567E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begin"/>
          </w:r>
          <w:r w:rsidR="0017567E">
            <w:rPr>
              <w:rFonts w:ascii="Times New Roman" w:eastAsia="Times New Roman" w:hAnsi="Times New Roman" w:cs="Times New Roman"/>
              <w:sz w:val="24"/>
              <w:szCs w:val="24"/>
            </w:rPr>
            <w:instrText xml:space="preserve"> CITATION IFR17 \l 3082 </w:instrText>
          </w:r>
          <w:r w:rsidR="0017567E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separate"/>
          </w:r>
          <w:r w:rsidR="0017567E">
            <w:rPr>
              <w:rFonts w:ascii="Times New Roman" w:eastAsia="Times New Roman" w:hAnsi="Times New Roman" w:cs="Times New Roman"/>
              <w:noProof/>
              <w:sz w:val="24"/>
              <w:szCs w:val="24"/>
            </w:rPr>
            <w:t xml:space="preserve"> </w:t>
          </w:r>
          <w:r w:rsidR="0017567E" w:rsidRPr="0017567E">
            <w:rPr>
              <w:rFonts w:ascii="Times New Roman" w:eastAsia="Times New Roman" w:hAnsi="Times New Roman" w:cs="Times New Roman"/>
              <w:noProof/>
              <w:sz w:val="24"/>
              <w:szCs w:val="24"/>
            </w:rPr>
            <w:t>(IFRC, 2017)</w:t>
          </w:r>
          <w:r w:rsidR="0017567E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end"/>
          </w:r>
        </w:sdtContent>
      </w:sdt>
    </w:p>
    <w:p w14:paraId="1E5DAD02" w14:textId="11E03E80" w:rsidR="003A3242" w:rsidRPr="003A3242" w:rsidRDefault="003A3242" w:rsidP="004B266E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A3242">
        <w:rPr>
          <w:rFonts w:ascii="Times New Roman" w:eastAsia="Times New Roman" w:hAnsi="Times New Roman" w:cs="Times New Roman"/>
          <w:sz w:val="24"/>
          <w:szCs w:val="24"/>
        </w:rPr>
        <w:t>Digitalizar</w:t>
      </w:r>
      <w:r w:rsidR="0017567E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3A3242">
        <w:rPr>
          <w:rFonts w:ascii="Times New Roman" w:eastAsia="Times New Roman" w:hAnsi="Times New Roman" w:cs="Times New Roman"/>
          <w:sz w:val="24"/>
          <w:szCs w:val="24"/>
        </w:rPr>
        <w:t xml:space="preserve"> En esta guía: acto de crear un objeto vectorial con o sin la ayuda</w:t>
      </w:r>
      <w:r w:rsidR="001756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A3242">
        <w:rPr>
          <w:rFonts w:ascii="Times New Roman" w:eastAsia="Times New Roman" w:hAnsi="Times New Roman" w:cs="Times New Roman"/>
          <w:sz w:val="24"/>
          <w:szCs w:val="24"/>
        </w:rPr>
        <w:t>de una capa de referencia.</w:t>
      </w:r>
      <w:sdt>
        <w:sdtPr>
          <w:rPr>
            <w:rFonts w:ascii="Times New Roman" w:eastAsia="Times New Roman" w:hAnsi="Times New Roman" w:cs="Times New Roman"/>
            <w:sz w:val="24"/>
            <w:szCs w:val="24"/>
          </w:rPr>
          <w:id w:val="1538083821"/>
          <w:citation/>
        </w:sdtPr>
        <w:sdtEndPr/>
        <w:sdtContent>
          <w:r w:rsidR="0017567E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begin"/>
          </w:r>
          <w:r w:rsidR="0017567E">
            <w:rPr>
              <w:rFonts w:ascii="Times New Roman" w:eastAsia="Times New Roman" w:hAnsi="Times New Roman" w:cs="Times New Roman"/>
              <w:sz w:val="24"/>
              <w:szCs w:val="24"/>
            </w:rPr>
            <w:instrText xml:space="preserve"> CITATION IFR17 \l 3082 </w:instrText>
          </w:r>
          <w:r w:rsidR="0017567E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separate"/>
          </w:r>
          <w:r w:rsidR="0017567E">
            <w:rPr>
              <w:rFonts w:ascii="Times New Roman" w:eastAsia="Times New Roman" w:hAnsi="Times New Roman" w:cs="Times New Roman"/>
              <w:noProof/>
              <w:sz w:val="24"/>
              <w:szCs w:val="24"/>
            </w:rPr>
            <w:t xml:space="preserve"> </w:t>
          </w:r>
          <w:r w:rsidR="0017567E" w:rsidRPr="0017567E">
            <w:rPr>
              <w:rFonts w:ascii="Times New Roman" w:eastAsia="Times New Roman" w:hAnsi="Times New Roman" w:cs="Times New Roman"/>
              <w:noProof/>
              <w:sz w:val="24"/>
              <w:szCs w:val="24"/>
            </w:rPr>
            <w:t>(IFRC, 2017)</w:t>
          </w:r>
          <w:r w:rsidR="0017567E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end"/>
          </w:r>
        </w:sdtContent>
      </w:sdt>
    </w:p>
    <w:p w14:paraId="1533F982" w14:textId="6F5B2B89" w:rsidR="003A3242" w:rsidRPr="003A3242" w:rsidRDefault="003A3242" w:rsidP="004B266E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A3242">
        <w:rPr>
          <w:rFonts w:ascii="Times New Roman" w:eastAsia="Times New Roman" w:hAnsi="Times New Roman" w:cs="Times New Roman"/>
          <w:sz w:val="24"/>
          <w:szCs w:val="24"/>
        </w:rPr>
        <w:t>Mapa</w:t>
      </w:r>
      <w:r w:rsidR="0017567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3A3242">
        <w:rPr>
          <w:rFonts w:ascii="Times New Roman" w:eastAsia="Times New Roman" w:hAnsi="Times New Roman" w:cs="Times New Roman"/>
          <w:sz w:val="24"/>
          <w:szCs w:val="24"/>
        </w:rPr>
        <w:t>En SIG un mapa es el producto de la superposición de varias capas</w:t>
      </w:r>
      <w:r w:rsidR="001756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A3242">
        <w:rPr>
          <w:rFonts w:ascii="Times New Roman" w:eastAsia="Times New Roman" w:hAnsi="Times New Roman" w:cs="Times New Roman"/>
          <w:sz w:val="24"/>
          <w:szCs w:val="24"/>
        </w:rPr>
        <w:t xml:space="preserve">con estilos definidos. </w:t>
      </w:r>
      <w:sdt>
        <w:sdtPr>
          <w:rPr>
            <w:rFonts w:ascii="Times New Roman" w:eastAsia="Times New Roman" w:hAnsi="Times New Roman" w:cs="Times New Roman"/>
            <w:sz w:val="24"/>
            <w:szCs w:val="24"/>
          </w:rPr>
          <w:id w:val="472953129"/>
          <w:citation/>
        </w:sdtPr>
        <w:sdtEndPr/>
        <w:sdtContent>
          <w:r w:rsidR="00C626A3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begin"/>
          </w:r>
          <w:r w:rsidR="00C626A3">
            <w:rPr>
              <w:rFonts w:ascii="Times New Roman" w:eastAsia="Times New Roman" w:hAnsi="Times New Roman" w:cs="Times New Roman"/>
              <w:sz w:val="24"/>
              <w:szCs w:val="24"/>
            </w:rPr>
            <w:instrText xml:space="preserve"> CITATION IFR17 \l 3082 </w:instrText>
          </w:r>
          <w:r w:rsidR="00C626A3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separate"/>
          </w:r>
          <w:r w:rsidR="00C626A3" w:rsidRPr="00C626A3">
            <w:rPr>
              <w:rFonts w:ascii="Times New Roman" w:eastAsia="Times New Roman" w:hAnsi="Times New Roman" w:cs="Times New Roman"/>
              <w:noProof/>
              <w:sz w:val="24"/>
              <w:szCs w:val="24"/>
            </w:rPr>
            <w:t>(IFRC, 2017)</w:t>
          </w:r>
          <w:r w:rsidR="00C626A3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end"/>
          </w:r>
        </w:sdtContent>
      </w:sdt>
    </w:p>
    <w:p w14:paraId="235E0407" w14:textId="780BE878" w:rsidR="003A3242" w:rsidRPr="003A3242" w:rsidRDefault="003A3242" w:rsidP="004B266E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A3242">
        <w:rPr>
          <w:rFonts w:ascii="Times New Roman" w:eastAsia="Times New Roman" w:hAnsi="Times New Roman" w:cs="Times New Roman"/>
          <w:sz w:val="24"/>
          <w:szCs w:val="24"/>
        </w:rPr>
        <w:t>Objeto</w:t>
      </w:r>
      <w:r w:rsidR="001756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A3242">
        <w:rPr>
          <w:rFonts w:ascii="Times New Roman" w:eastAsia="Times New Roman" w:hAnsi="Times New Roman" w:cs="Times New Roman"/>
          <w:sz w:val="24"/>
          <w:szCs w:val="24"/>
        </w:rPr>
        <w:t>espacial</w:t>
      </w:r>
      <w:r w:rsidR="0017567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3A3242">
        <w:rPr>
          <w:rFonts w:ascii="Times New Roman" w:eastAsia="Times New Roman" w:hAnsi="Times New Roman" w:cs="Times New Roman"/>
          <w:sz w:val="24"/>
          <w:szCs w:val="24"/>
        </w:rPr>
        <w:t>Algo que se puede eventualmente ver en el paisaje. Imagine que</w:t>
      </w:r>
      <w:r w:rsidR="001756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A3242">
        <w:rPr>
          <w:rFonts w:ascii="Times New Roman" w:eastAsia="Times New Roman" w:hAnsi="Times New Roman" w:cs="Times New Roman"/>
          <w:sz w:val="24"/>
          <w:szCs w:val="24"/>
        </w:rPr>
        <w:t>está en lo alto de una colina. Mirando abajo, puede ver casas,</w:t>
      </w:r>
      <w:r w:rsidR="001756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A3242">
        <w:rPr>
          <w:rFonts w:ascii="Times New Roman" w:eastAsia="Times New Roman" w:hAnsi="Times New Roman" w:cs="Times New Roman"/>
          <w:sz w:val="24"/>
          <w:szCs w:val="24"/>
        </w:rPr>
        <w:t>carreteras, árboles, ríos etc. Cada una de estas cosas sería un</w:t>
      </w:r>
      <w:r w:rsidR="00C626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A3242">
        <w:rPr>
          <w:rFonts w:ascii="Times New Roman" w:eastAsia="Times New Roman" w:hAnsi="Times New Roman" w:cs="Times New Roman"/>
          <w:sz w:val="24"/>
          <w:szCs w:val="24"/>
        </w:rPr>
        <w:t>objeto espacial cuando los representamos en una aplicación SIG.</w:t>
      </w:r>
      <w:sdt>
        <w:sdtPr>
          <w:rPr>
            <w:rFonts w:ascii="Times New Roman" w:eastAsia="Times New Roman" w:hAnsi="Times New Roman" w:cs="Times New Roman"/>
            <w:sz w:val="24"/>
            <w:szCs w:val="24"/>
          </w:rPr>
          <w:id w:val="-1239781827"/>
          <w:citation/>
        </w:sdtPr>
        <w:sdtEndPr/>
        <w:sdtContent>
          <w:r w:rsidR="00C626A3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begin"/>
          </w:r>
          <w:r w:rsidR="00C626A3">
            <w:rPr>
              <w:rFonts w:ascii="Times New Roman" w:eastAsia="Times New Roman" w:hAnsi="Times New Roman" w:cs="Times New Roman"/>
              <w:sz w:val="24"/>
              <w:szCs w:val="24"/>
            </w:rPr>
            <w:instrText xml:space="preserve"> CITATION IFR17 \l 3082 </w:instrText>
          </w:r>
          <w:r w:rsidR="00C626A3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separate"/>
          </w:r>
          <w:r w:rsidR="00C626A3">
            <w:rPr>
              <w:rFonts w:ascii="Times New Roman" w:eastAsia="Times New Roman" w:hAnsi="Times New Roman" w:cs="Times New Roman"/>
              <w:noProof/>
              <w:sz w:val="24"/>
              <w:szCs w:val="24"/>
            </w:rPr>
            <w:t xml:space="preserve"> </w:t>
          </w:r>
          <w:r w:rsidR="00C626A3" w:rsidRPr="00C626A3">
            <w:rPr>
              <w:rFonts w:ascii="Times New Roman" w:eastAsia="Times New Roman" w:hAnsi="Times New Roman" w:cs="Times New Roman"/>
              <w:noProof/>
              <w:sz w:val="24"/>
              <w:szCs w:val="24"/>
            </w:rPr>
            <w:t>(IFRC, 2017)</w:t>
          </w:r>
          <w:r w:rsidR="00C626A3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end"/>
          </w:r>
        </w:sdtContent>
      </w:sdt>
    </w:p>
    <w:p w14:paraId="60E44751" w14:textId="43D38419" w:rsidR="00C626A3" w:rsidRPr="00C626A3" w:rsidRDefault="00C626A3" w:rsidP="004B266E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626A3">
        <w:rPr>
          <w:rFonts w:ascii="Times New Roman" w:eastAsia="Times New Roman" w:hAnsi="Times New Roman" w:cs="Times New Roman"/>
          <w:sz w:val="24"/>
          <w:szCs w:val="24"/>
        </w:rPr>
        <w:t>Código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626A3">
        <w:rPr>
          <w:rFonts w:ascii="Times New Roman" w:eastAsia="Times New Roman" w:hAnsi="Times New Roman" w:cs="Times New Roman"/>
          <w:sz w:val="24"/>
          <w:szCs w:val="24"/>
        </w:rPr>
        <w:t>abierto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C626A3">
        <w:rPr>
          <w:rFonts w:ascii="Times New Roman" w:eastAsia="Times New Roman" w:hAnsi="Times New Roman" w:cs="Times New Roman"/>
          <w:sz w:val="24"/>
          <w:szCs w:val="24"/>
        </w:rPr>
        <w:t>Un software de código abierto es un software cuyo código fuente 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626A3">
        <w:rPr>
          <w:rFonts w:ascii="Times New Roman" w:eastAsia="Times New Roman" w:hAnsi="Times New Roman" w:cs="Times New Roman"/>
          <w:sz w:val="24"/>
          <w:szCs w:val="24"/>
        </w:rPr>
        <w:t>otros derechos que normalmente son exclusivos para quienes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626A3">
        <w:rPr>
          <w:rFonts w:ascii="Times New Roman" w:eastAsia="Times New Roman" w:hAnsi="Times New Roman" w:cs="Times New Roman"/>
          <w:sz w:val="24"/>
          <w:szCs w:val="24"/>
        </w:rPr>
        <w:t>poseen los derechos de autor, son publicados bajo una licencia de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626A3">
        <w:rPr>
          <w:rFonts w:ascii="Times New Roman" w:eastAsia="Times New Roman" w:hAnsi="Times New Roman" w:cs="Times New Roman"/>
          <w:sz w:val="24"/>
          <w:szCs w:val="24"/>
        </w:rPr>
        <w:t>código abierto o forman parte del dominio público.</w:t>
      </w:r>
      <w:sdt>
        <w:sdtPr>
          <w:rPr>
            <w:rFonts w:ascii="Times New Roman" w:eastAsia="Times New Roman" w:hAnsi="Times New Roman" w:cs="Times New Roman"/>
            <w:sz w:val="24"/>
            <w:szCs w:val="24"/>
          </w:rPr>
          <w:id w:val="-156077642"/>
          <w:citation/>
        </w:sdtPr>
        <w:sdtEndPr/>
        <w:sdtContent>
          <w:r>
            <w:rPr>
              <w:rFonts w:ascii="Times New Roman" w:eastAsia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instrText xml:space="preserve"> CITATION IFR17 \l 3082 </w:instrText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ascii="Times New Roman" w:eastAsia="Times New Roman" w:hAnsi="Times New Roman" w:cs="Times New Roman"/>
              <w:noProof/>
              <w:sz w:val="24"/>
              <w:szCs w:val="24"/>
            </w:rPr>
            <w:t xml:space="preserve"> </w:t>
          </w:r>
          <w:r w:rsidRPr="00C626A3">
            <w:rPr>
              <w:rFonts w:ascii="Times New Roman" w:eastAsia="Times New Roman" w:hAnsi="Times New Roman" w:cs="Times New Roman"/>
              <w:noProof/>
              <w:sz w:val="24"/>
              <w:szCs w:val="24"/>
            </w:rPr>
            <w:t>(IFRC, 2017)</w:t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fldChar w:fldCharType="end"/>
          </w:r>
        </w:sdtContent>
      </w:sdt>
    </w:p>
    <w:p w14:paraId="7ED6794B" w14:textId="79BAAFE7" w:rsidR="00C626A3" w:rsidRPr="00C626A3" w:rsidRDefault="00C626A3" w:rsidP="004B266E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626A3">
        <w:rPr>
          <w:rFonts w:ascii="Times New Roman" w:eastAsia="Times New Roman" w:hAnsi="Times New Roman" w:cs="Times New Roman"/>
          <w:sz w:val="24"/>
          <w:szCs w:val="24"/>
        </w:rPr>
        <w:t>Complemento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 </w:t>
      </w:r>
      <w:r w:rsidRPr="00C626A3">
        <w:rPr>
          <w:rFonts w:ascii="Times New Roman" w:eastAsia="Times New Roman" w:hAnsi="Times New Roman" w:cs="Times New Roman"/>
          <w:sz w:val="24"/>
          <w:szCs w:val="24"/>
        </w:rPr>
        <w:t>En informática, un complemento es una aplicación (o programa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626A3">
        <w:rPr>
          <w:rFonts w:ascii="Times New Roman" w:eastAsia="Times New Roman" w:hAnsi="Times New Roman" w:cs="Times New Roman"/>
          <w:sz w:val="24"/>
          <w:szCs w:val="24"/>
        </w:rPr>
        <w:t>informático) que se relaciona con otra para agregarle una función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626A3">
        <w:rPr>
          <w:rFonts w:ascii="Times New Roman" w:eastAsia="Times New Roman" w:hAnsi="Times New Roman" w:cs="Times New Roman"/>
          <w:sz w:val="24"/>
          <w:szCs w:val="24"/>
        </w:rPr>
        <w:t>nueva y generalmente muy específica. Esta aplicación adicional 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626A3">
        <w:rPr>
          <w:rFonts w:ascii="Times New Roman" w:eastAsia="Times New Roman" w:hAnsi="Times New Roman" w:cs="Times New Roman"/>
          <w:sz w:val="24"/>
          <w:szCs w:val="24"/>
        </w:rPr>
        <w:t>ejecutada por la aplicación principal.</w:t>
      </w:r>
      <w:sdt>
        <w:sdtPr>
          <w:rPr>
            <w:rFonts w:ascii="Times New Roman" w:eastAsia="Times New Roman" w:hAnsi="Times New Roman" w:cs="Times New Roman"/>
            <w:sz w:val="24"/>
            <w:szCs w:val="24"/>
          </w:rPr>
          <w:id w:val="-2028003186"/>
          <w:citation/>
        </w:sdtPr>
        <w:sdtEndPr/>
        <w:sdtContent>
          <w:r>
            <w:rPr>
              <w:rFonts w:ascii="Times New Roman" w:eastAsia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instrText xml:space="preserve"> CITATION IFR17 \l 3082 </w:instrText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ascii="Times New Roman" w:eastAsia="Times New Roman" w:hAnsi="Times New Roman" w:cs="Times New Roman"/>
              <w:noProof/>
              <w:sz w:val="24"/>
              <w:szCs w:val="24"/>
            </w:rPr>
            <w:t xml:space="preserve"> </w:t>
          </w:r>
          <w:r w:rsidRPr="00C626A3">
            <w:rPr>
              <w:rFonts w:ascii="Times New Roman" w:eastAsia="Times New Roman" w:hAnsi="Times New Roman" w:cs="Times New Roman"/>
              <w:noProof/>
              <w:sz w:val="24"/>
              <w:szCs w:val="24"/>
            </w:rPr>
            <w:t>(IFRC, 2017)</w:t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fldChar w:fldCharType="end"/>
          </w:r>
        </w:sdtContent>
      </w:sdt>
    </w:p>
    <w:p w14:paraId="1CE6E5C0" w14:textId="3D30A6A0" w:rsidR="00C626A3" w:rsidRPr="00C626A3" w:rsidRDefault="00C626A3" w:rsidP="004B266E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626A3">
        <w:rPr>
          <w:rFonts w:ascii="Times New Roman" w:eastAsia="Times New Roman" w:hAnsi="Times New Roman" w:cs="Times New Roman"/>
          <w:sz w:val="24"/>
          <w:szCs w:val="24"/>
        </w:rPr>
        <w:t>Proyección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C626A3">
        <w:rPr>
          <w:rFonts w:ascii="Times New Roman" w:eastAsia="Times New Roman" w:hAnsi="Times New Roman" w:cs="Times New Roman"/>
          <w:sz w:val="24"/>
          <w:szCs w:val="24"/>
        </w:rPr>
        <w:t>La proyección cartográfica o proyección geográfica es un sistema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626A3">
        <w:rPr>
          <w:rFonts w:ascii="Times New Roman" w:eastAsia="Times New Roman" w:hAnsi="Times New Roman" w:cs="Times New Roman"/>
          <w:sz w:val="24"/>
          <w:szCs w:val="24"/>
        </w:rPr>
        <w:t>de representación gráfica que establece una relación ordenada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626A3">
        <w:rPr>
          <w:rFonts w:ascii="Times New Roman" w:eastAsia="Times New Roman" w:hAnsi="Times New Roman" w:cs="Times New Roman"/>
          <w:sz w:val="24"/>
          <w:szCs w:val="24"/>
        </w:rPr>
        <w:t>entre los puntos de la superficie curva de la Tierra y los de una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626A3">
        <w:rPr>
          <w:rFonts w:ascii="Times New Roman" w:eastAsia="Times New Roman" w:hAnsi="Times New Roman" w:cs="Times New Roman"/>
          <w:sz w:val="24"/>
          <w:szCs w:val="24"/>
        </w:rPr>
        <w:t>superficie plana (mapa). En un sistema de coordenadas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626A3">
        <w:rPr>
          <w:rFonts w:ascii="Times New Roman" w:eastAsia="Times New Roman" w:hAnsi="Times New Roman" w:cs="Times New Roman"/>
          <w:sz w:val="24"/>
          <w:szCs w:val="24"/>
        </w:rPr>
        <w:t>proyectadas, los puntos se identifican por las coordenadas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626A3">
        <w:rPr>
          <w:rFonts w:ascii="Times New Roman" w:eastAsia="Times New Roman" w:hAnsi="Times New Roman" w:cs="Times New Roman"/>
          <w:sz w:val="24"/>
          <w:szCs w:val="24"/>
        </w:rPr>
        <w:t xml:space="preserve">cartesianas (x, y) en una malla cuyo origen depende de </w:t>
      </w:r>
      <w:r w:rsidRPr="00C626A3">
        <w:rPr>
          <w:rFonts w:ascii="Times New Roman" w:eastAsia="Times New Roman" w:hAnsi="Times New Roman" w:cs="Times New Roman"/>
          <w:sz w:val="24"/>
          <w:szCs w:val="24"/>
        </w:rPr>
        <w:lastRenderedPageBreak/>
        <w:t>los casos.</w:t>
      </w:r>
      <w:r w:rsidR="004B26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626A3">
        <w:rPr>
          <w:rFonts w:ascii="Times New Roman" w:eastAsia="Times New Roman" w:hAnsi="Times New Roman" w:cs="Times New Roman"/>
          <w:sz w:val="24"/>
          <w:szCs w:val="24"/>
        </w:rPr>
        <w:t>Este tipo de coordenadas se obtiene matemáticamente a partir de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626A3">
        <w:rPr>
          <w:rFonts w:ascii="Times New Roman" w:eastAsia="Times New Roman" w:hAnsi="Times New Roman" w:cs="Times New Roman"/>
          <w:sz w:val="24"/>
          <w:szCs w:val="24"/>
        </w:rPr>
        <w:t>las coordenadas geográficas (longitud y latitud), que no son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626A3">
        <w:rPr>
          <w:rFonts w:ascii="Times New Roman" w:eastAsia="Times New Roman" w:hAnsi="Times New Roman" w:cs="Times New Roman"/>
          <w:sz w:val="24"/>
          <w:szCs w:val="24"/>
        </w:rPr>
        <w:t>proyectadas.</w:t>
      </w:r>
      <w:sdt>
        <w:sdtPr>
          <w:rPr>
            <w:rFonts w:ascii="Times New Roman" w:eastAsia="Times New Roman" w:hAnsi="Times New Roman" w:cs="Times New Roman"/>
            <w:sz w:val="24"/>
            <w:szCs w:val="24"/>
          </w:rPr>
          <w:id w:val="18441979"/>
          <w:citation/>
        </w:sdtPr>
        <w:sdtEndPr/>
        <w:sdtContent>
          <w:r>
            <w:rPr>
              <w:rFonts w:ascii="Times New Roman" w:eastAsia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instrText xml:space="preserve"> CITATION IFR17 \l 3082 </w:instrText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ascii="Times New Roman" w:eastAsia="Times New Roman" w:hAnsi="Times New Roman" w:cs="Times New Roman"/>
              <w:noProof/>
              <w:sz w:val="24"/>
              <w:szCs w:val="24"/>
            </w:rPr>
            <w:t xml:space="preserve"> </w:t>
          </w:r>
          <w:r w:rsidRPr="00C626A3">
            <w:rPr>
              <w:rFonts w:ascii="Times New Roman" w:eastAsia="Times New Roman" w:hAnsi="Times New Roman" w:cs="Times New Roman"/>
              <w:noProof/>
              <w:sz w:val="24"/>
              <w:szCs w:val="24"/>
            </w:rPr>
            <w:t>(IFRC, 2017)</w:t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fldChar w:fldCharType="end"/>
          </w:r>
        </w:sdtContent>
      </w:sdt>
    </w:p>
    <w:p w14:paraId="02B8C8ED" w14:textId="40681E19" w:rsidR="00BA6723" w:rsidRPr="00BA6723" w:rsidRDefault="00C626A3" w:rsidP="004B266E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626A3">
        <w:rPr>
          <w:rFonts w:ascii="Times New Roman" w:eastAsia="Times New Roman" w:hAnsi="Times New Roman" w:cs="Times New Roman"/>
          <w:sz w:val="24"/>
          <w:szCs w:val="24"/>
        </w:rPr>
        <w:t>Ráster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C626A3">
        <w:rPr>
          <w:rFonts w:ascii="Times New Roman" w:eastAsia="Times New Roman" w:hAnsi="Times New Roman" w:cs="Times New Roman"/>
          <w:sz w:val="24"/>
          <w:szCs w:val="24"/>
        </w:rPr>
        <w:t>A la diferencia de las entidades vectoriales que usan geometría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626A3">
        <w:rPr>
          <w:rFonts w:ascii="Times New Roman" w:eastAsia="Times New Roman" w:hAnsi="Times New Roman" w:cs="Times New Roman"/>
          <w:sz w:val="24"/>
          <w:szCs w:val="24"/>
        </w:rPr>
        <w:t>(puntos, líneas y polígonos) para representar el mundo real, los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626A3">
        <w:rPr>
          <w:rFonts w:ascii="Times New Roman" w:eastAsia="Times New Roman" w:hAnsi="Times New Roman" w:cs="Times New Roman"/>
          <w:sz w:val="24"/>
          <w:szCs w:val="24"/>
        </w:rPr>
        <w:t>datos ráster toman un enfoque diferente. Los ráster son una matriz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626A3">
        <w:rPr>
          <w:rFonts w:ascii="Times New Roman" w:eastAsia="Times New Roman" w:hAnsi="Times New Roman" w:cs="Times New Roman"/>
          <w:sz w:val="24"/>
          <w:szCs w:val="24"/>
        </w:rPr>
        <w:t>de píxeles (también llamadas celdas), cada uno con un valor que</w:t>
      </w:r>
      <w:r w:rsidR="00BF61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626A3">
        <w:rPr>
          <w:rFonts w:ascii="Times New Roman" w:eastAsia="Times New Roman" w:hAnsi="Times New Roman" w:cs="Times New Roman"/>
          <w:sz w:val="24"/>
          <w:szCs w:val="24"/>
        </w:rPr>
        <w:t>representa las condiciones de la zona cubierta. Los datos ráster se</w:t>
      </w:r>
      <w:r w:rsidR="00BF610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626A3">
        <w:rPr>
          <w:rFonts w:ascii="Times New Roman" w:eastAsia="Times New Roman" w:hAnsi="Times New Roman" w:cs="Times New Roman"/>
          <w:sz w:val="24"/>
          <w:szCs w:val="24"/>
        </w:rPr>
        <w:t>utilizan en una aplicación SIG cuando se desea mostrar</w:t>
      </w:r>
      <w:r w:rsidR="004B266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626A3">
        <w:rPr>
          <w:rFonts w:ascii="Times New Roman" w:eastAsia="Times New Roman" w:hAnsi="Times New Roman" w:cs="Times New Roman"/>
          <w:sz w:val="24"/>
          <w:szCs w:val="24"/>
        </w:rPr>
        <w:t>información que es continua a través de un área y no puede ser</w:t>
      </w:r>
      <w:r w:rsidR="00BA67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A6723" w:rsidRPr="00BA6723">
        <w:rPr>
          <w:rFonts w:ascii="Times New Roman" w:eastAsia="Times New Roman" w:hAnsi="Times New Roman" w:cs="Times New Roman"/>
          <w:sz w:val="24"/>
          <w:szCs w:val="24"/>
        </w:rPr>
        <w:t>dividida fácilmente en entidades vectoriales (ej. temperatura del</w:t>
      </w:r>
      <w:r w:rsidR="00BA67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A6723" w:rsidRPr="00BA6723">
        <w:rPr>
          <w:rFonts w:ascii="Times New Roman" w:eastAsia="Times New Roman" w:hAnsi="Times New Roman" w:cs="Times New Roman"/>
          <w:sz w:val="24"/>
          <w:szCs w:val="24"/>
        </w:rPr>
        <w:t>aire).</w:t>
      </w:r>
      <w:sdt>
        <w:sdtPr>
          <w:rPr>
            <w:rFonts w:ascii="Times New Roman" w:eastAsia="Times New Roman" w:hAnsi="Times New Roman" w:cs="Times New Roman"/>
            <w:sz w:val="24"/>
            <w:szCs w:val="24"/>
          </w:rPr>
          <w:id w:val="-1971507301"/>
          <w:citation/>
        </w:sdtPr>
        <w:sdtEndPr/>
        <w:sdtContent>
          <w:r w:rsidR="00BA6723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begin"/>
          </w:r>
          <w:r w:rsidR="00BA6723">
            <w:rPr>
              <w:rFonts w:ascii="Times New Roman" w:eastAsia="Times New Roman" w:hAnsi="Times New Roman" w:cs="Times New Roman"/>
              <w:sz w:val="24"/>
              <w:szCs w:val="24"/>
            </w:rPr>
            <w:instrText xml:space="preserve"> CITATION IFR17 \l 3082 </w:instrText>
          </w:r>
          <w:r w:rsidR="00BA6723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separate"/>
          </w:r>
          <w:r w:rsidR="00BA6723">
            <w:rPr>
              <w:rFonts w:ascii="Times New Roman" w:eastAsia="Times New Roman" w:hAnsi="Times New Roman" w:cs="Times New Roman"/>
              <w:noProof/>
              <w:sz w:val="24"/>
              <w:szCs w:val="24"/>
            </w:rPr>
            <w:t xml:space="preserve"> </w:t>
          </w:r>
          <w:r w:rsidR="00BA6723" w:rsidRPr="00BA6723">
            <w:rPr>
              <w:rFonts w:ascii="Times New Roman" w:eastAsia="Times New Roman" w:hAnsi="Times New Roman" w:cs="Times New Roman"/>
              <w:noProof/>
              <w:sz w:val="24"/>
              <w:szCs w:val="24"/>
            </w:rPr>
            <w:t>(IFRC, 2017)</w:t>
          </w:r>
          <w:r w:rsidR="00BA6723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end"/>
          </w:r>
        </w:sdtContent>
      </w:sdt>
    </w:p>
    <w:p w14:paraId="5A9A7CA6" w14:textId="17ED4794" w:rsidR="00BA6723" w:rsidRPr="00BA6723" w:rsidRDefault="00BA6723" w:rsidP="004B266E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A6723">
        <w:rPr>
          <w:rFonts w:ascii="Times New Roman" w:eastAsia="Times New Roman" w:hAnsi="Times New Roman" w:cs="Times New Roman"/>
          <w:sz w:val="24"/>
          <w:szCs w:val="24"/>
        </w:rPr>
        <w:t>Servicio web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BA6723">
        <w:rPr>
          <w:rFonts w:ascii="Times New Roman" w:eastAsia="Times New Roman" w:hAnsi="Times New Roman" w:cs="Times New Roman"/>
          <w:sz w:val="24"/>
          <w:szCs w:val="24"/>
        </w:rPr>
        <w:t>Un servicio web es una tecnología que utiliza un conjunto de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A6723">
        <w:rPr>
          <w:rFonts w:ascii="Times New Roman" w:eastAsia="Times New Roman" w:hAnsi="Times New Roman" w:cs="Times New Roman"/>
          <w:sz w:val="24"/>
          <w:szCs w:val="24"/>
        </w:rPr>
        <w:t>protocolos y estándares que sirven para intercambiar datos entre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A6723">
        <w:rPr>
          <w:rFonts w:ascii="Times New Roman" w:eastAsia="Times New Roman" w:hAnsi="Times New Roman" w:cs="Times New Roman"/>
          <w:sz w:val="24"/>
          <w:szCs w:val="24"/>
        </w:rPr>
        <w:t>aplicaciones. Distintas aplicaciones de software desarrolladas en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A6723">
        <w:rPr>
          <w:rFonts w:ascii="Times New Roman" w:eastAsia="Times New Roman" w:hAnsi="Times New Roman" w:cs="Times New Roman"/>
          <w:sz w:val="24"/>
          <w:szCs w:val="24"/>
        </w:rPr>
        <w:t>lenguajes de programación diferentes, y ejecutadas sobre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A6723">
        <w:rPr>
          <w:rFonts w:ascii="Times New Roman" w:eastAsia="Times New Roman" w:hAnsi="Times New Roman" w:cs="Times New Roman"/>
          <w:sz w:val="24"/>
          <w:szCs w:val="24"/>
        </w:rPr>
        <w:t>cualquier plataforma, pueden utilizar los servicios web para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A6723">
        <w:rPr>
          <w:rFonts w:ascii="Times New Roman" w:eastAsia="Times New Roman" w:hAnsi="Times New Roman" w:cs="Times New Roman"/>
          <w:sz w:val="24"/>
          <w:szCs w:val="24"/>
        </w:rPr>
        <w:t>intercambiar datos en redes de ordenadores como Internet. La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A6723">
        <w:rPr>
          <w:rFonts w:ascii="Times New Roman" w:eastAsia="Times New Roman" w:hAnsi="Times New Roman" w:cs="Times New Roman"/>
          <w:sz w:val="24"/>
          <w:szCs w:val="24"/>
        </w:rPr>
        <w:t>interoperabilidad se consigue mediante la adopción de estándares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A6723">
        <w:rPr>
          <w:rFonts w:ascii="Times New Roman" w:eastAsia="Times New Roman" w:hAnsi="Times New Roman" w:cs="Times New Roman"/>
          <w:sz w:val="24"/>
          <w:szCs w:val="24"/>
        </w:rPr>
        <w:t>abiertos. En SIG, estos estándares son definidos por el OGC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A6723">
        <w:rPr>
          <w:rFonts w:ascii="Times New Roman" w:eastAsia="Times New Roman" w:hAnsi="Times New Roman" w:cs="Times New Roman"/>
          <w:sz w:val="24"/>
          <w:szCs w:val="24"/>
        </w:rPr>
        <w:t>(Consorcio Geoespacial Abierto).</w:t>
      </w:r>
      <w:sdt>
        <w:sdtPr>
          <w:rPr>
            <w:rFonts w:ascii="Times New Roman" w:eastAsia="Times New Roman" w:hAnsi="Times New Roman" w:cs="Times New Roman"/>
            <w:sz w:val="24"/>
            <w:szCs w:val="24"/>
          </w:rPr>
          <w:id w:val="1528139748"/>
          <w:citation/>
        </w:sdtPr>
        <w:sdtEndPr/>
        <w:sdtContent>
          <w:r>
            <w:rPr>
              <w:rFonts w:ascii="Times New Roman" w:eastAsia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instrText xml:space="preserve"> CITATION IFR17 \l 3082 </w:instrText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ascii="Times New Roman" w:eastAsia="Times New Roman" w:hAnsi="Times New Roman" w:cs="Times New Roman"/>
              <w:noProof/>
              <w:sz w:val="24"/>
              <w:szCs w:val="24"/>
            </w:rPr>
            <w:t xml:space="preserve"> </w:t>
          </w:r>
          <w:r w:rsidRPr="00BA6723">
            <w:rPr>
              <w:rFonts w:ascii="Times New Roman" w:eastAsia="Times New Roman" w:hAnsi="Times New Roman" w:cs="Times New Roman"/>
              <w:noProof/>
              <w:sz w:val="24"/>
              <w:szCs w:val="24"/>
            </w:rPr>
            <w:t>(IFRC, 2017)</w:t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fldChar w:fldCharType="end"/>
          </w:r>
        </w:sdtContent>
      </w:sdt>
    </w:p>
    <w:p w14:paraId="78815EBA" w14:textId="1E815936" w:rsidR="00BA6723" w:rsidRPr="00BA6723" w:rsidRDefault="00BA6723" w:rsidP="00BB404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A6723">
        <w:rPr>
          <w:rFonts w:ascii="Times New Roman" w:eastAsia="Times New Roman" w:hAnsi="Times New Roman" w:cs="Times New Roman"/>
          <w:sz w:val="24"/>
          <w:szCs w:val="24"/>
        </w:rPr>
        <w:t>Sistema de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A6723">
        <w:rPr>
          <w:rFonts w:ascii="Times New Roman" w:eastAsia="Times New Roman" w:hAnsi="Times New Roman" w:cs="Times New Roman"/>
          <w:sz w:val="24"/>
          <w:szCs w:val="24"/>
        </w:rPr>
        <w:t>coordenadas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BA6723">
        <w:rPr>
          <w:rFonts w:ascii="Times New Roman" w:eastAsia="Times New Roman" w:hAnsi="Times New Roman" w:cs="Times New Roman"/>
          <w:sz w:val="24"/>
          <w:szCs w:val="24"/>
        </w:rPr>
        <w:t>En geometría, un sistema de coordenadas es un sistema que utiliza</w:t>
      </w:r>
      <w:r w:rsidR="00BB40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A6723">
        <w:rPr>
          <w:rFonts w:ascii="Times New Roman" w:eastAsia="Times New Roman" w:hAnsi="Times New Roman" w:cs="Times New Roman"/>
          <w:sz w:val="24"/>
          <w:szCs w:val="24"/>
        </w:rPr>
        <w:t>uno o más números (coordenadas) para determinar unívocamente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A6723">
        <w:rPr>
          <w:rFonts w:ascii="Times New Roman" w:eastAsia="Times New Roman" w:hAnsi="Times New Roman" w:cs="Times New Roman"/>
          <w:sz w:val="24"/>
          <w:szCs w:val="24"/>
        </w:rPr>
        <w:t>la posición de un punto o de otro objeto geométrico.</w:t>
      </w:r>
      <w:sdt>
        <w:sdtPr>
          <w:rPr>
            <w:rFonts w:ascii="Times New Roman" w:eastAsia="Times New Roman" w:hAnsi="Times New Roman" w:cs="Times New Roman"/>
            <w:sz w:val="24"/>
            <w:szCs w:val="24"/>
          </w:rPr>
          <w:id w:val="-1063633627"/>
          <w:citation/>
        </w:sdtPr>
        <w:sdtEndPr/>
        <w:sdtContent>
          <w:r>
            <w:rPr>
              <w:rFonts w:ascii="Times New Roman" w:eastAsia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instrText xml:space="preserve"> CITATION IFR17 \l 3082 </w:instrText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fldChar w:fldCharType="separate"/>
          </w:r>
          <w:r>
            <w:rPr>
              <w:rFonts w:ascii="Times New Roman" w:eastAsia="Times New Roman" w:hAnsi="Times New Roman" w:cs="Times New Roman"/>
              <w:noProof/>
              <w:sz w:val="24"/>
              <w:szCs w:val="24"/>
            </w:rPr>
            <w:t xml:space="preserve"> </w:t>
          </w:r>
          <w:r w:rsidRPr="00BA6723">
            <w:rPr>
              <w:rFonts w:ascii="Times New Roman" w:eastAsia="Times New Roman" w:hAnsi="Times New Roman" w:cs="Times New Roman"/>
              <w:noProof/>
              <w:sz w:val="24"/>
              <w:szCs w:val="24"/>
            </w:rPr>
            <w:t>(IFRC, 2017)</w:t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fldChar w:fldCharType="end"/>
          </w:r>
        </w:sdtContent>
      </w:sdt>
    </w:p>
    <w:p w14:paraId="4BA33AB1" w14:textId="6451245E" w:rsidR="00BA6723" w:rsidRPr="00BA6723" w:rsidRDefault="00BA6723" w:rsidP="00BB4047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A6723">
        <w:rPr>
          <w:rFonts w:ascii="Times New Roman" w:eastAsia="Times New Roman" w:hAnsi="Times New Roman" w:cs="Times New Roman"/>
          <w:sz w:val="24"/>
          <w:szCs w:val="24"/>
        </w:rPr>
        <w:t>Sistema de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A6723">
        <w:rPr>
          <w:rFonts w:ascii="Times New Roman" w:eastAsia="Times New Roman" w:hAnsi="Times New Roman" w:cs="Times New Roman"/>
          <w:sz w:val="24"/>
          <w:szCs w:val="24"/>
        </w:rPr>
        <w:t>información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BA6723">
        <w:rPr>
          <w:rFonts w:ascii="Times New Roman" w:eastAsia="Times New Roman" w:hAnsi="Times New Roman" w:cs="Times New Roman"/>
          <w:sz w:val="24"/>
          <w:szCs w:val="24"/>
        </w:rPr>
        <w:t>Un sistema de información es un conjunto de elementos orientados</w:t>
      </w:r>
      <w:r w:rsidR="00BB40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A6723">
        <w:rPr>
          <w:rFonts w:ascii="Times New Roman" w:eastAsia="Times New Roman" w:hAnsi="Times New Roman" w:cs="Times New Roman"/>
          <w:sz w:val="24"/>
          <w:szCs w:val="24"/>
        </w:rPr>
        <w:t>al tratamiento y administración de datos e información, organizados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A6723">
        <w:rPr>
          <w:rFonts w:ascii="Times New Roman" w:eastAsia="Times New Roman" w:hAnsi="Times New Roman" w:cs="Times New Roman"/>
          <w:sz w:val="24"/>
          <w:szCs w:val="24"/>
        </w:rPr>
        <w:t>y listos para su uso posterior, generados para cubrir una necesidad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A6723">
        <w:rPr>
          <w:rFonts w:ascii="Times New Roman" w:eastAsia="Times New Roman" w:hAnsi="Times New Roman" w:cs="Times New Roman"/>
          <w:sz w:val="24"/>
          <w:szCs w:val="24"/>
        </w:rPr>
        <w:t>o un objetivo que generalmente es orientar o apoyar la toma de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A6723">
        <w:rPr>
          <w:rFonts w:ascii="Times New Roman" w:eastAsia="Times New Roman" w:hAnsi="Times New Roman" w:cs="Times New Roman"/>
          <w:sz w:val="24"/>
          <w:szCs w:val="24"/>
        </w:rPr>
        <w:t>decisiones.</w:t>
      </w:r>
      <w:sdt>
        <w:sdtPr>
          <w:rPr>
            <w:rFonts w:ascii="Times New Roman" w:eastAsia="Times New Roman" w:hAnsi="Times New Roman" w:cs="Times New Roman"/>
            <w:sz w:val="24"/>
            <w:szCs w:val="24"/>
          </w:rPr>
          <w:id w:val="-1924023592"/>
          <w:citation/>
        </w:sdtPr>
        <w:sdtEndPr/>
        <w:sdtContent>
          <w:r w:rsidR="00EB179F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begin"/>
          </w:r>
          <w:r w:rsidR="00EB179F">
            <w:rPr>
              <w:rFonts w:ascii="Times New Roman" w:eastAsia="Times New Roman" w:hAnsi="Times New Roman" w:cs="Times New Roman"/>
              <w:sz w:val="24"/>
              <w:szCs w:val="24"/>
            </w:rPr>
            <w:instrText xml:space="preserve"> CITATION IFR17 \l 3082 </w:instrText>
          </w:r>
          <w:r w:rsidR="00EB179F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separate"/>
          </w:r>
          <w:r w:rsidR="00EB179F">
            <w:rPr>
              <w:rFonts w:ascii="Times New Roman" w:eastAsia="Times New Roman" w:hAnsi="Times New Roman" w:cs="Times New Roman"/>
              <w:noProof/>
              <w:sz w:val="24"/>
              <w:szCs w:val="24"/>
            </w:rPr>
            <w:t xml:space="preserve"> </w:t>
          </w:r>
          <w:r w:rsidR="00EB179F" w:rsidRPr="00EB179F">
            <w:rPr>
              <w:rFonts w:ascii="Times New Roman" w:eastAsia="Times New Roman" w:hAnsi="Times New Roman" w:cs="Times New Roman"/>
              <w:noProof/>
              <w:sz w:val="24"/>
              <w:szCs w:val="24"/>
            </w:rPr>
            <w:t>(IFRC, 2017)</w:t>
          </w:r>
          <w:r w:rsidR="00EB179F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end"/>
          </w:r>
        </w:sdtContent>
      </w:sdt>
    </w:p>
    <w:p w14:paraId="5A878442" w14:textId="219F970C" w:rsidR="00BA6723" w:rsidRPr="00BA6723" w:rsidRDefault="00BA6723" w:rsidP="00BB4047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A6723">
        <w:rPr>
          <w:rFonts w:ascii="Times New Roman" w:eastAsia="Times New Roman" w:hAnsi="Times New Roman" w:cs="Times New Roman"/>
          <w:sz w:val="24"/>
          <w:szCs w:val="24"/>
        </w:rPr>
        <w:t>Sistema de</w:t>
      </w:r>
      <w:r w:rsidR="00EB17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A6723">
        <w:rPr>
          <w:rFonts w:ascii="Times New Roman" w:eastAsia="Times New Roman" w:hAnsi="Times New Roman" w:cs="Times New Roman"/>
          <w:sz w:val="24"/>
          <w:szCs w:val="24"/>
        </w:rPr>
        <w:t>información</w:t>
      </w:r>
      <w:r w:rsidR="00EB17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A6723">
        <w:rPr>
          <w:rFonts w:ascii="Times New Roman" w:eastAsia="Times New Roman" w:hAnsi="Times New Roman" w:cs="Times New Roman"/>
          <w:sz w:val="24"/>
          <w:szCs w:val="24"/>
        </w:rPr>
        <w:t>geográfica</w:t>
      </w:r>
      <w:r w:rsidR="00EB179F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BA6723">
        <w:rPr>
          <w:rFonts w:ascii="Times New Roman" w:eastAsia="Times New Roman" w:hAnsi="Times New Roman" w:cs="Times New Roman"/>
          <w:sz w:val="24"/>
          <w:szCs w:val="24"/>
        </w:rPr>
        <w:t>Sistema de Información Geográfica – Sistema de información que</w:t>
      </w:r>
      <w:r w:rsidR="00EB179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A6723">
        <w:rPr>
          <w:rFonts w:ascii="Times New Roman" w:eastAsia="Times New Roman" w:hAnsi="Times New Roman" w:cs="Times New Roman"/>
          <w:sz w:val="24"/>
          <w:szCs w:val="24"/>
        </w:rPr>
        <w:t xml:space="preserve">maneja datos especializados o potencialmente especializados. </w:t>
      </w:r>
      <w:sdt>
        <w:sdtPr>
          <w:rPr>
            <w:rFonts w:ascii="Times New Roman" w:eastAsia="Times New Roman" w:hAnsi="Times New Roman" w:cs="Times New Roman"/>
            <w:sz w:val="24"/>
            <w:szCs w:val="24"/>
          </w:rPr>
          <w:id w:val="788780613"/>
          <w:citation/>
        </w:sdtPr>
        <w:sdtEndPr/>
        <w:sdtContent>
          <w:r w:rsidR="007431D1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begin"/>
          </w:r>
          <w:r w:rsidR="007431D1">
            <w:rPr>
              <w:rFonts w:ascii="Times New Roman" w:eastAsia="Times New Roman" w:hAnsi="Times New Roman" w:cs="Times New Roman"/>
              <w:sz w:val="24"/>
              <w:szCs w:val="24"/>
            </w:rPr>
            <w:instrText xml:space="preserve"> CITATION IFR17 \l 3082 </w:instrText>
          </w:r>
          <w:r w:rsidR="007431D1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separate"/>
          </w:r>
          <w:r w:rsidR="007431D1" w:rsidRPr="007431D1">
            <w:rPr>
              <w:rFonts w:ascii="Times New Roman" w:eastAsia="Times New Roman" w:hAnsi="Times New Roman" w:cs="Times New Roman"/>
              <w:noProof/>
              <w:sz w:val="24"/>
              <w:szCs w:val="24"/>
            </w:rPr>
            <w:t>(IFRC, 2017)</w:t>
          </w:r>
          <w:r w:rsidR="007431D1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end"/>
          </w:r>
        </w:sdtContent>
      </w:sdt>
    </w:p>
    <w:p w14:paraId="06B4302D" w14:textId="7E1AA0BC" w:rsidR="007431D1" w:rsidRDefault="00BA6723" w:rsidP="00BB4047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A6723">
        <w:rPr>
          <w:rFonts w:ascii="Times New Roman" w:eastAsia="Times New Roman" w:hAnsi="Times New Roman" w:cs="Times New Roman"/>
          <w:sz w:val="24"/>
          <w:szCs w:val="24"/>
        </w:rPr>
        <w:t>Vector</w:t>
      </w:r>
      <w:r w:rsidR="007431D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BA6723">
        <w:rPr>
          <w:rFonts w:ascii="Times New Roman" w:eastAsia="Times New Roman" w:hAnsi="Times New Roman" w:cs="Times New Roman"/>
          <w:sz w:val="24"/>
          <w:szCs w:val="24"/>
        </w:rPr>
        <w:t>Un dato vectorial permite representar “objetos espaciales” del</w:t>
      </w:r>
      <w:r w:rsidR="007431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A6723">
        <w:rPr>
          <w:rFonts w:ascii="Times New Roman" w:eastAsia="Times New Roman" w:hAnsi="Times New Roman" w:cs="Times New Roman"/>
          <w:sz w:val="24"/>
          <w:szCs w:val="24"/>
        </w:rPr>
        <w:t>mundo real dentro de un ambiente SIG. Un objeto espacial tiene su</w:t>
      </w:r>
      <w:r w:rsidR="007431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A6723">
        <w:rPr>
          <w:rFonts w:ascii="Times New Roman" w:eastAsia="Times New Roman" w:hAnsi="Times New Roman" w:cs="Times New Roman"/>
          <w:sz w:val="24"/>
          <w:szCs w:val="24"/>
        </w:rPr>
        <w:t>forma representada utilizando geometría. La geometría se</w:t>
      </w:r>
      <w:r w:rsidR="007431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A6723">
        <w:rPr>
          <w:rFonts w:ascii="Times New Roman" w:eastAsia="Times New Roman" w:hAnsi="Times New Roman" w:cs="Times New Roman"/>
          <w:sz w:val="24"/>
          <w:szCs w:val="24"/>
        </w:rPr>
        <w:t>compone de uno o más vértices interconectados. Un vértice</w:t>
      </w:r>
      <w:r w:rsidR="007431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A6723">
        <w:rPr>
          <w:rFonts w:ascii="Times New Roman" w:eastAsia="Times New Roman" w:hAnsi="Times New Roman" w:cs="Times New Roman"/>
          <w:sz w:val="24"/>
          <w:szCs w:val="24"/>
        </w:rPr>
        <w:t xml:space="preserve">describe una posición en el espacio utilizando un X, Y </w:t>
      </w:r>
      <w:proofErr w:type="spellStart"/>
      <w:r w:rsidRPr="00BA6723">
        <w:rPr>
          <w:rFonts w:ascii="Times New Roman" w:eastAsia="Times New Roman" w:hAnsi="Times New Roman" w:cs="Times New Roman"/>
          <w:sz w:val="24"/>
          <w:szCs w:val="24"/>
        </w:rPr>
        <w:t>y</w:t>
      </w:r>
      <w:proofErr w:type="spellEnd"/>
      <w:r w:rsidR="007431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A6723">
        <w:rPr>
          <w:rFonts w:ascii="Times New Roman" w:eastAsia="Times New Roman" w:hAnsi="Times New Roman" w:cs="Times New Roman"/>
          <w:sz w:val="24"/>
          <w:szCs w:val="24"/>
        </w:rPr>
        <w:t>opcionalmente un eje z</w:t>
      </w:r>
      <w:r w:rsidR="007431D1">
        <w:rPr>
          <w:rFonts w:ascii="Times New Roman" w:eastAsia="Times New Roman" w:hAnsi="Times New Roman" w:cs="Times New Roman"/>
          <w:sz w:val="24"/>
          <w:szCs w:val="24"/>
        </w:rPr>
        <w:t>.</w:t>
      </w:r>
      <w:sdt>
        <w:sdtPr>
          <w:rPr>
            <w:rFonts w:ascii="Times New Roman" w:eastAsia="Times New Roman" w:hAnsi="Times New Roman" w:cs="Times New Roman"/>
            <w:sz w:val="24"/>
            <w:szCs w:val="24"/>
          </w:rPr>
          <w:id w:val="429480859"/>
          <w:citation/>
        </w:sdtPr>
        <w:sdtEndPr/>
        <w:sdtContent>
          <w:r w:rsidR="007431D1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begin"/>
          </w:r>
          <w:r w:rsidR="007431D1">
            <w:rPr>
              <w:rFonts w:ascii="Times New Roman" w:eastAsia="Times New Roman" w:hAnsi="Times New Roman" w:cs="Times New Roman"/>
              <w:sz w:val="24"/>
              <w:szCs w:val="24"/>
            </w:rPr>
            <w:instrText xml:space="preserve"> CITATION IFR17 \l 3082 </w:instrText>
          </w:r>
          <w:r w:rsidR="007431D1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separate"/>
          </w:r>
          <w:r w:rsidR="007431D1">
            <w:rPr>
              <w:rFonts w:ascii="Times New Roman" w:eastAsia="Times New Roman" w:hAnsi="Times New Roman" w:cs="Times New Roman"/>
              <w:noProof/>
              <w:sz w:val="24"/>
              <w:szCs w:val="24"/>
            </w:rPr>
            <w:t xml:space="preserve"> </w:t>
          </w:r>
          <w:r w:rsidR="007431D1" w:rsidRPr="007431D1">
            <w:rPr>
              <w:rFonts w:ascii="Times New Roman" w:eastAsia="Times New Roman" w:hAnsi="Times New Roman" w:cs="Times New Roman"/>
              <w:noProof/>
              <w:sz w:val="24"/>
              <w:szCs w:val="24"/>
            </w:rPr>
            <w:t>(IFRC, 2017)</w:t>
          </w:r>
          <w:r w:rsidR="007431D1">
            <w:rPr>
              <w:rFonts w:ascii="Times New Roman" w:eastAsia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BA6723">
        <w:rPr>
          <w:rFonts w:ascii="Times New Roman" w:eastAsia="Times New Roman" w:hAnsi="Times New Roman" w:cs="Times New Roman"/>
          <w:sz w:val="24"/>
          <w:szCs w:val="24"/>
        </w:rPr>
        <w:cr/>
      </w:r>
    </w:p>
    <w:p w14:paraId="49165E7F" w14:textId="77777777" w:rsidR="007D48A4" w:rsidRPr="007D48A4" w:rsidRDefault="007D48A4" w:rsidP="007D48A4">
      <w:pPr>
        <w:pStyle w:val="Ttulo2"/>
        <w:spacing w:line="360" w:lineRule="auto"/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  <w:r w:rsidRPr="007D48A4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Sistemas de información geográfica SIG.</w:t>
      </w:r>
    </w:p>
    <w:p w14:paraId="52BB227A" w14:textId="6E32436D" w:rsidR="007D48A4" w:rsidRPr="007D48A4" w:rsidRDefault="002C661F" w:rsidP="007D48A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sdt>
        <w:sdtPr>
          <w:rPr>
            <w:rFonts w:ascii="Times New Roman" w:eastAsia="Times New Roman" w:hAnsi="Times New Roman" w:cs="Times New Roman"/>
            <w:sz w:val="24"/>
            <w:szCs w:val="24"/>
          </w:rPr>
          <w:id w:val="-1984924751"/>
          <w:citation/>
        </w:sdtPr>
        <w:sdtContent>
          <w:r>
            <w:rPr>
              <w:rFonts w:ascii="Times New Roman" w:eastAsia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instrText xml:space="preserve"> CITATION Ver16 \l 3082 </w:instrText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fldChar w:fldCharType="separate"/>
          </w:r>
          <w:r w:rsidRPr="002C661F">
            <w:rPr>
              <w:rFonts w:ascii="Times New Roman" w:eastAsia="Times New Roman" w:hAnsi="Times New Roman" w:cs="Times New Roman"/>
              <w:noProof/>
              <w:sz w:val="24"/>
              <w:szCs w:val="24"/>
            </w:rPr>
            <w:t>(Veracruzana, 2016)</w:t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fldChar w:fldCharType="end"/>
          </w:r>
        </w:sdtContent>
      </w:sdt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D48A4" w:rsidRPr="007D48A4">
        <w:rPr>
          <w:rFonts w:ascii="Times New Roman" w:eastAsia="Times New Roman" w:hAnsi="Times New Roman" w:cs="Times New Roman"/>
          <w:sz w:val="24"/>
          <w:szCs w:val="24"/>
        </w:rPr>
        <w:t>Los Sistemas de Información Geográfica</w:t>
      </w:r>
      <w:r w:rsidR="007D48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D48A4" w:rsidRPr="007D48A4">
        <w:rPr>
          <w:rFonts w:ascii="Times New Roman" w:eastAsia="Times New Roman" w:hAnsi="Times New Roman" w:cs="Times New Roman"/>
          <w:sz w:val="24"/>
          <w:szCs w:val="24"/>
        </w:rPr>
        <w:t>SIG</w:t>
      </w:r>
      <w:r w:rsidR="007D48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D48A4" w:rsidRPr="007D48A4">
        <w:rPr>
          <w:rFonts w:ascii="Times New Roman" w:eastAsia="Times New Roman" w:hAnsi="Times New Roman" w:cs="Times New Roman"/>
          <w:sz w:val="24"/>
          <w:szCs w:val="24"/>
        </w:rPr>
        <w:t>o</w:t>
      </w:r>
      <w:r w:rsidR="007D48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D48A4" w:rsidRPr="007D48A4">
        <w:rPr>
          <w:rFonts w:ascii="Times New Roman" w:eastAsia="Times New Roman" w:hAnsi="Times New Roman" w:cs="Times New Roman"/>
          <w:sz w:val="24"/>
          <w:szCs w:val="24"/>
        </w:rPr>
        <w:t>GIS</w:t>
      </w:r>
      <w:r w:rsidR="007D48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D48A4" w:rsidRPr="007D48A4">
        <w:rPr>
          <w:rFonts w:ascii="Times New Roman" w:eastAsia="Times New Roman" w:hAnsi="Times New Roman" w:cs="Times New Roman"/>
          <w:sz w:val="24"/>
          <w:szCs w:val="24"/>
        </w:rPr>
        <w:t>por su acrónimo en inglés (</w:t>
      </w:r>
      <w:proofErr w:type="spellStart"/>
      <w:r w:rsidR="007D48A4" w:rsidRPr="007D48A4">
        <w:rPr>
          <w:rFonts w:ascii="Times New Roman" w:eastAsia="Times New Roman" w:hAnsi="Times New Roman" w:cs="Times New Roman"/>
          <w:sz w:val="24"/>
          <w:szCs w:val="24"/>
        </w:rPr>
        <w:t>Geographic</w:t>
      </w:r>
      <w:proofErr w:type="spellEnd"/>
      <w:r w:rsidR="007D48A4" w:rsidRPr="007D48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D48A4" w:rsidRPr="007D48A4">
        <w:rPr>
          <w:rFonts w:ascii="Times New Roman" w:eastAsia="Times New Roman" w:hAnsi="Times New Roman" w:cs="Times New Roman"/>
          <w:sz w:val="24"/>
          <w:szCs w:val="24"/>
        </w:rPr>
        <w:t>Information</w:t>
      </w:r>
      <w:proofErr w:type="spellEnd"/>
      <w:r w:rsidR="007D48A4" w:rsidRPr="007D48A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D48A4" w:rsidRPr="007D48A4">
        <w:rPr>
          <w:rFonts w:ascii="Times New Roman" w:eastAsia="Times New Roman" w:hAnsi="Times New Roman" w:cs="Times New Roman"/>
          <w:sz w:val="24"/>
          <w:szCs w:val="24"/>
        </w:rPr>
        <w:t>System</w:t>
      </w:r>
      <w:proofErr w:type="spellEnd"/>
      <w:r w:rsidR="007D48A4" w:rsidRPr="007D48A4">
        <w:rPr>
          <w:rFonts w:ascii="Times New Roman" w:eastAsia="Times New Roman" w:hAnsi="Times New Roman" w:cs="Times New Roman"/>
          <w:sz w:val="24"/>
          <w:szCs w:val="24"/>
        </w:rPr>
        <w:t xml:space="preserve">). Son sistemas que facilitan la visualización, análisis y </w:t>
      </w:r>
      <w:r w:rsidR="007D48A4" w:rsidRPr="007D48A4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almacenaje de datos relacionados con el espacio físico. Esto con el fin de relacionar estos datos con fenómenos geográficos y urbanos de todo tipo reflejados en un mapa. Sus herramientas son necesarias para superar la visión sectorial y consolidar una comprensión integral del territorio mediante la interacción de las dimensiones ambiental, cultural, económica, social, espacial, etc.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Según </w:t>
      </w:r>
      <w:sdt>
        <w:sdtPr>
          <w:rPr>
            <w:rFonts w:ascii="Times New Roman" w:eastAsia="Times New Roman" w:hAnsi="Times New Roman" w:cs="Times New Roman"/>
            <w:sz w:val="24"/>
            <w:szCs w:val="24"/>
          </w:rPr>
          <w:id w:val="-1339623604"/>
          <w:citation/>
        </w:sdtPr>
        <w:sdtContent>
          <w:r>
            <w:rPr>
              <w:rFonts w:ascii="Times New Roman" w:eastAsia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instrText xml:space="preserve"> CITATION Ver16 \l 3082 </w:instrText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fldChar w:fldCharType="separate"/>
          </w:r>
          <w:r w:rsidRPr="002C661F">
            <w:rPr>
              <w:rFonts w:ascii="Times New Roman" w:eastAsia="Times New Roman" w:hAnsi="Times New Roman" w:cs="Times New Roman"/>
              <w:noProof/>
              <w:sz w:val="24"/>
              <w:szCs w:val="24"/>
            </w:rPr>
            <w:t>(Veracruzana, 2016)</w:t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fldChar w:fldCharType="end"/>
          </w:r>
        </w:sdtContent>
      </w:sdt>
      <w:r>
        <w:rPr>
          <w:rFonts w:ascii="Times New Roman" w:eastAsia="Times New Roman" w:hAnsi="Times New Roman" w:cs="Times New Roman"/>
          <w:sz w:val="24"/>
          <w:szCs w:val="24"/>
        </w:rPr>
        <w:t xml:space="preserve"> u</w:t>
      </w:r>
      <w:r w:rsidR="007D48A4" w:rsidRPr="007D48A4">
        <w:rPr>
          <w:rFonts w:ascii="Times New Roman" w:eastAsia="Times New Roman" w:hAnsi="Times New Roman" w:cs="Times New Roman"/>
          <w:sz w:val="24"/>
          <w:szCs w:val="24"/>
        </w:rPr>
        <w:t>n SIG está compuesto por subsistemas para:</w:t>
      </w:r>
    </w:p>
    <w:p w14:paraId="114D6D5C" w14:textId="18F712A3" w:rsidR="007D48A4" w:rsidRPr="007D48A4" w:rsidRDefault="007D48A4" w:rsidP="007D48A4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D48A4">
        <w:rPr>
          <w:rFonts w:ascii="Times New Roman" w:eastAsia="Times New Roman" w:hAnsi="Times New Roman" w:cs="Times New Roman"/>
          <w:sz w:val="24"/>
          <w:szCs w:val="24"/>
        </w:rPr>
        <w:t>El procesamiento de imágenes: conversión de imágenes satelitales a datos de mapa que pueden ser fácilmente interpretados.</w:t>
      </w:r>
    </w:p>
    <w:p w14:paraId="76A1D165" w14:textId="220AF21D" w:rsidR="007D48A4" w:rsidRPr="007D48A4" w:rsidRDefault="007D48A4" w:rsidP="007D48A4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D48A4">
        <w:rPr>
          <w:rFonts w:ascii="Times New Roman" w:eastAsia="Times New Roman" w:hAnsi="Times New Roman" w:cs="Times New Roman"/>
          <w:sz w:val="24"/>
          <w:szCs w:val="24"/>
        </w:rPr>
        <w:t>El análisis estadístico: análisis estadístico de datos espaciales.</w:t>
      </w:r>
    </w:p>
    <w:p w14:paraId="2924801A" w14:textId="00741BC7" w:rsidR="007D48A4" w:rsidRPr="007D48A4" w:rsidRDefault="007D48A4" w:rsidP="007D48A4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D48A4">
        <w:rPr>
          <w:rFonts w:ascii="Times New Roman" w:eastAsia="Times New Roman" w:hAnsi="Times New Roman" w:cs="Times New Roman"/>
          <w:sz w:val="24"/>
          <w:szCs w:val="24"/>
        </w:rPr>
        <w:t>El manejo de base de datos: programas de cómputo utilizados para la entrada, manejo y análisis de datos espaciales y de atributos.</w:t>
      </w:r>
    </w:p>
    <w:p w14:paraId="2806BADD" w14:textId="015A4CC1" w:rsidR="007D48A4" w:rsidRPr="007D48A4" w:rsidRDefault="007D48A4" w:rsidP="007D48A4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D48A4">
        <w:rPr>
          <w:rFonts w:ascii="Times New Roman" w:eastAsia="Times New Roman" w:hAnsi="Times New Roman" w:cs="Times New Roman"/>
          <w:sz w:val="24"/>
          <w:szCs w:val="24"/>
        </w:rPr>
        <w:t>El despliegue cartográfico: formas diferentes de visualizar la información (pantalla, impresión en papel, etc.)</w:t>
      </w:r>
    </w:p>
    <w:p w14:paraId="75B65BBF" w14:textId="003F4915" w:rsidR="007D48A4" w:rsidRPr="007D48A4" w:rsidRDefault="007D48A4" w:rsidP="007D48A4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D48A4">
        <w:rPr>
          <w:rFonts w:ascii="Times New Roman" w:eastAsia="Times New Roman" w:hAnsi="Times New Roman" w:cs="Times New Roman"/>
          <w:sz w:val="24"/>
          <w:szCs w:val="24"/>
        </w:rPr>
        <w:t>El análisis geográfico: análisis de los datos basado en su localización.</w:t>
      </w:r>
    </w:p>
    <w:p w14:paraId="170B01B2" w14:textId="16E355C0" w:rsidR="007D48A4" w:rsidRPr="007D48A4" w:rsidRDefault="007D48A4" w:rsidP="007D48A4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D48A4">
        <w:rPr>
          <w:rFonts w:ascii="Times New Roman" w:eastAsia="Times New Roman" w:hAnsi="Times New Roman" w:cs="Times New Roman"/>
          <w:sz w:val="24"/>
          <w:szCs w:val="24"/>
        </w:rPr>
        <w:t>El apoyo en la toma de decisiones: ayuda en los procesos de toma de decisiones para la ubicación de recursos.</w:t>
      </w:r>
    </w:p>
    <w:p w14:paraId="47121EF9" w14:textId="2A5D6AE8" w:rsidR="007D48A4" w:rsidRPr="007D48A4" w:rsidRDefault="007D48A4" w:rsidP="007D48A4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D48A4">
        <w:rPr>
          <w:rFonts w:ascii="Times New Roman" w:eastAsia="Times New Roman" w:hAnsi="Times New Roman" w:cs="Times New Roman"/>
          <w:sz w:val="24"/>
          <w:szCs w:val="24"/>
        </w:rPr>
        <w:t>La digitalización de mapas: conversión de mapas en formatos analógicos (papel) a formato digital.</w:t>
      </w:r>
    </w:p>
    <w:p w14:paraId="1F322190" w14:textId="77777777" w:rsidR="007D48A4" w:rsidRPr="007D48A4" w:rsidRDefault="007D48A4" w:rsidP="007D48A4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D48A4">
        <w:rPr>
          <w:rFonts w:ascii="Times New Roman" w:eastAsia="Times New Roman" w:hAnsi="Times New Roman" w:cs="Times New Roman"/>
          <w:sz w:val="24"/>
          <w:szCs w:val="24"/>
        </w:rPr>
        <w:t>Para que un Sistema de Información Geográfica funcione correctamente es necesario que cuente con cinco elementos básicos:</w:t>
      </w:r>
    </w:p>
    <w:p w14:paraId="6D37B179" w14:textId="77777777" w:rsidR="007D48A4" w:rsidRPr="007D48A4" w:rsidRDefault="007D48A4" w:rsidP="007D48A4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D48A4">
        <w:rPr>
          <w:rFonts w:ascii="Times New Roman" w:eastAsia="Times New Roman" w:hAnsi="Times New Roman" w:cs="Times New Roman"/>
          <w:sz w:val="24"/>
          <w:szCs w:val="24"/>
        </w:rPr>
        <w:t>Hardware.</w:t>
      </w:r>
    </w:p>
    <w:p w14:paraId="0CA0638D" w14:textId="77777777" w:rsidR="007D48A4" w:rsidRPr="007D48A4" w:rsidRDefault="007D48A4" w:rsidP="007D48A4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D48A4">
        <w:rPr>
          <w:rFonts w:ascii="Times New Roman" w:eastAsia="Times New Roman" w:hAnsi="Times New Roman" w:cs="Times New Roman"/>
          <w:sz w:val="24"/>
          <w:szCs w:val="24"/>
        </w:rPr>
        <w:t>Se debe contar con un ordenador, el cuál será la herramienta principal para llevar a cabo la información digital cartográfica, datos y estadística.</w:t>
      </w:r>
    </w:p>
    <w:p w14:paraId="77BDDFF8" w14:textId="77777777" w:rsidR="007D48A4" w:rsidRPr="007D48A4" w:rsidRDefault="007D48A4" w:rsidP="007D48A4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D48A4">
        <w:rPr>
          <w:rFonts w:ascii="Times New Roman" w:eastAsia="Times New Roman" w:hAnsi="Times New Roman" w:cs="Times New Roman"/>
          <w:sz w:val="24"/>
          <w:szCs w:val="24"/>
        </w:rPr>
        <w:t>Software.</w:t>
      </w:r>
    </w:p>
    <w:p w14:paraId="4A46359D" w14:textId="77777777" w:rsidR="007D48A4" w:rsidRPr="007D48A4" w:rsidRDefault="007D48A4" w:rsidP="007D48A4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D48A4">
        <w:rPr>
          <w:rFonts w:ascii="Times New Roman" w:eastAsia="Times New Roman" w:hAnsi="Times New Roman" w:cs="Times New Roman"/>
          <w:sz w:val="24"/>
          <w:szCs w:val="24"/>
        </w:rPr>
        <w:t>Es el programa el cual se instalará en el ordenador para la manipulación de información en los sistemas de información geográfica.</w:t>
      </w:r>
    </w:p>
    <w:p w14:paraId="4D371860" w14:textId="77777777" w:rsidR="007D48A4" w:rsidRPr="007D48A4" w:rsidRDefault="007D48A4" w:rsidP="007D48A4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D48A4">
        <w:rPr>
          <w:rFonts w:ascii="Times New Roman" w:eastAsia="Times New Roman" w:hAnsi="Times New Roman" w:cs="Times New Roman"/>
          <w:sz w:val="24"/>
          <w:szCs w:val="24"/>
        </w:rPr>
        <w:t>Datos.</w:t>
      </w:r>
    </w:p>
    <w:p w14:paraId="55AEF71C" w14:textId="77777777" w:rsidR="007D48A4" w:rsidRPr="007D48A4" w:rsidRDefault="007D48A4" w:rsidP="007D48A4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D48A4">
        <w:rPr>
          <w:rFonts w:ascii="Times New Roman" w:eastAsia="Times New Roman" w:hAnsi="Times New Roman" w:cs="Times New Roman"/>
          <w:sz w:val="24"/>
          <w:szCs w:val="24"/>
        </w:rPr>
        <w:t>La información recabada sea de instituciones, dependencias, centros, visitas de campo, etcétera. Es vaciada al programa para procesarla.</w:t>
      </w:r>
    </w:p>
    <w:p w14:paraId="622601A9" w14:textId="77777777" w:rsidR="007D48A4" w:rsidRPr="007D48A4" w:rsidRDefault="007D48A4" w:rsidP="007D48A4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D48A4">
        <w:rPr>
          <w:rFonts w:ascii="Times New Roman" w:eastAsia="Times New Roman" w:hAnsi="Times New Roman" w:cs="Times New Roman"/>
          <w:sz w:val="24"/>
          <w:szCs w:val="24"/>
        </w:rPr>
        <w:t>Procedimientos:</w:t>
      </w:r>
    </w:p>
    <w:p w14:paraId="671AA4E8" w14:textId="77777777" w:rsidR="007D48A4" w:rsidRPr="007D48A4" w:rsidRDefault="007D48A4" w:rsidP="007D48A4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D48A4">
        <w:rPr>
          <w:rFonts w:ascii="Times New Roman" w:eastAsia="Times New Roman" w:hAnsi="Times New Roman" w:cs="Times New Roman"/>
          <w:sz w:val="24"/>
          <w:szCs w:val="24"/>
        </w:rPr>
        <w:t>Se debe seguir una metodología, para lograr un resultado exitoso, del procesamiento de la información.</w:t>
      </w:r>
    </w:p>
    <w:p w14:paraId="6B4456F4" w14:textId="77777777" w:rsidR="007D48A4" w:rsidRPr="007D48A4" w:rsidRDefault="007D48A4" w:rsidP="007D48A4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D48A4">
        <w:rPr>
          <w:rFonts w:ascii="Times New Roman" w:eastAsia="Times New Roman" w:hAnsi="Times New Roman" w:cs="Times New Roman"/>
          <w:sz w:val="24"/>
          <w:szCs w:val="24"/>
        </w:rPr>
        <w:lastRenderedPageBreak/>
        <w:t>Personal:</w:t>
      </w:r>
    </w:p>
    <w:p w14:paraId="6BFF8A45" w14:textId="77777777" w:rsidR="002C661F" w:rsidRDefault="007D48A4" w:rsidP="007D48A4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D48A4">
        <w:rPr>
          <w:rFonts w:ascii="Times New Roman" w:eastAsia="Times New Roman" w:hAnsi="Times New Roman" w:cs="Times New Roman"/>
          <w:sz w:val="24"/>
          <w:szCs w:val="24"/>
        </w:rPr>
        <w:t xml:space="preserve">Es necesario contar con personal capacitado para realizar las diversas actividades que implica utilizar, manipular e innovar con </w:t>
      </w:r>
      <w:proofErr w:type="gramStart"/>
      <w:r w:rsidRPr="007D48A4">
        <w:rPr>
          <w:rFonts w:ascii="Times New Roman" w:eastAsia="Times New Roman" w:hAnsi="Times New Roman" w:cs="Times New Roman"/>
          <w:sz w:val="24"/>
          <w:szCs w:val="24"/>
        </w:rPr>
        <w:t>dichos software</w:t>
      </w:r>
      <w:proofErr w:type="gramEnd"/>
      <w:r w:rsidRPr="007D48A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3C36E106" w14:textId="77777777" w:rsidR="002C661F" w:rsidRDefault="002C661F" w:rsidP="002C661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7C8CD0C" w14:textId="535D4542" w:rsidR="007D48A4" w:rsidRPr="002C661F" w:rsidRDefault="007D48A4" w:rsidP="002C661F">
      <w:pPr>
        <w:pStyle w:val="Ttulo2"/>
        <w:spacing w:line="360" w:lineRule="auto"/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  <w:r w:rsidRPr="002C661F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Software libre SIG Quantum GIS</w:t>
      </w:r>
    </w:p>
    <w:p w14:paraId="5E9538B7" w14:textId="71B06754" w:rsidR="007D48A4" w:rsidRDefault="002C661F" w:rsidP="007D48A4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sdt>
        <w:sdtPr>
          <w:rPr>
            <w:rFonts w:ascii="Times New Roman" w:eastAsia="Times New Roman" w:hAnsi="Times New Roman" w:cs="Times New Roman"/>
            <w:sz w:val="24"/>
            <w:szCs w:val="24"/>
          </w:rPr>
          <w:id w:val="1769576763"/>
          <w:citation/>
        </w:sdtPr>
        <w:sdtContent>
          <w:r>
            <w:rPr>
              <w:rFonts w:ascii="Times New Roman" w:eastAsia="Times New Roman" w:hAnsi="Times New Roman" w:cs="Times New Roman"/>
              <w:sz w:val="24"/>
              <w:szCs w:val="24"/>
            </w:rPr>
            <w:fldChar w:fldCharType="begin"/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instrText xml:space="preserve"> CITATION Ver16 \l 3082 </w:instrText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fldChar w:fldCharType="separate"/>
          </w:r>
          <w:r w:rsidRPr="002C661F">
            <w:rPr>
              <w:rFonts w:ascii="Times New Roman" w:eastAsia="Times New Roman" w:hAnsi="Times New Roman" w:cs="Times New Roman"/>
              <w:noProof/>
              <w:sz w:val="24"/>
              <w:szCs w:val="24"/>
            </w:rPr>
            <w:t>(Veracruzana, 2016)</w:t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fldChar w:fldCharType="end"/>
          </w:r>
        </w:sdtContent>
      </w:sdt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D48A4" w:rsidRPr="007D48A4">
        <w:rPr>
          <w:rFonts w:ascii="Times New Roman" w:eastAsia="Times New Roman" w:hAnsi="Times New Roman" w:cs="Times New Roman"/>
          <w:sz w:val="24"/>
          <w:szCs w:val="24"/>
        </w:rPr>
        <w:t>Es el software que se utiliza para construir un sistema de información geográfico (SIG), consta de un conjunto de aplicaciones con las cuales se pueden crear datos, mapas, modelos, aplicaciones y consultar datos geoespaciales, los datos geoespaciales se refieren a información geográfica de una entidad. Es el punto de partida y la base para la implementación de SIG en organizaciones y en la Web. El programa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D48A4" w:rsidRPr="007D48A4">
        <w:rPr>
          <w:rFonts w:ascii="Times New Roman" w:eastAsia="Times New Roman" w:hAnsi="Times New Roman" w:cs="Times New Roman"/>
          <w:sz w:val="24"/>
          <w:szCs w:val="24"/>
        </w:rPr>
        <w:t>Quantum GIS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D48A4" w:rsidRPr="007D48A4">
        <w:rPr>
          <w:rFonts w:ascii="Times New Roman" w:eastAsia="Times New Roman" w:hAnsi="Times New Roman" w:cs="Times New Roman"/>
          <w:sz w:val="24"/>
          <w:szCs w:val="24"/>
        </w:rPr>
        <w:t>(o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D48A4" w:rsidRPr="007D48A4">
        <w:rPr>
          <w:rFonts w:ascii="Times New Roman" w:eastAsia="Times New Roman" w:hAnsi="Times New Roman" w:cs="Times New Roman"/>
          <w:sz w:val="24"/>
          <w:szCs w:val="24"/>
        </w:rPr>
        <w:t xml:space="preserve">QGIS) es un software de código libre para plataformas GNU/Linux, Unix, Mac OS y Microsoft Windows. Que Permite manejar formatos </w:t>
      </w:r>
      <w:r w:rsidRPr="007D48A4">
        <w:rPr>
          <w:rFonts w:ascii="Times New Roman" w:eastAsia="Times New Roman" w:hAnsi="Times New Roman" w:cs="Times New Roman"/>
          <w:sz w:val="24"/>
          <w:szCs w:val="24"/>
        </w:rPr>
        <w:t>ráster</w:t>
      </w:r>
      <w:r w:rsidR="007D48A4" w:rsidRPr="007D48A4">
        <w:rPr>
          <w:rFonts w:ascii="Times New Roman" w:eastAsia="Times New Roman" w:hAnsi="Times New Roman" w:cs="Times New Roman"/>
          <w:sz w:val="24"/>
          <w:szCs w:val="24"/>
        </w:rPr>
        <w:t xml:space="preserve"> y </w:t>
      </w:r>
      <w:proofErr w:type="gramStart"/>
      <w:r w:rsidR="007D48A4" w:rsidRPr="007D48A4">
        <w:rPr>
          <w:rFonts w:ascii="Times New Roman" w:eastAsia="Times New Roman" w:hAnsi="Times New Roman" w:cs="Times New Roman"/>
          <w:sz w:val="24"/>
          <w:szCs w:val="24"/>
        </w:rPr>
        <w:t>vectoriales</w:t>
      </w:r>
      <w:proofErr w:type="gramEnd"/>
      <w:r w:rsidR="007D48A4" w:rsidRPr="007D48A4">
        <w:rPr>
          <w:rFonts w:ascii="Times New Roman" w:eastAsia="Times New Roman" w:hAnsi="Times New Roman" w:cs="Times New Roman"/>
          <w:sz w:val="24"/>
          <w:szCs w:val="24"/>
        </w:rPr>
        <w:t xml:space="preserve"> así como bases de datos.</w:t>
      </w:r>
    </w:p>
    <w:p w14:paraId="3171C90D" w14:textId="77777777" w:rsidR="002C661F" w:rsidRDefault="002C661F" w:rsidP="007D48A4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D1447EC" w14:textId="0B2F6526" w:rsidR="672C84AA" w:rsidRPr="004B266E" w:rsidRDefault="00147FD0" w:rsidP="004B266E">
      <w:pPr>
        <w:pStyle w:val="Ttulo2"/>
        <w:spacing w:line="360" w:lineRule="auto"/>
        <w:rPr>
          <w:rFonts w:ascii="Times New Roman" w:eastAsia="Times New Roman" w:hAnsi="Times New Roman" w:cs="Times New Roman"/>
          <w:b/>
          <w:color w:val="auto"/>
          <w:sz w:val="24"/>
          <w:szCs w:val="24"/>
        </w:rPr>
      </w:pPr>
      <w:bookmarkStart w:id="2" w:name="_Toc531559183"/>
      <w:r w:rsidRPr="004B266E">
        <w:rPr>
          <w:rFonts w:ascii="Times New Roman" w:eastAsia="Times New Roman" w:hAnsi="Times New Roman" w:cs="Times New Roman"/>
          <w:b/>
          <w:color w:val="auto"/>
          <w:sz w:val="24"/>
          <w:szCs w:val="24"/>
        </w:rPr>
        <w:t>Características de QGIS</w:t>
      </w:r>
      <w:bookmarkEnd w:id="2"/>
    </w:p>
    <w:p w14:paraId="5888FA23" w14:textId="166C13B4" w:rsidR="003240E1" w:rsidRPr="003240E1" w:rsidRDefault="672C84AA" w:rsidP="004B266E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val="es"/>
        </w:rPr>
      </w:pPr>
      <w:r w:rsidRPr="006625E9">
        <w:rPr>
          <w:rFonts w:ascii="Times New Roman" w:eastAsia="Times New Roman" w:hAnsi="Times New Roman" w:cs="Times New Roman"/>
          <w:sz w:val="24"/>
          <w:szCs w:val="24"/>
          <w:lang w:val="es"/>
        </w:rPr>
        <w:t xml:space="preserve"> </w:t>
      </w:r>
      <w:sdt>
        <w:sdtPr>
          <w:rPr>
            <w:rFonts w:ascii="Times New Roman" w:eastAsia="Times New Roman" w:hAnsi="Times New Roman" w:cs="Times New Roman"/>
            <w:sz w:val="24"/>
            <w:szCs w:val="24"/>
            <w:lang w:val="es"/>
          </w:rPr>
          <w:id w:val="-1346082598"/>
          <w:citation/>
        </w:sdtPr>
        <w:sdtEndPr/>
        <w:sdtContent>
          <w:r w:rsidR="003240E1">
            <w:rPr>
              <w:rFonts w:ascii="Times New Roman" w:eastAsia="Times New Roman" w:hAnsi="Times New Roman" w:cs="Times New Roman"/>
              <w:sz w:val="24"/>
              <w:szCs w:val="24"/>
              <w:lang w:val="es"/>
            </w:rPr>
            <w:fldChar w:fldCharType="begin"/>
          </w:r>
          <w:r w:rsidR="003240E1">
            <w:rPr>
              <w:rFonts w:ascii="Times New Roman" w:eastAsia="Times New Roman" w:hAnsi="Times New Roman" w:cs="Times New Roman"/>
              <w:sz w:val="24"/>
              <w:szCs w:val="24"/>
            </w:rPr>
            <w:instrText xml:space="preserve"> CITATION Com17 \l 3082 </w:instrText>
          </w:r>
          <w:r w:rsidR="003240E1">
            <w:rPr>
              <w:rFonts w:ascii="Times New Roman" w:eastAsia="Times New Roman" w:hAnsi="Times New Roman" w:cs="Times New Roman"/>
              <w:sz w:val="24"/>
              <w:szCs w:val="24"/>
              <w:lang w:val="es"/>
            </w:rPr>
            <w:fldChar w:fldCharType="separate"/>
          </w:r>
          <w:r w:rsidR="003240E1" w:rsidRPr="003240E1">
            <w:rPr>
              <w:rFonts w:ascii="Times New Roman" w:eastAsia="Times New Roman" w:hAnsi="Times New Roman" w:cs="Times New Roman"/>
              <w:noProof/>
              <w:sz w:val="24"/>
              <w:szCs w:val="24"/>
            </w:rPr>
            <w:t>(QGIS, 2017)</w:t>
          </w:r>
          <w:r w:rsidR="003240E1">
            <w:rPr>
              <w:rFonts w:ascii="Times New Roman" w:eastAsia="Times New Roman" w:hAnsi="Times New Roman" w:cs="Times New Roman"/>
              <w:sz w:val="24"/>
              <w:szCs w:val="24"/>
              <w:lang w:val="es"/>
            </w:rPr>
            <w:fldChar w:fldCharType="end"/>
          </w:r>
        </w:sdtContent>
      </w:sdt>
      <w:r w:rsidRPr="006625E9">
        <w:rPr>
          <w:rFonts w:ascii="Times New Roman" w:eastAsia="Times New Roman" w:hAnsi="Times New Roman" w:cs="Times New Roman"/>
          <w:sz w:val="24"/>
          <w:szCs w:val="24"/>
          <w:lang w:val="es"/>
        </w:rPr>
        <w:t xml:space="preserve"> </w:t>
      </w:r>
      <w:r w:rsidR="003240E1" w:rsidRPr="003240E1">
        <w:rPr>
          <w:rFonts w:ascii="Times New Roman" w:eastAsia="Times New Roman" w:hAnsi="Times New Roman" w:cs="Times New Roman"/>
          <w:sz w:val="24"/>
          <w:szCs w:val="24"/>
          <w:lang w:val="es"/>
        </w:rPr>
        <w:t>QGIS ofrece muchas funcionalidades SIG comunes proporcionado por las características principales y complementos. Un breve resumen de las seis categorías generales de características y complementos se presenta a continuación, seguido por las primeras perspectivas sobre la consola de Python integrado.</w:t>
      </w:r>
    </w:p>
    <w:p w14:paraId="06A39DD0" w14:textId="77777777" w:rsidR="003240E1" w:rsidRPr="003240E1" w:rsidRDefault="003240E1" w:rsidP="004B266E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val="es"/>
        </w:rPr>
      </w:pPr>
    </w:p>
    <w:p w14:paraId="07AED324" w14:textId="77777777" w:rsidR="004B266E" w:rsidRPr="0060774E" w:rsidRDefault="004B266E" w:rsidP="00BB4047">
      <w:pPr>
        <w:pStyle w:val="Ttulo3"/>
        <w:rPr>
          <w:rFonts w:ascii="Times New Roman" w:eastAsia="Times New Roman" w:hAnsi="Times New Roman" w:cs="Times New Roman"/>
          <w:b/>
          <w:color w:val="auto"/>
          <w:lang w:val="es"/>
        </w:rPr>
      </w:pPr>
      <w:bookmarkStart w:id="3" w:name="_Toc531559184"/>
      <w:r w:rsidRPr="0060774E">
        <w:rPr>
          <w:rFonts w:ascii="Times New Roman" w:eastAsia="Times New Roman" w:hAnsi="Times New Roman" w:cs="Times New Roman"/>
          <w:b/>
          <w:color w:val="auto"/>
          <w:lang w:val="es"/>
        </w:rPr>
        <w:t>Ver datos</w:t>
      </w:r>
      <w:bookmarkEnd w:id="3"/>
    </w:p>
    <w:p w14:paraId="58E6B583" w14:textId="10372691" w:rsidR="004B266E" w:rsidRPr="00BB4047" w:rsidRDefault="00D51CD4" w:rsidP="00BB4047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val="es"/>
        </w:rPr>
      </w:pPr>
      <w:sdt>
        <w:sdtPr>
          <w:rPr>
            <w:rFonts w:ascii="Times New Roman" w:eastAsia="Times New Roman" w:hAnsi="Times New Roman" w:cs="Times New Roman"/>
            <w:sz w:val="24"/>
            <w:szCs w:val="24"/>
            <w:lang w:val="es"/>
          </w:rPr>
          <w:id w:val="1814376503"/>
          <w:citation/>
        </w:sdtPr>
        <w:sdtContent>
          <w:r>
            <w:rPr>
              <w:rFonts w:ascii="Times New Roman" w:eastAsia="Times New Roman" w:hAnsi="Times New Roman" w:cs="Times New Roman"/>
              <w:sz w:val="24"/>
              <w:szCs w:val="24"/>
              <w:lang w:val="es"/>
            </w:rPr>
            <w:fldChar w:fldCharType="begin"/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instrText xml:space="preserve"> CITATION Com17 \l 3082 </w:instrText>
          </w:r>
          <w:r>
            <w:rPr>
              <w:rFonts w:ascii="Times New Roman" w:eastAsia="Times New Roman" w:hAnsi="Times New Roman" w:cs="Times New Roman"/>
              <w:sz w:val="24"/>
              <w:szCs w:val="24"/>
              <w:lang w:val="es"/>
            </w:rPr>
            <w:fldChar w:fldCharType="separate"/>
          </w:r>
          <w:r w:rsidRPr="00D51CD4">
            <w:rPr>
              <w:rFonts w:ascii="Times New Roman" w:eastAsia="Times New Roman" w:hAnsi="Times New Roman" w:cs="Times New Roman"/>
              <w:noProof/>
              <w:sz w:val="24"/>
              <w:szCs w:val="24"/>
            </w:rPr>
            <w:t>(QGIS, 2017)</w:t>
          </w:r>
          <w:r>
            <w:rPr>
              <w:rFonts w:ascii="Times New Roman" w:eastAsia="Times New Roman" w:hAnsi="Times New Roman" w:cs="Times New Roman"/>
              <w:sz w:val="24"/>
              <w:szCs w:val="24"/>
              <w:lang w:val="es"/>
            </w:rPr>
            <w:fldChar w:fldCharType="end"/>
          </w:r>
        </w:sdtContent>
      </w:sdt>
      <w:r>
        <w:rPr>
          <w:rFonts w:ascii="Times New Roman" w:eastAsia="Times New Roman" w:hAnsi="Times New Roman" w:cs="Times New Roman"/>
          <w:sz w:val="24"/>
          <w:szCs w:val="24"/>
          <w:lang w:val="es"/>
        </w:rPr>
        <w:t xml:space="preserve"> </w:t>
      </w:r>
      <w:r w:rsidR="004B266E" w:rsidRPr="00BB4047">
        <w:rPr>
          <w:rFonts w:ascii="Times New Roman" w:eastAsia="Times New Roman" w:hAnsi="Times New Roman" w:cs="Times New Roman"/>
          <w:sz w:val="24"/>
          <w:szCs w:val="24"/>
          <w:lang w:val="es"/>
        </w:rPr>
        <w:t>Se puede ver y sobreponer datos vectoriales y ráster en diferentes formatos y proyecciones sin convertir a un formato interno o común. Los formatos admitidos incluyen:</w:t>
      </w:r>
    </w:p>
    <w:p w14:paraId="76835C04" w14:textId="77777777" w:rsidR="004B266E" w:rsidRPr="00BB4047" w:rsidRDefault="004B266E" w:rsidP="00BB4047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val="es"/>
        </w:rPr>
      </w:pPr>
      <w:r w:rsidRPr="00BB4047">
        <w:rPr>
          <w:rFonts w:ascii="Times New Roman" w:eastAsia="Times New Roman" w:hAnsi="Times New Roman" w:cs="Times New Roman"/>
          <w:sz w:val="24"/>
          <w:szCs w:val="24"/>
          <w:lang w:val="es"/>
        </w:rPr>
        <w:t xml:space="preserve">Tablas y vistas habilitadas para operaciones espaciales utilizando </w:t>
      </w:r>
      <w:proofErr w:type="spellStart"/>
      <w:r w:rsidRPr="00BB4047">
        <w:rPr>
          <w:rFonts w:ascii="Times New Roman" w:eastAsia="Times New Roman" w:hAnsi="Times New Roman" w:cs="Times New Roman"/>
          <w:sz w:val="24"/>
          <w:szCs w:val="24"/>
          <w:lang w:val="es"/>
        </w:rPr>
        <w:t>PostGIS</w:t>
      </w:r>
      <w:proofErr w:type="spellEnd"/>
      <w:r w:rsidRPr="00BB4047">
        <w:rPr>
          <w:rFonts w:ascii="Times New Roman" w:eastAsia="Times New Roman" w:hAnsi="Times New Roman" w:cs="Times New Roman"/>
          <w:sz w:val="24"/>
          <w:szCs w:val="24"/>
          <w:lang w:val="es"/>
        </w:rPr>
        <w:t xml:space="preserve">, </w:t>
      </w:r>
      <w:proofErr w:type="spellStart"/>
      <w:r w:rsidRPr="00BB4047">
        <w:rPr>
          <w:rFonts w:ascii="Times New Roman" w:eastAsia="Times New Roman" w:hAnsi="Times New Roman" w:cs="Times New Roman"/>
          <w:sz w:val="24"/>
          <w:szCs w:val="24"/>
          <w:lang w:val="es"/>
        </w:rPr>
        <w:t>SpatiaLite</w:t>
      </w:r>
      <w:proofErr w:type="spellEnd"/>
      <w:r w:rsidRPr="00BB4047">
        <w:rPr>
          <w:rFonts w:ascii="Times New Roman" w:eastAsia="Times New Roman" w:hAnsi="Times New Roman" w:cs="Times New Roman"/>
          <w:sz w:val="24"/>
          <w:szCs w:val="24"/>
          <w:lang w:val="es"/>
        </w:rPr>
        <w:t xml:space="preserve"> y MS SQL </w:t>
      </w:r>
      <w:proofErr w:type="spellStart"/>
      <w:r w:rsidRPr="00BB4047">
        <w:rPr>
          <w:rFonts w:ascii="Times New Roman" w:eastAsia="Times New Roman" w:hAnsi="Times New Roman" w:cs="Times New Roman"/>
          <w:sz w:val="24"/>
          <w:szCs w:val="24"/>
          <w:lang w:val="es"/>
        </w:rPr>
        <w:t>Spatial</w:t>
      </w:r>
      <w:proofErr w:type="spellEnd"/>
      <w:r w:rsidRPr="00BB4047">
        <w:rPr>
          <w:rFonts w:ascii="Times New Roman" w:eastAsia="Times New Roman" w:hAnsi="Times New Roman" w:cs="Times New Roman"/>
          <w:sz w:val="24"/>
          <w:szCs w:val="24"/>
          <w:lang w:val="es"/>
        </w:rPr>
        <w:t xml:space="preserve">, Oracle </w:t>
      </w:r>
      <w:proofErr w:type="spellStart"/>
      <w:r w:rsidRPr="00BB4047">
        <w:rPr>
          <w:rFonts w:ascii="Times New Roman" w:eastAsia="Times New Roman" w:hAnsi="Times New Roman" w:cs="Times New Roman"/>
          <w:sz w:val="24"/>
          <w:szCs w:val="24"/>
          <w:lang w:val="es"/>
        </w:rPr>
        <w:t>Spatial</w:t>
      </w:r>
      <w:proofErr w:type="spellEnd"/>
      <w:r w:rsidRPr="00BB4047">
        <w:rPr>
          <w:rFonts w:ascii="Times New Roman" w:eastAsia="Times New Roman" w:hAnsi="Times New Roman" w:cs="Times New Roman"/>
          <w:sz w:val="24"/>
          <w:szCs w:val="24"/>
          <w:lang w:val="es"/>
        </w:rPr>
        <w:t xml:space="preserve">, formatos vectoriales admitidos por la biblioteca OGR instalada, incluyendo archivos </w:t>
      </w:r>
      <w:proofErr w:type="spellStart"/>
      <w:r w:rsidRPr="00BB4047">
        <w:rPr>
          <w:rFonts w:ascii="Times New Roman" w:eastAsia="Times New Roman" w:hAnsi="Times New Roman" w:cs="Times New Roman"/>
          <w:sz w:val="24"/>
          <w:szCs w:val="24"/>
          <w:lang w:val="es"/>
        </w:rPr>
        <w:t>shape</w:t>
      </w:r>
      <w:proofErr w:type="spellEnd"/>
      <w:r w:rsidRPr="00BB4047">
        <w:rPr>
          <w:rFonts w:ascii="Times New Roman" w:eastAsia="Times New Roman" w:hAnsi="Times New Roman" w:cs="Times New Roman"/>
          <w:sz w:val="24"/>
          <w:szCs w:val="24"/>
          <w:lang w:val="es"/>
        </w:rPr>
        <w:t xml:space="preserve"> de ESRI, </w:t>
      </w:r>
      <w:proofErr w:type="spellStart"/>
      <w:r w:rsidRPr="00BB4047">
        <w:rPr>
          <w:rFonts w:ascii="Times New Roman" w:eastAsia="Times New Roman" w:hAnsi="Times New Roman" w:cs="Times New Roman"/>
          <w:sz w:val="24"/>
          <w:szCs w:val="24"/>
          <w:lang w:val="es"/>
        </w:rPr>
        <w:t>MapInfo</w:t>
      </w:r>
      <w:proofErr w:type="spellEnd"/>
      <w:r w:rsidRPr="00BB4047">
        <w:rPr>
          <w:rFonts w:ascii="Times New Roman" w:eastAsia="Times New Roman" w:hAnsi="Times New Roman" w:cs="Times New Roman"/>
          <w:sz w:val="24"/>
          <w:szCs w:val="24"/>
          <w:lang w:val="es"/>
        </w:rPr>
        <w:t>, SDTS, GML y muchos más. Vea la sección Trabajar con catos vectoriales.</w:t>
      </w:r>
    </w:p>
    <w:p w14:paraId="1C581856" w14:textId="4C9E6039" w:rsidR="004B266E" w:rsidRPr="00BB4047" w:rsidRDefault="004B266E" w:rsidP="00BB4047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val="es"/>
        </w:rPr>
      </w:pPr>
      <w:r w:rsidRPr="00BB4047">
        <w:rPr>
          <w:rFonts w:ascii="Times New Roman" w:eastAsia="Times New Roman" w:hAnsi="Times New Roman" w:cs="Times New Roman"/>
          <w:sz w:val="24"/>
          <w:szCs w:val="24"/>
          <w:lang w:val="es"/>
        </w:rPr>
        <w:t xml:space="preserve">Ráster y formatos de </w:t>
      </w:r>
      <w:proofErr w:type="spellStart"/>
      <w:r w:rsidRPr="00BB4047">
        <w:rPr>
          <w:rFonts w:ascii="Times New Roman" w:eastAsia="Times New Roman" w:hAnsi="Times New Roman" w:cs="Times New Roman"/>
          <w:sz w:val="24"/>
          <w:szCs w:val="24"/>
          <w:lang w:val="es"/>
        </w:rPr>
        <w:t>imagenes</w:t>
      </w:r>
      <w:proofErr w:type="spellEnd"/>
      <w:r w:rsidRPr="00BB4047">
        <w:rPr>
          <w:rFonts w:ascii="Times New Roman" w:eastAsia="Times New Roman" w:hAnsi="Times New Roman" w:cs="Times New Roman"/>
          <w:sz w:val="24"/>
          <w:szCs w:val="24"/>
          <w:lang w:val="es"/>
        </w:rPr>
        <w:t xml:space="preserve"> admitidos por la </w:t>
      </w:r>
      <w:proofErr w:type="spellStart"/>
      <w:r w:rsidRPr="00BB4047">
        <w:rPr>
          <w:rFonts w:ascii="Times New Roman" w:eastAsia="Times New Roman" w:hAnsi="Times New Roman" w:cs="Times New Roman"/>
          <w:sz w:val="24"/>
          <w:szCs w:val="24"/>
          <w:lang w:val="es"/>
        </w:rPr>
        <w:t>biblioteda</w:t>
      </w:r>
      <w:proofErr w:type="spellEnd"/>
      <w:r w:rsidRPr="00BB4047">
        <w:rPr>
          <w:rFonts w:ascii="Times New Roman" w:eastAsia="Times New Roman" w:hAnsi="Times New Roman" w:cs="Times New Roman"/>
          <w:sz w:val="24"/>
          <w:szCs w:val="24"/>
          <w:lang w:val="es"/>
        </w:rPr>
        <w:t xml:space="preserve"> GDAL (</w:t>
      </w:r>
      <w:proofErr w:type="spellStart"/>
      <w:r w:rsidRPr="00BB4047">
        <w:rPr>
          <w:rFonts w:ascii="Times New Roman" w:eastAsia="Times New Roman" w:hAnsi="Times New Roman" w:cs="Times New Roman"/>
          <w:sz w:val="24"/>
          <w:szCs w:val="24"/>
          <w:lang w:val="es"/>
        </w:rPr>
        <w:t>Geospatial</w:t>
      </w:r>
      <w:proofErr w:type="spellEnd"/>
      <w:r w:rsidRPr="00BB4047">
        <w:rPr>
          <w:rFonts w:ascii="Times New Roman" w:eastAsia="Times New Roman" w:hAnsi="Times New Roman" w:cs="Times New Roman"/>
          <w:sz w:val="24"/>
          <w:szCs w:val="24"/>
          <w:lang w:val="es"/>
        </w:rPr>
        <w:t xml:space="preserve"> Data </w:t>
      </w:r>
      <w:proofErr w:type="spellStart"/>
      <w:r w:rsidRPr="00BB4047">
        <w:rPr>
          <w:rFonts w:ascii="Times New Roman" w:eastAsia="Times New Roman" w:hAnsi="Times New Roman" w:cs="Times New Roman"/>
          <w:sz w:val="24"/>
          <w:szCs w:val="24"/>
          <w:lang w:val="es"/>
        </w:rPr>
        <w:t>Abstraction</w:t>
      </w:r>
      <w:proofErr w:type="spellEnd"/>
      <w:r w:rsidRPr="00BB4047">
        <w:rPr>
          <w:rFonts w:ascii="Times New Roman" w:eastAsia="Times New Roman" w:hAnsi="Times New Roman" w:cs="Times New Roman"/>
          <w:sz w:val="24"/>
          <w:szCs w:val="24"/>
          <w:lang w:val="es"/>
        </w:rPr>
        <w:t xml:space="preserve"> Library) instalada, por </w:t>
      </w:r>
      <w:proofErr w:type="gramStart"/>
      <w:r w:rsidRPr="00BB4047">
        <w:rPr>
          <w:rFonts w:ascii="Times New Roman" w:eastAsia="Times New Roman" w:hAnsi="Times New Roman" w:cs="Times New Roman"/>
          <w:sz w:val="24"/>
          <w:szCs w:val="24"/>
          <w:lang w:val="es"/>
        </w:rPr>
        <w:t>ejemplo</w:t>
      </w:r>
      <w:proofErr w:type="gramEnd"/>
      <w:r w:rsidRPr="00BB4047">
        <w:rPr>
          <w:rFonts w:ascii="Times New Roman" w:eastAsia="Times New Roman" w:hAnsi="Times New Roman" w:cs="Times New Roman"/>
          <w:sz w:val="24"/>
          <w:szCs w:val="24"/>
          <w:lang w:val="es"/>
        </w:rPr>
        <w:t xml:space="preserve"> </w:t>
      </w:r>
      <w:proofErr w:type="spellStart"/>
      <w:r w:rsidRPr="00BB4047">
        <w:rPr>
          <w:rFonts w:ascii="Times New Roman" w:eastAsia="Times New Roman" w:hAnsi="Times New Roman" w:cs="Times New Roman"/>
          <w:sz w:val="24"/>
          <w:szCs w:val="24"/>
          <w:lang w:val="es"/>
        </w:rPr>
        <w:t>GeoTIFF</w:t>
      </w:r>
      <w:proofErr w:type="spellEnd"/>
      <w:r w:rsidRPr="00BB4047">
        <w:rPr>
          <w:rFonts w:ascii="Times New Roman" w:eastAsia="Times New Roman" w:hAnsi="Times New Roman" w:cs="Times New Roman"/>
          <w:sz w:val="24"/>
          <w:szCs w:val="24"/>
          <w:lang w:val="es"/>
        </w:rPr>
        <w:t xml:space="preserve">, ERDAS IMG, </w:t>
      </w:r>
      <w:proofErr w:type="spellStart"/>
      <w:r w:rsidRPr="00BB4047">
        <w:rPr>
          <w:rFonts w:ascii="Times New Roman" w:eastAsia="Times New Roman" w:hAnsi="Times New Roman" w:cs="Times New Roman"/>
          <w:sz w:val="24"/>
          <w:szCs w:val="24"/>
          <w:lang w:val="es"/>
        </w:rPr>
        <w:t>ArcInfo</w:t>
      </w:r>
      <w:proofErr w:type="spellEnd"/>
      <w:r w:rsidRPr="00BB4047">
        <w:rPr>
          <w:rFonts w:ascii="Times New Roman" w:eastAsia="Times New Roman" w:hAnsi="Times New Roman" w:cs="Times New Roman"/>
          <w:sz w:val="24"/>
          <w:szCs w:val="24"/>
          <w:lang w:val="es"/>
        </w:rPr>
        <w:t xml:space="preserve"> ASCII GRID, JPEG, PNG y muchos más. </w:t>
      </w:r>
    </w:p>
    <w:p w14:paraId="1FCB5281" w14:textId="77777777" w:rsidR="004B266E" w:rsidRPr="00BB4047" w:rsidRDefault="004B266E" w:rsidP="00BB4047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val="es"/>
        </w:rPr>
      </w:pPr>
      <w:r w:rsidRPr="00BB4047">
        <w:rPr>
          <w:rFonts w:ascii="Times New Roman" w:eastAsia="Times New Roman" w:hAnsi="Times New Roman" w:cs="Times New Roman"/>
          <w:sz w:val="24"/>
          <w:szCs w:val="24"/>
          <w:lang w:val="es"/>
        </w:rPr>
        <w:t>Datos espaciales en línea servidos como servicios web OGC incluyendo WMS, WMTS, WCS, WFS, y WFS-T. Vea la sección Trabajar con datos OGC.</w:t>
      </w:r>
    </w:p>
    <w:p w14:paraId="5628F4E1" w14:textId="77777777" w:rsidR="004B266E" w:rsidRPr="00BB4047" w:rsidRDefault="004B266E" w:rsidP="00BB4047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val="es"/>
        </w:rPr>
      </w:pPr>
    </w:p>
    <w:p w14:paraId="7C4749A8" w14:textId="77777777" w:rsidR="004B266E" w:rsidRPr="0060774E" w:rsidRDefault="004B266E" w:rsidP="00FC3C5A">
      <w:pPr>
        <w:pStyle w:val="Ttulo3"/>
        <w:rPr>
          <w:rFonts w:ascii="Times New Roman" w:eastAsia="Times New Roman" w:hAnsi="Times New Roman" w:cs="Times New Roman"/>
          <w:b/>
          <w:color w:val="auto"/>
          <w:lang w:val="es"/>
        </w:rPr>
      </w:pPr>
      <w:bookmarkStart w:id="4" w:name="_Toc531559185"/>
      <w:r w:rsidRPr="0060774E">
        <w:rPr>
          <w:rFonts w:ascii="Times New Roman" w:eastAsia="Times New Roman" w:hAnsi="Times New Roman" w:cs="Times New Roman"/>
          <w:b/>
          <w:color w:val="auto"/>
          <w:lang w:val="es"/>
        </w:rPr>
        <w:t>Explorar datos y componer mapas</w:t>
      </w:r>
      <w:bookmarkEnd w:id="4"/>
    </w:p>
    <w:p w14:paraId="55E19DC7" w14:textId="76039939" w:rsidR="004B266E" w:rsidRPr="00CA4BB0" w:rsidRDefault="00D51CD4" w:rsidP="00CA4BB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val="es"/>
        </w:rPr>
      </w:pPr>
      <w:sdt>
        <w:sdtPr>
          <w:rPr>
            <w:rFonts w:ascii="Times New Roman" w:eastAsia="Times New Roman" w:hAnsi="Times New Roman" w:cs="Times New Roman"/>
            <w:sz w:val="24"/>
            <w:szCs w:val="24"/>
            <w:lang w:val="es"/>
          </w:rPr>
          <w:id w:val="-2036262005"/>
          <w:citation/>
        </w:sdtPr>
        <w:sdtContent>
          <w:r>
            <w:rPr>
              <w:rFonts w:ascii="Times New Roman" w:eastAsia="Times New Roman" w:hAnsi="Times New Roman" w:cs="Times New Roman"/>
              <w:sz w:val="24"/>
              <w:szCs w:val="24"/>
              <w:lang w:val="es"/>
            </w:rPr>
            <w:fldChar w:fldCharType="begin"/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instrText xml:space="preserve"> CITATION Com17 \l 3082 </w:instrText>
          </w:r>
          <w:r>
            <w:rPr>
              <w:rFonts w:ascii="Times New Roman" w:eastAsia="Times New Roman" w:hAnsi="Times New Roman" w:cs="Times New Roman"/>
              <w:sz w:val="24"/>
              <w:szCs w:val="24"/>
              <w:lang w:val="es"/>
            </w:rPr>
            <w:fldChar w:fldCharType="separate"/>
          </w:r>
          <w:r w:rsidRPr="00D51CD4">
            <w:rPr>
              <w:rFonts w:ascii="Times New Roman" w:eastAsia="Times New Roman" w:hAnsi="Times New Roman" w:cs="Times New Roman"/>
              <w:noProof/>
              <w:sz w:val="24"/>
              <w:szCs w:val="24"/>
            </w:rPr>
            <w:t>(QGIS, 2017)</w:t>
          </w:r>
          <w:r>
            <w:rPr>
              <w:rFonts w:ascii="Times New Roman" w:eastAsia="Times New Roman" w:hAnsi="Times New Roman" w:cs="Times New Roman"/>
              <w:sz w:val="24"/>
              <w:szCs w:val="24"/>
              <w:lang w:val="es"/>
            </w:rPr>
            <w:fldChar w:fldCharType="end"/>
          </w:r>
        </w:sdtContent>
      </w:sdt>
      <w:r>
        <w:rPr>
          <w:rFonts w:ascii="Times New Roman" w:eastAsia="Times New Roman" w:hAnsi="Times New Roman" w:cs="Times New Roman"/>
          <w:sz w:val="24"/>
          <w:szCs w:val="24"/>
          <w:lang w:val="es"/>
        </w:rPr>
        <w:t xml:space="preserve"> </w:t>
      </w:r>
      <w:r w:rsidR="004B266E" w:rsidRPr="00CA4BB0">
        <w:rPr>
          <w:rFonts w:ascii="Times New Roman" w:eastAsia="Times New Roman" w:hAnsi="Times New Roman" w:cs="Times New Roman"/>
          <w:sz w:val="24"/>
          <w:szCs w:val="24"/>
          <w:lang w:val="es"/>
        </w:rPr>
        <w:t>Se puede componer mapas y explorar datos espaciales interactivamente con una GUI amigable. Las muy útiles herramientas disponibles en la GUI incluyen:</w:t>
      </w:r>
    </w:p>
    <w:p w14:paraId="72529D92" w14:textId="77777777" w:rsidR="004B266E" w:rsidRPr="0060774E" w:rsidRDefault="004B266E" w:rsidP="0060774E">
      <w:pPr>
        <w:pStyle w:val="Prrafodelista"/>
        <w:numPr>
          <w:ilvl w:val="0"/>
          <w:numId w:val="1"/>
        </w:numPr>
        <w:tabs>
          <w:tab w:val="left" w:pos="5812"/>
        </w:tabs>
        <w:spacing w:after="0" w:line="240" w:lineRule="auto"/>
        <w:ind w:left="1066"/>
        <w:rPr>
          <w:rFonts w:ascii="Times New Roman" w:hAnsi="Times New Roman" w:cs="Times New Roman"/>
          <w:lang w:val="es"/>
        </w:rPr>
      </w:pPr>
      <w:r w:rsidRPr="0060774E">
        <w:rPr>
          <w:rFonts w:ascii="Times New Roman" w:hAnsi="Times New Roman" w:cs="Times New Roman"/>
          <w:lang w:val="es"/>
        </w:rPr>
        <w:t>Navegador QGIS</w:t>
      </w:r>
    </w:p>
    <w:p w14:paraId="6673E332" w14:textId="77777777" w:rsidR="004B266E" w:rsidRPr="0060774E" w:rsidRDefault="004B266E" w:rsidP="0060774E">
      <w:pPr>
        <w:tabs>
          <w:tab w:val="left" w:pos="5812"/>
        </w:tabs>
        <w:spacing w:after="0" w:line="240" w:lineRule="auto"/>
        <w:ind w:left="106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s"/>
        </w:rPr>
      </w:pPr>
    </w:p>
    <w:p w14:paraId="06DFEA6E" w14:textId="77777777" w:rsidR="004B266E" w:rsidRPr="0060774E" w:rsidRDefault="004B266E" w:rsidP="0060774E">
      <w:pPr>
        <w:pStyle w:val="Prrafodelista"/>
        <w:numPr>
          <w:ilvl w:val="0"/>
          <w:numId w:val="1"/>
        </w:numPr>
        <w:tabs>
          <w:tab w:val="left" w:pos="5812"/>
        </w:tabs>
        <w:spacing w:after="0" w:line="240" w:lineRule="auto"/>
        <w:ind w:left="1066"/>
        <w:rPr>
          <w:rFonts w:ascii="Times New Roman" w:hAnsi="Times New Roman" w:cs="Times New Roman"/>
          <w:lang w:val="es"/>
        </w:rPr>
      </w:pPr>
      <w:proofErr w:type="spellStart"/>
      <w:r w:rsidRPr="0060774E">
        <w:rPr>
          <w:rFonts w:ascii="Times New Roman" w:hAnsi="Times New Roman" w:cs="Times New Roman"/>
          <w:lang w:val="es"/>
        </w:rPr>
        <w:t>Reproyección</w:t>
      </w:r>
      <w:proofErr w:type="spellEnd"/>
      <w:r w:rsidRPr="0060774E">
        <w:rPr>
          <w:rFonts w:ascii="Times New Roman" w:hAnsi="Times New Roman" w:cs="Times New Roman"/>
          <w:lang w:val="es"/>
        </w:rPr>
        <w:t xml:space="preserve"> al vuelo</w:t>
      </w:r>
    </w:p>
    <w:p w14:paraId="57313BB3" w14:textId="77777777" w:rsidR="004B266E" w:rsidRPr="0060774E" w:rsidRDefault="004B266E" w:rsidP="0060774E">
      <w:pPr>
        <w:tabs>
          <w:tab w:val="left" w:pos="5812"/>
        </w:tabs>
        <w:spacing w:after="0" w:line="240" w:lineRule="auto"/>
        <w:ind w:left="1066"/>
        <w:rPr>
          <w:rFonts w:ascii="Times New Roman" w:hAnsi="Times New Roman" w:cs="Times New Roman"/>
          <w:lang w:val="es"/>
        </w:rPr>
      </w:pPr>
    </w:p>
    <w:p w14:paraId="16CC35A5" w14:textId="77777777" w:rsidR="004B266E" w:rsidRPr="0060774E" w:rsidRDefault="004B266E" w:rsidP="0060774E">
      <w:pPr>
        <w:pStyle w:val="Prrafodelista"/>
        <w:numPr>
          <w:ilvl w:val="0"/>
          <w:numId w:val="1"/>
        </w:numPr>
        <w:tabs>
          <w:tab w:val="left" w:pos="5812"/>
        </w:tabs>
        <w:spacing w:after="0" w:line="240" w:lineRule="auto"/>
        <w:ind w:left="1066"/>
        <w:rPr>
          <w:rFonts w:ascii="Times New Roman" w:hAnsi="Times New Roman" w:cs="Times New Roman"/>
          <w:lang w:val="es"/>
        </w:rPr>
      </w:pPr>
      <w:r w:rsidRPr="0060774E">
        <w:rPr>
          <w:rFonts w:ascii="Times New Roman" w:hAnsi="Times New Roman" w:cs="Times New Roman"/>
          <w:lang w:val="es"/>
        </w:rPr>
        <w:t>Gestor de Base de Datos</w:t>
      </w:r>
    </w:p>
    <w:p w14:paraId="3332B8D5" w14:textId="77777777" w:rsidR="004B266E" w:rsidRPr="0060774E" w:rsidRDefault="004B266E" w:rsidP="0060774E">
      <w:pPr>
        <w:tabs>
          <w:tab w:val="left" w:pos="5812"/>
        </w:tabs>
        <w:spacing w:after="0" w:line="240" w:lineRule="auto"/>
        <w:ind w:left="1066"/>
        <w:rPr>
          <w:rFonts w:ascii="Times New Roman" w:hAnsi="Times New Roman" w:cs="Times New Roman"/>
          <w:lang w:val="es"/>
        </w:rPr>
      </w:pPr>
    </w:p>
    <w:p w14:paraId="3BE99E91" w14:textId="77777777" w:rsidR="004B266E" w:rsidRPr="0060774E" w:rsidRDefault="004B266E" w:rsidP="0060774E">
      <w:pPr>
        <w:pStyle w:val="Prrafodelista"/>
        <w:numPr>
          <w:ilvl w:val="0"/>
          <w:numId w:val="1"/>
        </w:numPr>
        <w:tabs>
          <w:tab w:val="left" w:pos="5812"/>
        </w:tabs>
        <w:spacing w:after="0" w:line="240" w:lineRule="auto"/>
        <w:ind w:left="1066"/>
        <w:rPr>
          <w:rFonts w:ascii="Times New Roman" w:hAnsi="Times New Roman" w:cs="Times New Roman"/>
          <w:lang w:val="es"/>
        </w:rPr>
      </w:pPr>
      <w:r w:rsidRPr="0060774E">
        <w:rPr>
          <w:rFonts w:ascii="Times New Roman" w:hAnsi="Times New Roman" w:cs="Times New Roman"/>
          <w:lang w:val="es"/>
        </w:rPr>
        <w:t>Diseñador de mapas</w:t>
      </w:r>
    </w:p>
    <w:p w14:paraId="0C74FCB1" w14:textId="77777777" w:rsidR="004B266E" w:rsidRPr="0060774E" w:rsidRDefault="004B266E" w:rsidP="0060774E">
      <w:pPr>
        <w:tabs>
          <w:tab w:val="left" w:pos="5812"/>
        </w:tabs>
        <w:spacing w:after="0" w:line="240" w:lineRule="auto"/>
        <w:ind w:left="1066"/>
        <w:rPr>
          <w:rFonts w:ascii="Times New Roman" w:hAnsi="Times New Roman" w:cs="Times New Roman"/>
          <w:lang w:val="es"/>
        </w:rPr>
      </w:pPr>
    </w:p>
    <w:p w14:paraId="7F0EC7DF" w14:textId="77777777" w:rsidR="004B266E" w:rsidRPr="0060774E" w:rsidRDefault="004B266E" w:rsidP="0060774E">
      <w:pPr>
        <w:pStyle w:val="Prrafodelista"/>
        <w:numPr>
          <w:ilvl w:val="0"/>
          <w:numId w:val="1"/>
        </w:numPr>
        <w:tabs>
          <w:tab w:val="left" w:pos="5812"/>
        </w:tabs>
        <w:spacing w:after="0" w:line="240" w:lineRule="auto"/>
        <w:ind w:left="1066"/>
        <w:rPr>
          <w:rFonts w:ascii="Times New Roman" w:hAnsi="Times New Roman" w:cs="Times New Roman"/>
          <w:lang w:val="es"/>
        </w:rPr>
      </w:pPr>
      <w:r w:rsidRPr="0060774E">
        <w:rPr>
          <w:rFonts w:ascii="Times New Roman" w:hAnsi="Times New Roman" w:cs="Times New Roman"/>
          <w:lang w:val="es"/>
        </w:rPr>
        <w:t>Panel de vista general</w:t>
      </w:r>
    </w:p>
    <w:p w14:paraId="7516B157" w14:textId="77777777" w:rsidR="004B266E" w:rsidRPr="0060774E" w:rsidRDefault="004B266E" w:rsidP="0060774E">
      <w:pPr>
        <w:tabs>
          <w:tab w:val="left" w:pos="5812"/>
        </w:tabs>
        <w:spacing w:after="0" w:line="240" w:lineRule="auto"/>
        <w:ind w:left="1066"/>
        <w:rPr>
          <w:rFonts w:ascii="Times New Roman" w:hAnsi="Times New Roman" w:cs="Times New Roman"/>
          <w:lang w:val="es"/>
        </w:rPr>
      </w:pPr>
    </w:p>
    <w:p w14:paraId="029E5636" w14:textId="77777777" w:rsidR="004B266E" w:rsidRPr="0060774E" w:rsidRDefault="004B266E" w:rsidP="0060774E">
      <w:pPr>
        <w:pStyle w:val="Prrafodelista"/>
        <w:numPr>
          <w:ilvl w:val="0"/>
          <w:numId w:val="1"/>
        </w:numPr>
        <w:tabs>
          <w:tab w:val="left" w:pos="5812"/>
        </w:tabs>
        <w:spacing w:after="0" w:line="240" w:lineRule="auto"/>
        <w:ind w:left="1066"/>
        <w:rPr>
          <w:rFonts w:ascii="Times New Roman" w:hAnsi="Times New Roman" w:cs="Times New Roman"/>
          <w:lang w:val="es"/>
        </w:rPr>
      </w:pPr>
      <w:r w:rsidRPr="0060774E">
        <w:rPr>
          <w:rFonts w:ascii="Times New Roman" w:hAnsi="Times New Roman" w:cs="Times New Roman"/>
          <w:lang w:val="es"/>
        </w:rPr>
        <w:t>Marcadores espaciales</w:t>
      </w:r>
    </w:p>
    <w:p w14:paraId="0F5E15FC" w14:textId="77777777" w:rsidR="004B266E" w:rsidRPr="0060774E" w:rsidRDefault="004B266E" w:rsidP="0060774E">
      <w:pPr>
        <w:tabs>
          <w:tab w:val="left" w:pos="5812"/>
        </w:tabs>
        <w:spacing w:after="0" w:line="240" w:lineRule="auto"/>
        <w:ind w:left="1066"/>
        <w:rPr>
          <w:rFonts w:ascii="Times New Roman" w:hAnsi="Times New Roman" w:cs="Times New Roman"/>
          <w:lang w:val="es"/>
        </w:rPr>
      </w:pPr>
    </w:p>
    <w:p w14:paraId="277E1927" w14:textId="77777777" w:rsidR="004B266E" w:rsidRPr="0060774E" w:rsidRDefault="004B266E" w:rsidP="0060774E">
      <w:pPr>
        <w:pStyle w:val="Prrafodelista"/>
        <w:numPr>
          <w:ilvl w:val="0"/>
          <w:numId w:val="1"/>
        </w:numPr>
        <w:tabs>
          <w:tab w:val="left" w:pos="5812"/>
        </w:tabs>
        <w:spacing w:after="0" w:line="240" w:lineRule="auto"/>
        <w:ind w:left="1066"/>
        <w:rPr>
          <w:rFonts w:ascii="Times New Roman" w:hAnsi="Times New Roman" w:cs="Times New Roman"/>
          <w:lang w:val="es"/>
        </w:rPr>
      </w:pPr>
      <w:r w:rsidRPr="0060774E">
        <w:rPr>
          <w:rFonts w:ascii="Times New Roman" w:hAnsi="Times New Roman" w:cs="Times New Roman"/>
          <w:lang w:val="es"/>
        </w:rPr>
        <w:t>Herramientas de anotaciones</w:t>
      </w:r>
    </w:p>
    <w:p w14:paraId="2B97A4EB" w14:textId="77777777" w:rsidR="004B266E" w:rsidRPr="0060774E" w:rsidRDefault="004B266E" w:rsidP="0060774E">
      <w:pPr>
        <w:tabs>
          <w:tab w:val="left" w:pos="5812"/>
        </w:tabs>
        <w:spacing w:after="0" w:line="240" w:lineRule="auto"/>
        <w:ind w:left="1066"/>
        <w:rPr>
          <w:rFonts w:ascii="Times New Roman" w:hAnsi="Times New Roman" w:cs="Times New Roman"/>
          <w:lang w:val="es"/>
        </w:rPr>
      </w:pPr>
    </w:p>
    <w:p w14:paraId="739E843D" w14:textId="77777777" w:rsidR="004B266E" w:rsidRPr="0060774E" w:rsidRDefault="004B266E" w:rsidP="0060774E">
      <w:pPr>
        <w:pStyle w:val="Prrafodelista"/>
        <w:numPr>
          <w:ilvl w:val="0"/>
          <w:numId w:val="1"/>
        </w:numPr>
        <w:tabs>
          <w:tab w:val="left" w:pos="5812"/>
        </w:tabs>
        <w:spacing w:after="0" w:line="240" w:lineRule="auto"/>
        <w:ind w:left="1066"/>
        <w:rPr>
          <w:rFonts w:ascii="Times New Roman" w:hAnsi="Times New Roman" w:cs="Times New Roman"/>
          <w:lang w:val="es"/>
        </w:rPr>
      </w:pPr>
      <w:r w:rsidRPr="0060774E">
        <w:rPr>
          <w:rFonts w:ascii="Times New Roman" w:hAnsi="Times New Roman" w:cs="Times New Roman"/>
          <w:lang w:val="es"/>
        </w:rPr>
        <w:t>Identificar/seleccionar objetos espaciales</w:t>
      </w:r>
    </w:p>
    <w:p w14:paraId="23441332" w14:textId="77777777" w:rsidR="004B266E" w:rsidRPr="0060774E" w:rsidRDefault="004B266E" w:rsidP="0060774E">
      <w:pPr>
        <w:tabs>
          <w:tab w:val="left" w:pos="5812"/>
        </w:tabs>
        <w:spacing w:after="0" w:line="240" w:lineRule="auto"/>
        <w:ind w:left="1066"/>
        <w:rPr>
          <w:rFonts w:ascii="Times New Roman" w:hAnsi="Times New Roman" w:cs="Times New Roman"/>
          <w:lang w:val="es"/>
        </w:rPr>
      </w:pPr>
    </w:p>
    <w:p w14:paraId="05A12289" w14:textId="77777777" w:rsidR="004B266E" w:rsidRPr="0060774E" w:rsidRDefault="004B266E" w:rsidP="0060774E">
      <w:pPr>
        <w:pStyle w:val="Prrafodelista"/>
        <w:numPr>
          <w:ilvl w:val="0"/>
          <w:numId w:val="1"/>
        </w:numPr>
        <w:tabs>
          <w:tab w:val="left" w:pos="5812"/>
        </w:tabs>
        <w:spacing w:after="0" w:line="240" w:lineRule="auto"/>
        <w:ind w:left="1066"/>
        <w:rPr>
          <w:rFonts w:ascii="Times New Roman" w:hAnsi="Times New Roman" w:cs="Times New Roman"/>
          <w:lang w:val="es"/>
        </w:rPr>
      </w:pPr>
      <w:r w:rsidRPr="0060774E">
        <w:rPr>
          <w:rFonts w:ascii="Times New Roman" w:hAnsi="Times New Roman" w:cs="Times New Roman"/>
          <w:lang w:val="es"/>
        </w:rPr>
        <w:t>Editar/ver/buscar atributos</w:t>
      </w:r>
    </w:p>
    <w:p w14:paraId="11B68C2F" w14:textId="77777777" w:rsidR="004B266E" w:rsidRPr="0060774E" w:rsidRDefault="004B266E" w:rsidP="0060774E">
      <w:pPr>
        <w:tabs>
          <w:tab w:val="left" w:pos="5812"/>
        </w:tabs>
        <w:spacing w:after="0" w:line="240" w:lineRule="auto"/>
        <w:ind w:left="1066"/>
        <w:rPr>
          <w:rFonts w:ascii="Times New Roman" w:hAnsi="Times New Roman" w:cs="Times New Roman"/>
          <w:lang w:val="es"/>
        </w:rPr>
      </w:pPr>
    </w:p>
    <w:p w14:paraId="232C9336" w14:textId="77777777" w:rsidR="004B266E" w:rsidRPr="0060774E" w:rsidRDefault="004B266E" w:rsidP="0060774E">
      <w:pPr>
        <w:pStyle w:val="Prrafodelista"/>
        <w:numPr>
          <w:ilvl w:val="0"/>
          <w:numId w:val="1"/>
        </w:numPr>
        <w:tabs>
          <w:tab w:val="left" w:pos="5812"/>
        </w:tabs>
        <w:spacing w:after="0" w:line="240" w:lineRule="auto"/>
        <w:ind w:left="1066"/>
        <w:rPr>
          <w:rFonts w:ascii="Times New Roman" w:hAnsi="Times New Roman" w:cs="Times New Roman"/>
          <w:lang w:val="es"/>
        </w:rPr>
      </w:pPr>
      <w:r w:rsidRPr="0060774E">
        <w:rPr>
          <w:rFonts w:ascii="Times New Roman" w:hAnsi="Times New Roman" w:cs="Times New Roman"/>
          <w:lang w:val="es"/>
        </w:rPr>
        <w:t>Etiquetado de elementos definidos por los datos</w:t>
      </w:r>
    </w:p>
    <w:p w14:paraId="00183193" w14:textId="77777777" w:rsidR="004B266E" w:rsidRPr="0060774E" w:rsidRDefault="004B266E" w:rsidP="0060774E">
      <w:pPr>
        <w:tabs>
          <w:tab w:val="left" w:pos="5812"/>
        </w:tabs>
        <w:spacing w:after="0" w:line="240" w:lineRule="auto"/>
        <w:ind w:left="1066"/>
        <w:rPr>
          <w:rFonts w:ascii="Times New Roman" w:hAnsi="Times New Roman" w:cs="Times New Roman"/>
          <w:lang w:val="es"/>
        </w:rPr>
      </w:pPr>
    </w:p>
    <w:p w14:paraId="3B32754C" w14:textId="77777777" w:rsidR="004B266E" w:rsidRPr="0060774E" w:rsidRDefault="004B266E" w:rsidP="0060774E">
      <w:pPr>
        <w:pStyle w:val="Prrafodelista"/>
        <w:numPr>
          <w:ilvl w:val="0"/>
          <w:numId w:val="1"/>
        </w:numPr>
        <w:tabs>
          <w:tab w:val="left" w:pos="5812"/>
        </w:tabs>
        <w:spacing w:after="0" w:line="240" w:lineRule="auto"/>
        <w:ind w:left="1066"/>
        <w:rPr>
          <w:rFonts w:ascii="Times New Roman" w:hAnsi="Times New Roman" w:cs="Times New Roman"/>
          <w:lang w:val="es"/>
        </w:rPr>
      </w:pPr>
      <w:r w:rsidRPr="0060774E">
        <w:rPr>
          <w:rFonts w:ascii="Times New Roman" w:hAnsi="Times New Roman" w:cs="Times New Roman"/>
          <w:lang w:val="es"/>
        </w:rPr>
        <w:t xml:space="preserve">Vectores definidos por datos y herramientas para </w:t>
      </w:r>
      <w:proofErr w:type="spellStart"/>
      <w:r w:rsidRPr="0060774E">
        <w:rPr>
          <w:rFonts w:ascii="Times New Roman" w:hAnsi="Times New Roman" w:cs="Times New Roman"/>
          <w:lang w:val="es"/>
        </w:rPr>
        <w:t>simbologia</w:t>
      </w:r>
      <w:proofErr w:type="spellEnd"/>
      <w:r w:rsidRPr="0060774E">
        <w:rPr>
          <w:rFonts w:ascii="Times New Roman" w:hAnsi="Times New Roman" w:cs="Times New Roman"/>
          <w:lang w:val="es"/>
        </w:rPr>
        <w:t xml:space="preserve"> </w:t>
      </w:r>
      <w:proofErr w:type="spellStart"/>
      <w:r w:rsidRPr="0060774E">
        <w:rPr>
          <w:rFonts w:ascii="Times New Roman" w:hAnsi="Times New Roman" w:cs="Times New Roman"/>
          <w:lang w:val="es"/>
        </w:rPr>
        <w:t>raster</w:t>
      </w:r>
      <w:proofErr w:type="spellEnd"/>
      <w:r w:rsidRPr="0060774E">
        <w:rPr>
          <w:rFonts w:ascii="Times New Roman" w:hAnsi="Times New Roman" w:cs="Times New Roman"/>
          <w:lang w:val="es"/>
        </w:rPr>
        <w:t>.</w:t>
      </w:r>
    </w:p>
    <w:p w14:paraId="19CAB47D" w14:textId="77777777" w:rsidR="004B266E" w:rsidRPr="0060774E" w:rsidRDefault="004B266E" w:rsidP="0060774E">
      <w:pPr>
        <w:tabs>
          <w:tab w:val="left" w:pos="5812"/>
        </w:tabs>
        <w:spacing w:after="0" w:line="240" w:lineRule="auto"/>
        <w:ind w:left="1066"/>
        <w:rPr>
          <w:rFonts w:ascii="Times New Roman" w:hAnsi="Times New Roman" w:cs="Times New Roman"/>
          <w:lang w:val="es"/>
        </w:rPr>
      </w:pPr>
    </w:p>
    <w:p w14:paraId="107AD24A" w14:textId="77777777" w:rsidR="004B266E" w:rsidRPr="0060774E" w:rsidRDefault="004B266E" w:rsidP="0060774E">
      <w:pPr>
        <w:pStyle w:val="Prrafodelista"/>
        <w:numPr>
          <w:ilvl w:val="0"/>
          <w:numId w:val="1"/>
        </w:numPr>
        <w:tabs>
          <w:tab w:val="left" w:pos="5812"/>
        </w:tabs>
        <w:spacing w:after="0" w:line="240" w:lineRule="auto"/>
        <w:ind w:left="1066"/>
        <w:rPr>
          <w:rFonts w:ascii="Times New Roman" w:hAnsi="Times New Roman" w:cs="Times New Roman"/>
          <w:lang w:val="es"/>
        </w:rPr>
      </w:pPr>
      <w:r w:rsidRPr="0060774E">
        <w:rPr>
          <w:rFonts w:ascii="Times New Roman" w:hAnsi="Times New Roman" w:cs="Times New Roman"/>
          <w:lang w:val="es"/>
        </w:rPr>
        <w:t>Composición del atlas y mapa con capas de cuadricula.</w:t>
      </w:r>
    </w:p>
    <w:p w14:paraId="52E2212C" w14:textId="77777777" w:rsidR="004B266E" w:rsidRPr="0060774E" w:rsidRDefault="004B266E" w:rsidP="0060774E">
      <w:pPr>
        <w:tabs>
          <w:tab w:val="left" w:pos="5812"/>
        </w:tabs>
        <w:spacing w:after="0" w:line="240" w:lineRule="auto"/>
        <w:ind w:left="1066"/>
        <w:rPr>
          <w:rFonts w:ascii="Times New Roman" w:hAnsi="Times New Roman" w:cs="Times New Roman"/>
          <w:lang w:val="es"/>
        </w:rPr>
      </w:pPr>
    </w:p>
    <w:p w14:paraId="481F68FB" w14:textId="77777777" w:rsidR="004B266E" w:rsidRPr="0060774E" w:rsidRDefault="004B266E" w:rsidP="0060774E">
      <w:pPr>
        <w:pStyle w:val="Prrafodelista"/>
        <w:numPr>
          <w:ilvl w:val="0"/>
          <w:numId w:val="1"/>
        </w:numPr>
        <w:tabs>
          <w:tab w:val="left" w:pos="5812"/>
        </w:tabs>
        <w:spacing w:after="0" w:line="240" w:lineRule="auto"/>
        <w:ind w:left="1066"/>
        <w:rPr>
          <w:rFonts w:ascii="Times New Roman" w:hAnsi="Times New Roman" w:cs="Times New Roman"/>
          <w:lang w:val="es"/>
        </w:rPr>
      </w:pPr>
      <w:r w:rsidRPr="0060774E">
        <w:rPr>
          <w:rFonts w:ascii="Times New Roman" w:hAnsi="Times New Roman" w:cs="Times New Roman"/>
          <w:lang w:val="es"/>
        </w:rPr>
        <w:t>flecha barra de escala y etiqueta de derechos de autor para mapas</w:t>
      </w:r>
    </w:p>
    <w:p w14:paraId="780B3069" w14:textId="77777777" w:rsidR="004B266E" w:rsidRPr="0060774E" w:rsidRDefault="004B266E" w:rsidP="0060774E">
      <w:pPr>
        <w:tabs>
          <w:tab w:val="left" w:pos="5812"/>
        </w:tabs>
        <w:spacing w:after="0" w:line="240" w:lineRule="auto"/>
        <w:ind w:left="1066"/>
        <w:rPr>
          <w:rFonts w:ascii="Times New Roman" w:hAnsi="Times New Roman" w:cs="Times New Roman"/>
          <w:lang w:val="es"/>
        </w:rPr>
      </w:pPr>
    </w:p>
    <w:p w14:paraId="604D1412" w14:textId="77777777" w:rsidR="004B266E" w:rsidRPr="0060774E" w:rsidRDefault="004B266E" w:rsidP="0060774E">
      <w:pPr>
        <w:pStyle w:val="Prrafodelista"/>
        <w:numPr>
          <w:ilvl w:val="0"/>
          <w:numId w:val="1"/>
        </w:numPr>
        <w:tabs>
          <w:tab w:val="left" w:pos="5812"/>
        </w:tabs>
        <w:spacing w:after="0" w:line="240" w:lineRule="auto"/>
        <w:ind w:left="1066"/>
        <w:rPr>
          <w:rFonts w:ascii="Times New Roman" w:hAnsi="Times New Roman" w:cs="Times New Roman"/>
          <w:lang w:val="es"/>
        </w:rPr>
      </w:pPr>
      <w:r w:rsidRPr="0060774E">
        <w:rPr>
          <w:rFonts w:ascii="Times New Roman" w:hAnsi="Times New Roman" w:cs="Times New Roman"/>
          <w:lang w:val="es"/>
        </w:rPr>
        <w:t>Apoyo para guardar y restaurar proyectos</w:t>
      </w:r>
    </w:p>
    <w:p w14:paraId="0807CDFC" w14:textId="77777777" w:rsidR="004B266E" w:rsidRPr="004B266E" w:rsidRDefault="004B266E" w:rsidP="004B266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s"/>
        </w:rPr>
      </w:pPr>
    </w:p>
    <w:p w14:paraId="2E75EF0D" w14:textId="77777777" w:rsidR="004B266E" w:rsidRPr="0060774E" w:rsidRDefault="004B266E" w:rsidP="0060774E">
      <w:pPr>
        <w:pStyle w:val="Ttulo3"/>
        <w:rPr>
          <w:rFonts w:ascii="Times New Roman" w:eastAsia="Times New Roman" w:hAnsi="Times New Roman" w:cs="Times New Roman"/>
          <w:b/>
          <w:color w:val="auto"/>
          <w:lang w:val="es"/>
        </w:rPr>
      </w:pPr>
      <w:bookmarkStart w:id="5" w:name="_Toc531559186"/>
      <w:r w:rsidRPr="0060774E">
        <w:rPr>
          <w:rFonts w:ascii="Times New Roman" w:eastAsia="Times New Roman" w:hAnsi="Times New Roman" w:cs="Times New Roman"/>
          <w:b/>
          <w:color w:val="auto"/>
          <w:lang w:val="es"/>
        </w:rPr>
        <w:t>Crear, editar, gestionar y exportar datos</w:t>
      </w:r>
      <w:bookmarkEnd w:id="5"/>
    </w:p>
    <w:p w14:paraId="7D608988" w14:textId="1B9FB679" w:rsidR="004B266E" w:rsidRPr="002E0F88" w:rsidRDefault="00D51CD4" w:rsidP="002E0F88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val="es"/>
        </w:rPr>
      </w:pPr>
      <w:sdt>
        <w:sdtPr>
          <w:rPr>
            <w:rFonts w:ascii="Times New Roman" w:eastAsia="Times New Roman" w:hAnsi="Times New Roman" w:cs="Times New Roman"/>
            <w:sz w:val="24"/>
            <w:szCs w:val="24"/>
            <w:lang w:val="es"/>
          </w:rPr>
          <w:id w:val="556603681"/>
          <w:citation/>
        </w:sdtPr>
        <w:sdtContent>
          <w:r>
            <w:rPr>
              <w:rFonts w:ascii="Times New Roman" w:eastAsia="Times New Roman" w:hAnsi="Times New Roman" w:cs="Times New Roman"/>
              <w:sz w:val="24"/>
              <w:szCs w:val="24"/>
              <w:lang w:val="es"/>
            </w:rPr>
            <w:fldChar w:fldCharType="begin"/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instrText xml:space="preserve"> CITATION Com17 \l 3082 </w:instrText>
          </w:r>
          <w:r>
            <w:rPr>
              <w:rFonts w:ascii="Times New Roman" w:eastAsia="Times New Roman" w:hAnsi="Times New Roman" w:cs="Times New Roman"/>
              <w:sz w:val="24"/>
              <w:szCs w:val="24"/>
              <w:lang w:val="es"/>
            </w:rPr>
            <w:fldChar w:fldCharType="separate"/>
          </w:r>
          <w:r w:rsidRPr="00D51CD4">
            <w:rPr>
              <w:rFonts w:ascii="Times New Roman" w:eastAsia="Times New Roman" w:hAnsi="Times New Roman" w:cs="Times New Roman"/>
              <w:noProof/>
              <w:sz w:val="24"/>
              <w:szCs w:val="24"/>
            </w:rPr>
            <w:t>(QGIS, 2017)</w:t>
          </w:r>
          <w:r>
            <w:rPr>
              <w:rFonts w:ascii="Times New Roman" w:eastAsia="Times New Roman" w:hAnsi="Times New Roman" w:cs="Times New Roman"/>
              <w:sz w:val="24"/>
              <w:szCs w:val="24"/>
              <w:lang w:val="es"/>
            </w:rPr>
            <w:fldChar w:fldCharType="end"/>
          </w:r>
        </w:sdtContent>
      </w:sdt>
      <w:r>
        <w:rPr>
          <w:rFonts w:ascii="Times New Roman" w:eastAsia="Times New Roman" w:hAnsi="Times New Roman" w:cs="Times New Roman"/>
          <w:sz w:val="24"/>
          <w:szCs w:val="24"/>
          <w:lang w:val="es"/>
        </w:rPr>
        <w:t xml:space="preserve"> </w:t>
      </w:r>
      <w:r w:rsidR="004B266E" w:rsidRPr="002E0F88">
        <w:rPr>
          <w:rFonts w:ascii="Times New Roman" w:eastAsia="Times New Roman" w:hAnsi="Times New Roman" w:cs="Times New Roman"/>
          <w:sz w:val="24"/>
          <w:szCs w:val="24"/>
          <w:lang w:val="es"/>
        </w:rPr>
        <w:t>Puede crear, editar, administrar y exportar capas vectoriales y ráster en varios formatos. QGIS ofrece lo siguiente:</w:t>
      </w:r>
    </w:p>
    <w:p w14:paraId="54118915" w14:textId="77777777" w:rsidR="004B266E" w:rsidRPr="002E0F88" w:rsidRDefault="004B266E" w:rsidP="002E0F88">
      <w:pPr>
        <w:pStyle w:val="Prrafodelista"/>
        <w:numPr>
          <w:ilvl w:val="0"/>
          <w:numId w:val="2"/>
        </w:numPr>
        <w:tabs>
          <w:tab w:val="left" w:pos="5812"/>
        </w:tabs>
        <w:spacing w:after="0" w:line="240" w:lineRule="auto"/>
        <w:ind w:left="1134"/>
        <w:rPr>
          <w:rFonts w:ascii="Times New Roman" w:hAnsi="Times New Roman" w:cs="Times New Roman"/>
          <w:lang w:val="es"/>
        </w:rPr>
      </w:pPr>
      <w:r w:rsidRPr="002E0F88">
        <w:rPr>
          <w:rFonts w:ascii="Times New Roman" w:hAnsi="Times New Roman" w:cs="Times New Roman"/>
          <w:lang w:val="es"/>
        </w:rPr>
        <w:t>Herramientas de digitalización para formatos reconocidos OGR y capas vectoriales GRASS</w:t>
      </w:r>
    </w:p>
    <w:p w14:paraId="3FC4BDE0" w14:textId="77777777" w:rsidR="004B266E" w:rsidRPr="002E0F88" w:rsidRDefault="004B266E" w:rsidP="002E0F88">
      <w:pPr>
        <w:tabs>
          <w:tab w:val="left" w:pos="5812"/>
        </w:tabs>
        <w:spacing w:after="0" w:line="240" w:lineRule="auto"/>
        <w:ind w:left="1134"/>
        <w:rPr>
          <w:rFonts w:ascii="Times New Roman" w:hAnsi="Times New Roman" w:cs="Times New Roman"/>
          <w:lang w:val="es"/>
        </w:rPr>
      </w:pPr>
    </w:p>
    <w:p w14:paraId="79B50CA5" w14:textId="77777777" w:rsidR="004B266E" w:rsidRPr="002E0F88" w:rsidRDefault="004B266E" w:rsidP="002E0F88">
      <w:pPr>
        <w:pStyle w:val="Prrafodelista"/>
        <w:numPr>
          <w:ilvl w:val="0"/>
          <w:numId w:val="2"/>
        </w:numPr>
        <w:tabs>
          <w:tab w:val="left" w:pos="5812"/>
        </w:tabs>
        <w:spacing w:after="0" w:line="240" w:lineRule="auto"/>
        <w:ind w:left="1134"/>
        <w:rPr>
          <w:rFonts w:ascii="Times New Roman" w:hAnsi="Times New Roman" w:cs="Times New Roman"/>
          <w:lang w:val="es"/>
        </w:rPr>
      </w:pPr>
      <w:r w:rsidRPr="002E0F88">
        <w:rPr>
          <w:rFonts w:ascii="Times New Roman" w:hAnsi="Times New Roman" w:cs="Times New Roman"/>
          <w:lang w:val="es"/>
        </w:rPr>
        <w:t xml:space="preserve">Capacidad para crear y editar archivos </w:t>
      </w:r>
      <w:proofErr w:type="spellStart"/>
      <w:r w:rsidRPr="002E0F88">
        <w:rPr>
          <w:rFonts w:ascii="Times New Roman" w:hAnsi="Times New Roman" w:cs="Times New Roman"/>
          <w:lang w:val="es"/>
        </w:rPr>
        <w:t>shape</w:t>
      </w:r>
      <w:proofErr w:type="spellEnd"/>
      <w:r w:rsidRPr="002E0F88">
        <w:rPr>
          <w:rFonts w:ascii="Times New Roman" w:hAnsi="Times New Roman" w:cs="Times New Roman"/>
          <w:lang w:val="es"/>
        </w:rPr>
        <w:t xml:space="preserve"> y capas vectoriales GRASS</w:t>
      </w:r>
    </w:p>
    <w:p w14:paraId="31B300B7" w14:textId="77777777" w:rsidR="004B266E" w:rsidRPr="002E0F88" w:rsidRDefault="004B266E" w:rsidP="002E0F88">
      <w:pPr>
        <w:tabs>
          <w:tab w:val="left" w:pos="5812"/>
        </w:tabs>
        <w:spacing w:after="0" w:line="240" w:lineRule="auto"/>
        <w:ind w:left="1134"/>
        <w:rPr>
          <w:rFonts w:ascii="Times New Roman" w:hAnsi="Times New Roman" w:cs="Times New Roman"/>
          <w:lang w:val="es"/>
        </w:rPr>
      </w:pPr>
    </w:p>
    <w:p w14:paraId="3B2F402D" w14:textId="77777777" w:rsidR="004B266E" w:rsidRPr="002E0F88" w:rsidRDefault="004B266E" w:rsidP="002E0F88">
      <w:pPr>
        <w:pStyle w:val="Prrafodelista"/>
        <w:numPr>
          <w:ilvl w:val="0"/>
          <w:numId w:val="2"/>
        </w:numPr>
        <w:tabs>
          <w:tab w:val="left" w:pos="5812"/>
        </w:tabs>
        <w:spacing w:after="0" w:line="240" w:lineRule="auto"/>
        <w:ind w:left="1134"/>
        <w:rPr>
          <w:rFonts w:ascii="Times New Roman" w:hAnsi="Times New Roman" w:cs="Times New Roman"/>
          <w:lang w:val="es"/>
        </w:rPr>
      </w:pPr>
      <w:r w:rsidRPr="002E0F88">
        <w:rPr>
          <w:rFonts w:ascii="Times New Roman" w:hAnsi="Times New Roman" w:cs="Times New Roman"/>
          <w:lang w:val="es"/>
        </w:rPr>
        <w:t xml:space="preserve">Complemento de </w:t>
      </w:r>
      <w:proofErr w:type="spellStart"/>
      <w:r w:rsidRPr="002E0F88">
        <w:rPr>
          <w:rFonts w:ascii="Times New Roman" w:hAnsi="Times New Roman" w:cs="Times New Roman"/>
          <w:lang w:val="es"/>
        </w:rPr>
        <w:t>georeferenciador</w:t>
      </w:r>
      <w:proofErr w:type="spellEnd"/>
      <w:r w:rsidRPr="002E0F88">
        <w:rPr>
          <w:rFonts w:ascii="Times New Roman" w:hAnsi="Times New Roman" w:cs="Times New Roman"/>
          <w:lang w:val="es"/>
        </w:rPr>
        <w:t xml:space="preserve"> para </w:t>
      </w:r>
      <w:proofErr w:type="spellStart"/>
      <w:r w:rsidRPr="002E0F88">
        <w:rPr>
          <w:rFonts w:ascii="Times New Roman" w:hAnsi="Times New Roman" w:cs="Times New Roman"/>
          <w:lang w:val="es"/>
        </w:rPr>
        <w:t>geocodificar</w:t>
      </w:r>
      <w:proofErr w:type="spellEnd"/>
      <w:r w:rsidRPr="002E0F88">
        <w:rPr>
          <w:rFonts w:ascii="Times New Roman" w:hAnsi="Times New Roman" w:cs="Times New Roman"/>
          <w:lang w:val="es"/>
        </w:rPr>
        <w:t xml:space="preserve"> imágenes</w:t>
      </w:r>
    </w:p>
    <w:p w14:paraId="1EBDD411" w14:textId="77777777" w:rsidR="004B266E" w:rsidRPr="002E0F88" w:rsidRDefault="004B266E" w:rsidP="002E0F88">
      <w:pPr>
        <w:tabs>
          <w:tab w:val="left" w:pos="5812"/>
        </w:tabs>
        <w:spacing w:after="0" w:line="240" w:lineRule="auto"/>
        <w:ind w:left="1134"/>
        <w:rPr>
          <w:rFonts w:ascii="Times New Roman" w:hAnsi="Times New Roman" w:cs="Times New Roman"/>
          <w:lang w:val="es"/>
        </w:rPr>
      </w:pPr>
    </w:p>
    <w:p w14:paraId="737D6238" w14:textId="77777777" w:rsidR="004B266E" w:rsidRPr="002E0F88" w:rsidRDefault="004B266E" w:rsidP="002E0F88">
      <w:pPr>
        <w:pStyle w:val="Prrafodelista"/>
        <w:numPr>
          <w:ilvl w:val="0"/>
          <w:numId w:val="2"/>
        </w:numPr>
        <w:tabs>
          <w:tab w:val="left" w:pos="5812"/>
        </w:tabs>
        <w:spacing w:after="0" w:line="240" w:lineRule="auto"/>
        <w:ind w:left="1134"/>
        <w:rPr>
          <w:rFonts w:ascii="Times New Roman" w:hAnsi="Times New Roman" w:cs="Times New Roman"/>
          <w:lang w:val="es"/>
        </w:rPr>
      </w:pPr>
      <w:r w:rsidRPr="002E0F88">
        <w:rPr>
          <w:rFonts w:ascii="Times New Roman" w:hAnsi="Times New Roman" w:cs="Times New Roman"/>
          <w:lang w:val="es"/>
        </w:rPr>
        <w:t xml:space="preserve">Herramienta GPS para importar y exportar formato GPX y convertir otros formatos GPS a GPX o descargar o subir directo a la unidad GPS (en Linux, </w:t>
      </w:r>
      <w:proofErr w:type="spellStart"/>
      <w:r w:rsidRPr="002E0F88">
        <w:rPr>
          <w:rFonts w:ascii="Times New Roman" w:hAnsi="Times New Roman" w:cs="Times New Roman"/>
          <w:lang w:val="es"/>
        </w:rPr>
        <w:t>usb</w:t>
      </w:r>
      <w:proofErr w:type="spellEnd"/>
      <w:r w:rsidRPr="002E0F88">
        <w:rPr>
          <w:rFonts w:ascii="Times New Roman" w:hAnsi="Times New Roman" w:cs="Times New Roman"/>
          <w:lang w:val="es"/>
        </w:rPr>
        <w:t xml:space="preserve"> se agredo a la lista de objetos GPS.)</w:t>
      </w:r>
    </w:p>
    <w:p w14:paraId="2C2DFA94" w14:textId="77777777" w:rsidR="004B266E" w:rsidRPr="002E0F88" w:rsidRDefault="004B266E" w:rsidP="002E0F88">
      <w:pPr>
        <w:tabs>
          <w:tab w:val="left" w:pos="5812"/>
        </w:tabs>
        <w:spacing w:after="0" w:line="240" w:lineRule="auto"/>
        <w:ind w:left="1134"/>
        <w:rPr>
          <w:rFonts w:ascii="Times New Roman" w:hAnsi="Times New Roman" w:cs="Times New Roman"/>
          <w:lang w:val="es"/>
        </w:rPr>
      </w:pPr>
    </w:p>
    <w:p w14:paraId="7AF2B988" w14:textId="77777777" w:rsidR="004B266E" w:rsidRPr="002E0F88" w:rsidRDefault="004B266E" w:rsidP="002E0F88">
      <w:pPr>
        <w:pStyle w:val="Prrafodelista"/>
        <w:numPr>
          <w:ilvl w:val="0"/>
          <w:numId w:val="2"/>
        </w:numPr>
        <w:tabs>
          <w:tab w:val="left" w:pos="5812"/>
        </w:tabs>
        <w:spacing w:after="0" w:line="240" w:lineRule="auto"/>
        <w:ind w:left="1134"/>
        <w:rPr>
          <w:rFonts w:ascii="Times New Roman" w:hAnsi="Times New Roman" w:cs="Times New Roman"/>
          <w:lang w:val="es"/>
        </w:rPr>
      </w:pPr>
      <w:r w:rsidRPr="002E0F88">
        <w:rPr>
          <w:rFonts w:ascii="Times New Roman" w:hAnsi="Times New Roman" w:cs="Times New Roman"/>
          <w:lang w:val="es"/>
        </w:rPr>
        <w:lastRenderedPageBreak/>
        <w:t xml:space="preserve">Apoyo para visualizar y editar datos de </w:t>
      </w:r>
      <w:proofErr w:type="spellStart"/>
      <w:r w:rsidRPr="002E0F88">
        <w:rPr>
          <w:rFonts w:ascii="Times New Roman" w:hAnsi="Times New Roman" w:cs="Times New Roman"/>
          <w:lang w:val="es"/>
        </w:rPr>
        <w:t>OpenStreetMap</w:t>
      </w:r>
      <w:proofErr w:type="spellEnd"/>
    </w:p>
    <w:p w14:paraId="4CC49855" w14:textId="77777777" w:rsidR="004B266E" w:rsidRPr="002E0F88" w:rsidRDefault="004B266E" w:rsidP="002E0F88">
      <w:pPr>
        <w:tabs>
          <w:tab w:val="left" w:pos="5812"/>
        </w:tabs>
        <w:spacing w:after="0" w:line="240" w:lineRule="auto"/>
        <w:ind w:left="1134"/>
        <w:rPr>
          <w:rFonts w:ascii="Times New Roman" w:hAnsi="Times New Roman" w:cs="Times New Roman"/>
          <w:lang w:val="es"/>
        </w:rPr>
      </w:pPr>
    </w:p>
    <w:p w14:paraId="2D14CD85" w14:textId="77777777" w:rsidR="004B266E" w:rsidRPr="002E0F88" w:rsidRDefault="004B266E" w:rsidP="002E0F88">
      <w:pPr>
        <w:pStyle w:val="Prrafodelista"/>
        <w:numPr>
          <w:ilvl w:val="0"/>
          <w:numId w:val="2"/>
        </w:numPr>
        <w:tabs>
          <w:tab w:val="left" w:pos="5812"/>
        </w:tabs>
        <w:spacing w:after="0" w:line="240" w:lineRule="auto"/>
        <w:ind w:left="1134"/>
        <w:rPr>
          <w:rFonts w:ascii="Times New Roman" w:hAnsi="Times New Roman" w:cs="Times New Roman"/>
          <w:lang w:val="es"/>
        </w:rPr>
      </w:pPr>
      <w:r w:rsidRPr="002E0F88">
        <w:rPr>
          <w:rFonts w:ascii="Times New Roman" w:hAnsi="Times New Roman" w:cs="Times New Roman"/>
          <w:lang w:val="es"/>
        </w:rPr>
        <w:t xml:space="preserve">Capacidad para crear tablas de base de datos espaciales desde archivos </w:t>
      </w:r>
      <w:proofErr w:type="spellStart"/>
      <w:r w:rsidRPr="002E0F88">
        <w:rPr>
          <w:rFonts w:ascii="Times New Roman" w:hAnsi="Times New Roman" w:cs="Times New Roman"/>
          <w:lang w:val="es"/>
        </w:rPr>
        <w:t>shape</w:t>
      </w:r>
      <w:proofErr w:type="spellEnd"/>
      <w:r w:rsidRPr="002E0F88">
        <w:rPr>
          <w:rFonts w:ascii="Times New Roman" w:hAnsi="Times New Roman" w:cs="Times New Roman"/>
          <w:lang w:val="es"/>
        </w:rPr>
        <w:t xml:space="preserve"> con el complemento de Administrados de BBDD</w:t>
      </w:r>
    </w:p>
    <w:p w14:paraId="121D3C97" w14:textId="77777777" w:rsidR="004B266E" w:rsidRPr="002E0F88" w:rsidRDefault="004B266E" w:rsidP="002E0F88">
      <w:pPr>
        <w:tabs>
          <w:tab w:val="left" w:pos="5812"/>
        </w:tabs>
        <w:spacing w:after="0" w:line="240" w:lineRule="auto"/>
        <w:ind w:left="1134"/>
        <w:rPr>
          <w:rFonts w:ascii="Times New Roman" w:hAnsi="Times New Roman" w:cs="Times New Roman"/>
          <w:lang w:val="es"/>
        </w:rPr>
      </w:pPr>
    </w:p>
    <w:p w14:paraId="06AA1519" w14:textId="77777777" w:rsidR="004B266E" w:rsidRPr="002E0F88" w:rsidRDefault="004B266E" w:rsidP="002E0F88">
      <w:pPr>
        <w:pStyle w:val="Prrafodelista"/>
        <w:numPr>
          <w:ilvl w:val="0"/>
          <w:numId w:val="2"/>
        </w:numPr>
        <w:tabs>
          <w:tab w:val="left" w:pos="5812"/>
        </w:tabs>
        <w:spacing w:after="0" w:line="240" w:lineRule="auto"/>
        <w:ind w:left="1134"/>
        <w:rPr>
          <w:rFonts w:ascii="Times New Roman" w:hAnsi="Times New Roman" w:cs="Times New Roman"/>
          <w:lang w:val="es"/>
        </w:rPr>
      </w:pPr>
      <w:r w:rsidRPr="002E0F88">
        <w:rPr>
          <w:rFonts w:ascii="Times New Roman" w:hAnsi="Times New Roman" w:cs="Times New Roman"/>
          <w:lang w:val="es"/>
        </w:rPr>
        <w:t>Mejor manejo de tablas de bases de datos espaciales</w:t>
      </w:r>
    </w:p>
    <w:p w14:paraId="45F801F3" w14:textId="77777777" w:rsidR="004B266E" w:rsidRPr="002E0F88" w:rsidRDefault="004B266E" w:rsidP="002E0F88">
      <w:pPr>
        <w:tabs>
          <w:tab w:val="left" w:pos="5812"/>
        </w:tabs>
        <w:spacing w:after="0" w:line="240" w:lineRule="auto"/>
        <w:ind w:left="1134"/>
        <w:rPr>
          <w:rFonts w:ascii="Times New Roman" w:hAnsi="Times New Roman" w:cs="Times New Roman"/>
          <w:lang w:val="es"/>
        </w:rPr>
      </w:pPr>
    </w:p>
    <w:p w14:paraId="566FA503" w14:textId="77777777" w:rsidR="004B266E" w:rsidRPr="002E0F88" w:rsidRDefault="004B266E" w:rsidP="002E0F88">
      <w:pPr>
        <w:pStyle w:val="Prrafodelista"/>
        <w:numPr>
          <w:ilvl w:val="0"/>
          <w:numId w:val="2"/>
        </w:numPr>
        <w:tabs>
          <w:tab w:val="left" w:pos="5812"/>
        </w:tabs>
        <w:spacing w:after="0" w:line="240" w:lineRule="auto"/>
        <w:ind w:left="1134"/>
        <w:rPr>
          <w:rFonts w:ascii="Times New Roman" w:hAnsi="Times New Roman" w:cs="Times New Roman"/>
          <w:lang w:val="es"/>
        </w:rPr>
      </w:pPr>
      <w:r w:rsidRPr="002E0F88">
        <w:rPr>
          <w:rFonts w:ascii="Times New Roman" w:hAnsi="Times New Roman" w:cs="Times New Roman"/>
          <w:lang w:val="es"/>
        </w:rPr>
        <w:t>Herramientas para la gestión de tablas de atributos vectoriales</w:t>
      </w:r>
    </w:p>
    <w:p w14:paraId="141A46D9" w14:textId="77777777" w:rsidR="004B266E" w:rsidRPr="002E0F88" w:rsidRDefault="004B266E" w:rsidP="002E0F88">
      <w:pPr>
        <w:tabs>
          <w:tab w:val="left" w:pos="5812"/>
        </w:tabs>
        <w:spacing w:after="0" w:line="240" w:lineRule="auto"/>
        <w:ind w:left="1134"/>
        <w:rPr>
          <w:rFonts w:ascii="Times New Roman" w:hAnsi="Times New Roman" w:cs="Times New Roman"/>
          <w:lang w:val="es"/>
        </w:rPr>
      </w:pPr>
    </w:p>
    <w:p w14:paraId="4F1CB5BE" w14:textId="77777777" w:rsidR="004B266E" w:rsidRPr="002E0F88" w:rsidRDefault="004B266E" w:rsidP="002E0F88">
      <w:pPr>
        <w:pStyle w:val="Prrafodelista"/>
        <w:numPr>
          <w:ilvl w:val="0"/>
          <w:numId w:val="2"/>
        </w:numPr>
        <w:tabs>
          <w:tab w:val="left" w:pos="5812"/>
        </w:tabs>
        <w:spacing w:after="0" w:line="240" w:lineRule="auto"/>
        <w:ind w:left="1134"/>
        <w:rPr>
          <w:rFonts w:ascii="Times New Roman" w:hAnsi="Times New Roman" w:cs="Times New Roman"/>
          <w:lang w:val="es"/>
        </w:rPr>
      </w:pPr>
      <w:r w:rsidRPr="002E0F88">
        <w:rPr>
          <w:rFonts w:ascii="Times New Roman" w:hAnsi="Times New Roman" w:cs="Times New Roman"/>
          <w:lang w:val="es"/>
        </w:rPr>
        <w:t xml:space="preserve">Opción para guardar capturas de pantalla como imágenes </w:t>
      </w:r>
      <w:proofErr w:type="spellStart"/>
      <w:r w:rsidRPr="002E0F88">
        <w:rPr>
          <w:rFonts w:ascii="Times New Roman" w:hAnsi="Times New Roman" w:cs="Times New Roman"/>
          <w:lang w:val="es"/>
        </w:rPr>
        <w:t>georeferenciadas</w:t>
      </w:r>
      <w:proofErr w:type="spellEnd"/>
    </w:p>
    <w:p w14:paraId="1B751BBC" w14:textId="77777777" w:rsidR="004B266E" w:rsidRPr="002E0F88" w:rsidRDefault="004B266E" w:rsidP="002E0F88">
      <w:pPr>
        <w:tabs>
          <w:tab w:val="left" w:pos="5812"/>
        </w:tabs>
        <w:spacing w:after="0" w:line="240" w:lineRule="auto"/>
        <w:ind w:left="1134"/>
        <w:rPr>
          <w:rFonts w:ascii="Times New Roman" w:hAnsi="Times New Roman" w:cs="Times New Roman"/>
          <w:lang w:val="es"/>
        </w:rPr>
      </w:pPr>
    </w:p>
    <w:p w14:paraId="76B5A960" w14:textId="77777777" w:rsidR="004B266E" w:rsidRPr="002E0F88" w:rsidRDefault="004B266E" w:rsidP="002E0F88">
      <w:pPr>
        <w:pStyle w:val="Prrafodelista"/>
        <w:numPr>
          <w:ilvl w:val="0"/>
          <w:numId w:val="2"/>
        </w:numPr>
        <w:tabs>
          <w:tab w:val="left" w:pos="5812"/>
        </w:tabs>
        <w:spacing w:after="0" w:line="240" w:lineRule="auto"/>
        <w:ind w:left="1134"/>
        <w:rPr>
          <w:rFonts w:ascii="Times New Roman" w:hAnsi="Times New Roman" w:cs="Times New Roman"/>
          <w:lang w:val="es"/>
        </w:rPr>
      </w:pPr>
      <w:r w:rsidRPr="002E0F88">
        <w:rPr>
          <w:rFonts w:ascii="Times New Roman" w:hAnsi="Times New Roman" w:cs="Times New Roman"/>
          <w:lang w:val="es"/>
        </w:rPr>
        <w:t xml:space="preserve">Herramienta para exportar DXF con capacidades aumentadas de explorar estilos y </w:t>
      </w:r>
      <w:proofErr w:type="spellStart"/>
      <w:r w:rsidRPr="002E0F88">
        <w:rPr>
          <w:rFonts w:ascii="Times New Roman" w:hAnsi="Times New Roman" w:cs="Times New Roman"/>
          <w:lang w:val="es"/>
        </w:rPr>
        <w:t>plugins</w:t>
      </w:r>
      <w:proofErr w:type="spellEnd"/>
      <w:r w:rsidRPr="002E0F88">
        <w:rPr>
          <w:rFonts w:ascii="Times New Roman" w:hAnsi="Times New Roman" w:cs="Times New Roman"/>
          <w:lang w:val="es"/>
        </w:rPr>
        <w:t xml:space="preserve"> que realizan funciones parecidas a CAD.</w:t>
      </w:r>
    </w:p>
    <w:p w14:paraId="322FBCEA" w14:textId="77777777" w:rsidR="004B266E" w:rsidRPr="002E0F88" w:rsidRDefault="004B266E" w:rsidP="002E0F88">
      <w:pPr>
        <w:tabs>
          <w:tab w:val="left" w:pos="5812"/>
        </w:tabs>
        <w:spacing w:after="0" w:line="240" w:lineRule="auto"/>
        <w:ind w:left="1134"/>
        <w:rPr>
          <w:rFonts w:ascii="Times New Roman" w:hAnsi="Times New Roman" w:cs="Times New Roman"/>
          <w:lang w:val="es"/>
        </w:rPr>
      </w:pPr>
    </w:p>
    <w:p w14:paraId="6C6F2C5B" w14:textId="77777777" w:rsidR="004B266E" w:rsidRPr="00221D1A" w:rsidRDefault="004B266E" w:rsidP="00221D1A">
      <w:pPr>
        <w:pStyle w:val="Ttulo3"/>
        <w:rPr>
          <w:rFonts w:ascii="Times New Roman" w:eastAsia="Times New Roman" w:hAnsi="Times New Roman" w:cs="Times New Roman"/>
          <w:b/>
          <w:color w:val="auto"/>
          <w:lang w:val="es"/>
        </w:rPr>
      </w:pPr>
      <w:bookmarkStart w:id="6" w:name="_Toc531559187"/>
      <w:r w:rsidRPr="00221D1A">
        <w:rPr>
          <w:rFonts w:ascii="Times New Roman" w:eastAsia="Times New Roman" w:hAnsi="Times New Roman" w:cs="Times New Roman"/>
          <w:b/>
          <w:color w:val="auto"/>
          <w:lang w:val="es"/>
        </w:rPr>
        <w:t>Analizar datos</w:t>
      </w:r>
      <w:bookmarkEnd w:id="6"/>
    </w:p>
    <w:p w14:paraId="0005869D" w14:textId="295A709A" w:rsidR="004B266E" w:rsidRPr="00221D1A" w:rsidRDefault="00D51CD4" w:rsidP="00221D1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val="es"/>
        </w:rPr>
      </w:pPr>
      <w:sdt>
        <w:sdtPr>
          <w:rPr>
            <w:rFonts w:ascii="Times New Roman" w:eastAsia="Times New Roman" w:hAnsi="Times New Roman" w:cs="Times New Roman"/>
            <w:sz w:val="24"/>
            <w:szCs w:val="24"/>
            <w:lang w:val="es"/>
          </w:rPr>
          <w:id w:val="737672049"/>
          <w:citation/>
        </w:sdtPr>
        <w:sdtContent>
          <w:r>
            <w:rPr>
              <w:rFonts w:ascii="Times New Roman" w:eastAsia="Times New Roman" w:hAnsi="Times New Roman" w:cs="Times New Roman"/>
              <w:sz w:val="24"/>
              <w:szCs w:val="24"/>
              <w:lang w:val="es"/>
            </w:rPr>
            <w:fldChar w:fldCharType="begin"/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instrText xml:space="preserve"> CITATION Com17 \l 3082 </w:instrText>
          </w:r>
          <w:r>
            <w:rPr>
              <w:rFonts w:ascii="Times New Roman" w:eastAsia="Times New Roman" w:hAnsi="Times New Roman" w:cs="Times New Roman"/>
              <w:sz w:val="24"/>
              <w:szCs w:val="24"/>
              <w:lang w:val="es"/>
            </w:rPr>
            <w:fldChar w:fldCharType="separate"/>
          </w:r>
          <w:r w:rsidRPr="00D51CD4">
            <w:rPr>
              <w:rFonts w:ascii="Times New Roman" w:eastAsia="Times New Roman" w:hAnsi="Times New Roman" w:cs="Times New Roman"/>
              <w:noProof/>
              <w:sz w:val="24"/>
              <w:szCs w:val="24"/>
            </w:rPr>
            <w:t>(QGIS, 2017)</w:t>
          </w:r>
          <w:r>
            <w:rPr>
              <w:rFonts w:ascii="Times New Roman" w:eastAsia="Times New Roman" w:hAnsi="Times New Roman" w:cs="Times New Roman"/>
              <w:sz w:val="24"/>
              <w:szCs w:val="24"/>
              <w:lang w:val="es"/>
            </w:rPr>
            <w:fldChar w:fldCharType="end"/>
          </w:r>
        </w:sdtContent>
      </w:sdt>
      <w:r w:rsidR="004B266E" w:rsidRPr="00221D1A">
        <w:rPr>
          <w:rFonts w:ascii="Times New Roman" w:eastAsia="Times New Roman" w:hAnsi="Times New Roman" w:cs="Times New Roman"/>
          <w:sz w:val="24"/>
          <w:szCs w:val="24"/>
          <w:lang w:val="es"/>
        </w:rPr>
        <w:t xml:space="preserve">Puede realizar análisis de datos espaciales en bases de datos espaciales y otros formatos soportados por OGR. Actualmente, QGIS ofrece análisis vectorial, muestreo, geoprocesamiento y herramientas de administración de geometrías y base de datos. Puede, también, hacer uso </w:t>
      </w:r>
      <w:proofErr w:type="spellStart"/>
      <w:proofErr w:type="gramStart"/>
      <w:r w:rsidR="004B266E" w:rsidRPr="00221D1A">
        <w:rPr>
          <w:rFonts w:ascii="Times New Roman" w:eastAsia="Times New Roman" w:hAnsi="Times New Roman" w:cs="Times New Roman"/>
          <w:sz w:val="24"/>
          <w:szCs w:val="24"/>
          <w:lang w:val="es"/>
        </w:rPr>
        <w:t>del</w:t>
      </w:r>
      <w:proofErr w:type="spellEnd"/>
      <w:r w:rsidR="004B266E" w:rsidRPr="00221D1A">
        <w:rPr>
          <w:rFonts w:ascii="Times New Roman" w:eastAsia="Times New Roman" w:hAnsi="Times New Roman" w:cs="Times New Roman"/>
          <w:sz w:val="24"/>
          <w:szCs w:val="24"/>
          <w:lang w:val="es"/>
        </w:rPr>
        <w:t xml:space="preserve"> la integración</w:t>
      </w:r>
      <w:proofErr w:type="gramEnd"/>
      <w:r w:rsidR="004B266E" w:rsidRPr="00221D1A">
        <w:rPr>
          <w:rFonts w:ascii="Times New Roman" w:eastAsia="Times New Roman" w:hAnsi="Times New Roman" w:cs="Times New Roman"/>
          <w:sz w:val="24"/>
          <w:szCs w:val="24"/>
          <w:lang w:val="es"/>
        </w:rPr>
        <w:t xml:space="preserve"> con las herramientas de GRASS, que incluye toda la funcionalidad de más de 400 módulos. O puedes trabajar con el plugin Processing, que provee un completo </w:t>
      </w:r>
      <w:proofErr w:type="spellStart"/>
      <w:r w:rsidR="004B266E" w:rsidRPr="00221D1A">
        <w:rPr>
          <w:rFonts w:ascii="Times New Roman" w:eastAsia="Times New Roman" w:hAnsi="Times New Roman" w:cs="Times New Roman"/>
          <w:sz w:val="24"/>
          <w:szCs w:val="24"/>
          <w:lang w:val="es"/>
        </w:rPr>
        <w:t>framework</w:t>
      </w:r>
      <w:proofErr w:type="spellEnd"/>
      <w:r w:rsidR="004B266E" w:rsidRPr="00221D1A">
        <w:rPr>
          <w:rFonts w:ascii="Times New Roman" w:eastAsia="Times New Roman" w:hAnsi="Times New Roman" w:cs="Times New Roman"/>
          <w:sz w:val="24"/>
          <w:szCs w:val="24"/>
          <w:lang w:val="es"/>
        </w:rPr>
        <w:t xml:space="preserve"> de análisis geoespacial que permite usar algoritmos nativos y de terceros desde QGIS, cómo GDAL, SAGA, GRASS y más.</w:t>
      </w:r>
    </w:p>
    <w:p w14:paraId="6F09E9B5" w14:textId="77777777" w:rsidR="004B266E" w:rsidRPr="004B266E" w:rsidRDefault="004B266E" w:rsidP="004B266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s"/>
        </w:rPr>
      </w:pPr>
    </w:p>
    <w:p w14:paraId="6A57B931" w14:textId="77777777" w:rsidR="004B266E" w:rsidRPr="00BD325B" w:rsidRDefault="004B266E" w:rsidP="00BD325B">
      <w:pPr>
        <w:pStyle w:val="Ttulo3"/>
        <w:rPr>
          <w:rFonts w:ascii="Times New Roman" w:eastAsia="Times New Roman" w:hAnsi="Times New Roman" w:cs="Times New Roman"/>
          <w:b/>
          <w:color w:val="auto"/>
          <w:lang w:val="es"/>
        </w:rPr>
      </w:pPr>
      <w:bookmarkStart w:id="7" w:name="_Toc531559188"/>
      <w:r w:rsidRPr="00BD325B">
        <w:rPr>
          <w:rFonts w:ascii="Times New Roman" w:eastAsia="Times New Roman" w:hAnsi="Times New Roman" w:cs="Times New Roman"/>
          <w:b/>
          <w:color w:val="auto"/>
          <w:lang w:val="es"/>
        </w:rPr>
        <w:t>Publicar mapas en Internet</w:t>
      </w:r>
      <w:bookmarkEnd w:id="7"/>
    </w:p>
    <w:p w14:paraId="42687EEB" w14:textId="3835F0D4" w:rsidR="004B266E" w:rsidRPr="00236FDC" w:rsidRDefault="00D51CD4" w:rsidP="00236FDC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val="es"/>
        </w:rPr>
      </w:pPr>
      <w:sdt>
        <w:sdtPr>
          <w:rPr>
            <w:rFonts w:ascii="Times New Roman" w:eastAsia="Times New Roman" w:hAnsi="Times New Roman" w:cs="Times New Roman"/>
            <w:sz w:val="24"/>
            <w:szCs w:val="24"/>
            <w:lang w:val="es"/>
          </w:rPr>
          <w:id w:val="825327384"/>
          <w:citation/>
        </w:sdtPr>
        <w:sdtContent>
          <w:r>
            <w:rPr>
              <w:rFonts w:ascii="Times New Roman" w:eastAsia="Times New Roman" w:hAnsi="Times New Roman" w:cs="Times New Roman"/>
              <w:sz w:val="24"/>
              <w:szCs w:val="24"/>
              <w:lang w:val="es"/>
            </w:rPr>
            <w:fldChar w:fldCharType="begin"/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instrText xml:space="preserve"> CITATION Com17 \l 3082 </w:instrText>
          </w:r>
          <w:r>
            <w:rPr>
              <w:rFonts w:ascii="Times New Roman" w:eastAsia="Times New Roman" w:hAnsi="Times New Roman" w:cs="Times New Roman"/>
              <w:sz w:val="24"/>
              <w:szCs w:val="24"/>
              <w:lang w:val="es"/>
            </w:rPr>
            <w:fldChar w:fldCharType="separate"/>
          </w:r>
          <w:r w:rsidRPr="00D51CD4">
            <w:rPr>
              <w:rFonts w:ascii="Times New Roman" w:eastAsia="Times New Roman" w:hAnsi="Times New Roman" w:cs="Times New Roman"/>
              <w:noProof/>
              <w:sz w:val="24"/>
              <w:szCs w:val="24"/>
            </w:rPr>
            <w:t>(QGIS, 2017)</w:t>
          </w:r>
          <w:r>
            <w:rPr>
              <w:rFonts w:ascii="Times New Roman" w:eastAsia="Times New Roman" w:hAnsi="Times New Roman" w:cs="Times New Roman"/>
              <w:sz w:val="24"/>
              <w:szCs w:val="24"/>
              <w:lang w:val="es"/>
            </w:rPr>
            <w:fldChar w:fldCharType="end"/>
          </w:r>
        </w:sdtContent>
      </w:sdt>
      <w:r>
        <w:rPr>
          <w:rFonts w:ascii="Times New Roman" w:eastAsia="Times New Roman" w:hAnsi="Times New Roman" w:cs="Times New Roman"/>
          <w:sz w:val="24"/>
          <w:szCs w:val="24"/>
          <w:lang w:val="es"/>
        </w:rPr>
        <w:t xml:space="preserve"> </w:t>
      </w:r>
      <w:r w:rsidR="004B266E" w:rsidRPr="00236FDC">
        <w:rPr>
          <w:rFonts w:ascii="Times New Roman" w:eastAsia="Times New Roman" w:hAnsi="Times New Roman" w:cs="Times New Roman"/>
          <w:sz w:val="24"/>
          <w:szCs w:val="24"/>
          <w:lang w:val="es"/>
        </w:rPr>
        <w:t xml:space="preserve">QGIS se puede utilizar como un cliente WMS, WMTS, WMS-C o WFS y WFS-T, y como servidor WMS, WCS o WFS (vea la sección Trabajar con datos OGC.) Además, se pueden publicar sus datos en Internet utilizando un servidor web con UMN </w:t>
      </w:r>
      <w:proofErr w:type="spellStart"/>
      <w:r w:rsidR="004B266E" w:rsidRPr="00236FDC">
        <w:rPr>
          <w:rFonts w:ascii="Times New Roman" w:eastAsia="Times New Roman" w:hAnsi="Times New Roman" w:cs="Times New Roman"/>
          <w:sz w:val="24"/>
          <w:szCs w:val="24"/>
          <w:lang w:val="es"/>
        </w:rPr>
        <w:t>MapServer</w:t>
      </w:r>
      <w:proofErr w:type="spellEnd"/>
      <w:r w:rsidR="004B266E" w:rsidRPr="00236FDC">
        <w:rPr>
          <w:rFonts w:ascii="Times New Roman" w:eastAsia="Times New Roman" w:hAnsi="Times New Roman" w:cs="Times New Roman"/>
          <w:sz w:val="24"/>
          <w:szCs w:val="24"/>
          <w:lang w:val="es"/>
        </w:rPr>
        <w:t xml:space="preserve"> o </w:t>
      </w:r>
      <w:proofErr w:type="spellStart"/>
      <w:r w:rsidR="004B266E" w:rsidRPr="00236FDC">
        <w:rPr>
          <w:rFonts w:ascii="Times New Roman" w:eastAsia="Times New Roman" w:hAnsi="Times New Roman" w:cs="Times New Roman"/>
          <w:sz w:val="24"/>
          <w:szCs w:val="24"/>
          <w:lang w:val="es"/>
        </w:rPr>
        <w:t>GeoServer</w:t>
      </w:r>
      <w:proofErr w:type="spellEnd"/>
      <w:r w:rsidR="004B266E" w:rsidRPr="00236FDC">
        <w:rPr>
          <w:rFonts w:ascii="Times New Roman" w:eastAsia="Times New Roman" w:hAnsi="Times New Roman" w:cs="Times New Roman"/>
          <w:sz w:val="24"/>
          <w:szCs w:val="24"/>
          <w:lang w:val="es"/>
        </w:rPr>
        <w:t xml:space="preserve"> instalado.</w:t>
      </w:r>
    </w:p>
    <w:p w14:paraId="3DD9C959" w14:textId="77777777" w:rsidR="004B266E" w:rsidRPr="00236FDC" w:rsidRDefault="004B266E" w:rsidP="00236FDC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val="es"/>
        </w:rPr>
      </w:pPr>
    </w:p>
    <w:p w14:paraId="670E3C36" w14:textId="77777777" w:rsidR="004B266E" w:rsidRPr="00236FDC" w:rsidRDefault="004B266E" w:rsidP="00236FDC">
      <w:pPr>
        <w:pStyle w:val="Ttulo3"/>
        <w:rPr>
          <w:rFonts w:ascii="Times New Roman" w:eastAsia="Times New Roman" w:hAnsi="Times New Roman" w:cs="Times New Roman"/>
          <w:b/>
          <w:color w:val="auto"/>
          <w:lang w:val="es"/>
        </w:rPr>
      </w:pPr>
      <w:bookmarkStart w:id="8" w:name="_Toc531559189"/>
      <w:r w:rsidRPr="00236FDC">
        <w:rPr>
          <w:rFonts w:ascii="Times New Roman" w:eastAsia="Times New Roman" w:hAnsi="Times New Roman" w:cs="Times New Roman"/>
          <w:b/>
          <w:color w:val="auto"/>
          <w:lang w:val="es"/>
        </w:rPr>
        <w:t>Extender funcionalidades QGIS a través de complementos</w:t>
      </w:r>
      <w:bookmarkEnd w:id="8"/>
    </w:p>
    <w:p w14:paraId="2828DE80" w14:textId="26FB71EA" w:rsidR="004B266E" w:rsidRPr="00236FDC" w:rsidRDefault="00D51CD4" w:rsidP="00236FDC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val="es"/>
        </w:rPr>
      </w:pPr>
      <w:sdt>
        <w:sdtPr>
          <w:rPr>
            <w:rFonts w:ascii="Times New Roman" w:eastAsia="Times New Roman" w:hAnsi="Times New Roman" w:cs="Times New Roman"/>
            <w:sz w:val="24"/>
            <w:szCs w:val="24"/>
            <w:lang w:val="es"/>
          </w:rPr>
          <w:id w:val="-1785415334"/>
          <w:citation/>
        </w:sdtPr>
        <w:sdtContent>
          <w:r>
            <w:rPr>
              <w:rFonts w:ascii="Times New Roman" w:eastAsia="Times New Roman" w:hAnsi="Times New Roman" w:cs="Times New Roman"/>
              <w:sz w:val="24"/>
              <w:szCs w:val="24"/>
              <w:lang w:val="es"/>
            </w:rPr>
            <w:fldChar w:fldCharType="begin"/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instrText xml:space="preserve"> CITATION Com17 \l 3082 </w:instrText>
          </w:r>
          <w:r>
            <w:rPr>
              <w:rFonts w:ascii="Times New Roman" w:eastAsia="Times New Roman" w:hAnsi="Times New Roman" w:cs="Times New Roman"/>
              <w:sz w:val="24"/>
              <w:szCs w:val="24"/>
              <w:lang w:val="es"/>
            </w:rPr>
            <w:fldChar w:fldCharType="separate"/>
          </w:r>
          <w:r w:rsidRPr="00D51CD4">
            <w:rPr>
              <w:rFonts w:ascii="Times New Roman" w:eastAsia="Times New Roman" w:hAnsi="Times New Roman" w:cs="Times New Roman"/>
              <w:noProof/>
              <w:sz w:val="24"/>
              <w:szCs w:val="24"/>
            </w:rPr>
            <w:t>(QGIS, 2017)</w:t>
          </w:r>
          <w:r>
            <w:rPr>
              <w:rFonts w:ascii="Times New Roman" w:eastAsia="Times New Roman" w:hAnsi="Times New Roman" w:cs="Times New Roman"/>
              <w:sz w:val="24"/>
              <w:szCs w:val="24"/>
              <w:lang w:val="es"/>
            </w:rPr>
            <w:fldChar w:fldCharType="end"/>
          </w:r>
        </w:sdtContent>
      </w:sdt>
      <w:r>
        <w:rPr>
          <w:rFonts w:ascii="Times New Roman" w:eastAsia="Times New Roman" w:hAnsi="Times New Roman" w:cs="Times New Roman"/>
          <w:sz w:val="24"/>
          <w:szCs w:val="24"/>
          <w:lang w:val="es"/>
        </w:rPr>
        <w:t xml:space="preserve"> </w:t>
      </w:r>
      <w:r w:rsidR="004B266E" w:rsidRPr="00236FDC">
        <w:rPr>
          <w:rFonts w:ascii="Times New Roman" w:eastAsia="Times New Roman" w:hAnsi="Times New Roman" w:cs="Times New Roman"/>
          <w:sz w:val="24"/>
          <w:szCs w:val="24"/>
          <w:lang w:val="es"/>
        </w:rPr>
        <w:t>QGIS se puede adaptar a sus necesidades especiales con la arquitectura de complemento extensible y bibliotecas que se pueden utilizar para crear complementos. Se puede incluso crear nuevas aplicaciones con C++ o Python.</w:t>
      </w:r>
    </w:p>
    <w:p w14:paraId="42ECAA25" w14:textId="77777777" w:rsidR="004B266E" w:rsidRPr="00236FDC" w:rsidRDefault="004B266E" w:rsidP="00236FDC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val="es"/>
        </w:rPr>
      </w:pPr>
    </w:p>
    <w:p w14:paraId="0C481886" w14:textId="77777777" w:rsidR="004B266E" w:rsidRPr="00236FDC" w:rsidRDefault="004B266E" w:rsidP="00236FDC">
      <w:pPr>
        <w:pStyle w:val="Ttulo3"/>
        <w:rPr>
          <w:rFonts w:ascii="Times New Roman" w:eastAsia="Times New Roman" w:hAnsi="Times New Roman" w:cs="Times New Roman"/>
          <w:b/>
          <w:color w:val="auto"/>
          <w:lang w:val="es"/>
        </w:rPr>
      </w:pPr>
      <w:bookmarkStart w:id="9" w:name="_Toc531559190"/>
      <w:r w:rsidRPr="00236FDC">
        <w:rPr>
          <w:rFonts w:ascii="Times New Roman" w:eastAsia="Times New Roman" w:hAnsi="Times New Roman" w:cs="Times New Roman"/>
          <w:b/>
          <w:color w:val="auto"/>
          <w:lang w:val="es"/>
        </w:rPr>
        <w:t>Complementos del Núcleo</w:t>
      </w:r>
      <w:bookmarkEnd w:id="9"/>
    </w:p>
    <w:p w14:paraId="44E1804E" w14:textId="23C29487" w:rsidR="004B266E" w:rsidRPr="00236FDC" w:rsidRDefault="00D51CD4" w:rsidP="00236FDC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val="es"/>
        </w:rPr>
      </w:pPr>
      <w:sdt>
        <w:sdtPr>
          <w:rPr>
            <w:rFonts w:ascii="Times New Roman" w:eastAsia="Times New Roman" w:hAnsi="Times New Roman" w:cs="Times New Roman"/>
            <w:sz w:val="24"/>
            <w:szCs w:val="24"/>
            <w:lang w:val="es"/>
          </w:rPr>
          <w:id w:val="914276567"/>
          <w:citation/>
        </w:sdtPr>
        <w:sdtContent>
          <w:r>
            <w:rPr>
              <w:rFonts w:ascii="Times New Roman" w:eastAsia="Times New Roman" w:hAnsi="Times New Roman" w:cs="Times New Roman"/>
              <w:sz w:val="24"/>
              <w:szCs w:val="24"/>
              <w:lang w:val="es"/>
            </w:rPr>
            <w:fldChar w:fldCharType="begin"/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instrText xml:space="preserve"> CITATION Com17 \l 3082 </w:instrText>
          </w:r>
          <w:r>
            <w:rPr>
              <w:rFonts w:ascii="Times New Roman" w:eastAsia="Times New Roman" w:hAnsi="Times New Roman" w:cs="Times New Roman"/>
              <w:sz w:val="24"/>
              <w:szCs w:val="24"/>
              <w:lang w:val="es"/>
            </w:rPr>
            <w:fldChar w:fldCharType="separate"/>
          </w:r>
          <w:r w:rsidRPr="00D51CD4">
            <w:rPr>
              <w:rFonts w:ascii="Times New Roman" w:eastAsia="Times New Roman" w:hAnsi="Times New Roman" w:cs="Times New Roman"/>
              <w:noProof/>
              <w:sz w:val="24"/>
              <w:szCs w:val="24"/>
            </w:rPr>
            <w:t>(QGIS, 2017)</w:t>
          </w:r>
          <w:r>
            <w:rPr>
              <w:rFonts w:ascii="Times New Roman" w:eastAsia="Times New Roman" w:hAnsi="Times New Roman" w:cs="Times New Roman"/>
              <w:sz w:val="24"/>
              <w:szCs w:val="24"/>
              <w:lang w:val="es"/>
            </w:rPr>
            <w:fldChar w:fldCharType="end"/>
          </w:r>
        </w:sdtContent>
      </w:sdt>
      <w:r>
        <w:rPr>
          <w:rFonts w:ascii="Times New Roman" w:eastAsia="Times New Roman" w:hAnsi="Times New Roman" w:cs="Times New Roman"/>
          <w:sz w:val="24"/>
          <w:szCs w:val="24"/>
          <w:lang w:val="es"/>
        </w:rPr>
        <w:t xml:space="preserve"> </w:t>
      </w:r>
      <w:r w:rsidR="004B266E" w:rsidRPr="00236FDC">
        <w:rPr>
          <w:rFonts w:ascii="Times New Roman" w:eastAsia="Times New Roman" w:hAnsi="Times New Roman" w:cs="Times New Roman"/>
          <w:sz w:val="24"/>
          <w:szCs w:val="24"/>
          <w:lang w:val="es"/>
        </w:rPr>
        <w:t>Los complementos del núcleo incluyen:</w:t>
      </w:r>
    </w:p>
    <w:p w14:paraId="28E48810" w14:textId="77777777" w:rsidR="004B266E" w:rsidRPr="00236FDC" w:rsidRDefault="004B266E" w:rsidP="00236FDC">
      <w:pPr>
        <w:pStyle w:val="Prrafodelista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"/>
        </w:rPr>
      </w:pPr>
      <w:r w:rsidRPr="00236FDC">
        <w:rPr>
          <w:rFonts w:ascii="Times New Roman" w:eastAsia="Times New Roman" w:hAnsi="Times New Roman" w:cs="Times New Roman"/>
          <w:sz w:val="24"/>
          <w:szCs w:val="24"/>
          <w:lang w:val="es"/>
        </w:rPr>
        <w:t xml:space="preserve">Captura de coordenadas (captura las coordenadas del ratón en diferentes </w:t>
      </w:r>
      <w:proofErr w:type="spellStart"/>
      <w:r w:rsidRPr="00236FDC">
        <w:rPr>
          <w:rFonts w:ascii="Times New Roman" w:eastAsia="Times New Roman" w:hAnsi="Times New Roman" w:cs="Times New Roman"/>
          <w:sz w:val="24"/>
          <w:szCs w:val="24"/>
          <w:lang w:val="es"/>
        </w:rPr>
        <w:t>SRCs</w:t>
      </w:r>
      <w:proofErr w:type="spellEnd"/>
      <w:r w:rsidRPr="00236FDC">
        <w:rPr>
          <w:rFonts w:ascii="Times New Roman" w:eastAsia="Times New Roman" w:hAnsi="Times New Roman" w:cs="Times New Roman"/>
          <w:sz w:val="24"/>
          <w:szCs w:val="24"/>
          <w:lang w:val="es"/>
        </w:rPr>
        <w:t>)</w:t>
      </w:r>
    </w:p>
    <w:p w14:paraId="7D3FB617" w14:textId="77777777" w:rsidR="004B266E" w:rsidRPr="00236FDC" w:rsidRDefault="004B266E" w:rsidP="00236FDC">
      <w:pPr>
        <w:pStyle w:val="Prrafodelista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"/>
        </w:rPr>
      </w:pPr>
      <w:r w:rsidRPr="00236FDC">
        <w:rPr>
          <w:rFonts w:ascii="Times New Roman" w:eastAsia="Times New Roman" w:hAnsi="Times New Roman" w:cs="Times New Roman"/>
          <w:sz w:val="24"/>
          <w:szCs w:val="24"/>
          <w:lang w:val="es"/>
        </w:rPr>
        <w:lastRenderedPageBreak/>
        <w:t>Administrador de BBDD (Intercambiar, editar y ver capas y tablas de/para base de datos; ejecute las consultas SQL)</w:t>
      </w:r>
    </w:p>
    <w:p w14:paraId="08EA8C77" w14:textId="77777777" w:rsidR="004B266E" w:rsidRPr="00236FDC" w:rsidRDefault="004B266E" w:rsidP="00236FDC">
      <w:pPr>
        <w:pStyle w:val="Prrafodelista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"/>
        </w:rPr>
      </w:pPr>
      <w:r w:rsidRPr="00236FDC">
        <w:rPr>
          <w:rFonts w:ascii="Times New Roman" w:eastAsia="Times New Roman" w:hAnsi="Times New Roman" w:cs="Times New Roman"/>
          <w:sz w:val="24"/>
          <w:szCs w:val="24"/>
          <w:lang w:val="es"/>
        </w:rPr>
        <w:t xml:space="preserve">Dxf2Shp </w:t>
      </w:r>
      <w:proofErr w:type="spellStart"/>
      <w:r w:rsidRPr="00236FDC">
        <w:rPr>
          <w:rFonts w:ascii="Times New Roman" w:eastAsia="Times New Roman" w:hAnsi="Times New Roman" w:cs="Times New Roman"/>
          <w:sz w:val="24"/>
          <w:szCs w:val="24"/>
          <w:lang w:val="es"/>
        </w:rPr>
        <w:t>Converter</w:t>
      </w:r>
      <w:proofErr w:type="spellEnd"/>
      <w:r w:rsidRPr="00236FDC">
        <w:rPr>
          <w:rFonts w:ascii="Times New Roman" w:eastAsia="Times New Roman" w:hAnsi="Times New Roman" w:cs="Times New Roman"/>
          <w:sz w:val="24"/>
          <w:szCs w:val="24"/>
          <w:lang w:val="es"/>
        </w:rPr>
        <w:t xml:space="preserve"> (convierte DXF a archivos </w:t>
      </w:r>
      <w:proofErr w:type="spellStart"/>
      <w:r w:rsidRPr="00236FDC">
        <w:rPr>
          <w:rFonts w:ascii="Times New Roman" w:eastAsia="Times New Roman" w:hAnsi="Times New Roman" w:cs="Times New Roman"/>
          <w:sz w:val="24"/>
          <w:szCs w:val="24"/>
          <w:lang w:val="es"/>
        </w:rPr>
        <w:t>shape</w:t>
      </w:r>
      <w:proofErr w:type="spellEnd"/>
      <w:r w:rsidRPr="00236FDC">
        <w:rPr>
          <w:rFonts w:ascii="Times New Roman" w:eastAsia="Times New Roman" w:hAnsi="Times New Roman" w:cs="Times New Roman"/>
          <w:sz w:val="24"/>
          <w:szCs w:val="24"/>
          <w:lang w:val="es"/>
        </w:rPr>
        <w:t>)</w:t>
      </w:r>
    </w:p>
    <w:p w14:paraId="1A9FE92E" w14:textId="77777777" w:rsidR="004B266E" w:rsidRPr="00236FDC" w:rsidRDefault="004B266E" w:rsidP="00236FDC">
      <w:pPr>
        <w:pStyle w:val="Prrafodelista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"/>
        </w:rPr>
      </w:pPr>
      <w:proofErr w:type="spellStart"/>
      <w:r w:rsidRPr="00236FDC">
        <w:rPr>
          <w:rFonts w:ascii="Times New Roman" w:eastAsia="Times New Roman" w:hAnsi="Times New Roman" w:cs="Times New Roman"/>
          <w:sz w:val="24"/>
          <w:szCs w:val="24"/>
          <w:lang w:val="es"/>
        </w:rPr>
        <w:t>eVIS</w:t>
      </w:r>
      <w:proofErr w:type="spellEnd"/>
      <w:r w:rsidRPr="00236FDC">
        <w:rPr>
          <w:rFonts w:ascii="Times New Roman" w:eastAsia="Times New Roman" w:hAnsi="Times New Roman" w:cs="Times New Roman"/>
          <w:sz w:val="24"/>
          <w:szCs w:val="24"/>
          <w:lang w:val="es"/>
        </w:rPr>
        <w:t xml:space="preserve"> (Visualizar eventos)</w:t>
      </w:r>
    </w:p>
    <w:p w14:paraId="27ED8542" w14:textId="77777777" w:rsidR="004B266E" w:rsidRPr="00236FDC" w:rsidRDefault="004B266E" w:rsidP="00236FDC">
      <w:pPr>
        <w:pStyle w:val="Prrafodelista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"/>
        </w:rPr>
      </w:pPr>
      <w:proofErr w:type="spellStart"/>
      <w:r w:rsidRPr="00236FDC">
        <w:rPr>
          <w:rFonts w:ascii="Times New Roman" w:eastAsia="Times New Roman" w:hAnsi="Times New Roman" w:cs="Times New Roman"/>
          <w:sz w:val="24"/>
          <w:szCs w:val="24"/>
          <w:lang w:val="es"/>
        </w:rPr>
        <w:t>GDALTools</w:t>
      </w:r>
      <w:proofErr w:type="spellEnd"/>
      <w:r w:rsidRPr="00236FDC">
        <w:rPr>
          <w:rFonts w:ascii="Times New Roman" w:eastAsia="Times New Roman" w:hAnsi="Times New Roman" w:cs="Times New Roman"/>
          <w:sz w:val="24"/>
          <w:szCs w:val="24"/>
          <w:lang w:val="es"/>
        </w:rPr>
        <w:t xml:space="preserve"> (Integrar herramientas GDAL en QGIS)</w:t>
      </w:r>
    </w:p>
    <w:p w14:paraId="3E1D8849" w14:textId="77777777" w:rsidR="004B266E" w:rsidRPr="00236FDC" w:rsidRDefault="004B266E" w:rsidP="00236FDC">
      <w:pPr>
        <w:pStyle w:val="Prrafodelista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"/>
        </w:rPr>
      </w:pPr>
      <w:proofErr w:type="spellStart"/>
      <w:r w:rsidRPr="00236FDC">
        <w:rPr>
          <w:rFonts w:ascii="Times New Roman" w:eastAsia="Times New Roman" w:hAnsi="Times New Roman" w:cs="Times New Roman"/>
          <w:sz w:val="24"/>
          <w:szCs w:val="24"/>
          <w:lang w:val="es"/>
        </w:rPr>
        <w:t>Georeferenciador</w:t>
      </w:r>
      <w:proofErr w:type="spellEnd"/>
      <w:r w:rsidRPr="00236FDC">
        <w:rPr>
          <w:rFonts w:ascii="Times New Roman" w:eastAsia="Times New Roman" w:hAnsi="Times New Roman" w:cs="Times New Roman"/>
          <w:sz w:val="24"/>
          <w:szCs w:val="24"/>
          <w:lang w:val="es"/>
        </w:rPr>
        <w:t xml:space="preserve"> GDAL (Añade información de la proyección para utilizar ráster GDAL)</w:t>
      </w:r>
    </w:p>
    <w:p w14:paraId="03FCB47D" w14:textId="77777777" w:rsidR="004B266E" w:rsidRPr="00236FDC" w:rsidRDefault="004B266E" w:rsidP="00236FDC">
      <w:pPr>
        <w:pStyle w:val="Prrafodelista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"/>
        </w:rPr>
      </w:pPr>
      <w:r w:rsidRPr="00236FDC">
        <w:rPr>
          <w:rFonts w:ascii="Times New Roman" w:eastAsia="Times New Roman" w:hAnsi="Times New Roman" w:cs="Times New Roman"/>
          <w:sz w:val="24"/>
          <w:szCs w:val="24"/>
          <w:lang w:val="es"/>
        </w:rPr>
        <w:t>Herramientas GPS (cargar e importar datos de GPS)</w:t>
      </w:r>
    </w:p>
    <w:p w14:paraId="1CEACF45" w14:textId="77777777" w:rsidR="004B266E" w:rsidRPr="00236FDC" w:rsidRDefault="004B266E" w:rsidP="00236FDC">
      <w:pPr>
        <w:pStyle w:val="Prrafodelista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"/>
        </w:rPr>
      </w:pPr>
      <w:r w:rsidRPr="00236FDC">
        <w:rPr>
          <w:rFonts w:ascii="Times New Roman" w:eastAsia="Times New Roman" w:hAnsi="Times New Roman" w:cs="Times New Roman"/>
          <w:sz w:val="24"/>
          <w:szCs w:val="24"/>
          <w:lang w:val="es"/>
        </w:rPr>
        <w:t>GRASS (integrar el SIG GRASS)</w:t>
      </w:r>
    </w:p>
    <w:p w14:paraId="615F0A4F" w14:textId="77777777" w:rsidR="004B266E" w:rsidRPr="00236FDC" w:rsidRDefault="004B266E" w:rsidP="00236FDC">
      <w:pPr>
        <w:pStyle w:val="Prrafodelista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"/>
        </w:rPr>
      </w:pPr>
      <w:r w:rsidRPr="00236FDC">
        <w:rPr>
          <w:rFonts w:ascii="Times New Roman" w:eastAsia="Times New Roman" w:hAnsi="Times New Roman" w:cs="Times New Roman"/>
          <w:sz w:val="24"/>
          <w:szCs w:val="24"/>
          <w:lang w:val="es"/>
        </w:rPr>
        <w:t>Mapa de calor (Genera ráster de mapa de calor de datos de punto)</w:t>
      </w:r>
    </w:p>
    <w:p w14:paraId="336230FA" w14:textId="77777777" w:rsidR="004B266E" w:rsidRPr="00236FDC" w:rsidRDefault="004B266E" w:rsidP="00236FDC">
      <w:pPr>
        <w:pStyle w:val="Prrafodelista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"/>
        </w:rPr>
      </w:pPr>
      <w:r w:rsidRPr="00236FDC">
        <w:rPr>
          <w:rFonts w:ascii="Times New Roman" w:eastAsia="Times New Roman" w:hAnsi="Times New Roman" w:cs="Times New Roman"/>
          <w:sz w:val="24"/>
          <w:szCs w:val="24"/>
          <w:lang w:val="es"/>
        </w:rPr>
        <w:t>Complemento de interpolación (Interpolar basada en vértices de una capa vectorial)</w:t>
      </w:r>
    </w:p>
    <w:p w14:paraId="162BCF3B" w14:textId="77777777" w:rsidR="004B266E" w:rsidRPr="00236FDC" w:rsidRDefault="004B266E" w:rsidP="00236FDC">
      <w:pPr>
        <w:pStyle w:val="Prrafodelista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"/>
        </w:rPr>
      </w:pPr>
      <w:r w:rsidRPr="00236FDC">
        <w:rPr>
          <w:rFonts w:ascii="Times New Roman" w:eastAsia="Times New Roman" w:hAnsi="Times New Roman" w:cs="Times New Roman"/>
          <w:sz w:val="24"/>
          <w:szCs w:val="24"/>
          <w:lang w:val="es"/>
        </w:rPr>
        <w:t xml:space="preserve">Cliente de Catálogo de </w:t>
      </w:r>
      <w:proofErr w:type="spellStart"/>
      <w:r w:rsidRPr="00236FDC">
        <w:rPr>
          <w:rFonts w:ascii="Times New Roman" w:eastAsia="Times New Roman" w:hAnsi="Times New Roman" w:cs="Times New Roman"/>
          <w:sz w:val="24"/>
          <w:szCs w:val="24"/>
          <w:lang w:val="es"/>
        </w:rPr>
        <w:t>metasearch</w:t>
      </w:r>
      <w:proofErr w:type="spellEnd"/>
    </w:p>
    <w:p w14:paraId="55C2E4CC" w14:textId="77777777" w:rsidR="004B266E" w:rsidRPr="00236FDC" w:rsidRDefault="004B266E" w:rsidP="00236FDC">
      <w:pPr>
        <w:pStyle w:val="Prrafodelista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"/>
        </w:rPr>
      </w:pPr>
      <w:r w:rsidRPr="00236FDC">
        <w:rPr>
          <w:rFonts w:ascii="Times New Roman" w:eastAsia="Times New Roman" w:hAnsi="Times New Roman" w:cs="Times New Roman"/>
          <w:sz w:val="24"/>
          <w:szCs w:val="24"/>
          <w:lang w:val="es"/>
        </w:rPr>
        <w:t>Edición fuera de línea (permite editar fuera de línea y sincronizar con bases de datos)</w:t>
      </w:r>
    </w:p>
    <w:p w14:paraId="436839F6" w14:textId="77777777" w:rsidR="004B266E" w:rsidRPr="00236FDC" w:rsidRDefault="004B266E" w:rsidP="00236FDC">
      <w:pPr>
        <w:pStyle w:val="Prrafodelista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"/>
        </w:rPr>
      </w:pPr>
      <w:proofErr w:type="spellStart"/>
      <w:r w:rsidRPr="00236FDC">
        <w:rPr>
          <w:rFonts w:ascii="Times New Roman" w:eastAsia="Times New Roman" w:hAnsi="Times New Roman" w:cs="Times New Roman"/>
          <w:sz w:val="24"/>
          <w:szCs w:val="24"/>
          <w:lang w:val="es"/>
        </w:rPr>
        <w:t>GeoRaster</w:t>
      </w:r>
      <w:proofErr w:type="spellEnd"/>
      <w:r w:rsidRPr="00236FDC">
        <w:rPr>
          <w:rFonts w:ascii="Times New Roman" w:eastAsia="Times New Roman" w:hAnsi="Times New Roman" w:cs="Times New Roman"/>
          <w:sz w:val="24"/>
          <w:szCs w:val="24"/>
          <w:lang w:val="es"/>
        </w:rPr>
        <w:t xml:space="preserve"> Espacial de Oracle</w:t>
      </w:r>
    </w:p>
    <w:p w14:paraId="44BEED56" w14:textId="77777777" w:rsidR="004B266E" w:rsidRPr="00236FDC" w:rsidRDefault="004B266E" w:rsidP="00236FDC">
      <w:pPr>
        <w:pStyle w:val="Prrafodelista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"/>
        </w:rPr>
      </w:pPr>
      <w:r w:rsidRPr="00236FDC">
        <w:rPr>
          <w:rFonts w:ascii="Times New Roman" w:eastAsia="Times New Roman" w:hAnsi="Times New Roman" w:cs="Times New Roman"/>
          <w:sz w:val="24"/>
          <w:szCs w:val="24"/>
          <w:lang w:val="es"/>
        </w:rPr>
        <w:t>Procesamiento (antiguamente SEXTANTE)</w:t>
      </w:r>
    </w:p>
    <w:p w14:paraId="09865C37" w14:textId="77777777" w:rsidR="004B266E" w:rsidRPr="00236FDC" w:rsidRDefault="004B266E" w:rsidP="00236FDC">
      <w:pPr>
        <w:pStyle w:val="Prrafodelista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"/>
        </w:rPr>
      </w:pPr>
      <w:r w:rsidRPr="00236FDC">
        <w:rPr>
          <w:rFonts w:ascii="Times New Roman" w:eastAsia="Times New Roman" w:hAnsi="Times New Roman" w:cs="Times New Roman"/>
          <w:sz w:val="24"/>
          <w:szCs w:val="24"/>
          <w:lang w:val="es"/>
        </w:rPr>
        <w:t>Análisis del Terreno Ráster (Analiza terreno a base de ráster)</w:t>
      </w:r>
    </w:p>
    <w:p w14:paraId="5EC49958" w14:textId="77777777" w:rsidR="004B266E" w:rsidRPr="00236FDC" w:rsidRDefault="004B266E" w:rsidP="00236FDC">
      <w:pPr>
        <w:pStyle w:val="Prrafodelista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"/>
        </w:rPr>
      </w:pPr>
      <w:r w:rsidRPr="00236FDC">
        <w:rPr>
          <w:rFonts w:ascii="Times New Roman" w:eastAsia="Times New Roman" w:hAnsi="Times New Roman" w:cs="Times New Roman"/>
          <w:sz w:val="24"/>
          <w:szCs w:val="24"/>
          <w:lang w:val="es"/>
        </w:rPr>
        <w:t>Complemento Grafo de rutas (Analiza una red de ruta más corta)</w:t>
      </w:r>
    </w:p>
    <w:p w14:paraId="0A055D4D" w14:textId="77777777" w:rsidR="004B266E" w:rsidRPr="00236FDC" w:rsidRDefault="004B266E" w:rsidP="00236FDC">
      <w:pPr>
        <w:pStyle w:val="Prrafodelista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"/>
        </w:rPr>
      </w:pPr>
      <w:r w:rsidRPr="00236FDC">
        <w:rPr>
          <w:rFonts w:ascii="Times New Roman" w:eastAsia="Times New Roman" w:hAnsi="Times New Roman" w:cs="Times New Roman"/>
          <w:sz w:val="24"/>
          <w:szCs w:val="24"/>
          <w:lang w:val="es"/>
        </w:rPr>
        <w:t>Complemento de consulta espacial</w:t>
      </w:r>
    </w:p>
    <w:p w14:paraId="45433FA5" w14:textId="77777777" w:rsidR="004B266E" w:rsidRPr="00236FDC" w:rsidRDefault="004B266E" w:rsidP="00236FDC">
      <w:pPr>
        <w:pStyle w:val="Prrafodelista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"/>
        </w:rPr>
      </w:pPr>
      <w:r w:rsidRPr="00236FDC">
        <w:rPr>
          <w:rFonts w:ascii="Times New Roman" w:eastAsia="Times New Roman" w:hAnsi="Times New Roman" w:cs="Times New Roman"/>
          <w:sz w:val="24"/>
          <w:szCs w:val="24"/>
          <w:lang w:val="es"/>
        </w:rPr>
        <w:t>Verificador de Topología (encuentra errores topológicos en una capa vectorial)</w:t>
      </w:r>
    </w:p>
    <w:p w14:paraId="13548F72" w14:textId="77777777" w:rsidR="004B266E" w:rsidRPr="00236FDC" w:rsidRDefault="004B266E" w:rsidP="00236FDC">
      <w:pPr>
        <w:pStyle w:val="Prrafodelista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"/>
        </w:rPr>
      </w:pPr>
      <w:r w:rsidRPr="00236FDC">
        <w:rPr>
          <w:rFonts w:ascii="Times New Roman" w:eastAsia="Times New Roman" w:hAnsi="Times New Roman" w:cs="Times New Roman"/>
          <w:sz w:val="24"/>
          <w:szCs w:val="24"/>
          <w:lang w:val="es"/>
        </w:rPr>
        <w:t>Complemento estadístico zonal (calcula recuento, suma y media de un ráster por cada polígono de una capa vectorial)</w:t>
      </w:r>
    </w:p>
    <w:p w14:paraId="554B0C8D" w14:textId="77777777" w:rsidR="00D51CD4" w:rsidRDefault="00D51CD4" w:rsidP="004B266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s"/>
        </w:rPr>
      </w:pPr>
    </w:p>
    <w:p w14:paraId="2C0F925B" w14:textId="315CEF09" w:rsidR="004B266E" w:rsidRPr="00D51CD4" w:rsidRDefault="004B266E" w:rsidP="00D51CD4">
      <w:pPr>
        <w:pStyle w:val="Ttulo3"/>
        <w:rPr>
          <w:rFonts w:ascii="Times New Roman" w:eastAsia="Times New Roman" w:hAnsi="Times New Roman" w:cs="Times New Roman"/>
          <w:b/>
          <w:color w:val="auto"/>
          <w:lang w:val="es"/>
        </w:rPr>
      </w:pPr>
      <w:bookmarkStart w:id="10" w:name="_Toc531559191"/>
      <w:r w:rsidRPr="00D51CD4">
        <w:rPr>
          <w:rFonts w:ascii="Times New Roman" w:eastAsia="Times New Roman" w:hAnsi="Times New Roman" w:cs="Times New Roman"/>
          <w:b/>
          <w:color w:val="auto"/>
          <w:lang w:val="es"/>
        </w:rPr>
        <w:t>Complementos externos de Python</w:t>
      </w:r>
      <w:bookmarkEnd w:id="10"/>
    </w:p>
    <w:p w14:paraId="6C6E7AAF" w14:textId="0A271A55" w:rsidR="004B266E" w:rsidRPr="00D51CD4" w:rsidRDefault="00D51CD4" w:rsidP="00D51CD4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val="es"/>
        </w:rPr>
      </w:pPr>
      <w:sdt>
        <w:sdtPr>
          <w:rPr>
            <w:rFonts w:ascii="Times New Roman" w:eastAsia="Times New Roman" w:hAnsi="Times New Roman" w:cs="Times New Roman"/>
            <w:sz w:val="24"/>
            <w:szCs w:val="24"/>
            <w:lang w:val="es"/>
          </w:rPr>
          <w:id w:val="639615756"/>
          <w:citation/>
        </w:sdtPr>
        <w:sdtContent>
          <w:r>
            <w:rPr>
              <w:rFonts w:ascii="Times New Roman" w:eastAsia="Times New Roman" w:hAnsi="Times New Roman" w:cs="Times New Roman"/>
              <w:sz w:val="24"/>
              <w:szCs w:val="24"/>
              <w:lang w:val="es"/>
            </w:rPr>
            <w:fldChar w:fldCharType="begin"/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instrText xml:space="preserve"> CITATION Com17 \l 3082 </w:instrText>
          </w:r>
          <w:r>
            <w:rPr>
              <w:rFonts w:ascii="Times New Roman" w:eastAsia="Times New Roman" w:hAnsi="Times New Roman" w:cs="Times New Roman"/>
              <w:sz w:val="24"/>
              <w:szCs w:val="24"/>
              <w:lang w:val="es"/>
            </w:rPr>
            <w:fldChar w:fldCharType="separate"/>
          </w:r>
          <w:r w:rsidRPr="00D51CD4">
            <w:rPr>
              <w:rFonts w:ascii="Times New Roman" w:eastAsia="Times New Roman" w:hAnsi="Times New Roman" w:cs="Times New Roman"/>
              <w:noProof/>
              <w:sz w:val="24"/>
              <w:szCs w:val="24"/>
            </w:rPr>
            <w:t>(QGIS, 2017)</w:t>
          </w:r>
          <w:r>
            <w:rPr>
              <w:rFonts w:ascii="Times New Roman" w:eastAsia="Times New Roman" w:hAnsi="Times New Roman" w:cs="Times New Roman"/>
              <w:sz w:val="24"/>
              <w:szCs w:val="24"/>
              <w:lang w:val="es"/>
            </w:rPr>
            <w:fldChar w:fldCharType="end"/>
          </w:r>
        </w:sdtContent>
      </w:sdt>
      <w:r>
        <w:rPr>
          <w:rFonts w:ascii="Times New Roman" w:eastAsia="Times New Roman" w:hAnsi="Times New Roman" w:cs="Times New Roman"/>
          <w:sz w:val="24"/>
          <w:szCs w:val="24"/>
          <w:lang w:val="es"/>
        </w:rPr>
        <w:t xml:space="preserve"> </w:t>
      </w:r>
      <w:r w:rsidR="004B266E" w:rsidRPr="00D51CD4">
        <w:rPr>
          <w:rFonts w:ascii="Times New Roman" w:eastAsia="Times New Roman" w:hAnsi="Times New Roman" w:cs="Times New Roman"/>
          <w:sz w:val="24"/>
          <w:szCs w:val="24"/>
          <w:lang w:val="es"/>
        </w:rPr>
        <w:t>QGIS ofrece un número creciente de complementos Python externos que son proporcionados por la comunidad. Estos se encuentran en el repositorio oficial de complementos y se pueden instalar fácilmente usando el instalador del complemento Python. Vea la sección El diálogo de complementos.</w:t>
      </w:r>
    </w:p>
    <w:p w14:paraId="65656C4E" w14:textId="77777777" w:rsidR="004B266E" w:rsidRPr="004B266E" w:rsidRDefault="004B266E" w:rsidP="004B266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s"/>
        </w:rPr>
      </w:pPr>
    </w:p>
    <w:p w14:paraId="7EF8D95A" w14:textId="77777777" w:rsidR="004B266E" w:rsidRPr="00D51CD4" w:rsidRDefault="004B266E" w:rsidP="00D51CD4">
      <w:pPr>
        <w:pStyle w:val="Ttulo3"/>
        <w:rPr>
          <w:rFonts w:ascii="Times New Roman" w:eastAsia="Times New Roman" w:hAnsi="Times New Roman" w:cs="Times New Roman"/>
          <w:b/>
          <w:color w:val="auto"/>
          <w:lang w:val="es"/>
        </w:rPr>
      </w:pPr>
      <w:bookmarkStart w:id="11" w:name="_Toc531559192"/>
      <w:r w:rsidRPr="00D51CD4">
        <w:rPr>
          <w:rFonts w:ascii="Times New Roman" w:eastAsia="Times New Roman" w:hAnsi="Times New Roman" w:cs="Times New Roman"/>
          <w:b/>
          <w:color w:val="auto"/>
          <w:lang w:val="es"/>
        </w:rPr>
        <w:lastRenderedPageBreak/>
        <w:t>Consola de Python</w:t>
      </w:r>
      <w:bookmarkEnd w:id="11"/>
    </w:p>
    <w:p w14:paraId="2BB75CEA" w14:textId="4D11C001" w:rsidR="004B266E" w:rsidRPr="00D51CD4" w:rsidRDefault="00D51CD4" w:rsidP="00D51CD4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val="es"/>
        </w:rPr>
      </w:pPr>
      <w:sdt>
        <w:sdtPr>
          <w:rPr>
            <w:rFonts w:ascii="Times New Roman" w:eastAsia="Times New Roman" w:hAnsi="Times New Roman" w:cs="Times New Roman"/>
            <w:sz w:val="24"/>
            <w:szCs w:val="24"/>
            <w:lang w:val="es"/>
          </w:rPr>
          <w:id w:val="-1820722533"/>
          <w:citation/>
        </w:sdtPr>
        <w:sdtContent>
          <w:r>
            <w:rPr>
              <w:rFonts w:ascii="Times New Roman" w:eastAsia="Times New Roman" w:hAnsi="Times New Roman" w:cs="Times New Roman"/>
              <w:sz w:val="24"/>
              <w:szCs w:val="24"/>
              <w:lang w:val="es"/>
            </w:rPr>
            <w:fldChar w:fldCharType="begin"/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instrText xml:space="preserve"> CITATION Com17 \l 3082 </w:instrText>
          </w:r>
          <w:r>
            <w:rPr>
              <w:rFonts w:ascii="Times New Roman" w:eastAsia="Times New Roman" w:hAnsi="Times New Roman" w:cs="Times New Roman"/>
              <w:sz w:val="24"/>
              <w:szCs w:val="24"/>
              <w:lang w:val="es"/>
            </w:rPr>
            <w:fldChar w:fldCharType="separate"/>
          </w:r>
          <w:r w:rsidRPr="00D51CD4">
            <w:rPr>
              <w:rFonts w:ascii="Times New Roman" w:eastAsia="Times New Roman" w:hAnsi="Times New Roman" w:cs="Times New Roman"/>
              <w:noProof/>
              <w:sz w:val="24"/>
              <w:szCs w:val="24"/>
            </w:rPr>
            <w:t>(QGIS, 2017)</w:t>
          </w:r>
          <w:r>
            <w:rPr>
              <w:rFonts w:ascii="Times New Roman" w:eastAsia="Times New Roman" w:hAnsi="Times New Roman" w:cs="Times New Roman"/>
              <w:sz w:val="24"/>
              <w:szCs w:val="24"/>
              <w:lang w:val="es"/>
            </w:rPr>
            <w:fldChar w:fldCharType="end"/>
          </w:r>
        </w:sdtContent>
      </w:sdt>
      <w:r>
        <w:rPr>
          <w:rFonts w:ascii="Times New Roman" w:eastAsia="Times New Roman" w:hAnsi="Times New Roman" w:cs="Times New Roman"/>
          <w:sz w:val="24"/>
          <w:szCs w:val="24"/>
          <w:lang w:val="es"/>
        </w:rPr>
        <w:t xml:space="preserve"> </w:t>
      </w:r>
      <w:r w:rsidR="004B266E" w:rsidRPr="00D51CD4">
        <w:rPr>
          <w:rFonts w:ascii="Times New Roman" w:eastAsia="Times New Roman" w:hAnsi="Times New Roman" w:cs="Times New Roman"/>
          <w:sz w:val="24"/>
          <w:szCs w:val="24"/>
          <w:lang w:val="es"/>
        </w:rPr>
        <w:t xml:space="preserve">Para scripting, es posible aprovechar la consola de Python integrado, que se puede abrir desde el menú: Complementos -&gt; Consola de Python. La consola se abre como una ventana de utilidad no modal. Para la interacción con el ambiente de QGIS, existe la variable </w:t>
      </w:r>
      <w:proofErr w:type="spellStart"/>
      <w:proofErr w:type="gramStart"/>
      <w:r w:rsidR="004B266E" w:rsidRPr="00D51CD4">
        <w:rPr>
          <w:rFonts w:ascii="Times New Roman" w:eastAsia="Times New Roman" w:hAnsi="Times New Roman" w:cs="Times New Roman"/>
          <w:sz w:val="24"/>
          <w:szCs w:val="24"/>
          <w:lang w:val="es"/>
        </w:rPr>
        <w:t>qgis.utils</w:t>
      </w:r>
      <w:proofErr w:type="gramEnd"/>
      <w:r w:rsidR="004B266E" w:rsidRPr="00D51CD4">
        <w:rPr>
          <w:rFonts w:ascii="Times New Roman" w:eastAsia="Times New Roman" w:hAnsi="Times New Roman" w:cs="Times New Roman"/>
          <w:sz w:val="24"/>
          <w:szCs w:val="24"/>
          <w:lang w:val="es"/>
        </w:rPr>
        <w:t>.iface</w:t>
      </w:r>
      <w:proofErr w:type="spellEnd"/>
      <w:r w:rsidR="004B266E" w:rsidRPr="00D51CD4">
        <w:rPr>
          <w:rFonts w:ascii="Times New Roman" w:eastAsia="Times New Roman" w:hAnsi="Times New Roman" w:cs="Times New Roman"/>
          <w:sz w:val="24"/>
          <w:szCs w:val="24"/>
          <w:lang w:val="es"/>
        </w:rPr>
        <w:t xml:space="preserve">, que es una instancia de </w:t>
      </w:r>
      <w:proofErr w:type="spellStart"/>
      <w:r w:rsidR="004B266E" w:rsidRPr="00D51CD4">
        <w:rPr>
          <w:rFonts w:ascii="Times New Roman" w:eastAsia="Times New Roman" w:hAnsi="Times New Roman" w:cs="Times New Roman"/>
          <w:sz w:val="24"/>
          <w:szCs w:val="24"/>
          <w:lang w:val="es"/>
        </w:rPr>
        <w:t>QgsInterface</w:t>
      </w:r>
      <w:proofErr w:type="spellEnd"/>
      <w:r w:rsidR="004B266E" w:rsidRPr="00D51CD4">
        <w:rPr>
          <w:rFonts w:ascii="Times New Roman" w:eastAsia="Times New Roman" w:hAnsi="Times New Roman" w:cs="Times New Roman"/>
          <w:sz w:val="24"/>
          <w:szCs w:val="24"/>
          <w:lang w:val="es"/>
        </w:rPr>
        <w:t>. Esta interfaz permite el acceso a la vista del mapa, menús, barras de herramientas y otras partes de la aplicación QGIS. Se puede crear una script, después, arrastrarlo a la ventana de QGIS y se ejecutará automáticamente.</w:t>
      </w:r>
    </w:p>
    <w:p w14:paraId="3474435E" w14:textId="77777777" w:rsidR="004B266E" w:rsidRPr="00D51CD4" w:rsidRDefault="004B266E" w:rsidP="00D51CD4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val="es"/>
        </w:rPr>
      </w:pPr>
    </w:p>
    <w:p w14:paraId="6B493620" w14:textId="77777777" w:rsidR="004B266E" w:rsidRPr="00D51CD4" w:rsidRDefault="004B266E" w:rsidP="00D51CD4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val="es"/>
        </w:rPr>
      </w:pPr>
      <w:r w:rsidRPr="00D51CD4">
        <w:rPr>
          <w:rFonts w:ascii="Times New Roman" w:eastAsia="Times New Roman" w:hAnsi="Times New Roman" w:cs="Times New Roman"/>
          <w:sz w:val="24"/>
          <w:szCs w:val="24"/>
          <w:lang w:val="es"/>
        </w:rPr>
        <w:t xml:space="preserve">Para mayor información sobre cómo trabajar con la consola de Python y programar complementos y aplicaciones QGIS, vea Libro de Recetas para Desarrollador </w:t>
      </w:r>
      <w:proofErr w:type="spellStart"/>
      <w:r w:rsidRPr="00D51CD4">
        <w:rPr>
          <w:rFonts w:ascii="Times New Roman" w:eastAsia="Times New Roman" w:hAnsi="Times New Roman" w:cs="Times New Roman"/>
          <w:sz w:val="24"/>
          <w:szCs w:val="24"/>
          <w:lang w:val="es"/>
        </w:rPr>
        <w:t>PyQGIS</w:t>
      </w:r>
      <w:proofErr w:type="spellEnd"/>
      <w:r w:rsidRPr="00D51CD4">
        <w:rPr>
          <w:rFonts w:ascii="Times New Roman" w:eastAsia="Times New Roman" w:hAnsi="Times New Roman" w:cs="Times New Roman"/>
          <w:sz w:val="24"/>
          <w:szCs w:val="24"/>
          <w:lang w:val="es"/>
        </w:rPr>
        <w:t>.</w:t>
      </w:r>
    </w:p>
    <w:p w14:paraId="72AE66AD" w14:textId="77777777" w:rsidR="004B266E" w:rsidRPr="004B266E" w:rsidRDefault="004B266E" w:rsidP="004B266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s"/>
        </w:rPr>
      </w:pPr>
    </w:p>
    <w:p w14:paraId="27A60132" w14:textId="77777777" w:rsidR="004B266E" w:rsidRPr="00D51CD4" w:rsidRDefault="004B266E" w:rsidP="00D51CD4">
      <w:pPr>
        <w:pStyle w:val="Ttulo3"/>
        <w:rPr>
          <w:rFonts w:ascii="Times New Roman" w:eastAsia="Times New Roman" w:hAnsi="Times New Roman" w:cs="Times New Roman"/>
          <w:b/>
          <w:color w:val="auto"/>
          <w:lang w:val="es"/>
        </w:rPr>
      </w:pPr>
      <w:bookmarkStart w:id="12" w:name="_Toc531559193"/>
      <w:r w:rsidRPr="00D51CD4">
        <w:rPr>
          <w:rFonts w:ascii="Times New Roman" w:eastAsia="Times New Roman" w:hAnsi="Times New Roman" w:cs="Times New Roman"/>
          <w:b/>
          <w:color w:val="auto"/>
          <w:lang w:val="es"/>
        </w:rPr>
        <w:t>Problemas Conocidos</w:t>
      </w:r>
      <w:bookmarkEnd w:id="12"/>
    </w:p>
    <w:p w14:paraId="2688A8DE" w14:textId="77777777" w:rsidR="004B266E" w:rsidRPr="00D51CD4" w:rsidRDefault="004B266E" w:rsidP="00D51CD4">
      <w:pPr>
        <w:pStyle w:val="Ttulo4"/>
        <w:rPr>
          <w:rFonts w:eastAsia="Times New Roman"/>
          <w:color w:val="auto"/>
          <w:lang w:val="es"/>
        </w:rPr>
      </w:pPr>
      <w:r w:rsidRPr="00D51CD4">
        <w:rPr>
          <w:rFonts w:eastAsia="Times New Roman"/>
          <w:color w:val="auto"/>
          <w:lang w:val="es"/>
        </w:rPr>
        <w:t>Limitación en el número de archivos abiertos</w:t>
      </w:r>
    </w:p>
    <w:p w14:paraId="63C30DFC" w14:textId="06A50338" w:rsidR="004B266E" w:rsidRPr="00D51CD4" w:rsidRDefault="00D51CD4" w:rsidP="00D51CD4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val="es"/>
        </w:rPr>
      </w:pPr>
      <w:sdt>
        <w:sdtPr>
          <w:rPr>
            <w:rFonts w:ascii="Times New Roman" w:eastAsia="Times New Roman" w:hAnsi="Times New Roman" w:cs="Times New Roman"/>
            <w:sz w:val="24"/>
            <w:szCs w:val="24"/>
            <w:lang w:val="es"/>
          </w:rPr>
          <w:id w:val="-1964729324"/>
          <w:citation/>
        </w:sdtPr>
        <w:sdtContent>
          <w:r>
            <w:rPr>
              <w:rFonts w:ascii="Times New Roman" w:eastAsia="Times New Roman" w:hAnsi="Times New Roman" w:cs="Times New Roman"/>
              <w:sz w:val="24"/>
              <w:szCs w:val="24"/>
              <w:lang w:val="es"/>
            </w:rPr>
            <w:fldChar w:fldCharType="begin"/>
          </w:r>
          <w:r>
            <w:rPr>
              <w:rFonts w:ascii="Times New Roman" w:eastAsia="Times New Roman" w:hAnsi="Times New Roman" w:cs="Times New Roman"/>
              <w:sz w:val="24"/>
              <w:szCs w:val="24"/>
            </w:rPr>
            <w:instrText xml:space="preserve"> CITATION Com17 \l 3082 </w:instrText>
          </w:r>
          <w:r>
            <w:rPr>
              <w:rFonts w:ascii="Times New Roman" w:eastAsia="Times New Roman" w:hAnsi="Times New Roman" w:cs="Times New Roman"/>
              <w:sz w:val="24"/>
              <w:szCs w:val="24"/>
              <w:lang w:val="es"/>
            </w:rPr>
            <w:fldChar w:fldCharType="separate"/>
          </w:r>
          <w:r w:rsidRPr="00D51CD4">
            <w:rPr>
              <w:rFonts w:ascii="Times New Roman" w:eastAsia="Times New Roman" w:hAnsi="Times New Roman" w:cs="Times New Roman"/>
              <w:noProof/>
              <w:sz w:val="24"/>
              <w:szCs w:val="24"/>
            </w:rPr>
            <w:t>(QGIS, 2017)</w:t>
          </w:r>
          <w:r>
            <w:rPr>
              <w:rFonts w:ascii="Times New Roman" w:eastAsia="Times New Roman" w:hAnsi="Times New Roman" w:cs="Times New Roman"/>
              <w:sz w:val="24"/>
              <w:szCs w:val="24"/>
              <w:lang w:val="es"/>
            </w:rPr>
            <w:fldChar w:fldCharType="end"/>
          </w:r>
        </w:sdtContent>
      </w:sdt>
      <w:r>
        <w:rPr>
          <w:rFonts w:ascii="Times New Roman" w:eastAsia="Times New Roman" w:hAnsi="Times New Roman" w:cs="Times New Roman"/>
          <w:sz w:val="24"/>
          <w:szCs w:val="24"/>
          <w:lang w:val="es"/>
        </w:rPr>
        <w:t xml:space="preserve"> </w:t>
      </w:r>
      <w:r w:rsidR="004B266E" w:rsidRPr="00D51CD4">
        <w:rPr>
          <w:rFonts w:ascii="Times New Roman" w:eastAsia="Times New Roman" w:hAnsi="Times New Roman" w:cs="Times New Roman"/>
          <w:sz w:val="24"/>
          <w:szCs w:val="24"/>
          <w:lang w:val="es"/>
        </w:rPr>
        <w:t xml:space="preserve">Si va a abrir un proyecto grande de QGIS y está seguro de que todas las capas son válidas, pero algunas capas se marcan como malas, es probable que se enfrentará a este problema. Linux (y otros sistemas operativos, así mismo) tiene un límite de archivos abiertos por proceso. Los límites de recursos son por proceso y heredados. El </w:t>
      </w:r>
      <w:proofErr w:type="spellStart"/>
      <w:r w:rsidR="004B266E" w:rsidRPr="00D51CD4">
        <w:rPr>
          <w:rFonts w:ascii="Times New Roman" w:eastAsia="Times New Roman" w:hAnsi="Times New Roman" w:cs="Times New Roman"/>
          <w:sz w:val="24"/>
          <w:szCs w:val="24"/>
          <w:lang w:val="es"/>
        </w:rPr>
        <w:t>ulimit</w:t>
      </w:r>
      <w:proofErr w:type="spellEnd"/>
      <w:r w:rsidR="004B266E" w:rsidRPr="00D51CD4">
        <w:rPr>
          <w:rFonts w:ascii="Times New Roman" w:eastAsia="Times New Roman" w:hAnsi="Times New Roman" w:cs="Times New Roman"/>
          <w:sz w:val="24"/>
          <w:szCs w:val="24"/>
          <w:lang w:val="es"/>
        </w:rPr>
        <w:t>, que es una cáscara integrada, cambia los límites solamente para el proceso actual; el nuevo límite será heredado por los procesos hijos.</w:t>
      </w:r>
    </w:p>
    <w:p w14:paraId="4CFC655F" w14:textId="77777777" w:rsidR="004B266E" w:rsidRPr="004B266E" w:rsidRDefault="004B266E" w:rsidP="004B266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s"/>
        </w:rPr>
      </w:pPr>
    </w:p>
    <w:p w14:paraId="0399326A" w14:textId="77777777" w:rsidR="009E113E" w:rsidRPr="006625E9" w:rsidRDefault="009E113E" w:rsidP="004B266E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6664903" w14:textId="28AC6E59" w:rsidR="002E7649" w:rsidRDefault="002E7649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br w:type="page"/>
      </w:r>
    </w:p>
    <w:p w14:paraId="7A122412" w14:textId="77777777" w:rsidR="672C84AA" w:rsidRPr="006625E9" w:rsidRDefault="672C84AA" w:rsidP="004B266E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sdt>
      <w:sdtPr>
        <w:id w:val="-237325209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4"/>
          <w:szCs w:val="24"/>
        </w:rPr>
      </w:sdtEndPr>
      <w:sdtContent>
        <w:p w14:paraId="2DD6BC4F" w14:textId="147573F3" w:rsidR="00A10B91" w:rsidRPr="002E7649" w:rsidRDefault="00A10B91">
          <w:pPr>
            <w:pStyle w:val="Ttulo1"/>
            <w:rPr>
              <w:rFonts w:ascii="Arial" w:hAnsi="Arial" w:cs="Arial"/>
              <w:b/>
              <w:color w:val="auto"/>
              <w:sz w:val="24"/>
              <w:szCs w:val="24"/>
            </w:rPr>
          </w:pPr>
          <w:r w:rsidRPr="002E7649">
            <w:rPr>
              <w:rFonts w:ascii="Arial" w:hAnsi="Arial" w:cs="Arial"/>
              <w:b/>
              <w:color w:val="auto"/>
              <w:sz w:val="24"/>
              <w:szCs w:val="24"/>
            </w:rPr>
            <w:t>Bibliografía</w:t>
          </w:r>
        </w:p>
        <w:sdt>
          <w:sdtPr>
            <w:rPr>
              <w:sz w:val="24"/>
              <w:szCs w:val="24"/>
            </w:rPr>
            <w:id w:val="111145805"/>
            <w:bibliography/>
          </w:sdtPr>
          <w:sdtContent>
            <w:p w14:paraId="744A7F0E" w14:textId="77777777" w:rsidR="002E7649" w:rsidRDefault="00A10B91" w:rsidP="002E7649">
              <w:pPr>
                <w:pStyle w:val="Bibliografa"/>
                <w:ind w:left="720" w:hanging="720"/>
                <w:rPr>
                  <w:noProof/>
                  <w:sz w:val="24"/>
                  <w:szCs w:val="24"/>
                </w:rPr>
              </w:pPr>
              <w:r w:rsidRPr="002E7649">
                <w:rPr>
                  <w:rFonts w:ascii="Arial" w:hAnsi="Arial" w:cs="Arial"/>
                  <w:sz w:val="24"/>
                  <w:szCs w:val="24"/>
                </w:rPr>
                <w:fldChar w:fldCharType="begin"/>
              </w:r>
              <w:r w:rsidRPr="002E7649">
                <w:rPr>
                  <w:rFonts w:ascii="Arial" w:hAnsi="Arial" w:cs="Arial"/>
                  <w:sz w:val="24"/>
                  <w:szCs w:val="24"/>
                </w:rPr>
                <w:instrText>BIBLIOGRAPHY</w:instrText>
              </w:r>
              <w:r w:rsidRPr="002E7649">
                <w:rPr>
                  <w:rFonts w:ascii="Arial" w:hAnsi="Arial" w:cs="Arial"/>
                  <w:sz w:val="24"/>
                  <w:szCs w:val="24"/>
                </w:rPr>
                <w:fldChar w:fldCharType="separate"/>
              </w:r>
              <w:r w:rsidR="002E7649">
                <w:rPr>
                  <w:noProof/>
                </w:rPr>
                <w:t xml:space="preserve">IFRC. (2017). </w:t>
              </w:r>
              <w:r w:rsidR="002E7649">
                <w:rPr>
                  <w:i/>
                  <w:iCs/>
                  <w:noProof/>
                </w:rPr>
                <w:t>Guia Básica de Referencia QGIS.</w:t>
              </w:r>
              <w:r w:rsidR="002E7649">
                <w:rPr>
                  <w:noProof/>
                </w:rPr>
                <w:t xml:space="preserve"> </w:t>
              </w:r>
            </w:p>
            <w:p w14:paraId="68F923EF" w14:textId="77777777" w:rsidR="002E7649" w:rsidRDefault="002E7649" w:rsidP="002E7649">
              <w:pPr>
                <w:pStyle w:val="Bibliograf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QGIS, C. (2017). </w:t>
              </w:r>
              <w:r>
                <w:rPr>
                  <w:i/>
                  <w:iCs/>
                  <w:noProof/>
                </w:rPr>
                <w:t>Documentación de QGIS2.18.</w:t>
              </w:r>
              <w:r>
                <w:rPr>
                  <w:noProof/>
                </w:rPr>
                <w:t xml:space="preserve"> Obtenido de https://docs.qgis.org/2.18/es/docs/user_manual/preamble/features.html</w:t>
              </w:r>
            </w:p>
            <w:p w14:paraId="38E47EBC" w14:textId="77777777" w:rsidR="002E7649" w:rsidRDefault="002E7649" w:rsidP="002E7649">
              <w:pPr>
                <w:pStyle w:val="Bibliograf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Veracruzana, U. (2016). </w:t>
              </w:r>
              <w:r>
                <w:rPr>
                  <w:i/>
                  <w:iCs/>
                  <w:noProof/>
                </w:rPr>
                <w:t>Manual operativo para la utilización del sistema de información geográfica Quantum GIS 1.8.</w:t>
              </w:r>
              <w:r>
                <w:rPr>
                  <w:noProof/>
                </w:rPr>
                <w:t xml:space="preserve"> Mexico.</w:t>
              </w:r>
            </w:p>
            <w:p w14:paraId="2202DD25" w14:textId="24095102" w:rsidR="00A10B91" w:rsidRPr="002E7649" w:rsidRDefault="00A10B91" w:rsidP="002E7649">
              <w:pPr>
                <w:rPr>
                  <w:sz w:val="24"/>
                  <w:szCs w:val="24"/>
                </w:rPr>
              </w:pPr>
              <w:r w:rsidRPr="002E7649">
                <w:rPr>
                  <w:rFonts w:ascii="Arial" w:hAnsi="Arial" w:cs="Arial"/>
                  <w:b/>
                  <w:bCs/>
                  <w:sz w:val="24"/>
                  <w:szCs w:val="24"/>
                </w:rPr>
                <w:fldChar w:fldCharType="end"/>
              </w:r>
            </w:p>
          </w:sdtContent>
        </w:sdt>
      </w:sdtContent>
    </w:sdt>
    <w:p w14:paraId="2BC9C37C" w14:textId="4723A138" w:rsidR="672C84AA" w:rsidRPr="002E7649" w:rsidRDefault="672C84AA" w:rsidP="004B266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E7649">
        <w:rPr>
          <w:rFonts w:ascii="Times New Roman" w:hAnsi="Times New Roman" w:cs="Times New Roman"/>
          <w:sz w:val="24"/>
          <w:szCs w:val="24"/>
        </w:rPr>
        <w:br/>
      </w:r>
      <w:bookmarkStart w:id="13" w:name="_GoBack"/>
      <w:bookmarkEnd w:id="13"/>
    </w:p>
    <w:sectPr w:rsidR="672C84AA" w:rsidRPr="002E7649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5B5BD2" w14:textId="77777777" w:rsidR="00B65EF6" w:rsidRDefault="00B65EF6">
      <w:pPr>
        <w:spacing w:after="0" w:line="240" w:lineRule="auto"/>
      </w:pPr>
      <w:r>
        <w:separator/>
      </w:r>
    </w:p>
  </w:endnote>
  <w:endnote w:type="continuationSeparator" w:id="0">
    <w:p w14:paraId="25CB5179" w14:textId="77777777" w:rsidR="00B65EF6" w:rsidRDefault="00B65E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009"/>
      <w:gridCol w:w="3009"/>
      <w:gridCol w:w="3009"/>
    </w:tblGrid>
    <w:tr w:rsidR="0DA7AA9B" w14:paraId="4E0B8BD7" w14:textId="77777777" w:rsidTr="0DA7AA9B">
      <w:tc>
        <w:tcPr>
          <w:tcW w:w="3009" w:type="dxa"/>
        </w:tcPr>
        <w:p w14:paraId="7760DC0C" w14:textId="5511EFC5" w:rsidR="0DA7AA9B" w:rsidRDefault="0DA7AA9B" w:rsidP="0DA7AA9B">
          <w:pPr>
            <w:pStyle w:val="Encabezado"/>
            <w:ind w:left="-115"/>
          </w:pPr>
        </w:p>
      </w:tc>
      <w:tc>
        <w:tcPr>
          <w:tcW w:w="3009" w:type="dxa"/>
        </w:tcPr>
        <w:p w14:paraId="34301B91" w14:textId="3E80C504" w:rsidR="0DA7AA9B" w:rsidRDefault="0DA7AA9B" w:rsidP="0DA7AA9B">
          <w:pPr>
            <w:pStyle w:val="Encabezado"/>
            <w:jc w:val="center"/>
          </w:pPr>
        </w:p>
      </w:tc>
      <w:tc>
        <w:tcPr>
          <w:tcW w:w="3009" w:type="dxa"/>
        </w:tcPr>
        <w:p w14:paraId="0FFCF64A" w14:textId="78DA54CB" w:rsidR="0DA7AA9B" w:rsidRDefault="0DA7AA9B" w:rsidP="0DA7AA9B">
          <w:pPr>
            <w:pStyle w:val="Encabezado"/>
            <w:ind w:right="-115"/>
            <w:jc w:val="right"/>
          </w:pPr>
        </w:p>
      </w:tc>
    </w:tr>
  </w:tbl>
  <w:p w14:paraId="3B828651" w14:textId="674FF975" w:rsidR="0DA7AA9B" w:rsidRDefault="0DA7AA9B" w:rsidP="0DA7AA9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792D28" w14:textId="77777777" w:rsidR="00B65EF6" w:rsidRDefault="00B65EF6">
      <w:pPr>
        <w:spacing w:after="0" w:line="240" w:lineRule="auto"/>
      </w:pPr>
      <w:r>
        <w:separator/>
      </w:r>
    </w:p>
  </w:footnote>
  <w:footnote w:type="continuationSeparator" w:id="0">
    <w:p w14:paraId="3ECBB8EE" w14:textId="77777777" w:rsidR="00B65EF6" w:rsidRDefault="00B65E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562" w:type="dxa"/>
      <w:tblLayout w:type="fixed"/>
      <w:tblLook w:val="04A0" w:firstRow="1" w:lastRow="0" w:firstColumn="1" w:lastColumn="0" w:noHBand="0" w:noVBand="1"/>
    </w:tblPr>
    <w:tblGrid>
      <w:gridCol w:w="3544"/>
      <w:gridCol w:w="3009"/>
      <w:gridCol w:w="3009"/>
    </w:tblGrid>
    <w:tr w:rsidR="0DA7AA9B" w14:paraId="5F0EE3BF" w14:textId="77777777" w:rsidTr="00A81064">
      <w:tc>
        <w:tcPr>
          <w:tcW w:w="3544" w:type="dxa"/>
        </w:tcPr>
        <w:p w14:paraId="40CF558C" w14:textId="7E528B52" w:rsidR="0DA7AA9B" w:rsidRDefault="00BF596D" w:rsidP="672C84AA">
          <w:pPr>
            <w:pStyle w:val="Encabezado"/>
            <w:ind w:left="-115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sz w:val="24"/>
              <w:szCs w:val="24"/>
            </w:rPr>
            <w:t>QGIS</w:t>
          </w:r>
        </w:p>
      </w:tc>
      <w:tc>
        <w:tcPr>
          <w:tcW w:w="3009" w:type="dxa"/>
        </w:tcPr>
        <w:p w14:paraId="0B8285B3" w14:textId="787455C1" w:rsidR="0DA7AA9B" w:rsidRDefault="0DA7AA9B" w:rsidP="0DA7AA9B">
          <w:pPr>
            <w:pStyle w:val="Encabezado"/>
            <w:jc w:val="center"/>
          </w:pPr>
        </w:p>
      </w:tc>
      <w:tc>
        <w:tcPr>
          <w:tcW w:w="3009" w:type="dxa"/>
        </w:tcPr>
        <w:p w14:paraId="4884005D" w14:textId="7B2104E6" w:rsidR="0DA7AA9B" w:rsidRDefault="0DA7AA9B" w:rsidP="0DA7AA9B">
          <w:pPr>
            <w:pStyle w:val="Encabezado"/>
            <w:ind w:right="-115"/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A81064">
            <w:rPr>
              <w:noProof/>
            </w:rPr>
            <w:t>1</w:t>
          </w:r>
          <w:r>
            <w:fldChar w:fldCharType="end"/>
          </w:r>
        </w:p>
      </w:tc>
    </w:tr>
  </w:tbl>
  <w:p w14:paraId="5C944CB0" w14:textId="16202A03" w:rsidR="0DA7AA9B" w:rsidRDefault="0DA7AA9B" w:rsidP="0DA7AA9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B0673"/>
    <w:multiLevelType w:val="hybridMultilevel"/>
    <w:tmpl w:val="346C8AB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3C4859"/>
    <w:multiLevelType w:val="hybridMultilevel"/>
    <w:tmpl w:val="A1A4A36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D13ACC"/>
    <w:multiLevelType w:val="hybridMultilevel"/>
    <w:tmpl w:val="ADF4039C"/>
    <w:lvl w:ilvl="0" w:tplc="280A0001">
      <w:start w:val="1"/>
      <w:numFmt w:val="bullet"/>
      <w:lvlText w:val=""/>
      <w:lvlJc w:val="left"/>
      <w:pPr>
        <w:ind w:left="178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0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2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4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6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8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0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2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46" w:hanging="360"/>
      </w:pPr>
      <w:rPr>
        <w:rFonts w:ascii="Wingdings" w:hAnsi="Wingdings" w:hint="default"/>
      </w:rPr>
    </w:lvl>
  </w:abstractNum>
  <w:abstractNum w:abstractNumId="3" w15:restartNumberingAfterBreak="0">
    <w:nsid w:val="4A7419DE"/>
    <w:multiLevelType w:val="hybridMultilevel"/>
    <w:tmpl w:val="2D020EF2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3C90765"/>
    <w:rsid w:val="00147FD0"/>
    <w:rsid w:val="00166491"/>
    <w:rsid w:val="0017567E"/>
    <w:rsid w:val="00221D1A"/>
    <w:rsid w:val="00236FDC"/>
    <w:rsid w:val="00280AAD"/>
    <w:rsid w:val="002C661F"/>
    <w:rsid w:val="002E0F88"/>
    <w:rsid w:val="002E7649"/>
    <w:rsid w:val="00315073"/>
    <w:rsid w:val="003240E1"/>
    <w:rsid w:val="003A3242"/>
    <w:rsid w:val="004604F6"/>
    <w:rsid w:val="004B266E"/>
    <w:rsid w:val="00586D05"/>
    <w:rsid w:val="0060774E"/>
    <w:rsid w:val="006625E9"/>
    <w:rsid w:val="007431D1"/>
    <w:rsid w:val="00747F95"/>
    <w:rsid w:val="007B44B9"/>
    <w:rsid w:val="007D48A4"/>
    <w:rsid w:val="009E113E"/>
    <w:rsid w:val="009F1CCC"/>
    <w:rsid w:val="00A10B91"/>
    <w:rsid w:val="00A147C6"/>
    <w:rsid w:val="00A30B98"/>
    <w:rsid w:val="00A81064"/>
    <w:rsid w:val="00B077B1"/>
    <w:rsid w:val="00B20021"/>
    <w:rsid w:val="00B55A96"/>
    <w:rsid w:val="00B65EF6"/>
    <w:rsid w:val="00BA6723"/>
    <w:rsid w:val="00BB4047"/>
    <w:rsid w:val="00BD325B"/>
    <w:rsid w:val="00BF596D"/>
    <w:rsid w:val="00BF6102"/>
    <w:rsid w:val="00C00509"/>
    <w:rsid w:val="00C626A3"/>
    <w:rsid w:val="00CA4BB0"/>
    <w:rsid w:val="00CC57FA"/>
    <w:rsid w:val="00D07805"/>
    <w:rsid w:val="00D51CD4"/>
    <w:rsid w:val="00EB179F"/>
    <w:rsid w:val="00FC3C5A"/>
    <w:rsid w:val="0DA7AA9B"/>
    <w:rsid w:val="4ABCBAFF"/>
    <w:rsid w:val="5FC73C9B"/>
    <w:rsid w:val="63C90765"/>
    <w:rsid w:val="672C8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ABCBAFF"/>
  <w15:chartTrackingRefBased/>
  <w15:docId w15:val="{FA474A24-DCDE-4EEA-A85B-5795C9519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B26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B266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D51CD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B266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4B266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60774E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uiPriority w:val="9"/>
    <w:rsid w:val="00D51CD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TDC">
    <w:name w:val="TOC Heading"/>
    <w:basedOn w:val="Ttulo1"/>
    <w:next w:val="Normal"/>
    <w:uiPriority w:val="39"/>
    <w:unhideWhenUsed/>
    <w:qFormat/>
    <w:rsid w:val="00D51CD4"/>
    <w:pPr>
      <w:outlineLvl w:val="9"/>
    </w:pPr>
    <w:rPr>
      <w:lang w:val="es-PE" w:eastAsia="es-PE"/>
    </w:rPr>
  </w:style>
  <w:style w:type="paragraph" w:styleId="TDC2">
    <w:name w:val="toc 2"/>
    <w:basedOn w:val="Normal"/>
    <w:next w:val="Normal"/>
    <w:autoRedefine/>
    <w:uiPriority w:val="39"/>
    <w:unhideWhenUsed/>
    <w:rsid w:val="00D51CD4"/>
    <w:pPr>
      <w:spacing w:after="100"/>
      <w:ind w:left="220"/>
    </w:pPr>
    <w:rPr>
      <w:rFonts w:eastAsiaTheme="minorEastAsia" w:cs="Times New Roman"/>
      <w:lang w:val="es-PE"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D51CD4"/>
    <w:pPr>
      <w:spacing w:after="100"/>
    </w:pPr>
    <w:rPr>
      <w:rFonts w:eastAsiaTheme="minorEastAsia" w:cs="Times New Roman"/>
      <w:lang w:val="es-PE" w:eastAsia="es-PE"/>
    </w:rPr>
  </w:style>
  <w:style w:type="paragraph" w:styleId="TDC3">
    <w:name w:val="toc 3"/>
    <w:basedOn w:val="Normal"/>
    <w:next w:val="Normal"/>
    <w:autoRedefine/>
    <w:uiPriority w:val="39"/>
    <w:unhideWhenUsed/>
    <w:rsid w:val="00D51CD4"/>
    <w:pPr>
      <w:spacing w:after="100"/>
      <w:ind w:left="440"/>
    </w:pPr>
    <w:rPr>
      <w:rFonts w:eastAsiaTheme="minorEastAsia" w:cs="Times New Roman"/>
      <w:lang w:val="es-PE" w:eastAsia="es-PE"/>
    </w:rPr>
  </w:style>
  <w:style w:type="character" w:styleId="Hipervnculo">
    <w:name w:val="Hyperlink"/>
    <w:basedOn w:val="Fuentedeprrafopredeter"/>
    <w:uiPriority w:val="99"/>
    <w:unhideWhenUsed/>
    <w:rsid w:val="00B55A96"/>
    <w:rPr>
      <w:color w:val="0563C1" w:themeColor="hyperlink"/>
      <w:u w:val="single"/>
    </w:rPr>
  </w:style>
  <w:style w:type="paragraph" w:styleId="Bibliografa">
    <w:name w:val="Bibliography"/>
    <w:basedOn w:val="Normal"/>
    <w:next w:val="Normal"/>
    <w:uiPriority w:val="37"/>
    <w:unhideWhenUsed/>
    <w:rsid w:val="00A10B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27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8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6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7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3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7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6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4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9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5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8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1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93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9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82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43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83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9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926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0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7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45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517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333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258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872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239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883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06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2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4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616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762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205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92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83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08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82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28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003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075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625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79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33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51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10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311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971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769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93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72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490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01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357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229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441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007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21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46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64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141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663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4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299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350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17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74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909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74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304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157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73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73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98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854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672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25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174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02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829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789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832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742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76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857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7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27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0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2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6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26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5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5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1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7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IFR17</b:Tag>
    <b:SourceType>Book</b:SourceType>
    <b:Guid>{6954174F-466F-4F56-B3F5-945C29AD5F90}</b:Guid>
    <b:Author>
      <b:Author>
        <b:NameList>
          <b:Person>
            <b:Last>IFRC</b:Last>
          </b:Person>
        </b:NameList>
      </b:Author>
    </b:Author>
    <b:Title>Guia Básica de Referencia QGIS</b:Title>
    <b:Year>2017</b:Year>
    <b:RefOrder>1</b:RefOrder>
  </b:Source>
  <b:Source>
    <b:Tag>Com17</b:Tag>
    <b:SourceType>DocumentFromInternetSite</b:SourceType>
    <b:Guid>{A763EA88-8434-4134-A537-8CB964D809F5}</b:Guid>
    <b:Title>Documentación de QGIS2.18</b:Title>
    <b:Year>2017</b:Year>
    <b:Author>
      <b:Author>
        <b:NameList>
          <b:Person>
            <b:Last>QGIS</b:Last>
            <b:First>Comunidad</b:First>
          </b:Person>
        </b:NameList>
      </b:Author>
    </b:Author>
    <b:URL>https://docs.qgis.org/2.18/es/docs/user_manual/preamble/features.html</b:URL>
    <b:RefOrder>3</b:RefOrder>
  </b:Source>
  <b:Source>
    <b:Tag>Ver16</b:Tag>
    <b:SourceType>Book</b:SourceType>
    <b:Guid>{490E319A-C084-4611-BAA7-8640170EE26B}</b:Guid>
    <b:Author>
      <b:Author>
        <b:NameList>
          <b:Person>
            <b:Last>Veracruzana</b:Last>
            <b:First>Universidad</b:First>
          </b:Person>
        </b:NameList>
      </b:Author>
    </b:Author>
    <b:Title>Manual operativo para la utilización del sistema de información geográfica Quantum GIS 1.8</b:Title>
    <b:Year>2016</b:Year>
    <b:City>Mexico</b:City>
    <b:RefOrder>2</b:RefOrder>
  </b:Source>
</b:Sources>
</file>

<file path=customXml/itemProps1.xml><?xml version="1.0" encoding="utf-8"?>
<ds:datastoreItem xmlns:ds="http://schemas.openxmlformats.org/officeDocument/2006/customXml" ds:itemID="{0CD2CA8C-E58B-4D44-BBF7-94E2F17C0E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12</Pages>
  <Words>2838</Words>
  <Characters>15609</Characters>
  <Application>Microsoft Office Word</Application>
  <DocSecurity>0</DocSecurity>
  <Lines>130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kaly zulema cristobal alcantara</dc:creator>
  <cp:keywords/>
  <dc:description/>
  <cp:lastModifiedBy>Yessenia</cp:lastModifiedBy>
  <cp:revision>21</cp:revision>
  <dcterms:created xsi:type="dcterms:W3CDTF">2018-12-01T04:40:00Z</dcterms:created>
  <dcterms:modified xsi:type="dcterms:W3CDTF">2018-12-03T05:39:00Z</dcterms:modified>
</cp:coreProperties>
</file>