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54098824" w14:textId="77777777" w:rsidR="00E949A3" w:rsidRDefault="00E949A3">
      <w:pPr>
        <w:jc w:val="center"/>
        <w:rPr>
          <w:rFonts w:ascii="Arial" w:eastAsia="Calibri" w:hAnsi="Arial" w:cs="Arial"/>
          <w:color w:val="000000"/>
        </w:rPr>
      </w:pPr>
    </w:p>
    <w:p w14:paraId="22A07A47" w14:textId="7D5EBA43" w:rsidR="00E949A3" w:rsidRDefault="00E949A3" w:rsidP="004B6C85">
      <w:pPr>
        <w:rPr>
          <w:rFonts w:ascii="Arial" w:eastAsia="Calibri" w:hAnsi="Arial" w:cs="Arial"/>
          <w:color w:val="000000"/>
        </w:rPr>
      </w:pPr>
    </w:p>
    <w:p w14:paraId="017FC320" w14:textId="77777777" w:rsidR="00E949A3" w:rsidRDefault="00E949A3" w:rsidP="004B6C85">
      <w:pPr>
        <w:rPr>
          <w:rFonts w:ascii="Arial" w:eastAsia="Calibri" w:hAnsi="Arial" w:cs="Arial"/>
          <w:color w:val="000000"/>
        </w:rPr>
      </w:pPr>
    </w:p>
    <w:p w14:paraId="1D6D4120" w14:textId="77777777" w:rsidR="00E949A3" w:rsidRDefault="00E949A3">
      <w:pPr>
        <w:jc w:val="center"/>
        <w:rPr>
          <w:rFonts w:ascii="Arial" w:eastAsia="Calibri" w:hAnsi="Arial" w:cs="Arial"/>
          <w:color w:val="000000"/>
        </w:rPr>
      </w:pPr>
    </w:p>
    <w:p w14:paraId="03681955" w14:textId="77777777" w:rsidR="00E949A3" w:rsidRDefault="00E949A3">
      <w:pPr>
        <w:jc w:val="center"/>
        <w:rPr>
          <w:rFonts w:ascii="Arial" w:eastAsia="Calibri" w:hAnsi="Arial" w:cs="Arial"/>
          <w:color w:val="000000"/>
        </w:rPr>
      </w:pPr>
    </w:p>
    <w:p w14:paraId="245ABD8D" w14:textId="77777777" w:rsidR="008607A6" w:rsidRPr="00387FE4" w:rsidRDefault="008607A6" w:rsidP="008607A6">
      <w:pPr>
        <w:jc w:val="center"/>
        <w:rPr>
          <w:rFonts w:ascii="Arial" w:eastAsia="Calibri" w:hAnsi="Arial" w:cs="Arial"/>
          <w:color w:val="0070C0"/>
        </w:rPr>
      </w:pPr>
      <w:r w:rsidRPr="00387FE4">
        <w:rPr>
          <w:rFonts w:ascii="Arial" w:eastAsia="Calibri" w:hAnsi="Arial" w:cs="Arial"/>
          <w:b/>
          <w:bCs/>
          <w:color w:val="0070C0"/>
          <w:sz w:val="28"/>
        </w:rPr>
        <w:t>Laboratorio virtual de robótica industrial</w:t>
      </w:r>
    </w:p>
    <w:p w14:paraId="60C5EE7B" w14:textId="77777777" w:rsidR="008607A6" w:rsidRDefault="008607A6" w:rsidP="004B6C85">
      <w:pPr>
        <w:rPr>
          <w:rFonts w:ascii="Arial" w:eastAsia="Calibri" w:hAnsi="Arial" w:cs="Arial"/>
          <w:color w:val="00000A"/>
          <w:sz w:val="28"/>
          <w:szCs w:val="28"/>
        </w:rPr>
      </w:pPr>
    </w:p>
    <w:p w14:paraId="43C8FEC9" w14:textId="125ECCD3" w:rsidR="00E949A3" w:rsidRPr="008607A6" w:rsidRDefault="008A264B">
      <w:pPr>
        <w:jc w:val="center"/>
        <w:rPr>
          <w:rFonts w:ascii="Arial" w:eastAsia="Calibri" w:hAnsi="Arial" w:cs="Arial"/>
          <w:b/>
          <w:bCs/>
          <w:color w:val="0070C0"/>
          <w:sz w:val="28"/>
        </w:rPr>
      </w:pPr>
      <w:r w:rsidRPr="008607A6">
        <w:rPr>
          <w:rFonts w:ascii="Arial" w:eastAsia="Calibri" w:hAnsi="Arial" w:cs="Arial"/>
          <w:b/>
          <w:bCs/>
          <w:color w:val="0070C0"/>
          <w:sz w:val="28"/>
        </w:rPr>
        <w:t>Guía</w:t>
      </w:r>
      <w:r w:rsidR="008607A6">
        <w:rPr>
          <w:rFonts w:ascii="Arial" w:eastAsia="Calibri" w:hAnsi="Arial" w:cs="Arial"/>
          <w:b/>
          <w:bCs/>
          <w:color w:val="0070C0"/>
          <w:sz w:val="28"/>
        </w:rPr>
        <w:t xml:space="preserve"> </w:t>
      </w:r>
      <w:proofErr w:type="spellStart"/>
      <w:r w:rsidR="008607A6">
        <w:rPr>
          <w:rFonts w:ascii="Arial" w:eastAsia="Calibri" w:hAnsi="Arial" w:cs="Arial"/>
          <w:b/>
          <w:bCs/>
          <w:color w:val="0070C0"/>
          <w:sz w:val="28"/>
        </w:rPr>
        <w:t>Nº</w:t>
      </w:r>
      <w:proofErr w:type="spellEnd"/>
      <w:r w:rsidR="008607A6">
        <w:rPr>
          <w:rFonts w:ascii="Arial" w:eastAsia="Calibri" w:hAnsi="Arial" w:cs="Arial"/>
          <w:b/>
          <w:bCs/>
          <w:color w:val="0070C0"/>
          <w:sz w:val="28"/>
        </w:rPr>
        <w:t xml:space="preserve"> 2</w:t>
      </w:r>
      <w:r w:rsidRPr="008607A6">
        <w:rPr>
          <w:rFonts w:ascii="Arial" w:eastAsia="Calibri" w:hAnsi="Arial" w:cs="Arial"/>
          <w:b/>
          <w:bCs/>
          <w:color w:val="0070C0"/>
          <w:sz w:val="28"/>
        </w:rPr>
        <w:t xml:space="preserve"> de </w:t>
      </w:r>
      <w:r w:rsidR="006C3BF0" w:rsidRPr="008607A6">
        <w:rPr>
          <w:rFonts w:ascii="Arial" w:eastAsia="Calibri" w:hAnsi="Arial" w:cs="Arial"/>
          <w:b/>
          <w:bCs/>
          <w:color w:val="0070C0"/>
          <w:sz w:val="28"/>
        </w:rPr>
        <w:t>laboratorio</w:t>
      </w:r>
      <w:r w:rsidR="008607A6">
        <w:rPr>
          <w:rFonts w:ascii="Arial" w:eastAsia="Calibri" w:hAnsi="Arial" w:cs="Arial"/>
          <w:b/>
          <w:bCs/>
          <w:color w:val="0070C0"/>
          <w:sz w:val="28"/>
        </w:rPr>
        <w:t>: Cinemática de robots</w:t>
      </w:r>
      <w:r w:rsidR="006C3BF0" w:rsidRPr="008607A6">
        <w:rPr>
          <w:rFonts w:ascii="Arial" w:eastAsia="Calibri" w:hAnsi="Arial" w:cs="Arial"/>
          <w:b/>
          <w:bCs/>
          <w:color w:val="0070C0"/>
          <w:sz w:val="28"/>
        </w:rPr>
        <w:t xml:space="preserve"> </w:t>
      </w:r>
    </w:p>
    <w:p w14:paraId="10E33C77" w14:textId="77777777" w:rsidR="00E949A3" w:rsidRPr="008607A6" w:rsidRDefault="00E949A3">
      <w:pPr>
        <w:jc w:val="center"/>
        <w:rPr>
          <w:rFonts w:ascii="Arial" w:eastAsia="Calibri" w:hAnsi="Arial" w:cs="Arial"/>
          <w:b/>
          <w:bCs/>
          <w:color w:val="0070C0"/>
          <w:sz w:val="28"/>
        </w:rPr>
      </w:pPr>
    </w:p>
    <w:p w14:paraId="789353BB" w14:textId="77777777" w:rsidR="00E949A3" w:rsidRDefault="00E949A3">
      <w:pPr>
        <w:jc w:val="center"/>
        <w:rPr>
          <w:rFonts w:ascii="Arial" w:eastAsia="Calibri" w:hAnsi="Arial" w:cs="Arial"/>
          <w:color w:val="000000"/>
        </w:rPr>
      </w:pPr>
    </w:p>
    <w:p w14:paraId="4700171B" w14:textId="34519CEB" w:rsidR="00E949A3" w:rsidRDefault="004B6C85">
      <w:pPr>
        <w:jc w:val="center"/>
        <w:rPr>
          <w:rFonts w:ascii="Arial" w:eastAsia="Calibri" w:hAnsi="Arial" w:cs="Arial"/>
          <w:color w:val="000000"/>
        </w:rPr>
      </w:pPr>
      <w:r>
        <w:rPr>
          <w:noProof/>
        </w:rPr>
        <w:drawing>
          <wp:inline distT="0" distB="0" distL="0" distR="0" wp14:anchorId="130DBDB2" wp14:editId="4EE1B1C4">
            <wp:extent cx="5312370" cy="3008618"/>
            <wp:effectExtent l="0" t="0" r="317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4410" cy="3009773"/>
                    </a:xfrm>
                    <a:prstGeom prst="rect">
                      <a:avLst/>
                    </a:prstGeom>
                    <a:noFill/>
                    <a:ln>
                      <a:noFill/>
                    </a:ln>
                  </pic:spPr>
                </pic:pic>
              </a:graphicData>
            </a:graphic>
          </wp:inline>
        </w:drawing>
      </w:r>
    </w:p>
    <w:p w14:paraId="3D37D479" w14:textId="77777777" w:rsidR="004B6C85" w:rsidRDefault="004B6C85" w:rsidP="004B6C85">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 xml:space="preserve">Elaborado por: Br. </w:t>
      </w:r>
      <w:proofErr w:type="spellStart"/>
      <w:r>
        <w:rPr>
          <w:rFonts w:ascii="Arial" w:eastAsia="Calibri" w:hAnsi="Arial" w:cs="Arial"/>
          <w:color w:val="000000"/>
          <w:sz w:val="28"/>
        </w:rPr>
        <w:t>Yeser</w:t>
      </w:r>
      <w:proofErr w:type="spellEnd"/>
      <w:r>
        <w:rPr>
          <w:rFonts w:ascii="Arial" w:eastAsia="Calibri" w:hAnsi="Arial" w:cs="Arial"/>
          <w:color w:val="000000"/>
          <w:sz w:val="28"/>
        </w:rPr>
        <w:t xml:space="preserve"> Alfredo Morales Calero</w:t>
      </w:r>
    </w:p>
    <w:p w14:paraId="738AE00C" w14:textId="77777777" w:rsidR="00E949A3" w:rsidRDefault="00B97AB7">
      <w:r>
        <w:rPr>
          <w:rFonts w:ascii="Arial" w:eastAsia="Calibri" w:hAnsi="Arial" w:cs="Arial"/>
          <w:color w:val="000000"/>
          <w:sz w:val="28"/>
        </w:rPr>
        <w:t xml:space="preserve">                           </w:t>
      </w:r>
    </w:p>
    <w:p w14:paraId="00684B2C" w14:textId="77777777" w:rsidR="00E949A3" w:rsidRDefault="00E949A3">
      <w:pPr>
        <w:tabs>
          <w:tab w:val="left" w:pos="2385"/>
        </w:tabs>
        <w:jc w:val="right"/>
        <w:rPr>
          <w:rFonts w:ascii="Arial" w:eastAsia="Calibri" w:hAnsi="Arial" w:cs="Arial"/>
          <w:color w:val="000000"/>
        </w:rPr>
      </w:pPr>
    </w:p>
    <w:p w14:paraId="3A9747C3" w14:textId="436D842C" w:rsidR="00A8333F" w:rsidRDefault="00A8333F">
      <w:pPr>
        <w:tabs>
          <w:tab w:val="left" w:pos="2385"/>
        </w:tabs>
        <w:jc w:val="right"/>
        <w:rPr>
          <w:rFonts w:ascii="Arial" w:eastAsia="Calibri" w:hAnsi="Arial" w:cs="Arial"/>
          <w:color w:val="000000"/>
          <w:sz w:val="28"/>
        </w:rPr>
      </w:pPr>
    </w:p>
    <w:p w14:paraId="5B74545D" w14:textId="77777777" w:rsidR="004B6C85" w:rsidRDefault="004B6C85">
      <w:pPr>
        <w:tabs>
          <w:tab w:val="left" w:pos="2385"/>
        </w:tabs>
        <w:jc w:val="right"/>
        <w:rPr>
          <w:rFonts w:ascii="Arial" w:eastAsia="Calibri" w:hAnsi="Arial" w:cs="Arial"/>
          <w:color w:val="000000"/>
          <w:sz w:val="28"/>
        </w:rPr>
      </w:pPr>
    </w:p>
    <w:p w14:paraId="4E844F21" w14:textId="7040C7E8" w:rsidR="00E949A3" w:rsidRDefault="00E949A3">
      <w:pPr>
        <w:tabs>
          <w:tab w:val="left" w:pos="2385"/>
        </w:tabs>
        <w:jc w:val="right"/>
        <w:rPr>
          <w:rFonts w:ascii="Arial" w:eastAsia="Calibri" w:hAnsi="Arial" w:cs="Arial"/>
          <w:color w:val="000000"/>
          <w:sz w:val="28"/>
        </w:rPr>
      </w:pPr>
    </w:p>
    <w:p w14:paraId="004215DB" w14:textId="77777777" w:rsidR="004B6C85" w:rsidRDefault="004B6C85">
      <w:pPr>
        <w:tabs>
          <w:tab w:val="left" w:pos="2385"/>
        </w:tabs>
        <w:jc w:val="right"/>
        <w:rPr>
          <w:rFonts w:ascii="Arial" w:eastAsia="Calibri" w:hAnsi="Arial" w:cs="Arial"/>
          <w:color w:val="000000"/>
          <w:sz w:val="28"/>
        </w:rPr>
      </w:pPr>
    </w:p>
    <w:p w14:paraId="6CBA2843" w14:textId="18D55F76" w:rsidR="00F7154B" w:rsidRPr="004B6C85" w:rsidRDefault="00EA4CDA" w:rsidP="004B6C85">
      <w:pPr>
        <w:tabs>
          <w:tab w:val="left" w:pos="2385"/>
        </w:tabs>
        <w:jc w:val="right"/>
      </w:pPr>
      <w:r>
        <w:rPr>
          <w:rFonts w:ascii="Arial" w:eastAsia="Calibri" w:hAnsi="Arial" w:cs="Arial"/>
          <w:color w:val="000000"/>
          <w:sz w:val="28"/>
        </w:rPr>
        <w:t>30</w:t>
      </w:r>
      <w:r w:rsidR="00931F60">
        <w:rPr>
          <w:rFonts w:ascii="Arial" w:eastAsia="Calibri" w:hAnsi="Arial" w:cs="Arial"/>
          <w:color w:val="000000"/>
          <w:sz w:val="28"/>
        </w:rPr>
        <w:t>/</w:t>
      </w:r>
      <w:r w:rsidR="00B97AB7">
        <w:rPr>
          <w:rFonts w:ascii="Arial" w:eastAsia="Calibri" w:hAnsi="Arial" w:cs="Arial"/>
          <w:color w:val="000000"/>
          <w:sz w:val="28"/>
        </w:rPr>
        <w:t>0</w:t>
      </w:r>
      <w:r w:rsidR="00931F60">
        <w:rPr>
          <w:rFonts w:ascii="Arial" w:eastAsia="Calibri" w:hAnsi="Arial" w:cs="Arial"/>
          <w:color w:val="000000"/>
          <w:sz w:val="28"/>
        </w:rPr>
        <w:t>8/</w:t>
      </w:r>
      <w:r w:rsidR="00B97AB7">
        <w:rPr>
          <w:rFonts w:ascii="Arial" w:eastAsia="Calibri" w:hAnsi="Arial" w:cs="Arial"/>
          <w:color w:val="000000"/>
          <w:sz w:val="28"/>
        </w:rPr>
        <w:t>201</w:t>
      </w:r>
      <w:r w:rsidR="00931F60">
        <w:rPr>
          <w:rFonts w:ascii="Arial" w:eastAsia="Calibri" w:hAnsi="Arial" w:cs="Arial"/>
          <w:color w:val="000000"/>
          <w:sz w:val="28"/>
        </w:rPr>
        <w:t>9</w:t>
      </w:r>
    </w:p>
    <w:p w14:paraId="657D6D2B" w14:textId="77777777" w:rsidR="00241E04" w:rsidRPr="003B00E6" w:rsidRDefault="00241E04" w:rsidP="00241E04">
      <w:pPr>
        <w:pStyle w:val="Ttulo"/>
        <w:spacing w:after="240"/>
        <w:rPr>
          <w:rFonts w:ascii="Arial" w:eastAsia="Calibri Light" w:hAnsi="Arial" w:cs="Arial"/>
          <w:b/>
          <w:color w:val="2E74B5"/>
          <w:spacing w:val="0"/>
          <w:sz w:val="36"/>
          <w:szCs w:val="36"/>
          <w:u w:val="single"/>
        </w:rPr>
      </w:pPr>
      <w:r w:rsidRPr="00C061A5">
        <w:rPr>
          <w:rFonts w:ascii="Arial" w:eastAsia="Calibri Light" w:hAnsi="Arial" w:cs="Arial"/>
          <w:b/>
          <w:color w:val="2E74B5"/>
          <w:spacing w:val="0"/>
          <w:sz w:val="36"/>
          <w:szCs w:val="36"/>
          <w:u w:val="single"/>
        </w:rPr>
        <w:lastRenderedPageBreak/>
        <w:t xml:space="preserve">Introducción </w:t>
      </w:r>
    </w:p>
    <w:p w14:paraId="7F298D31" w14:textId="4955A85C" w:rsidR="00241E04" w:rsidRDefault="00241E04"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Cada robot diseñado</w:t>
      </w:r>
      <w:r w:rsidR="004B6C85">
        <w:rPr>
          <w:rFonts w:ascii="Arial" w:eastAsia="Calibri" w:hAnsi="Arial" w:cs="Arial"/>
          <w:lang w:eastAsia="en-US" w:bidi="ar-SA"/>
        </w:rPr>
        <w:t xml:space="preserve"> dentro de este Laboratorio Virtual</w:t>
      </w:r>
      <w:r>
        <w:rPr>
          <w:rFonts w:ascii="Arial" w:eastAsia="Calibri" w:hAnsi="Arial" w:cs="Arial"/>
          <w:lang w:eastAsia="en-US" w:bidi="ar-SA"/>
        </w:rPr>
        <w:t xml:space="preserve"> posee de una </w:t>
      </w:r>
      <w:r w:rsidR="00B1176D">
        <w:rPr>
          <w:rFonts w:ascii="Arial" w:eastAsia="Calibri" w:hAnsi="Arial" w:cs="Arial"/>
          <w:lang w:eastAsia="en-US" w:bidi="ar-SA"/>
        </w:rPr>
        <w:t>cinemática</w:t>
      </w:r>
      <w:r>
        <w:rPr>
          <w:rFonts w:ascii="Arial" w:eastAsia="Calibri" w:hAnsi="Arial" w:cs="Arial"/>
          <w:lang w:eastAsia="en-US" w:bidi="ar-SA"/>
        </w:rPr>
        <w:t xml:space="preserve"> diferente de acuerdo a las configuraciones de sus Joints y Eslabones. </w:t>
      </w:r>
    </w:p>
    <w:p w14:paraId="6FCDD422" w14:textId="513852D3" w:rsidR="00241E04" w:rsidRDefault="00241E04" w:rsidP="00B1176D">
      <w:pPr>
        <w:spacing w:line="360" w:lineRule="auto"/>
        <w:jc w:val="both"/>
        <w:outlineLvl w:val="1"/>
        <w:rPr>
          <w:rFonts w:ascii="Arial" w:eastAsia="Calibri" w:hAnsi="Arial" w:cs="Arial"/>
          <w:lang w:eastAsia="en-US" w:bidi="ar-SA"/>
        </w:rPr>
      </w:pPr>
      <w:r w:rsidRPr="00241E04">
        <w:rPr>
          <w:rFonts w:ascii="Arial" w:eastAsia="Calibri" w:hAnsi="Arial" w:cs="Arial"/>
          <w:lang w:eastAsia="en-US" w:bidi="ar-SA"/>
        </w:rPr>
        <w:t xml:space="preserve">La resolución del problema cinemático directo consiste en encontrar las relaciones que permiten conocer la localización espacial del extremo del robot a partir de los valores de sus coordenadas </w:t>
      </w:r>
      <w:r w:rsidR="00B1176D" w:rsidRPr="00241E04">
        <w:rPr>
          <w:rFonts w:ascii="Arial" w:eastAsia="Calibri" w:hAnsi="Arial" w:cs="Arial"/>
          <w:lang w:eastAsia="en-US" w:bidi="ar-SA"/>
        </w:rPr>
        <w:t>articulares. La</w:t>
      </w:r>
      <w:r w:rsidRPr="00241E04">
        <w:rPr>
          <w:rFonts w:ascii="Arial" w:eastAsia="Calibri" w:hAnsi="Arial" w:cs="Arial"/>
          <w:lang w:eastAsia="en-US" w:bidi="ar-SA"/>
        </w:rPr>
        <w:t xml:space="preserve"> obtención de estas relaciones puede en, ciertos casos (robots de pocos GDL), ser fácil</w:t>
      </w:r>
      <w:r>
        <w:rPr>
          <w:rFonts w:ascii="Arial" w:eastAsia="Calibri" w:hAnsi="Arial" w:cs="Arial"/>
          <w:lang w:eastAsia="en-US" w:bidi="ar-SA"/>
        </w:rPr>
        <w:t xml:space="preserve"> </w:t>
      </w:r>
      <w:r w:rsidRPr="00241E04">
        <w:rPr>
          <w:rFonts w:ascii="Arial" w:eastAsia="Calibri" w:hAnsi="Arial" w:cs="Arial"/>
          <w:lang w:eastAsia="en-US" w:bidi="ar-SA"/>
        </w:rPr>
        <w:t xml:space="preserve">de encontrar mediante simples consideraciones geométricas. </w:t>
      </w:r>
    </w:p>
    <w:p w14:paraId="5A549D03" w14:textId="00A43A94" w:rsidR="00241E04" w:rsidRDefault="00241E04" w:rsidP="00B1176D">
      <w:pPr>
        <w:spacing w:line="360" w:lineRule="auto"/>
        <w:jc w:val="both"/>
        <w:outlineLvl w:val="1"/>
        <w:rPr>
          <w:rFonts w:ascii="Arial" w:eastAsia="Calibri" w:hAnsi="Arial" w:cs="Arial"/>
          <w:lang w:eastAsia="en-US" w:bidi="ar-SA"/>
        </w:rPr>
      </w:pPr>
    </w:p>
    <w:p w14:paraId="3767F989" w14:textId="1E480916" w:rsidR="00B1176D" w:rsidRDefault="00B1176D" w:rsidP="00B1176D">
      <w:pPr>
        <w:spacing w:line="360" w:lineRule="auto"/>
        <w:jc w:val="both"/>
        <w:outlineLvl w:val="1"/>
        <w:rPr>
          <w:rFonts w:ascii="Arial" w:eastAsia="Calibri" w:hAnsi="Arial" w:cs="Arial"/>
          <w:lang w:eastAsia="en-US" w:bidi="ar-SA"/>
        </w:rPr>
      </w:pPr>
      <w:r>
        <w:rPr>
          <w:rFonts w:ascii="Arial" w:eastAsia="Calibri" w:hAnsi="Arial" w:cs="Arial"/>
          <w:lang w:eastAsia="en-US" w:bidi="ar-SA"/>
        </w:rPr>
        <w:t>Por lo tanto, los métodos geométricos al no ser</w:t>
      </w:r>
      <w:r w:rsidRPr="00B1176D">
        <w:rPr>
          <w:rFonts w:ascii="Arial" w:eastAsia="Calibri" w:hAnsi="Arial" w:cs="Arial"/>
          <w:lang w:eastAsia="en-US" w:bidi="ar-SA"/>
        </w:rPr>
        <w:t xml:space="preserve"> sistemáticos, su aplicación</w:t>
      </w:r>
      <w:r>
        <w:rPr>
          <w:rFonts w:ascii="Arial" w:eastAsia="Calibri" w:hAnsi="Arial" w:cs="Arial"/>
          <w:lang w:eastAsia="en-US" w:bidi="ar-SA"/>
        </w:rPr>
        <w:t xml:space="preserve"> </w:t>
      </w:r>
      <w:r w:rsidRPr="00B1176D">
        <w:rPr>
          <w:rFonts w:ascii="Arial" w:eastAsia="Calibri" w:hAnsi="Arial" w:cs="Arial"/>
          <w:lang w:eastAsia="en-US" w:bidi="ar-SA"/>
        </w:rPr>
        <w:t xml:space="preserve">queda limitada a robots con pocos grados de libertad. Los métodos basados en cambio de sistemas de referencia, permiten de una manera sistemática abordar la obtención del modelo cinemático directo del robot para robots de </w:t>
      </w:r>
      <w:r w:rsidRPr="004B6C85">
        <w:rPr>
          <w:rFonts w:ascii="Arial" w:eastAsia="Calibri" w:hAnsi="Arial" w:cs="Arial"/>
          <w:b/>
          <w:bCs/>
          <w:lang w:eastAsia="en-US" w:bidi="ar-SA"/>
        </w:rPr>
        <w:t>n</w:t>
      </w:r>
      <w:r w:rsidRPr="00B1176D">
        <w:rPr>
          <w:rFonts w:ascii="Arial" w:eastAsia="Calibri" w:hAnsi="Arial" w:cs="Arial"/>
          <w:lang w:eastAsia="en-US" w:bidi="ar-SA"/>
        </w:rPr>
        <w:t xml:space="preserve"> grados de libertad, siendo éstos, por tanto, los más</w:t>
      </w:r>
      <w:r>
        <w:rPr>
          <w:rFonts w:ascii="Arial" w:eastAsia="Calibri" w:hAnsi="Arial" w:cs="Arial"/>
          <w:lang w:eastAsia="en-US" w:bidi="ar-SA"/>
        </w:rPr>
        <w:t xml:space="preserve"> </w:t>
      </w:r>
      <w:r w:rsidRPr="00B1176D">
        <w:rPr>
          <w:rFonts w:ascii="Arial" w:eastAsia="Calibri" w:hAnsi="Arial" w:cs="Arial"/>
          <w:lang w:eastAsia="en-US" w:bidi="ar-SA"/>
        </w:rPr>
        <w:t>frecuentemente utilizados, en particular los que usan las matrices de transformación homogénea.</w:t>
      </w:r>
    </w:p>
    <w:p w14:paraId="70BF1075" w14:textId="77777777" w:rsidR="00241E04" w:rsidRDefault="00241E04" w:rsidP="00241E04"/>
    <w:p w14:paraId="46500913" w14:textId="7628B73F" w:rsidR="00241E04" w:rsidRDefault="00241E04" w:rsidP="00241E04">
      <w:pPr>
        <w:rPr>
          <w:rFonts w:ascii="Arial" w:eastAsia="Calibri Light" w:hAnsi="Arial" w:cs="Arial"/>
          <w:b/>
          <w:color w:val="2E74B5"/>
          <w:sz w:val="36"/>
          <w:szCs w:val="36"/>
          <w:u w:val="single"/>
        </w:rPr>
      </w:pPr>
      <w:r w:rsidRPr="00CA6FD6">
        <w:rPr>
          <w:rFonts w:ascii="Arial" w:eastAsia="Calibri Light" w:hAnsi="Arial" w:cs="Arial"/>
          <w:b/>
          <w:color w:val="2E74B5"/>
          <w:sz w:val="36"/>
          <w:szCs w:val="36"/>
          <w:u w:val="single"/>
        </w:rPr>
        <w:t>Objetivo</w:t>
      </w:r>
    </w:p>
    <w:p w14:paraId="0778E6F6" w14:textId="77777777" w:rsidR="00241E04" w:rsidRDefault="00241E04" w:rsidP="00241E04">
      <w:pPr>
        <w:rPr>
          <w:rFonts w:ascii="Arial" w:hAnsi="Arial" w:cs="Arial"/>
        </w:rPr>
      </w:pPr>
    </w:p>
    <w:p w14:paraId="444122AA" w14:textId="77777777" w:rsidR="00241E04" w:rsidRDefault="00241E04" w:rsidP="00241E04">
      <w:pPr>
        <w:keepNext/>
        <w:spacing w:line="360" w:lineRule="auto"/>
        <w:jc w:val="both"/>
        <w:rPr>
          <w:rFonts w:ascii="Arial" w:eastAsia="Calibri" w:hAnsi="Arial" w:cs="Arial"/>
          <w:lang w:eastAsia="en-US" w:bidi="ar-SA"/>
        </w:rPr>
      </w:pPr>
      <w:r w:rsidRPr="00CA6FD6">
        <w:rPr>
          <w:rFonts w:ascii="Arial" w:eastAsia="Calibri" w:hAnsi="Arial" w:cs="Arial"/>
          <w:lang w:eastAsia="en-US" w:bidi="ar-SA"/>
        </w:rPr>
        <w:t>Al finalizar la práctica el estudiante deberá ser capaz de:</w:t>
      </w:r>
    </w:p>
    <w:p w14:paraId="11DBAF8C" w14:textId="77777777" w:rsidR="00241E04" w:rsidRPr="00CA6FD6" w:rsidRDefault="00241E04" w:rsidP="00241E04">
      <w:pPr>
        <w:keepNext/>
        <w:spacing w:line="360" w:lineRule="auto"/>
        <w:jc w:val="both"/>
        <w:rPr>
          <w:rFonts w:ascii="Arial" w:eastAsia="Calibri" w:hAnsi="Arial" w:cs="Arial"/>
          <w:lang w:eastAsia="en-US" w:bidi="ar-SA"/>
        </w:rPr>
      </w:pPr>
    </w:p>
    <w:p w14:paraId="33EA54E4" w14:textId="230FA241" w:rsidR="00241E04" w:rsidRPr="004F3956" w:rsidRDefault="00B1176D" w:rsidP="00241E04">
      <w:pPr>
        <w:pStyle w:val="Prrafodelista"/>
        <w:keepNext/>
        <w:numPr>
          <w:ilvl w:val="0"/>
          <w:numId w:val="7"/>
        </w:numPr>
        <w:spacing w:line="360" w:lineRule="auto"/>
        <w:jc w:val="both"/>
        <w:rPr>
          <w:rFonts w:ascii="Arial" w:eastAsia="Calibri" w:hAnsi="Arial" w:cs="Arial"/>
          <w:lang w:eastAsia="en-US" w:bidi="ar-SA"/>
        </w:rPr>
      </w:pPr>
      <w:r>
        <w:rPr>
          <w:rFonts w:ascii="Arial" w:eastAsia="Calibri" w:hAnsi="Arial" w:cs="Arial"/>
          <w:lang w:eastAsia="en-US" w:bidi="ar-SA"/>
        </w:rPr>
        <w:t>Comprobar la cinemática usando métodos geométricos</w:t>
      </w:r>
    </w:p>
    <w:p w14:paraId="0ECBA4FE" w14:textId="337E6EC4" w:rsidR="00B1176D" w:rsidRDefault="00B1176D" w:rsidP="00B1176D">
      <w:pPr>
        <w:keepNext/>
        <w:spacing w:line="360" w:lineRule="auto"/>
        <w:jc w:val="both"/>
        <w:rPr>
          <w:rFonts w:ascii="Arial" w:eastAsia="Calibri" w:hAnsi="Arial" w:cs="Arial"/>
          <w:lang w:eastAsia="en-US" w:bidi="ar-SA"/>
        </w:rPr>
      </w:pPr>
    </w:p>
    <w:p w14:paraId="146C32A4" w14:textId="15DF8477" w:rsidR="00FA6F37" w:rsidRDefault="00FA6F37" w:rsidP="00B1176D">
      <w:pPr>
        <w:keepNext/>
        <w:spacing w:line="360" w:lineRule="auto"/>
        <w:jc w:val="both"/>
        <w:rPr>
          <w:rFonts w:ascii="Arial" w:eastAsia="Calibri" w:hAnsi="Arial" w:cs="Arial"/>
          <w:lang w:eastAsia="en-US" w:bidi="ar-SA"/>
        </w:rPr>
      </w:pPr>
    </w:p>
    <w:p w14:paraId="3AE97643" w14:textId="77777777" w:rsidR="00FA6F37" w:rsidRDefault="00FA6F37" w:rsidP="00B1176D">
      <w:pPr>
        <w:keepNext/>
        <w:spacing w:line="360" w:lineRule="auto"/>
        <w:jc w:val="both"/>
        <w:rPr>
          <w:rFonts w:ascii="Arial" w:eastAsia="Calibri" w:hAnsi="Arial" w:cs="Arial"/>
          <w:lang w:eastAsia="en-US" w:bidi="ar-SA"/>
        </w:rPr>
      </w:pPr>
    </w:p>
    <w:p w14:paraId="4984863A" w14:textId="7C1E37A7" w:rsidR="00B1176D" w:rsidRDefault="00B1176D" w:rsidP="00B1176D">
      <w:pPr>
        <w:keepNext/>
        <w:spacing w:line="360" w:lineRule="auto"/>
        <w:jc w:val="both"/>
        <w:rPr>
          <w:rFonts w:ascii="Arial" w:eastAsia="Calibri" w:hAnsi="Arial" w:cs="Arial"/>
          <w:lang w:eastAsia="en-US" w:bidi="ar-SA"/>
        </w:rPr>
      </w:pPr>
    </w:p>
    <w:p w14:paraId="2E49EE77" w14:textId="654E1B2D" w:rsidR="00B1176D" w:rsidRDefault="00B1176D" w:rsidP="00B1176D">
      <w:pPr>
        <w:keepNext/>
        <w:spacing w:line="360" w:lineRule="auto"/>
        <w:jc w:val="both"/>
        <w:rPr>
          <w:rFonts w:ascii="Arial" w:eastAsia="Calibri" w:hAnsi="Arial" w:cs="Arial"/>
          <w:lang w:eastAsia="en-US" w:bidi="ar-SA"/>
        </w:rPr>
      </w:pPr>
    </w:p>
    <w:p w14:paraId="00758649" w14:textId="37AD5871" w:rsidR="00B1176D" w:rsidRDefault="00B1176D" w:rsidP="00B1176D">
      <w:pPr>
        <w:keepNext/>
        <w:spacing w:line="360" w:lineRule="auto"/>
        <w:jc w:val="both"/>
        <w:rPr>
          <w:rFonts w:ascii="Arial" w:eastAsia="Calibri" w:hAnsi="Arial" w:cs="Arial"/>
          <w:lang w:eastAsia="en-US" w:bidi="ar-SA"/>
        </w:rPr>
      </w:pPr>
    </w:p>
    <w:p w14:paraId="1026AA31" w14:textId="365BCF27" w:rsidR="00B1176D" w:rsidRDefault="00B1176D" w:rsidP="00B1176D">
      <w:pPr>
        <w:keepNext/>
        <w:spacing w:line="360" w:lineRule="auto"/>
        <w:jc w:val="both"/>
        <w:rPr>
          <w:rFonts w:ascii="Arial" w:eastAsia="Calibri" w:hAnsi="Arial" w:cs="Arial"/>
          <w:lang w:eastAsia="en-US" w:bidi="ar-SA"/>
        </w:rPr>
      </w:pPr>
    </w:p>
    <w:p w14:paraId="7B26CB3A" w14:textId="1A4F7BE4" w:rsidR="00B1176D" w:rsidRDefault="00B1176D" w:rsidP="00B1176D">
      <w:pPr>
        <w:keepNext/>
        <w:spacing w:line="360" w:lineRule="auto"/>
        <w:jc w:val="both"/>
        <w:rPr>
          <w:rFonts w:ascii="Arial" w:eastAsia="Calibri" w:hAnsi="Arial" w:cs="Arial"/>
          <w:lang w:eastAsia="en-US" w:bidi="ar-SA"/>
        </w:rPr>
      </w:pPr>
    </w:p>
    <w:p w14:paraId="76508B34" w14:textId="77777777" w:rsidR="00B1176D" w:rsidRPr="00B1176D" w:rsidRDefault="00B1176D" w:rsidP="00B1176D">
      <w:pPr>
        <w:keepNext/>
        <w:spacing w:line="360" w:lineRule="auto"/>
        <w:jc w:val="both"/>
        <w:rPr>
          <w:rFonts w:ascii="Arial" w:eastAsia="Calibri" w:hAnsi="Arial" w:cs="Arial"/>
          <w:lang w:eastAsia="en-US" w:bidi="ar-SA"/>
        </w:rPr>
      </w:pPr>
    </w:p>
    <w:p w14:paraId="5A102F39" w14:textId="77777777" w:rsidR="00B1176D" w:rsidRDefault="00B1176D" w:rsidP="00241E04">
      <w:pPr>
        <w:rPr>
          <w:rFonts w:ascii="Arial" w:eastAsia="Calibri Light" w:hAnsi="Arial" w:cs="Arial"/>
          <w:b/>
          <w:color w:val="2E74B5"/>
          <w:sz w:val="36"/>
          <w:szCs w:val="36"/>
          <w:u w:val="single"/>
        </w:rPr>
      </w:pPr>
    </w:p>
    <w:p w14:paraId="1B7B7734" w14:textId="099CA91B" w:rsidR="00241E04" w:rsidRDefault="00241E04" w:rsidP="00241E04">
      <w:pPr>
        <w:rPr>
          <w:rFonts w:ascii="Arial" w:eastAsia="Calibri Light" w:hAnsi="Arial" w:cs="Arial"/>
          <w:b/>
          <w:color w:val="2E74B5"/>
          <w:sz w:val="36"/>
          <w:szCs w:val="36"/>
          <w:u w:val="single"/>
        </w:rPr>
      </w:pPr>
      <w:r w:rsidRPr="00154CCA">
        <w:rPr>
          <w:rFonts w:ascii="Arial" w:eastAsia="Calibri Light" w:hAnsi="Arial" w:cs="Arial"/>
          <w:b/>
          <w:color w:val="2E74B5"/>
          <w:sz w:val="36"/>
          <w:szCs w:val="36"/>
          <w:u w:val="single"/>
        </w:rPr>
        <w:lastRenderedPageBreak/>
        <w:t>Medios a utilizar</w:t>
      </w:r>
    </w:p>
    <w:p w14:paraId="6A98D337" w14:textId="77777777" w:rsidR="00241E04" w:rsidRPr="00154CCA" w:rsidRDefault="00241E04" w:rsidP="00241E04">
      <w:pPr>
        <w:rPr>
          <w:rFonts w:ascii="Arial" w:eastAsia="Calibri" w:hAnsi="Arial" w:cs="Arial"/>
          <w:lang w:eastAsia="en-US" w:bidi="ar-SA"/>
        </w:rPr>
      </w:pPr>
    </w:p>
    <w:p w14:paraId="03EBD035" w14:textId="4A516F2E" w:rsidR="00241E04" w:rsidRPr="000117C8" w:rsidRDefault="00241E04" w:rsidP="000117C8">
      <w:pPr>
        <w:pStyle w:val="Prrafodelista"/>
        <w:numPr>
          <w:ilvl w:val="0"/>
          <w:numId w:val="17"/>
        </w:numPr>
        <w:rPr>
          <w:rFonts w:ascii="Arial" w:eastAsia="Calibri" w:hAnsi="Arial" w:cs="Arial"/>
          <w:lang w:eastAsia="en-US" w:bidi="ar-SA"/>
        </w:rPr>
      </w:pPr>
      <w:r w:rsidRPr="000117C8">
        <w:rPr>
          <w:rFonts w:ascii="Arial" w:eastAsia="Calibri" w:hAnsi="Arial" w:cs="Arial"/>
          <w:lang w:eastAsia="en-US" w:bidi="ar-SA"/>
        </w:rPr>
        <w:t xml:space="preserve">Interfaz de </w:t>
      </w:r>
      <w:r w:rsidR="00B1176D" w:rsidRPr="000117C8">
        <w:rPr>
          <w:rFonts w:ascii="Arial" w:eastAsia="Calibri" w:hAnsi="Arial" w:cs="Arial"/>
          <w:lang w:eastAsia="en-US" w:bidi="ar-SA"/>
        </w:rPr>
        <w:t>Matemática y cinemática del robot.</w:t>
      </w:r>
    </w:p>
    <w:p w14:paraId="089F31F6" w14:textId="4927F56C" w:rsidR="00241E04" w:rsidRDefault="00B1176D" w:rsidP="00241E04">
      <w:pPr>
        <w:jc w:val="center"/>
        <w:rPr>
          <w:rFonts w:ascii="Arial" w:eastAsia="Calibri" w:hAnsi="Arial" w:cs="Arial"/>
          <w:lang w:eastAsia="en-US" w:bidi="ar-SA"/>
        </w:rPr>
      </w:pPr>
      <w:r>
        <w:rPr>
          <w:noProof/>
        </w:rPr>
        <w:drawing>
          <wp:inline distT="0" distB="0" distL="0" distR="0" wp14:anchorId="15E350EE" wp14:editId="4CA479ED">
            <wp:extent cx="4070960" cy="2304644"/>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4484" cy="2306639"/>
                    </a:xfrm>
                    <a:prstGeom prst="rect">
                      <a:avLst/>
                    </a:prstGeom>
                    <a:noFill/>
                    <a:ln>
                      <a:noFill/>
                    </a:ln>
                  </pic:spPr>
                </pic:pic>
              </a:graphicData>
            </a:graphic>
          </wp:inline>
        </w:drawing>
      </w:r>
    </w:p>
    <w:p w14:paraId="1CFEFCE3" w14:textId="77777777" w:rsidR="00B1176D" w:rsidRDefault="00B1176D" w:rsidP="00241E04">
      <w:pPr>
        <w:jc w:val="center"/>
        <w:rPr>
          <w:rFonts w:ascii="Arial" w:eastAsia="Calibri" w:hAnsi="Arial" w:cs="Arial"/>
          <w:lang w:eastAsia="en-US" w:bidi="ar-SA"/>
        </w:rPr>
      </w:pPr>
    </w:p>
    <w:p w14:paraId="3A4ACF61" w14:textId="77777777" w:rsidR="00D439E0" w:rsidRPr="00D439E0" w:rsidRDefault="00B1176D" w:rsidP="000117C8">
      <w:pPr>
        <w:pStyle w:val="Prrafodelista"/>
        <w:numPr>
          <w:ilvl w:val="0"/>
          <w:numId w:val="17"/>
        </w:numPr>
        <w:spacing w:line="360" w:lineRule="auto"/>
        <w:rPr>
          <w:noProof/>
        </w:rPr>
      </w:pPr>
      <w:r>
        <w:rPr>
          <w:rFonts w:ascii="Arial" w:eastAsia="Calibri" w:hAnsi="Arial" w:cs="Arial"/>
          <w:lang w:eastAsia="en-US" w:bidi="ar-SA"/>
        </w:rPr>
        <w:t>Modelo de 3DOF y Modelo de robot</w:t>
      </w:r>
    </w:p>
    <w:p w14:paraId="331AB4BF" w14:textId="63028332" w:rsidR="00241E04" w:rsidRDefault="00B1176D" w:rsidP="00D439E0">
      <w:pPr>
        <w:pStyle w:val="Prrafodelista"/>
        <w:spacing w:line="360" w:lineRule="auto"/>
        <w:jc w:val="center"/>
        <w:rPr>
          <w:noProof/>
        </w:rPr>
      </w:pPr>
      <w:r>
        <w:rPr>
          <w:noProof/>
        </w:rPr>
        <w:drawing>
          <wp:inline distT="0" distB="0" distL="0" distR="0" wp14:anchorId="328F2235" wp14:editId="253E16B2">
            <wp:extent cx="984885" cy="1969823"/>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54653" t="13425" r="27963" b="24718"/>
                    <a:stretch/>
                  </pic:blipFill>
                  <pic:spPr bwMode="auto">
                    <a:xfrm>
                      <a:off x="0" y="0"/>
                      <a:ext cx="985886" cy="1971825"/>
                    </a:xfrm>
                    <a:prstGeom prst="rect">
                      <a:avLst/>
                    </a:prstGeom>
                    <a:noFill/>
                    <a:ln>
                      <a:noFill/>
                    </a:ln>
                    <a:extLst>
                      <a:ext uri="{53640926-AAD7-44D8-BBD7-CCE9431645EC}">
                        <a14:shadowObscured xmlns:a14="http://schemas.microsoft.com/office/drawing/2010/main"/>
                      </a:ext>
                    </a:extLst>
                  </pic:spPr>
                </pic:pic>
              </a:graphicData>
            </a:graphic>
          </wp:inline>
        </w:drawing>
      </w:r>
    </w:p>
    <w:p w14:paraId="35EEEBC0" w14:textId="77777777" w:rsidR="00B1176D" w:rsidRDefault="00B1176D" w:rsidP="00241E04">
      <w:pPr>
        <w:jc w:val="center"/>
        <w:rPr>
          <w:rFonts w:ascii="Arial" w:eastAsia="Calibri" w:hAnsi="Arial" w:cs="Arial"/>
          <w:lang w:eastAsia="en-US" w:bidi="ar-SA"/>
        </w:rPr>
      </w:pPr>
    </w:p>
    <w:p w14:paraId="27813798" w14:textId="77777777" w:rsidR="00241E04" w:rsidRPr="000E29D6" w:rsidRDefault="00241E04" w:rsidP="00241E04">
      <w:pPr>
        <w:rPr>
          <w:rFonts w:ascii="Arial" w:eastAsia="Calibri Light" w:hAnsi="Arial" w:cs="Arial"/>
          <w:b/>
          <w:color w:val="2E74B5"/>
          <w:sz w:val="36"/>
          <w:szCs w:val="36"/>
          <w:u w:val="single"/>
        </w:rPr>
      </w:pPr>
      <w:r>
        <w:rPr>
          <w:rFonts w:ascii="Arial" w:eastAsia="Calibri Light" w:hAnsi="Arial" w:cs="Arial"/>
          <w:b/>
          <w:color w:val="2E74B5"/>
          <w:sz w:val="36"/>
          <w:szCs w:val="36"/>
          <w:u w:val="single"/>
        </w:rPr>
        <w:t>D</w:t>
      </w:r>
      <w:r w:rsidRPr="000E29D6">
        <w:rPr>
          <w:rFonts w:ascii="Arial" w:eastAsia="Calibri Light" w:hAnsi="Arial" w:cs="Arial"/>
          <w:b/>
          <w:color w:val="2E74B5"/>
          <w:sz w:val="36"/>
          <w:szCs w:val="36"/>
          <w:u w:val="single"/>
        </w:rPr>
        <w:t>esarrollo</w:t>
      </w:r>
    </w:p>
    <w:p w14:paraId="233E7F96" w14:textId="77777777" w:rsidR="00241E04" w:rsidRDefault="00241E04" w:rsidP="00241E04">
      <w:pPr>
        <w:rPr>
          <w:rFonts w:ascii="Arial" w:eastAsia="Calibri" w:hAnsi="Arial" w:cs="Arial"/>
          <w:lang w:eastAsia="en-US" w:bidi="ar-SA"/>
        </w:rPr>
      </w:pPr>
    </w:p>
    <w:p w14:paraId="13F40424" w14:textId="56C69A16" w:rsidR="009A1089" w:rsidRDefault="00241E04" w:rsidP="00241E04">
      <w:pPr>
        <w:spacing w:line="360" w:lineRule="auto"/>
        <w:jc w:val="both"/>
        <w:rPr>
          <w:rFonts w:ascii="Arial" w:eastAsia="Calibri" w:hAnsi="Arial" w:cs="Arial"/>
          <w:lang w:eastAsia="en-US" w:bidi="ar-SA"/>
        </w:rPr>
      </w:pPr>
      <w:r w:rsidRPr="000E29D6">
        <w:rPr>
          <w:rFonts w:ascii="Arial" w:eastAsia="Calibri" w:hAnsi="Arial" w:cs="Arial"/>
          <w:lang w:eastAsia="en-US" w:bidi="ar-SA"/>
        </w:rPr>
        <w:t>E</w:t>
      </w:r>
      <w:r w:rsidR="00D439E0">
        <w:rPr>
          <w:rFonts w:ascii="Arial" w:eastAsia="Calibri" w:hAnsi="Arial" w:cs="Arial"/>
          <w:lang w:eastAsia="en-US" w:bidi="ar-SA"/>
        </w:rPr>
        <w:t>n e</w:t>
      </w:r>
      <w:r w:rsidRPr="000E29D6">
        <w:rPr>
          <w:rFonts w:ascii="Arial" w:eastAsia="Calibri" w:hAnsi="Arial" w:cs="Arial"/>
          <w:lang w:eastAsia="en-US" w:bidi="ar-SA"/>
        </w:rPr>
        <w:t>l desarrollo de la práctica</w:t>
      </w:r>
      <w:r w:rsidR="00D439E0">
        <w:rPr>
          <w:rFonts w:ascii="Arial" w:eastAsia="Calibri" w:hAnsi="Arial" w:cs="Arial"/>
          <w:lang w:eastAsia="en-US" w:bidi="ar-SA"/>
        </w:rPr>
        <w:t xml:space="preserve"> </w:t>
      </w:r>
      <w:r w:rsidR="009A1089">
        <w:rPr>
          <w:rFonts w:ascii="Arial" w:eastAsia="Calibri" w:hAnsi="Arial" w:cs="Arial"/>
          <w:lang w:eastAsia="en-US" w:bidi="ar-SA"/>
        </w:rPr>
        <w:t xml:space="preserve">es necesario cálculos previos para la verificación de los modelos. </w:t>
      </w:r>
    </w:p>
    <w:p w14:paraId="64DF0DB6" w14:textId="6B99E801" w:rsidR="003C2A2D" w:rsidRDefault="003C2A2D" w:rsidP="00241E04">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1, el usuario seleccionara el modelo de robot dentro de la interfaz de matemática y cinemática. </w:t>
      </w:r>
    </w:p>
    <w:p w14:paraId="44DFF933" w14:textId="37879A0B" w:rsidR="00241E04" w:rsidRPr="003C2A2D" w:rsidRDefault="003C2A2D" w:rsidP="003C2A2D">
      <w:pPr>
        <w:pStyle w:val="Prrafodelista"/>
        <w:numPr>
          <w:ilvl w:val="0"/>
          <w:numId w:val="11"/>
        </w:numPr>
        <w:spacing w:line="360" w:lineRule="auto"/>
        <w:jc w:val="both"/>
        <w:rPr>
          <w:rFonts w:ascii="Arial" w:eastAsia="Calibri" w:hAnsi="Arial" w:cs="Arial"/>
          <w:lang w:eastAsia="en-US" w:bidi="ar-SA"/>
        </w:rPr>
      </w:pPr>
      <w:r>
        <w:rPr>
          <w:rFonts w:ascii="Arial" w:eastAsia="Calibri" w:hAnsi="Arial" w:cs="Arial"/>
          <w:lang w:eastAsia="en-US" w:bidi="ar-SA"/>
        </w:rPr>
        <w:t xml:space="preserve">Parte 2, </w:t>
      </w:r>
      <w:r w:rsidR="00EC45A2" w:rsidRPr="003C2A2D">
        <w:rPr>
          <w:rFonts w:ascii="Arial" w:eastAsia="Calibri" w:hAnsi="Arial" w:cs="Arial"/>
          <w:lang w:eastAsia="en-US" w:bidi="ar-SA"/>
        </w:rPr>
        <w:t>Para proceder el</w:t>
      </w:r>
      <w:r w:rsidR="009A1089" w:rsidRPr="003C2A2D">
        <w:rPr>
          <w:rFonts w:ascii="Arial" w:eastAsia="Calibri" w:hAnsi="Arial" w:cs="Arial"/>
          <w:lang w:eastAsia="en-US" w:bidi="ar-SA"/>
        </w:rPr>
        <w:t xml:space="preserve"> usuario seleccionara diferentes ángulos para el robot de 3GDL cargado dentro de la interfaz y confirmara con sus cálculos</w:t>
      </w:r>
      <w:r w:rsidR="00241E04" w:rsidRPr="003C2A2D">
        <w:rPr>
          <w:rFonts w:ascii="Arial" w:eastAsia="Calibri" w:hAnsi="Arial" w:cs="Arial"/>
          <w:lang w:eastAsia="en-US" w:bidi="ar-SA"/>
        </w:rPr>
        <w:t xml:space="preserve">. </w:t>
      </w:r>
    </w:p>
    <w:p w14:paraId="4A28FB75" w14:textId="77777777" w:rsidR="00EC45A2" w:rsidRDefault="00EC45A2" w:rsidP="00241E04">
      <w:pPr>
        <w:rPr>
          <w:rFonts w:ascii="Arial" w:eastAsia="Calibri" w:hAnsi="Arial" w:cs="Arial"/>
          <w:lang w:eastAsia="en-US" w:bidi="ar-SA"/>
        </w:rPr>
      </w:pPr>
    </w:p>
    <w:p w14:paraId="62542271" w14:textId="6D7B23E1" w:rsidR="00241E04" w:rsidRPr="00855E18" w:rsidRDefault="00241E04" w:rsidP="00241E04">
      <w:pPr>
        <w:spacing w:line="360" w:lineRule="auto"/>
        <w:rPr>
          <w:rFonts w:ascii="Arial" w:eastAsia="Calibri" w:hAnsi="Arial" w:cs="Arial"/>
          <w:b/>
          <w:bCs/>
          <w:lang w:eastAsia="en-US" w:bidi="ar-SA"/>
        </w:rPr>
      </w:pPr>
      <w:r w:rsidRPr="00535AA4">
        <w:rPr>
          <w:rFonts w:ascii="Arial" w:hAnsi="Arial" w:cs="Arial"/>
          <w:b/>
          <w:bCs/>
          <w:sz w:val="30"/>
          <w:szCs w:val="30"/>
        </w:rPr>
        <w:lastRenderedPageBreak/>
        <w:t xml:space="preserve">Parte 1: </w:t>
      </w:r>
      <w:r w:rsidR="009A1089">
        <w:rPr>
          <w:rFonts w:ascii="Arial" w:hAnsi="Arial" w:cs="Arial"/>
          <w:b/>
          <w:bCs/>
          <w:sz w:val="30"/>
          <w:szCs w:val="30"/>
        </w:rPr>
        <w:t xml:space="preserve">Verificación de Cinemática modelo de 3GDL </w:t>
      </w:r>
    </w:p>
    <w:p w14:paraId="50BA3B04" w14:textId="009C8565" w:rsidR="00241E04" w:rsidRPr="009A1089" w:rsidRDefault="009A1089" w:rsidP="009A1089">
      <w:pPr>
        <w:pStyle w:val="Prrafodelista"/>
        <w:numPr>
          <w:ilvl w:val="0"/>
          <w:numId w:val="16"/>
        </w:numPr>
        <w:spacing w:line="360" w:lineRule="auto"/>
        <w:jc w:val="both"/>
        <w:rPr>
          <w:rFonts w:ascii="Arial" w:eastAsia="Calibri" w:hAnsi="Arial" w:cs="Arial"/>
          <w:lang w:eastAsia="en-US" w:bidi="ar-SA"/>
        </w:rPr>
      </w:pPr>
      <w:r w:rsidRPr="009A1089">
        <w:rPr>
          <w:rFonts w:ascii="Arial" w:eastAsia="Calibri" w:hAnsi="Arial" w:cs="Arial"/>
          <w:lang w:eastAsia="en-US" w:bidi="ar-SA"/>
        </w:rPr>
        <w:t>Se usará el</w:t>
      </w:r>
      <w:r w:rsidR="00241E04" w:rsidRPr="009A1089">
        <w:rPr>
          <w:rFonts w:ascii="Arial" w:eastAsia="Calibri" w:hAnsi="Arial" w:cs="Arial"/>
          <w:lang w:eastAsia="en-US" w:bidi="ar-SA"/>
        </w:rPr>
        <w:t xml:space="preserve"> modelo que aparece en el libro de Fundamentos de Robótica de Barrientos</w:t>
      </w:r>
      <w:r>
        <w:rPr>
          <w:rFonts w:ascii="Arial" w:eastAsia="Calibri" w:hAnsi="Arial" w:cs="Arial"/>
          <w:lang w:eastAsia="en-US" w:bidi="ar-SA"/>
        </w:rPr>
        <w:t xml:space="preserve"> en el </w:t>
      </w:r>
      <w:r w:rsidR="00FA6F37">
        <w:rPr>
          <w:rFonts w:ascii="Arial" w:eastAsia="Calibri" w:hAnsi="Arial" w:cs="Arial"/>
          <w:lang w:eastAsia="en-US" w:bidi="ar-SA"/>
        </w:rPr>
        <w:t>capítulo</w:t>
      </w:r>
      <w:r>
        <w:rPr>
          <w:rFonts w:ascii="Arial" w:eastAsia="Calibri" w:hAnsi="Arial" w:cs="Arial"/>
          <w:lang w:eastAsia="en-US" w:bidi="ar-SA"/>
        </w:rPr>
        <w:t xml:space="preserve"> de Cinemática del robot.</w:t>
      </w:r>
    </w:p>
    <w:p w14:paraId="2F3D5986" w14:textId="77777777" w:rsidR="002C609C" w:rsidRDefault="009A1089" w:rsidP="009A1089">
      <w:pPr>
        <w:spacing w:line="360" w:lineRule="auto"/>
        <w:jc w:val="center"/>
        <w:rPr>
          <w:noProof/>
        </w:rPr>
      </w:pPr>
      <w:r w:rsidRPr="009A1089">
        <w:rPr>
          <w:rFonts w:ascii="Arial" w:eastAsia="Calibri" w:hAnsi="Arial" w:cs="Arial"/>
          <w:noProof/>
          <w:lang w:eastAsia="en-US" w:bidi="ar-SA"/>
        </w:rPr>
        <w:drawing>
          <wp:inline distT="0" distB="0" distL="0" distR="0" wp14:anchorId="45887818" wp14:editId="01EAFD7F">
            <wp:extent cx="3129866" cy="2898957"/>
            <wp:effectExtent l="0" t="0" r="0" b="0"/>
            <wp:docPr id="31" name="Marcador de contenido 3">
              <a:extLst xmlns:a="http://schemas.openxmlformats.org/drawingml/2006/main">
                <a:ext uri="{FF2B5EF4-FFF2-40B4-BE49-F238E27FC236}">
                  <a16:creationId xmlns:a16="http://schemas.microsoft.com/office/drawing/2014/main" id="{4B8BA2AC-D4A8-4189-B2FD-547E3EED01B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4B8BA2AC-D4A8-4189-B2FD-547E3EED01BF}"/>
                        </a:ext>
                      </a:extLst>
                    </pic:cNvPr>
                    <pic:cNvPicPr>
                      <a:picLocks noGrp="1"/>
                    </pic:cNvPicPr>
                  </pic:nvPicPr>
                  <pic:blipFill>
                    <a:blip r:embed="rId10"/>
                    <a:stretch>
                      <a:fillRect/>
                    </a:stretch>
                  </pic:blipFill>
                  <pic:spPr>
                    <a:xfrm>
                      <a:off x="0" y="0"/>
                      <a:ext cx="3129866" cy="2898957"/>
                    </a:xfrm>
                    <a:prstGeom prst="rect">
                      <a:avLst/>
                    </a:prstGeom>
                  </pic:spPr>
                </pic:pic>
              </a:graphicData>
            </a:graphic>
          </wp:inline>
        </w:drawing>
      </w:r>
      <w:r w:rsidR="002C609C" w:rsidRPr="002C609C">
        <w:rPr>
          <w:noProof/>
        </w:rPr>
        <w:t xml:space="preserve"> </w:t>
      </w:r>
    </w:p>
    <w:p w14:paraId="3FB62322" w14:textId="15F199D3" w:rsidR="002C609C" w:rsidRPr="002C609C" w:rsidRDefault="002C609C" w:rsidP="002C609C">
      <w:pPr>
        <w:spacing w:line="360" w:lineRule="auto"/>
        <w:jc w:val="both"/>
        <w:rPr>
          <w:rFonts w:ascii="Arial" w:eastAsia="Calibri" w:hAnsi="Arial" w:cs="Arial"/>
          <w:lang w:eastAsia="en-US" w:bidi="ar-SA"/>
        </w:rPr>
      </w:pPr>
      <w:r w:rsidRPr="002C609C">
        <w:rPr>
          <w:rFonts w:ascii="Arial" w:eastAsia="Calibri" w:hAnsi="Arial" w:cs="Arial"/>
          <w:lang w:eastAsia="en-US" w:bidi="ar-SA"/>
        </w:rPr>
        <w:t xml:space="preserve">En el libro se describe la </w:t>
      </w:r>
      <w:r w:rsidR="00FA6F37" w:rsidRPr="002C609C">
        <w:rPr>
          <w:rFonts w:ascii="Arial" w:eastAsia="Calibri" w:hAnsi="Arial" w:cs="Arial"/>
          <w:lang w:eastAsia="en-US" w:bidi="ar-SA"/>
        </w:rPr>
        <w:t>Cinemática</w:t>
      </w:r>
      <w:r w:rsidRPr="002C609C">
        <w:rPr>
          <w:rFonts w:ascii="Arial" w:eastAsia="Calibri" w:hAnsi="Arial" w:cs="Arial"/>
          <w:lang w:eastAsia="en-US" w:bidi="ar-SA"/>
        </w:rPr>
        <w:t xml:space="preserve"> utilizando </w:t>
      </w:r>
      <w:r w:rsidR="00FA6F37" w:rsidRPr="002C609C">
        <w:rPr>
          <w:rFonts w:ascii="Arial" w:eastAsia="Calibri" w:hAnsi="Arial" w:cs="Arial"/>
          <w:lang w:eastAsia="en-US" w:bidi="ar-SA"/>
        </w:rPr>
        <w:t>métodos</w:t>
      </w:r>
      <w:r w:rsidRPr="002C609C">
        <w:rPr>
          <w:rFonts w:ascii="Arial" w:eastAsia="Calibri" w:hAnsi="Arial" w:cs="Arial"/>
          <w:lang w:eastAsia="en-US" w:bidi="ar-SA"/>
        </w:rPr>
        <w:t xml:space="preserve"> </w:t>
      </w:r>
      <w:r w:rsidR="00FA6F37" w:rsidRPr="002C609C">
        <w:rPr>
          <w:rFonts w:ascii="Arial" w:eastAsia="Calibri" w:hAnsi="Arial" w:cs="Arial"/>
          <w:lang w:eastAsia="en-US" w:bidi="ar-SA"/>
        </w:rPr>
        <w:t>geométricos</w:t>
      </w:r>
      <w:r w:rsidRPr="002C609C">
        <w:rPr>
          <w:rFonts w:ascii="Arial" w:eastAsia="Calibri" w:hAnsi="Arial" w:cs="Arial"/>
          <w:lang w:eastAsia="en-US" w:bidi="ar-SA"/>
        </w:rPr>
        <w:t xml:space="preserve"> </w:t>
      </w:r>
      <w:r>
        <w:rPr>
          <w:rFonts w:ascii="Arial" w:eastAsia="Calibri" w:hAnsi="Arial" w:cs="Arial"/>
          <w:lang w:eastAsia="en-US" w:bidi="ar-SA"/>
        </w:rPr>
        <w:t>a continuación se muestran las ecuaciones respectivas al modelo.</w:t>
      </w:r>
    </w:p>
    <w:p w14:paraId="620D4E5C" w14:textId="77777777" w:rsidR="000117C8" w:rsidRDefault="000117C8" w:rsidP="002C609C">
      <w:pPr>
        <w:spacing w:line="360" w:lineRule="auto"/>
        <w:jc w:val="center"/>
        <w:rPr>
          <w:rFonts w:ascii="Arial" w:eastAsia="Calibri" w:hAnsi="Arial" w:cs="Arial"/>
          <w:noProof/>
          <w:lang w:eastAsia="en-US" w:bidi="ar-SA"/>
        </w:rPr>
      </w:pPr>
    </w:p>
    <w:p w14:paraId="6B03B9BB" w14:textId="77777777" w:rsidR="000117C8" w:rsidRDefault="000117C8" w:rsidP="002C609C">
      <w:pPr>
        <w:spacing w:line="360" w:lineRule="auto"/>
        <w:jc w:val="center"/>
        <w:rPr>
          <w:rFonts w:ascii="Arial" w:eastAsia="Calibri" w:hAnsi="Arial" w:cs="Arial"/>
          <w:noProof/>
          <w:lang w:eastAsia="en-US" w:bidi="ar-SA"/>
        </w:rPr>
      </w:pPr>
    </w:p>
    <w:p w14:paraId="6517BA29" w14:textId="338406C0" w:rsidR="009A1089" w:rsidRPr="002C609C" w:rsidRDefault="002C609C" w:rsidP="002C609C">
      <w:pPr>
        <w:spacing w:line="360" w:lineRule="auto"/>
        <w:jc w:val="center"/>
        <w:rPr>
          <w:rFonts w:ascii="Arial" w:eastAsia="Calibri" w:hAnsi="Arial" w:cs="Arial"/>
          <w:lang w:eastAsia="en-US" w:bidi="ar-SA"/>
        </w:rPr>
      </w:pPr>
      <w:r w:rsidRPr="002C609C">
        <w:rPr>
          <w:rFonts w:ascii="Arial" w:eastAsia="Calibri" w:hAnsi="Arial" w:cs="Arial"/>
          <w:noProof/>
          <w:lang w:eastAsia="en-US" w:bidi="ar-SA"/>
        </w:rPr>
        <w:drawing>
          <wp:inline distT="0" distB="0" distL="0" distR="0" wp14:anchorId="47A64F17" wp14:editId="5234EE43">
            <wp:extent cx="4162425" cy="16668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425" cy="1666875"/>
                    </a:xfrm>
                    <a:prstGeom prst="rect">
                      <a:avLst/>
                    </a:prstGeom>
                  </pic:spPr>
                </pic:pic>
              </a:graphicData>
            </a:graphic>
          </wp:inline>
        </w:drawing>
      </w:r>
    </w:p>
    <w:p w14:paraId="09A440A5" w14:textId="7D50BDE6" w:rsidR="002C609C" w:rsidRDefault="002C609C" w:rsidP="009A1089">
      <w:pPr>
        <w:spacing w:line="360" w:lineRule="auto"/>
        <w:jc w:val="center"/>
        <w:rPr>
          <w:noProof/>
        </w:rPr>
      </w:pPr>
    </w:p>
    <w:p w14:paraId="1D921718" w14:textId="088CB4FC" w:rsidR="002C609C" w:rsidRDefault="002C609C" w:rsidP="009A1089">
      <w:pPr>
        <w:spacing w:line="360" w:lineRule="auto"/>
        <w:jc w:val="center"/>
        <w:rPr>
          <w:noProof/>
        </w:rPr>
      </w:pPr>
    </w:p>
    <w:p w14:paraId="1907E30B" w14:textId="5E9DD903" w:rsidR="002C609C" w:rsidRDefault="002C609C" w:rsidP="009A1089">
      <w:pPr>
        <w:spacing w:line="360" w:lineRule="auto"/>
        <w:jc w:val="center"/>
        <w:rPr>
          <w:noProof/>
        </w:rPr>
      </w:pPr>
    </w:p>
    <w:p w14:paraId="689B34E2" w14:textId="2548B86A" w:rsidR="002C609C" w:rsidRDefault="002C609C" w:rsidP="009A1089">
      <w:pPr>
        <w:spacing w:line="360" w:lineRule="auto"/>
        <w:jc w:val="center"/>
        <w:rPr>
          <w:noProof/>
        </w:rPr>
      </w:pPr>
    </w:p>
    <w:p w14:paraId="663755F2" w14:textId="2143982A" w:rsidR="00241E04" w:rsidRDefault="00241E04" w:rsidP="00032CC3">
      <w:pPr>
        <w:spacing w:line="360" w:lineRule="auto"/>
        <w:jc w:val="both"/>
        <w:rPr>
          <w:noProof/>
        </w:rPr>
      </w:pPr>
    </w:p>
    <w:p w14:paraId="393142DF" w14:textId="31DF4705" w:rsidR="00EC45A2" w:rsidRDefault="00EC45A2" w:rsidP="00032CC3">
      <w:pPr>
        <w:spacing w:line="360" w:lineRule="auto"/>
        <w:jc w:val="both"/>
        <w:rPr>
          <w:noProof/>
        </w:rPr>
      </w:pPr>
    </w:p>
    <w:p w14:paraId="5DB454C5" w14:textId="77777777" w:rsidR="00EC45A2" w:rsidRPr="00032CC3" w:rsidRDefault="00EC45A2" w:rsidP="00032CC3">
      <w:pPr>
        <w:spacing w:line="360" w:lineRule="auto"/>
        <w:jc w:val="both"/>
        <w:rPr>
          <w:rFonts w:ascii="Arial" w:eastAsia="Calibri" w:hAnsi="Arial" w:cs="Arial"/>
          <w:lang w:eastAsia="en-US" w:bidi="ar-SA"/>
        </w:rPr>
      </w:pPr>
    </w:p>
    <w:p w14:paraId="157810AA" w14:textId="46201986" w:rsidR="00032CC3" w:rsidRPr="00D24419" w:rsidRDefault="00032CC3" w:rsidP="002C609C">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Ingresamos a la interfaz principal del LVR y procedemos a abrir la interfaz de matemática y cinemática.</w:t>
      </w:r>
    </w:p>
    <w:p w14:paraId="3A24161C" w14:textId="5D6A051C" w:rsidR="00032CC3" w:rsidRDefault="00032CC3" w:rsidP="00032CC3">
      <w:pPr>
        <w:jc w:val="center"/>
        <w:outlineLvl w:val="1"/>
        <w:rPr>
          <w:rFonts w:ascii="Arial" w:eastAsia="Calibri" w:hAnsi="Arial" w:cs="Arial"/>
          <w:lang w:eastAsia="en-US" w:bidi="ar-SA"/>
        </w:rPr>
      </w:pPr>
      <w:r>
        <w:rPr>
          <w:noProof/>
        </w:rPr>
        <mc:AlternateContent>
          <mc:Choice Requires="wps">
            <w:drawing>
              <wp:anchor distT="0" distB="0" distL="114300" distR="114300" simplePos="0" relativeHeight="251668480" behindDoc="0" locked="0" layoutInCell="1" allowOverlap="1" wp14:anchorId="15710D89" wp14:editId="2D2100AF">
                <wp:simplePos x="0" y="0"/>
                <wp:positionH relativeFrom="column">
                  <wp:posOffset>1888680</wp:posOffset>
                </wp:positionH>
                <wp:positionV relativeFrom="paragraph">
                  <wp:posOffset>1302385</wp:posOffset>
                </wp:positionV>
                <wp:extent cx="1840676" cy="402244"/>
                <wp:effectExtent l="19050" t="19050" r="26670" b="17145"/>
                <wp:wrapNone/>
                <wp:docPr id="32" name="Rectángulo 32"/>
                <wp:cNvGraphicFramePr/>
                <a:graphic xmlns:a="http://schemas.openxmlformats.org/drawingml/2006/main">
                  <a:graphicData uri="http://schemas.microsoft.com/office/word/2010/wordprocessingShape">
                    <wps:wsp>
                      <wps:cNvSpPr/>
                      <wps:spPr>
                        <a:xfrm>
                          <a:off x="0" y="0"/>
                          <a:ext cx="1840676" cy="40224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1DC2D" id="Rectángulo 32" o:spid="_x0000_s1026" style="position:absolute;margin-left:148.7pt;margin-top:102.55pt;width:144.95pt;height:3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" filled="f" strokecolor="red" strokeweight="3pt"/>
            </w:pict>
          </mc:Fallback>
        </mc:AlternateContent>
      </w:r>
      <w:r>
        <w:rPr>
          <w:noProof/>
        </w:rPr>
        <w:drawing>
          <wp:inline distT="0" distB="0" distL="0" distR="0" wp14:anchorId="66241117" wp14:editId="10B07F31">
            <wp:extent cx="2006929" cy="1732474"/>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6" t="17410" r="81573" b="57027"/>
                    <a:stretch/>
                  </pic:blipFill>
                  <pic:spPr bwMode="auto">
                    <a:xfrm>
                      <a:off x="0" y="0"/>
                      <a:ext cx="2010574" cy="1735620"/>
                    </a:xfrm>
                    <a:prstGeom prst="rect">
                      <a:avLst/>
                    </a:prstGeom>
                    <a:noFill/>
                    <a:ln>
                      <a:noFill/>
                    </a:ln>
                    <a:extLst>
                      <a:ext uri="{53640926-AAD7-44D8-BBD7-CCE9431645EC}">
                        <a14:shadowObscured xmlns:a14="http://schemas.microsoft.com/office/drawing/2010/main"/>
                      </a:ext>
                    </a:extLst>
                  </pic:spPr>
                </pic:pic>
              </a:graphicData>
            </a:graphic>
          </wp:inline>
        </w:drawing>
      </w:r>
    </w:p>
    <w:p w14:paraId="4752F7E9" w14:textId="77777777" w:rsidR="00715DB0" w:rsidRDefault="00715DB0" w:rsidP="00032CC3">
      <w:pPr>
        <w:jc w:val="center"/>
        <w:outlineLvl w:val="1"/>
        <w:rPr>
          <w:rFonts w:ascii="Arial" w:eastAsia="Calibri" w:hAnsi="Arial" w:cs="Arial"/>
          <w:lang w:eastAsia="en-US" w:bidi="ar-SA"/>
        </w:rPr>
      </w:pPr>
    </w:p>
    <w:p w14:paraId="73698625" w14:textId="1E7A261B" w:rsidR="00241E04" w:rsidRPr="002C609C" w:rsidRDefault="00715DB0"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Cargamos el modelo de 3GDL</w:t>
      </w:r>
      <w:r w:rsidR="002C609C" w:rsidRPr="002C609C">
        <w:rPr>
          <w:rFonts w:ascii="Arial" w:eastAsia="Calibri" w:hAnsi="Arial" w:cs="Arial"/>
          <w:lang w:eastAsia="en-US" w:bidi="ar-SA"/>
        </w:rPr>
        <w:t xml:space="preserve"> el cual se encuentra en la categoría robot Simples 3DOF</w:t>
      </w:r>
    </w:p>
    <w:p w14:paraId="0FB67131" w14:textId="2B2FA91A" w:rsidR="000B19CB" w:rsidRDefault="002C609C" w:rsidP="002C609C">
      <w:pPr>
        <w:jc w:val="center"/>
        <w:outlineLvl w:val="1"/>
        <w:rPr>
          <w:rFonts w:ascii="Arial" w:eastAsia="Calibri" w:hAnsi="Arial" w:cs="Arial"/>
          <w:u w:val="single"/>
          <w:lang w:eastAsia="en-US" w:bidi="ar-SA"/>
        </w:rPr>
      </w:pPr>
      <w:r>
        <w:rPr>
          <w:noProof/>
        </w:rPr>
        <w:drawing>
          <wp:inline distT="0" distB="0" distL="0" distR="0" wp14:anchorId="4DB9B9C1" wp14:editId="4593047B">
            <wp:extent cx="3642025" cy="1009402"/>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t="6298" r="66766" b="77419"/>
                    <a:stretch/>
                  </pic:blipFill>
                  <pic:spPr bwMode="auto">
                    <a:xfrm>
                      <a:off x="0" y="0"/>
                      <a:ext cx="3656261" cy="1013348"/>
                    </a:xfrm>
                    <a:prstGeom prst="rect">
                      <a:avLst/>
                    </a:prstGeom>
                    <a:noFill/>
                    <a:ln>
                      <a:noFill/>
                    </a:ln>
                    <a:extLst>
                      <a:ext uri="{53640926-AAD7-44D8-BBD7-CCE9431645EC}">
                        <a14:shadowObscured xmlns:a14="http://schemas.microsoft.com/office/drawing/2010/main"/>
                      </a:ext>
                    </a:extLst>
                  </pic:spPr>
                </pic:pic>
              </a:graphicData>
            </a:graphic>
          </wp:inline>
        </w:drawing>
      </w:r>
    </w:p>
    <w:p w14:paraId="5E7725DB" w14:textId="77777777" w:rsidR="002C609C" w:rsidRDefault="002C609C" w:rsidP="002C609C">
      <w:pPr>
        <w:jc w:val="center"/>
        <w:outlineLvl w:val="1"/>
        <w:rPr>
          <w:rFonts w:ascii="Arial" w:eastAsia="Calibri" w:hAnsi="Arial" w:cs="Arial"/>
          <w:u w:val="single"/>
          <w:lang w:eastAsia="en-US" w:bidi="ar-SA"/>
        </w:rPr>
      </w:pPr>
    </w:p>
    <w:p w14:paraId="009A5248" w14:textId="55041EEA" w:rsidR="002C609C" w:rsidRPr="002C609C" w:rsidRDefault="002C609C" w:rsidP="00251009">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 xml:space="preserve">Al Presionar el Selector carga el modelo dentro de la interfaz </w:t>
      </w:r>
    </w:p>
    <w:p w14:paraId="62D6172E" w14:textId="20693EC8" w:rsidR="002C609C" w:rsidRDefault="002C609C" w:rsidP="00EC45A2">
      <w:pPr>
        <w:rPr>
          <w:rFonts w:ascii="Arial" w:eastAsia="Calibri Light" w:hAnsi="Arial" w:cs="Arial"/>
          <w:b/>
          <w:color w:val="2E74B5"/>
          <w:sz w:val="36"/>
          <w:szCs w:val="36"/>
          <w:u w:val="single"/>
        </w:rPr>
      </w:pPr>
      <w:r>
        <w:rPr>
          <w:noProof/>
        </w:rPr>
        <w:drawing>
          <wp:inline distT="0" distB="0" distL="0" distR="0" wp14:anchorId="22B29B43" wp14:editId="61D740B1">
            <wp:extent cx="5671185" cy="3208020"/>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185" cy="3208020"/>
                    </a:xfrm>
                    <a:prstGeom prst="rect">
                      <a:avLst/>
                    </a:prstGeom>
                    <a:noFill/>
                    <a:ln>
                      <a:noFill/>
                    </a:ln>
                  </pic:spPr>
                </pic:pic>
              </a:graphicData>
            </a:graphic>
          </wp:inline>
        </w:drawing>
      </w:r>
    </w:p>
    <w:p w14:paraId="355DBC50" w14:textId="77777777" w:rsidR="002C609C" w:rsidRDefault="002C609C" w:rsidP="00251009">
      <w:pPr>
        <w:rPr>
          <w:rFonts w:ascii="Arial" w:eastAsia="Calibri Light" w:hAnsi="Arial" w:cs="Arial"/>
          <w:b/>
          <w:color w:val="2E74B5"/>
          <w:sz w:val="36"/>
          <w:szCs w:val="36"/>
          <w:u w:val="single"/>
        </w:rPr>
      </w:pPr>
    </w:p>
    <w:p w14:paraId="5DF96265" w14:textId="200F4F69" w:rsidR="00034423" w:rsidRPr="00034423" w:rsidRDefault="00E15093" w:rsidP="00034423">
      <w:pPr>
        <w:pStyle w:val="Prrafodelista"/>
        <w:numPr>
          <w:ilvl w:val="0"/>
          <w:numId w:val="13"/>
        </w:num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El robot anterior posee los siguientes datos </w:t>
      </w:r>
    </w:p>
    <w:p w14:paraId="20C1A6BC" w14:textId="10BBAA15" w:rsidR="00034423" w:rsidRPr="00034423" w:rsidRDefault="00034423" w:rsidP="00F23259">
      <w:pPr>
        <w:spacing w:line="360" w:lineRule="auto"/>
        <w:outlineLvl w:val="1"/>
        <w:rPr>
          <w:rFonts w:ascii="Arial" w:eastAsia="Calibri" w:hAnsi="Arial" w:cs="Arial"/>
          <w:lang w:eastAsia="en-US" w:bidi="ar-SA"/>
        </w:rPr>
      </w:pPr>
      <w:bookmarkStart w:id="1" w:name="_GoBack"/>
      <w:bookmarkEnd w:id="1"/>
      <w:r>
        <w:rPr>
          <w:rFonts w:ascii="Arial" w:eastAsia="Calibri" w:hAnsi="Arial" w:cs="Arial"/>
          <w:lang w:eastAsia="en-US" w:bidi="ar-SA"/>
        </w:rPr>
        <w:t>Tabla con los datos del robot de 3DOF</w:t>
      </w:r>
    </w:p>
    <w:tbl>
      <w:tblPr>
        <w:tblStyle w:val="Tablaconcuadrcula4-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414"/>
        <w:gridCol w:w="1414"/>
        <w:gridCol w:w="1617"/>
        <w:gridCol w:w="1959"/>
      </w:tblGrid>
      <w:tr w:rsidR="00E15093" w14:paraId="16B84DC0" w14:textId="6344FF21" w:rsidTr="00EC4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7B179119" w14:textId="77777777" w:rsidR="00E15093" w:rsidRPr="0095063D" w:rsidRDefault="00E15093" w:rsidP="00274734">
            <w:pPr>
              <w:jc w:val="center"/>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Joint</w:t>
            </w:r>
          </w:p>
        </w:tc>
        <w:tc>
          <w:tcPr>
            <w:tcW w:w="1414" w:type="dxa"/>
            <w:tcBorders>
              <w:top w:val="none" w:sz="0" w:space="0" w:color="auto"/>
              <w:left w:val="none" w:sz="0" w:space="0" w:color="auto"/>
              <w:bottom w:val="none" w:sz="0" w:space="0" w:color="auto"/>
              <w:right w:val="none" w:sz="0" w:space="0" w:color="auto"/>
            </w:tcBorders>
          </w:tcPr>
          <w:p w14:paraId="52266D2F"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 1</w:t>
            </w:r>
          </w:p>
        </w:tc>
        <w:tc>
          <w:tcPr>
            <w:tcW w:w="1414" w:type="dxa"/>
            <w:tcBorders>
              <w:top w:val="none" w:sz="0" w:space="0" w:color="auto"/>
              <w:left w:val="none" w:sz="0" w:space="0" w:color="auto"/>
              <w:bottom w:val="none" w:sz="0" w:space="0" w:color="auto"/>
              <w:right w:val="none" w:sz="0" w:space="0" w:color="auto"/>
            </w:tcBorders>
          </w:tcPr>
          <w:p w14:paraId="27377CB7" w14:textId="77777777"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b w:val="0"/>
                <w:bCs w:val="0"/>
                <w:sz w:val="28"/>
                <w:szCs w:val="28"/>
                <w:lang w:eastAsia="en-US" w:bidi="ar-SA"/>
              </w:rPr>
            </w:pPr>
            <w:r w:rsidRPr="0095063D">
              <w:rPr>
                <w:rFonts w:ascii="Arial" w:eastAsia="Calibri" w:hAnsi="Arial" w:cs="Arial"/>
                <w:b w:val="0"/>
                <w:bCs w:val="0"/>
                <w:sz w:val="28"/>
                <w:szCs w:val="28"/>
                <w:lang w:eastAsia="en-US" w:bidi="ar-SA"/>
              </w:rPr>
              <w:t>Par</w:t>
            </w:r>
            <w:r>
              <w:rPr>
                <w:rFonts w:ascii="Arial" w:eastAsia="Calibri" w:hAnsi="Arial" w:cs="Arial"/>
                <w:b w:val="0"/>
                <w:bCs w:val="0"/>
                <w:sz w:val="28"/>
                <w:szCs w:val="28"/>
                <w:lang w:eastAsia="en-US" w:bidi="ar-SA"/>
              </w:rPr>
              <w:t xml:space="preserve"> </w:t>
            </w:r>
            <w:r w:rsidRPr="0095063D">
              <w:rPr>
                <w:rFonts w:ascii="Arial" w:eastAsia="Calibri" w:hAnsi="Arial" w:cs="Arial"/>
                <w:b w:val="0"/>
                <w:bCs w:val="0"/>
                <w:sz w:val="28"/>
                <w:szCs w:val="28"/>
                <w:lang w:eastAsia="en-US" w:bidi="ar-SA"/>
              </w:rPr>
              <w:t>2</w:t>
            </w:r>
          </w:p>
        </w:tc>
        <w:tc>
          <w:tcPr>
            <w:tcW w:w="1617" w:type="dxa"/>
            <w:tcBorders>
              <w:top w:val="none" w:sz="0" w:space="0" w:color="auto"/>
              <w:left w:val="none" w:sz="0" w:space="0" w:color="auto"/>
              <w:bottom w:val="none" w:sz="0" w:space="0" w:color="auto"/>
              <w:right w:val="none" w:sz="0" w:space="0" w:color="auto"/>
            </w:tcBorders>
          </w:tcPr>
          <w:p w14:paraId="47C3E261" w14:textId="1D4759AA"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Eslabones</w:t>
            </w:r>
          </w:p>
        </w:tc>
        <w:tc>
          <w:tcPr>
            <w:tcW w:w="1959" w:type="dxa"/>
            <w:tcBorders>
              <w:top w:val="none" w:sz="0" w:space="0" w:color="auto"/>
              <w:left w:val="none" w:sz="0" w:space="0" w:color="auto"/>
              <w:bottom w:val="none" w:sz="0" w:space="0" w:color="auto"/>
              <w:right w:val="none" w:sz="0" w:space="0" w:color="auto"/>
            </w:tcBorders>
          </w:tcPr>
          <w:p w14:paraId="09E5C618" w14:textId="34743EA6" w:rsidR="00E15093" w:rsidRPr="0095063D" w:rsidRDefault="00E15093" w:rsidP="00274734">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szCs w:val="28"/>
                <w:lang w:eastAsia="en-US" w:bidi="ar-SA"/>
              </w:rPr>
            </w:pPr>
            <w:r>
              <w:rPr>
                <w:rFonts w:ascii="Arial" w:eastAsia="Calibri" w:hAnsi="Arial" w:cs="Arial"/>
                <w:sz w:val="28"/>
                <w:szCs w:val="28"/>
                <w:lang w:eastAsia="en-US" w:bidi="ar-SA"/>
              </w:rPr>
              <w:t>Dimensiones</w:t>
            </w:r>
          </w:p>
        </w:tc>
      </w:tr>
      <w:tr w:rsidR="00E15093" w14:paraId="64DB3035" w14:textId="3AF1C19F"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378B8D5A"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7FBA7DEC"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Base</w:t>
            </w:r>
          </w:p>
        </w:tc>
        <w:tc>
          <w:tcPr>
            <w:tcW w:w="1414" w:type="dxa"/>
          </w:tcPr>
          <w:p w14:paraId="307DCAD6"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617" w:type="dxa"/>
          </w:tcPr>
          <w:p w14:paraId="19135D2C" w14:textId="19C169BC"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1 (l1)</w:t>
            </w:r>
          </w:p>
        </w:tc>
        <w:tc>
          <w:tcPr>
            <w:tcW w:w="1959" w:type="dxa"/>
          </w:tcPr>
          <w:p w14:paraId="7F73AF99" w14:textId="3BA4AC96"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1.5m</w:t>
            </w:r>
          </w:p>
        </w:tc>
      </w:tr>
      <w:tr w:rsidR="00E15093" w14:paraId="026BCFB3" w14:textId="2CB15943" w:rsidTr="00EC45A2">
        <w:trPr>
          <w:jc w:val="center"/>
        </w:trPr>
        <w:tc>
          <w:tcPr>
            <w:cnfStyle w:val="001000000000" w:firstRow="0" w:lastRow="0" w:firstColumn="1" w:lastColumn="0" w:oddVBand="0" w:evenVBand="0" w:oddHBand="0" w:evenHBand="0" w:firstRowFirstColumn="0" w:firstRowLastColumn="0" w:lastRowFirstColumn="0" w:lastRowLastColumn="0"/>
            <w:tcW w:w="1425" w:type="dxa"/>
          </w:tcPr>
          <w:p w14:paraId="47D5517F"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5DA452B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Link1</w:t>
            </w:r>
          </w:p>
        </w:tc>
        <w:tc>
          <w:tcPr>
            <w:tcW w:w="1414" w:type="dxa"/>
          </w:tcPr>
          <w:p w14:paraId="04065808" w14:textId="77777777"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617" w:type="dxa"/>
          </w:tcPr>
          <w:p w14:paraId="30FF77EC" w14:textId="5D231C52"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2 (l2)</w:t>
            </w:r>
          </w:p>
        </w:tc>
        <w:tc>
          <w:tcPr>
            <w:tcW w:w="1959" w:type="dxa"/>
          </w:tcPr>
          <w:p w14:paraId="56849B51" w14:textId="224A9BE8" w:rsidR="00E15093" w:rsidRDefault="00E15093" w:rsidP="00274734">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r w:rsidR="00E15093" w14:paraId="1E6BDEAF" w14:textId="458F471D" w:rsidTr="00EC4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5" w:type="dxa"/>
          </w:tcPr>
          <w:p w14:paraId="7D0BC09E" w14:textId="77777777" w:rsidR="00E15093" w:rsidRDefault="00E15093" w:rsidP="00274734">
            <w:pPr>
              <w:jc w:val="center"/>
              <w:rPr>
                <w:rFonts w:ascii="Arial" w:eastAsia="Calibri" w:hAnsi="Arial" w:cs="Arial"/>
                <w:lang w:eastAsia="en-US" w:bidi="ar-SA"/>
              </w:rPr>
            </w:pPr>
            <w:r>
              <w:rPr>
                <w:rFonts w:ascii="Arial" w:eastAsia="Calibri" w:hAnsi="Arial" w:cs="Arial"/>
                <w:lang w:eastAsia="en-US" w:bidi="ar-SA"/>
              </w:rPr>
              <w:t>R</w:t>
            </w:r>
          </w:p>
        </w:tc>
        <w:tc>
          <w:tcPr>
            <w:tcW w:w="1414" w:type="dxa"/>
          </w:tcPr>
          <w:p w14:paraId="46E96F40"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Link2</w:t>
            </w:r>
          </w:p>
        </w:tc>
        <w:tc>
          <w:tcPr>
            <w:tcW w:w="1414" w:type="dxa"/>
          </w:tcPr>
          <w:p w14:paraId="045DD2C7" w14:textId="77777777"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Link3</w:t>
            </w:r>
          </w:p>
        </w:tc>
        <w:tc>
          <w:tcPr>
            <w:tcW w:w="1617" w:type="dxa"/>
          </w:tcPr>
          <w:p w14:paraId="7FD5E7DB" w14:textId="736A0A2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Link 3 (l3)</w:t>
            </w:r>
          </w:p>
        </w:tc>
        <w:tc>
          <w:tcPr>
            <w:tcW w:w="1959" w:type="dxa"/>
          </w:tcPr>
          <w:p w14:paraId="22933AE3" w14:textId="0780ED3F" w:rsidR="00E15093" w:rsidRDefault="00E15093" w:rsidP="00274734">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lang w:eastAsia="en-US" w:bidi="ar-SA"/>
              </w:rPr>
            </w:pPr>
            <w:r>
              <w:rPr>
                <w:rFonts w:ascii="Arial" w:eastAsia="Calibri" w:hAnsi="Arial" w:cs="Arial"/>
                <w:lang w:eastAsia="en-US" w:bidi="ar-SA"/>
              </w:rPr>
              <w:t>1m</w:t>
            </w:r>
          </w:p>
        </w:tc>
      </w:tr>
    </w:tbl>
    <w:p w14:paraId="4CAD0E1A" w14:textId="77777777" w:rsidR="00E15093" w:rsidRPr="00E15093" w:rsidRDefault="00E15093" w:rsidP="00E15093">
      <w:pPr>
        <w:spacing w:line="360" w:lineRule="auto"/>
        <w:jc w:val="both"/>
        <w:outlineLvl w:val="1"/>
        <w:rPr>
          <w:rFonts w:ascii="Arial" w:eastAsia="Calibri" w:hAnsi="Arial" w:cs="Arial"/>
          <w:lang w:eastAsia="en-US" w:bidi="ar-SA"/>
        </w:rPr>
      </w:pPr>
    </w:p>
    <w:p w14:paraId="002477B1" w14:textId="121A5538" w:rsidR="002C609C" w:rsidRDefault="002C609C" w:rsidP="002C609C">
      <w:pPr>
        <w:pStyle w:val="Prrafodelista"/>
        <w:numPr>
          <w:ilvl w:val="0"/>
          <w:numId w:val="13"/>
        </w:numPr>
        <w:spacing w:line="360" w:lineRule="auto"/>
        <w:jc w:val="both"/>
        <w:outlineLvl w:val="1"/>
        <w:rPr>
          <w:rFonts w:ascii="Arial" w:eastAsia="Calibri" w:hAnsi="Arial" w:cs="Arial"/>
          <w:lang w:eastAsia="en-US" w:bidi="ar-SA"/>
        </w:rPr>
      </w:pPr>
      <w:r w:rsidRPr="002C609C">
        <w:rPr>
          <w:rFonts w:ascii="Arial" w:eastAsia="Calibri" w:hAnsi="Arial" w:cs="Arial"/>
          <w:lang w:eastAsia="en-US" w:bidi="ar-SA"/>
        </w:rPr>
        <w:t>Procedemos a hacer los cálculos respectivos y confirmamos con la interfaz</w:t>
      </w:r>
    </w:p>
    <w:p w14:paraId="0351625A" w14:textId="77777777" w:rsidR="000117C8" w:rsidRDefault="00E15093"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Donde</w:t>
      </w:r>
    </w:p>
    <w:p w14:paraId="1743FF6A" w14:textId="7650581E" w:rsidR="00E15093" w:rsidRPr="000117C8" w:rsidRDefault="00E15093" w:rsidP="000117C8">
      <w:pPr>
        <w:spacing w:line="360" w:lineRule="auto"/>
        <w:jc w:val="both"/>
        <w:outlineLvl w:val="1"/>
        <w:rPr>
          <w:rFonts w:ascii="Arial" w:eastAsia="Calibri" w:hAnsi="Arial" w:cs="Arial"/>
          <w:lang w:eastAsia="en-US" w:bidi="ar-SA"/>
        </w:rPr>
      </w:pPr>
      <m:oMathPara>
        <m:oMathParaPr>
          <m:jc m:val="left"/>
        </m:oMathParaPr>
        <m:oMath>
          <m:r>
            <w:rPr>
              <w:rFonts w:ascii="Cambria Math" w:eastAsia="Calibri" w:hAnsi="Cambria Math" w:cs="Arial"/>
              <w:lang w:eastAsia="en-US" w:bidi="ar-SA"/>
            </w:rPr>
            <m:t>q1=q2=q3=0º</m:t>
          </m:r>
        </m:oMath>
      </m:oMathPara>
    </w:p>
    <w:p w14:paraId="0B4F7D46" w14:textId="3BD4997E" w:rsidR="00E15093" w:rsidRDefault="00E15093" w:rsidP="002C609C">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r=1m*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=2m</m:t>
            </m:r>
          </m:e>
        </m:func>
      </m:oMath>
      <w:r>
        <w:rPr>
          <w:rFonts w:ascii="Arial" w:eastAsia="Calibri" w:hAnsi="Arial" w:cs="Arial"/>
          <w:lang w:eastAsia="en-US" w:bidi="ar-SA"/>
        </w:rPr>
        <w:t xml:space="preserve"> </w:t>
      </w:r>
    </w:p>
    <w:p w14:paraId="4B3C15DE" w14:textId="7C5DF21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 xml:space="preserve">z=1.5m+1m*sen </m:t>
        </m:r>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+ 1m*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r>
              <w:rPr>
                <w:rFonts w:ascii="Cambria Math" w:eastAsia="Calibri" w:hAnsi="Cambria Math" w:cs="Arial"/>
                <w:lang w:eastAsia="en-US" w:bidi="ar-SA"/>
              </w:rPr>
              <m:t>=1.5</m:t>
            </m:r>
          </m:e>
        </m:func>
        <m:r>
          <w:rPr>
            <w:rFonts w:ascii="Cambria Math" w:eastAsia="Calibri" w:hAnsi="Cambria Math" w:cs="Arial"/>
            <w:lang w:eastAsia="en-US" w:bidi="ar-SA"/>
          </w:rPr>
          <m:t>m</m:t>
        </m:r>
      </m:oMath>
      <w:r>
        <w:rPr>
          <w:rFonts w:ascii="Arial" w:eastAsia="Calibri" w:hAnsi="Arial" w:cs="Arial"/>
          <w:lang w:eastAsia="en-US" w:bidi="ar-SA"/>
        </w:rPr>
        <w:t xml:space="preserve"> </w:t>
      </w:r>
    </w:p>
    <w:p w14:paraId="506ADBFA" w14:textId="6951B109" w:rsidR="00E15093" w:rsidRDefault="00E15093"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x=2m*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cos</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=2m</m:t>
        </m:r>
      </m:oMath>
      <w:r>
        <w:rPr>
          <w:rFonts w:ascii="Arial" w:eastAsia="Calibri" w:hAnsi="Arial" w:cs="Arial"/>
          <w:lang w:eastAsia="en-US" w:bidi="ar-SA"/>
        </w:rPr>
        <w:t xml:space="preserve"> </w:t>
      </w:r>
    </w:p>
    <w:p w14:paraId="1DE0FE36" w14:textId="1D36940D" w:rsidR="00E15093" w:rsidRPr="00857DF3" w:rsidRDefault="00D439E0" w:rsidP="00E15093">
      <w:pPr>
        <w:spacing w:line="360" w:lineRule="auto"/>
        <w:jc w:val="both"/>
        <w:outlineLvl w:val="1"/>
        <w:rPr>
          <w:rFonts w:ascii="Arial" w:eastAsia="Calibri" w:hAnsi="Arial" w:cs="Arial"/>
          <w:lang w:eastAsia="en-US" w:bidi="ar-SA"/>
        </w:rPr>
      </w:pPr>
      <m:oMath>
        <m:r>
          <w:rPr>
            <w:rFonts w:ascii="Cambria Math" w:eastAsia="Calibri" w:hAnsi="Cambria Math" w:cs="Arial"/>
            <w:lang w:eastAsia="en-US" w:bidi="ar-SA"/>
          </w:rPr>
          <m:t>y=2m*</m:t>
        </m:r>
        <m:func>
          <m:funcPr>
            <m:ctrlPr>
              <w:rPr>
                <w:rFonts w:ascii="Cambria Math" w:eastAsia="Calibri" w:hAnsi="Cambria Math" w:cs="Arial"/>
                <w:i/>
                <w:lang w:eastAsia="en-US" w:bidi="ar-SA"/>
              </w:rPr>
            </m:ctrlPr>
          </m:funcPr>
          <m:fName>
            <m:r>
              <m:rPr>
                <m:sty m:val="p"/>
              </m:rPr>
              <w:rPr>
                <w:rFonts w:ascii="Cambria Math" w:eastAsia="Calibri" w:hAnsi="Cambria Math" w:cs="Arial"/>
                <w:lang w:eastAsia="en-US" w:bidi="ar-SA"/>
              </w:rPr>
              <m:t>sen</m:t>
            </m:r>
          </m:fName>
          <m:e>
            <m:d>
              <m:dPr>
                <m:ctrlPr>
                  <w:rPr>
                    <w:rFonts w:ascii="Cambria Math" w:eastAsia="Calibri" w:hAnsi="Cambria Math" w:cs="Arial"/>
                    <w:i/>
                    <w:lang w:eastAsia="en-US" w:bidi="ar-SA"/>
                  </w:rPr>
                </m:ctrlPr>
              </m:dPr>
              <m:e>
                <m:r>
                  <w:rPr>
                    <w:rFonts w:ascii="Cambria Math" w:eastAsia="Calibri" w:hAnsi="Cambria Math" w:cs="Arial"/>
                    <w:lang w:eastAsia="en-US" w:bidi="ar-SA"/>
                  </w:rPr>
                  <m:t>0º</m:t>
                </m:r>
              </m:e>
            </m:d>
          </m:e>
        </m:func>
        <m:r>
          <w:rPr>
            <w:rFonts w:ascii="Cambria Math" w:eastAsia="Calibri" w:hAnsi="Cambria Math" w:cs="Arial"/>
            <w:lang w:eastAsia="en-US" w:bidi="ar-SA"/>
          </w:rPr>
          <m:t>=0m</m:t>
        </m:r>
      </m:oMath>
      <w:r w:rsidR="00E15093" w:rsidRPr="00857DF3">
        <w:rPr>
          <w:rFonts w:ascii="Arial" w:eastAsia="Calibri" w:hAnsi="Arial" w:cs="Arial"/>
          <w:lang w:eastAsia="en-US" w:bidi="ar-SA"/>
        </w:rPr>
        <w:t xml:space="preserve"> </w:t>
      </w:r>
    </w:p>
    <w:p w14:paraId="7E0195E9" w14:textId="33F5928F" w:rsidR="00E15093" w:rsidRPr="00857DF3" w:rsidRDefault="00E15093" w:rsidP="00E15093">
      <w:pPr>
        <w:spacing w:line="360" w:lineRule="auto"/>
        <w:jc w:val="both"/>
        <w:outlineLvl w:val="1"/>
        <w:rPr>
          <w:rFonts w:ascii="Arial" w:eastAsia="Calibri" w:hAnsi="Arial" w:cs="Arial"/>
          <w:lang w:eastAsia="en-US" w:bidi="ar-SA"/>
        </w:rPr>
      </w:pPr>
    </w:p>
    <w:p w14:paraId="6F043F81" w14:textId="666F9979" w:rsidR="00D439E0" w:rsidRPr="00D439E0" w:rsidRDefault="00D439E0" w:rsidP="00D439E0">
      <w:pPr>
        <w:pStyle w:val="Prrafodelista"/>
        <w:numPr>
          <w:ilvl w:val="0"/>
          <w:numId w:val="13"/>
        </w:numPr>
        <w:spacing w:line="360" w:lineRule="auto"/>
        <w:jc w:val="both"/>
        <w:outlineLvl w:val="1"/>
        <w:rPr>
          <w:rFonts w:ascii="Arial" w:eastAsia="Calibri" w:hAnsi="Arial" w:cs="Arial"/>
          <w:lang w:val="es-ES" w:eastAsia="en-US" w:bidi="ar-SA"/>
        </w:rPr>
      </w:pPr>
      <w:r w:rsidRPr="00D439E0">
        <w:rPr>
          <w:rFonts w:ascii="Arial" w:eastAsia="Calibri" w:hAnsi="Arial" w:cs="Arial"/>
          <w:lang w:val="es-ES" w:eastAsia="en-US" w:bidi="ar-SA"/>
        </w:rPr>
        <w:t>Comprobando en la interfaz obtenemos</w:t>
      </w:r>
    </w:p>
    <w:p w14:paraId="1546CE1E" w14:textId="6436B617" w:rsidR="00E15093" w:rsidRDefault="00D439E0" w:rsidP="00D439E0">
      <w:pPr>
        <w:spacing w:line="360" w:lineRule="auto"/>
        <w:jc w:val="center"/>
        <w:outlineLvl w:val="1"/>
        <w:rPr>
          <w:rFonts w:ascii="Arial" w:eastAsia="Calibri" w:hAnsi="Arial" w:cs="Arial"/>
          <w:lang w:eastAsia="en-US" w:bidi="ar-SA"/>
        </w:rPr>
      </w:pPr>
      <w:r>
        <w:rPr>
          <w:noProof/>
        </w:rPr>
        <w:drawing>
          <wp:inline distT="0" distB="0" distL="0" distR="0" wp14:anchorId="2600F5C7" wp14:editId="01043304">
            <wp:extent cx="4595750" cy="24619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23327" r="67543" b="45936"/>
                    <a:stretch/>
                  </pic:blipFill>
                  <pic:spPr bwMode="auto">
                    <a:xfrm>
                      <a:off x="0" y="0"/>
                      <a:ext cx="4601117" cy="2464798"/>
                    </a:xfrm>
                    <a:prstGeom prst="rect">
                      <a:avLst/>
                    </a:prstGeom>
                    <a:noFill/>
                    <a:ln>
                      <a:noFill/>
                    </a:ln>
                    <a:extLst>
                      <a:ext uri="{53640926-AAD7-44D8-BBD7-CCE9431645EC}">
                        <a14:shadowObscured xmlns:a14="http://schemas.microsoft.com/office/drawing/2010/main"/>
                      </a:ext>
                    </a:extLst>
                  </pic:spPr>
                </pic:pic>
              </a:graphicData>
            </a:graphic>
          </wp:inline>
        </w:drawing>
      </w:r>
    </w:p>
    <w:p w14:paraId="21F46E52" w14:textId="403484DD" w:rsidR="000117C8" w:rsidRDefault="000117C8" w:rsidP="000117C8">
      <w:pPr>
        <w:spacing w:line="360" w:lineRule="auto"/>
        <w:jc w:val="both"/>
        <w:outlineLvl w:val="1"/>
        <w:rPr>
          <w:rFonts w:ascii="Arial" w:eastAsia="Calibri" w:hAnsi="Arial" w:cs="Arial"/>
          <w:lang w:eastAsia="en-US" w:bidi="ar-SA"/>
        </w:rPr>
      </w:pPr>
      <w:r>
        <w:rPr>
          <w:rFonts w:ascii="Arial" w:eastAsia="Calibri" w:hAnsi="Arial" w:cs="Arial"/>
          <w:lang w:eastAsia="en-US" w:bidi="ar-SA"/>
        </w:rPr>
        <w:t xml:space="preserve">Al dejar los 3 Joints con </w:t>
      </w:r>
      <w:r w:rsidR="00595328">
        <w:rPr>
          <w:rFonts w:ascii="Arial" w:eastAsia="Calibri" w:hAnsi="Arial" w:cs="Arial"/>
          <w:lang w:eastAsia="en-US" w:bidi="ar-SA"/>
        </w:rPr>
        <w:t>ángulos</w:t>
      </w:r>
      <w:r>
        <w:rPr>
          <w:rFonts w:ascii="Arial" w:eastAsia="Calibri" w:hAnsi="Arial" w:cs="Arial"/>
          <w:lang w:eastAsia="en-US" w:bidi="ar-SA"/>
        </w:rPr>
        <w:t xml:space="preserve"> de 0º obtenemos la </w:t>
      </w:r>
      <w:r w:rsidR="00595328">
        <w:rPr>
          <w:rFonts w:ascii="Arial" w:eastAsia="Calibri" w:hAnsi="Arial" w:cs="Arial"/>
          <w:lang w:eastAsia="en-US" w:bidi="ar-SA"/>
        </w:rPr>
        <w:t>cinemática</w:t>
      </w:r>
      <w:r>
        <w:rPr>
          <w:rFonts w:ascii="Arial" w:eastAsia="Calibri" w:hAnsi="Arial" w:cs="Arial"/>
          <w:lang w:eastAsia="en-US" w:bidi="ar-SA"/>
        </w:rPr>
        <w:t xml:space="preserve"> directa con </w:t>
      </w:r>
      <w:r w:rsidR="00595328">
        <w:rPr>
          <w:rFonts w:ascii="Arial" w:eastAsia="Calibri" w:hAnsi="Arial" w:cs="Arial"/>
          <w:lang w:eastAsia="en-US" w:bidi="ar-SA"/>
        </w:rPr>
        <w:t>las coordenadas</w:t>
      </w:r>
      <w:r>
        <w:rPr>
          <w:rFonts w:ascii="Arial" w:eastAsia="Calibri" w:hAnsi="Arial" w:cs="Arial"/>
          <w:lang w:eastAsia="en-US" w:bidi="ar-SA"/>
        </w:rPr>
        <w:t xml:space="preserve"> XYZ.</w:t>
      </w:r>
    </w:p>
    <w:p w14:paraId="3F0F8293" w14:textId="77777777" w:rsidR="00E15093" w:rsidRPr="002C609C" w:rsidRDefault="00E15093" w:rsidP="00E15093">
      <w:pPr>
        <w:spacing w:line="360" w:lineRule="auto"/>
        <w:jc w:val="both"/>
        <w:outlineLvl w:val="1"/>
        <w:rPr>
          <w:rFonts w:ascii="Arial" w:eastAsia="Calibri" w:hAnsi="Arial" w:cs="Arial"/>
          <w:lang w:eastAsia="en-US" w:bidi="ar-SA"/>
        </w:rPr>
      </w:pPr>
    </w:p>
    <w:p w14:paraId="3A224982" w14:textId="40CE2393" w:rsidR="00E15093" w:rsidRDefault="00EC45A2" w:rsidP="00E15093">
      <w:pPr>
        <w:spacing w:line="360" w:lineRule="auto"/>
        <w:jc w:val="both"/>
        <w:outlineLvl w:val="1"/>
        <w:rPr>
          <w:rFonts w:ascii="Arial" w:eastAsia="Calibri" w:hAnsi="Arial" w:cs="Arial"/>
          <w:lang w:eastAsia="en-US" w:bidi="ar-SA"/>
        </w:rPr>
      </w:pPr>
      <w:r>
        <w:rPr>
          <w:rFonts w:ascii="Arial" w:eastAsia="Calibri" w:hAnsi="Arial" w:cs="Arial"/>
          <w:lang w:eastAsia="en-US" w:bidi="ar-SA"/>
        </w:rPr>
        <w:lastRenderedPageBreak/>
        <w:t>Los datos obtenidos para diferentes poses se muestran a continuación</w:t>
      </w:r>
      <w:r w:rsidR="000117C8">
        <w:rPr>
          <w:rFonts w:ascii="Arial" w:eastAsia="Calibri" w:hAnsi="Arial" w:cs="Arial"/>
          <w:lang w:eastAsia="en-US" w:bidi="ar-SA"/>
        </w:rPr>
        <w:t xml:space="preserve"> en la siguiente tabla.</w:t>
      </w:r>
    </w:p>
    <w:p w14:paraId="2E0A7470" w14:textId="6221C16E" w:rsidR="00857DF3" w:rsidRDefault="00857DF3" w:rsidP="00E15093">
      <w:pPr>
        <w:spacing w:line="360" w:lineRule="auto"/>
        <w:jc w:val="both"/>
        <w:outlineLvl w:val="1"/>
        <w:rPr>
          <w:rFonts w:ascii="Arial" w:eastAsia="Calibri" w:hAnsi="Arial" w:cs="Arial"/>
          <w:lang w:eastAsia="en-US" w:bidi="ar-SA"/>
        </w:rPr>
      </w:pPr>
    </w:p>
    <w:p w14:paraId="44068382" w14:textId="2AD7477B" w:rsidR="00857DF3" w:rsidRDefault="007C4190" w:rsidP="00E15093">
      <w:pPr>
        <w:spacing w:line="360" w:lineRule="auto"/>
        <w:jc w:val="both"/>
        <w:outlineLvl w:val="1"/>
        <w:rPr>
          <w:rFonts w:ascii="Arial" w:eastAsia="Calibri" w:hAnsi="Arial" w:cs="Arial"/>
          <w:lang w:eastAsia="en-US" w:bidi="ar-SA"/>
        </w:rPr>
      </w:pPr>
      <w:r w:rsidRPr="007C4190">
        <w:rPr>
          <w:rFonts w:ascii="Arial" w:eastAsia="Calibri" w:hAnsi="Arial" w:cs="Arial"/>
          <w:lang w:eastAsia="en-US" w:bidi="ar-SA"/>
        </w:rPr>
        <w:t xml:space="preserve">Tabla </w:t>
      </w:r>
      <w:r>
        <w:rPr>
          <w:rFonts w:ascii="Arial" w:eastAsia="Calibri" w:hAnsi="Arial" w:cs="Arial"/>
          <w:lang w:eastAsia="en-US" w:bidi="ar-SA"/>
        </w:rPr>
        <w:t>de comprobación de la cinemática directa para dos poses del robot.</w:t>
      </w:r>
    </w:p>
    <w:tbl>
      <w:tblPr>
        <w:tblStyle w:val="Tabladecuadrcula4-nfasis11"/>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644"/>
        <w:gridCol w:w="786"/>
        <w:gridCol w:w="1862"/>
        <w:gridCol w:w="2004"/>
        <w:gridCol w:w="2167"/>
      </w:tblGrid>
      <w:tr w:rsidR="00857DF3" w:rsidRPr="00BE47DD" w14:paraId="5DDDAD14" w14:textId="77777777" w:rsidTr="005123AA">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9454" w:type="dxa"/>
            <w:gridSpan w:val="6"/>
            <w:tcBorders>
              <w:top w:val="none" w:sz="0" w:space="0" w:color="auto"/>
              <w:left w:val="none" w:sz="0" w:space="0" w:color="auto"/>
              <w:bottom w:val="none" w:sz="0" w:space="0" w:color="auto"/>
              <w:right w:val="none" w:sz="0" w:space="0" w:color="auto"/>
            </w:tcBorders>
            <w:vAlign w:val="center"/>
          </w:tcPr>
          <w:p w14:paraId="68173874" w14:textId="7FCCC01C" w:rsidR="00857DF3" w:rsidRPr="00BE47DD" w:rsidRDefault="009F3B74" w:rsidP="005C5C02">
            <w:pPr>
              <w:jc w:val="center"/>
              <w:rPr>
                <w:rFonts w:ascii="Arial" w:hAnsi="Arial" w:cs="Arial"/>
                <w:sz w:val="24"/>
                <w:szCs w:val="24"/>
                <w:lang w:val="es-ES"/>
              </w:rPr>
            </w:pPr>
            <w:r>
              <w:rPr>
                <w:rFonts w:ascii="Arial" w:hAnsi="Arial" w:cs="Arial"/>
                <w:sz w:val="24"/>
                <w:szCs w:val="24"/>
                <w:lang w:val="es-ES"/>
              </w:rPr>
              <w:t>Comprobación</w:t>
            </w:r>
            <w:r w:rsidR="00857DF3">
              <w:rPr>
                <w:rFonts w:ascii="Arial" w:hAnsi="Arial" w:cs="Arial"/>
                <w:sz w:val="24"/>
                <w:szCs w:val="24"/>
                <w:lang w:val="es-ES"/>
              </w:rPr>
              <w:t xml:space="preserve"> de </w:t>
            </w:r>
            <w:r>
              <w:rPr>
                <w:rFonts w:ascii="Arial" w:hAnsi="Arial" w:cs="Arial"/>
                <w:sz w:val="24"/>
                <w:szCs w:val="24"/>
                <w:lang w:val="es-ES"/>
              </w:rPr>
              <w:t>cinemática</w:t>
            </w:r>
            <w:r w:rsidR="00857DF3">
              <w:rPr>
                <w:rFonts w:ascii="Arial" w:hAnsi="Arial" w:cs="Arial"/>
                <w:sz w:val="24"/>
                <w:szCs w:val="24"/>
                <w:lang w:val="es-ES"/>
              </w:rPr>
              <w:t xml:space="preserve"> directa</w:t>
            </w:r>
          </w:p>
        </w:tc>
      </w:tr>
      <w:tr w:rsidR="0005595D" w:rsidRPr="00BE47DD" w14:paraId="57CB0F3C" w14:textId="77777777" w:rsidTr="005123AA">
        <w:trPr>
          <w:cnfStyle w:val="000000100000" w:firstRow="0" w:lastRow="0" w:firstColumn="0" w:lastColumn="0" w:oddVBand="0" w:evenVBand="0" w:oddHBand="1" w:evenHBand="0" w:firstRowFirstColumn="0" w:firstRowLastColumn="0" w:lastRowFirstColumn="0" w:lastRowLastColumn="0"/>
          <w:trHeight w:val="963"/>
          <w:jc w:val="center"/>
        </w:trPr>
        <w:tc>
          <w:tcPr>
            <w:cnfStyle w:val="001000000000" w:firstRow="0" w:lastRow="0" w:firstColumn="1" w:lastColumn="0" w:oddVBand="0" w:evenVBand="0" w:oddHBand="0" w:evenHBand="0" w:firstRowFirstColumn="0" w:firstRowLastColumn="0" w:lastRowFirstColumn="0" w:lastRowLastColumn="0"/>
            <w:tcW w:w="991" w:type="dxa"/>
            <w:vMerge w:val="restart"/>
            <w:textDirection w:val="btLr"/>
            <w:vAlign w:val="center"/>
          </w:tcPr>
          <w:p w14:paraId="1C45CA89" w14:textId="77777777" w:rsidR="0005595D" w:rsidRPr="00BE47DD" w:rsidRDefault="0005595D" w:rsidP="005C5C02">
            <w:pPr>
              <w:spacing w:line="360" w:lineRule="auto"/>
              <w:ind w:left="113" w:right="113"/>
              <w:jc w:val="center"/>
              <w:rPr>
                <w:rFonts w:ascii="Arial" w:hAnsi="Arial" w:cs="Arial"/>
                <w:sz w:val="24"/>
                <w:szCs w:val="24"/>
                <w:lang w:val="es-ES"/>
              </w:rPr>
            </w:pPr>
            <w:r w:rsidRPr="00BE47DD">
              <w:rPr>
                <w:rFonts w:ascii="Arial" w:hAnsi="Arial" w:cs="Arial"/>
                <w:sz w:val="24"/>
                <w:szCs w:val="24"/>
                <w:lang w:val="es-ES"/>
              </w:rPr>
              <w:t>Joints</w:t>
            </w:r>
          </w:p>
        </w:tc>
        <w:tc>
          <w:tcPr>
            <w:tcW w:w="1644" w:type="dxa"/>
            <w:vMerge w:val="restart"/>
            <w:vAlign w:val="center"/>
          </w:tcPr>
          <w:p w14:paraId="3C779D52" w14:textId="617ABBE7" w:rsidR="0005595D" w:rsidRPr="0005595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pPr>
            <w:r w:rsidRPr="00661EB4">
              <w:rPr>
                <w:rFonts w:ascii="Arial" w:hAnsi="Arial" w:cs="Arial"/>
                <w:b/>
                <w:bCs/>
                <w:sz w:val="24"/>
                <w:szCs w:val="24"/>
                <w:lang w:val="es-ES"/>
              </w:rPr>
              <w:t>Angulo en Grados</w:t>
            </w:r>
          </w:p>
        </w:tc>
        <w:tc>
          <w:tcPr>
            <w:tcW w:w="786" w:type="dxa"/>
            <w:vMerge w:val="restart"/>
            <w:textDirection w:val="btLr"/>
            <w:vAlign w:val="center"/>
          </w:tcPr>
          <w:p w14:paraId="53DB2B6E" w14:textId="77777777" w:rsidR="0005595D" w:rsidRPr="00BE47DD" w:rsidRDefault="0005595D" w:rsidP="005C5C02">
            <w:pPr>
              <w:spacing w:line="360" w:lineRule="auto"/>
              <w:ind w:left="113" w:right="113"/>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BE47DD">
              <w:rPr>
                <w:rFonts w:ascii="Arial" w:hAnsi="Arial" w:cs="Arial"/>
                <w:b/>
                <w:sz w:val="24"/>
                <w:szCs w:val="24"/>
                <w:lang w:val="es-ES"/>
              </w:rPr>
              <w:t>Coordenadas</w:t>
            </w:r>
          </w:p>
        </w:tc>
        <w:tc>
          <w:tcPr>
            <w:tcW w:w="1862" w:type="dxa"/>
            <w:vAlign w:val="center"/>
          </w:tcPr>
          <w:p w14:paraId="1A1DF03B" w14:textId="4224932A"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Pr>
                <w:rFonts w:ascii="Arial" w:hAnsi="Arial" w:cs="Arial"/>
                <w:sz w:val="24"/>
                <w:szCs w:val="24"/>
                <w:lang w:val="es-ES"/>
              </w:rPr>
              <w:t>Cálculos</w:t>
            </w:r>
          </w:p>
        </w:tc>
        <w:tc>
          <w:tcPr>
            <w:tcW w:w="2004" w:type="dxa"/>
            <w:vAlign w:val="center"/>
          </w:tcPr>
          <w:p w14:paraId="0995D609" w14:textId="68F87159"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 xml:space="preserve">Posición del TCP </w:t>
            </w:r>
            <w:r w:rsidR="005123AA">
              <w:rPr>
                <w:rFonts w:ascii="Arial" w:hAnsi="Arial" w:cs="Arial"/>
                <w:sz w:val="24"/>
                <w:szCs w:val="24"/>
                <w:lang w:val="es-ES"/>
              </w:rPr>
              <w:t xml:space="preserve">En </w:t>
            </w:r>
            <w:r>
              <w:rPr>
                <w:rFonts w:ascii="Arial" w:hAnsi="Arial" w:cs="Arial"/>
                <w:sz w:val="24"/>
                <w:szCs w:val="24"/>
                <w:lang w:val="es-ES"/>
              </w:rPr>
              <w:t>LVR</w:t>
            </w:r>
          </w:p>
        </w:tc>
        <w:tc>
          <w:tcPr>
            <w:tcW w:w="2167" w:type="dxa"/>
            <w:vAlign w:val="center"/>
          </w:tcPr>
          <w:p w14:paraId="5440DF80" w14:textId="77777777" w:rsidR="0005595D" w:rsidRPr="00BE47DD" w:rsidRDefault="0005595D" w:rsidP="005C5C0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Error de Posición del TCP</w:t>
            </w:r>
          </w:p>
        </w:tc>
      </w:tr>
      <w:tr w:rsidR="0005595D" w:rsidRPr="00BE47DD" w14:paraId="0FC7148C" w14:textId="77777777" w:rsidTr="005123AA">
        <w:trPr>
          <w:trHeight w:val="940"/>
          <w:jc w:val="center"/>
        </w:trPr>
        <w:tc>
          <w:tcPr>
            <w:cnfStyle w:val="001000000000" w:firstRow="0" w:lastRow="0" w:firstColumn="1" w:lastColumn="0" w:oddVBand="0" w:evenVBand="0" w:oddHBand="0" w:evenHBand="0" w:firstRowFirstColumn="0" w:firstRowLastColumn="0" w:lastRowFirstColumn="0" w:lastRowLastColumn="0"/>
            <w:tcW w:w="991" w:type="dxa"/>
            <w:vMerge/>
            <w:vAlign w:val="center"/>
          </w:tcPr>
          <w:p w14:paraId="2414538E" w14:textId="77777777" w:rsidR="0005595D" w:rsidRPr="00BE47DD" w:rsidRDefault="0005595D" w:rsidP="005C5C02">
            <w:pPr>
              <w:spacing w:line="360" w:lineRule="auto"/>
              <w:jc w:val="center"/>
              <w:rPr>
                <w:rFonts w:ascii="Arial" w:hAnsi="Arial" w:cs="Arial"/>
                <w:b w:val="0"/>
                <w:sz w:val="24"/>
                <w:szCs w:val="24"/>
                <w:lang w:val="es-ES"/>
              </w:rPr>
            </w:pPr>
          </w:p>
        </w:tc>
        <w:tc>
          <w:tcPr>
            <w:tcW w:w="1644" w:type="dxa"/>
            <w:vMerge/>
            <w:vAlign w:val="center"/>
          </w:tcPr>
          <w:p w14:paraId="3AD6317F" w14:textId="64FE85CD" w:rsidR="0005595D" w:rsidRPr="00661EB4"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p>
        </w:tc>
        <w:tc>
          <w:tcPr>
            <w:tcW w:w="786" w:type="dxa"/>
            <w:vMerge/>
            <w:vAlign w:val="center"/>
          </w:tcPr>
          <w:p w14:paraId="4635B6D8" w14:textId="77777777" w:rsidR="0005595D" w:rsidRPr="00BE47DD" w:rsidRDefault="0005595D"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1862" w:type="dxa"/>
            <w:vAlign w:val="center"/>
          </w:tcPr>
          <w:p w14:paraId="15B450EA" w14:textId="77777777" w:rsidR="0005595D" w:rsidRPr="00661EB4" w:rsidRDefault="0005595D" w:rsidP="005123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Distancia en Metros</w:t>
            </w:r>
          </w:p>
        </w:tc>
        <w:tc>
          <w:tcPr>
            <w:tcW w:w="2004" w:type="dxa"/>
            <w:vAlign w:val="center"/>
          </w:tcPr>
          <w:p w14:paraId="4190EFAF"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sidRPr="00661EB4">
              <w:rPr>
                <w:rFonts w:ascii="Arial" w:hAnsi="Arial" w:cs="Arial"/>
                <w:b/>
                <w:sz w:val="24"/>
                <w:szCs w:val="24"/>
                <w:lang w:val="es-ES"/>
              </w:rPr>
              <w:t>Distancia en Metros</w:t>
            </w:r>
          </w:p>
        </w:tc>
        <w:tc>
          <w:tcPr>
            <w:tcW w:w="2167" w:type="dxa"/>
            <w:vAlign w:val="center"/>
          </w:tcPr>
          <w:p w14:paraId="7047DBC5" w14:textId="77777777" w:rsidR="0005595D" w:rsidRPr="00661EB4" w:rsidRDefault="0005595D" w:rsidP="005C5C0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Error en Metros</w:t>
            </w:r>
          </w:p>
        </w:tc>
      </w:tr>
      <w:tr w:rsidR="00857DF3" w:rsidRPr="00BE47DD" w14:paraId="40A10EE1" w14:textId="77777777" w:rsidTr="005123AA">
        <w:trPr>
          <w:cnfStyle w:val="000000100000" w:firstRow="0" w:lastRow="0" w:firstColumn="0" w:lastColumn="0" w:oddVBand="0" w:evenVBand="0" w:oddHBand="1"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36BFBA0" w14:textId="2FFB1FC2" w:rsidR="00857DF3" w:rsidRPr="00BE47DD" w:rsidRDefault="00857DF3" w:rsidP="005C5C02">
            <w:pPr>
              <w:jc w:val="center"/>
              <w:rPr>
                <w:rFonts w:ascii="Arial" w:hAnsi="Arial" w:cs="Arial"/>
                <w:sz w:val="24"/>
                <w:szCs w:val="24"/>
                <w:lang w:val="es-ES"/>
              </w:rPr>
            </w:pPr>
            <w:r w:rsidRPr="00BE47DD">
              <w:rPr>
                <w:rFonts w:ascii="Arial" w:hAnsi="Arial" w:cs="Arial"/>
                <w:sz w:val="24"/>
                <w:szCs w:val="24"/>
                <w:lang w:val="es-ES"/>
              </w:rPr>
              <w:t xml:space="preserve">Pose 1 Robot </w:t>
            </w:r>
            <w:r w:rsidR="0005595D">
              <w:rPr>
                <w:rFonts w:ascii="Arial" w:hAnsi="Arial" w:cs="Arial"/>
                <w:sz w:val="24"/>
                <w:szCs w:val="24"/>
                <w:lang w:val="es-ES"/>
              </w:rPr>
              <w:t>3GDL</w:t>
            </w:r>
          </w:p>
        </w:tc>
      </w:tr>
      <w:tr w:rsidR="00857DF3" w:rsidRPr="00BE47DD" w14:paraId="71DEC588"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7DC49AD6" w14:textId="77777777" w:rsidR="00857DF3" w:rsidRPr="00661EB4" w:rsidRDefault="00857DF3" w:rsidP="005C5C0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7A75006B" w14:textId="58583A9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759E12A9" w14:textId="77777777" w:rsidR="00857DF3" w:rsidRPr="00661EB4"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4C3EDF18" w14:textId="6E3DAD5F"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004" w:type="dxa"/>
            <w:vAlign w:val="center"/>
          </w:tcPr>
          <w:p w14:paraId="230185BF" w14:textId="5D0542D9" w:rsidR="00857DF3" w:rsidRPr="00BE47DD" w:rsidRDefault="009F3B74"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2.00</w:t>
            </w:r>
          </w:p>
        </w:tc>
        <w:tc>
          <w:tcPr>
            <w:tcW w:w="2167" w:type="dxa"/>
            <w:vAlign w:val="center"/>
          </w:tcPr>
          <w:p w14:paraId="0C74A4B1" w14:textId="304230E0" w:rsidR="00857DF3" w:rsidRPr="00BE47DD" w:rsidRDefault="00857DF3" w:rsidP="005C5C0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p>
        </w:tc>
      </w:tr>
      <w:tr w:rsidR="005123AA" w:rsidRPr="00BE47DD" w14:paraId="747B2A30"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A4CEB32" w14:textId="77777777" w:rsidR="005123AA" w:rsidRPr="00661EB4" w:rsidRDefault="005123AA" w:rsidP="005123AA">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43E78926" w14:textId="293A1FDF"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0.00</w:t>
            </w:r>
          </w:p>
        </w:tc>
        <w:tc>
          <w:tcPr>
            <w:tcW w:w="786" w:type="dxa"/>
            <w:vAlign w:val="center"/>
          </w:tcPr>
          <w:p w14:paraId="2485422F" w14:textId="7DD3CD91" w:rsidR="005123AA" w:rsidRPr="00661EB4" w:rsidRDefault="005123AA"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2748D493" w14:textId="00DA7900" w:rsidR="005123AA" w:rsidRPr="00BE47DD" w:rsidRDefault="009F3B74" w:rsidP="005123AA">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0.00</w:t>
            </w:r>
          </w:p>
        </w:tc>
        <w:tc>
          <w:tcPr>
            <w:tcW w:w="2004" w:type="dxa"/>
            <w:vAlign w:val="center"/>
          </w:tcPr>
          <w:p w14:paraId="300FDA87" w14:textId="4CA0D792"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9F3B74">
              <w:rPr>
                <w:rFonts w:ascii="Arial" w:hAnsi="Arial" w:cs="Arial"/>
                <w:sz w:val="24"/>
                <w:szCs w:val="24"/>
                <w:lang w:val="es-ES"/>
              </w:rPr>
              <w:t>00</w:t>
            </w:r>
          </w:p>
        </w:tc>
        <w:tc>
          <w:tcPr>
            <w:tcW w:w="2167" w:type="dxa"/>
            <w:vAlign w:val="center"/>
          </w:tcPr>
          <w:p w14:paraId="6B3F3FB0" w14:textId="706C7C73" w:rsidR="005123AA" w:rsidRPr="00BE47DD" w:rsidRDefault="005123AA" w:rsidP="005123A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BE47DD">
              <w:rPr>
                <w:rFonts w:ascii="Arial" w:hAnsi="Arial" w:cs="Arial"/>
                <w:sz w:val="24"/>
                <w:szCs w:val="24"/>
                <w:lang w:val="es-ES"/>
              </w:rPr>
              <w:t>0.00</w:t>
            </w:r>
          </w:p>
        </w:tc>
      </w:tr>
      <w:tr w:rsidR="005123AA" w:rsidRPr="00BE47DD" w14:paraId="6665F759"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577DA5E" w14:textId="5E25ED2C" w:rsidR="005123AA" w:rsidRPr="005123AA" w:rsidRDefault="005123AA" w:rsidP="005123AA">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B6B75D4" w14:textId="660DC2E3"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0.00</w:t>
            </w:r>
          </w:p>
        </w:tc>
        <w:tc>
          <w:tcPr>
            <w:tcW w:w="786" w:type="dxa"/>
            <w:vAlign w:val="center"/>
          </w:tcPr>
          <w:p w14:paraId="02010B70" w14:textId="46DB5C43" w:rsidR="005123AA" w:rsidRPr="00661EB4"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7D207F81" w14:textId="16008852"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w:t>
            </w:r>
          </w:p>
        </w:tc>
        <w:tc>
          <w:tcPr>
            <w:tcW w:w="2004" w:type="dxa"/>
            <w:vAlign w:val="center"/>
          </w:tcPr>
          <w:p w14:paraId="62C8846E" w14:textId="10BCA63D" w:rsidR="005123AA" w:rsidRPr="00BE47DD" w:rsidRDefault="009F3B74"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1.50159</w:t>
            </w:r>
          </w:p>
        </w:tc>
        <w:tc>
          <w:tcPr>
            <w:tcW w:w="2167" w:type="dxa"/>
            <w:vAlign w:val="center"/>
          </w:tcPr>
          <w:p w14:paraId="418D5796" w14:textId="2247766D" w:rsidR="005123AA" w:rsidRPr="00BE47DD" w:rsidRDefault="005123AA" w:rsidP="00512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BE47DD">
              <w:rPr>
                <w:rFonts w:ascii="Arial" w:hAnsi="Arial" w:cs="Arial"/>
                <w:sz w:val="24"/>
                <w:szCs w:val="24"/>
                <w:lang w:val="es-ES"/>
              </w:rPr>
              <w:t>0.00</w:t>
            </w:r>
            <w:r w:rsidR="009F3B74">
              <w:rPr>
                <w:rFonts w:ascii="Arial" w:hAnsi="Arial" w:cs="Arial"/>
                <w:sz w:val="24"/>
                <w:szCs w:val="24"/>
                <w:lang w:val="es-ES"/>
              </w:rPr>
              <w:t>159</w:t>
            </w:r>
          </w:p>
        </w:tc>
      </w:tr>
      <w:tr w:rsidR="005123AA" w:rsidRPr="00BE47DD" w14:paraId="5B2E329F" w14:textId="77777777" w:rsidTr="005123AA">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9454" w:type="dxa"/>
            <w:gridSpan w:val="6"/>
            <w:vAlign w:val="center"/>
          </w:tcPr>
          <w:p w14:paraId="64A2F8C3" w14:textId="0C1F8A4A" w:rsidR="005123AA" w:rsidRPr="00BE47DD" w:rsidRDefault="005123AA" w:rsidP="005123AA">
            <w:pPr>
              <w:jc w:val="center"/>
              <w:rPr>
                <w:rFonts w:ascii="Arial" w:hAnsi="Arial" w:cs="Arial"/>
                <w:sz w:val="24"/>
                <w:szCs w:val="24"/>
                <w:lang w:val="es-ES"/>
              </w:rPr>
            </w:pPr>
            <w:r w:rsidRPr="00BE47DD">
              <w:rPr>
                <w:rFonts w:ascii="Arial" w:hAnsi="Arial" w:cs="Arial"/>
                <w:sz w:val="24"/>
                <w:szCs w:val="24"/>
                <w:lang w:val="es-ES"/>
              </w:rPr>
              <w:t xml:space="preserve">Pose 2 Robot </w:t>
            </w:r>
            <w:r>
              <w:rPr>
                <w:rFonts w:ascii="Arial" w:hAnsi="Arial" w:cs="Arial"/>
                <w:sz w:val="24"/>
                <w:szCs w:val="24"/>
                <w:lang w:val="es-ES"/>
              </w:rPr>
              <w:t>3GDL</w:t>
            </w:r>
          </w:p>
        </w:tc>
      </w:tr>
      <w:tr w:rsidR="005123AA" w:rsidRPr="00BE47DD" w14:paraId="6408318B" w14:textId="77777777" w:rsidTr="005123AA">
        <w:trPr>
          <w:trHeight w:val="487"/>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68B5976B"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1</w:t>
            </w:r>
          </w:p>
        </w:tc>
        <w:tc>
          <w:tcPr>
            <w:tcW w:w="1644" w:type="dxa"/>
            <w:vAlign w:val="center"/>
          </w:tcPr>
          <w:p w14:paraId="197EE4FA" w14:textId="607573DA" w:rsidR="005123AA" w:rsidRPr="00BE47DD" w:rsidRDefault="009F3B74"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45.00</w:t>
            </w:r>
          </w:p>
        </w:tc>
        <w:tc>
          <w:tcPr>
            <w:tcW w:w="786" w:type="dxa"/>
            <w:vAlign w:val="center"/>
          </w:tcPr>
          <w:p w14:paraId="3422FD06"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X</w:t>
            </w:r>
          </w:p>
        </w:tc>
        <w:tc>
          <w:tcPr>
            <w:tcW w:w="1862" w:type="dxa"/>
            <w:vAlign w:val="center"/>
          </w:tcPr>
          <w:p w14:paraId="3D519D7B" w14:textId="71C49F67"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0.5</w:t>
            </w:r>
          </w:p>
        </w:tc>
        <w:tc>
          <w:tcPr>
            <w:tcW w:w="2004" w:type="dxa"/>
            <w:vAlign w:val="center"/>
          </w:tcPr>
          <w:p w14:paraId="7F134A67" w14:textId="1B6DBD6A"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0.499039</w:t>
            </w:r>
          </w:p>
        </w:tc>
        <w:tc>
          <w:tcPr>
            <w:tcW w:w="2167" w:type="dxa"/>
            <w:vAlign w:val="center"/>
          </w:tcPr>
          <w:p w14:paraId="221A3FA4" w14:textId="0EEE5544"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2AB57EDE" w14:textId="77777777" w:rsidTr="005123A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29619FD4" w14:textId="77777777" w:rsidR="005123AA" w:rsidRPr="00661EB4" w:rsidRDefault="005123AA" w:rsidP="00E77D92">
            <w:pPr>
              <w:spacing w:line="360" w:lineRule="auto"/>
              <w:jc w:val="center"/>
              <w:rPr>
                <w:rFonts w:ascii="Arial" w:hAnsi="Arial" w:cs="Arial"/>
                <w:sz w:val="24"/>
                <w:szCs w:val="24"/>
                <w:lang w:val="es-ES"/>
              </w:rPr>
            </w:pPr>
            <w:r w:rsidRPr="00661EB4">
              <w:rPr>
                <w:rFonts w:ascii="Arial" w:hAnsi="Arial" w:cs="Arial"/>
                <w:sz w:val="24"/>
                <w:szCs w:val="24"/>
                <w:lang w:val="es-ES"/>
              </w:rPr>
              <w:t>2</w:t>
            </w:r>
          </w:p>
        </w:tc>
        <w:tc>
          <w:tcPr>
            <w:tcW w:w="1644" w:type="dxa"/>
            <w:vAlign w:val="center"/>
          </w:tcPr>
          <w:p w14:paraId="213D44EF" w14:textId="726075B7" w:rsidR="005123AA" w:rsidRPr="00BE47DD" w:rsidRDefault="00382C05"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468A5226" w14:textId="77777777" w:rsidR="005123AA" w:rsidRPr="00661EB4"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Y</w:t>
            </w:r>
          </w:p>
        </w:tc>
        <w:tc>
          <w:tcPr>
            <w:tcW w:w="1862" w:type="dxa"/>
            <w:vAlign w:val="center"/>
          </w:tcPr>
          <w:p w14:paraId="437E6707" w14:textId="482D2CBC" w:rsidR="005123AA" w:rsidRPr="00BE47DD" w:rsidRDefault="005123AA" w:rsidP="00E77D9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w:t>
            </w:r>
            <w:r w:rsidR="00F7623B">
              <w:rPr>
                <w:rFonts w:ascii="Arial" w:hAnsi="Arial" w:cs="Arial"/>
                <w:sz w:val="24"/>
                <w:szCs w:val="24"/>
                <w:lang w:val="es-ES"/>
              </w:rPr>
              <w:t>5</w:t>
            </w:r>
          </w:p>
        </w:tc>
        <w:tc>
          <w:tcPr>
            <w:tcW w:w="2004" w:type="dxa"/>
            <w:vAlign w:val="center"/>
          </w:tcPr>
          <w:p w14:paraId="63434E9C" w14:textId="741FC145" w:rsidR="005123AA" w:rsidRPr="00BE47DD" w:rsidRDefault="005123AA"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Pr>
                <w:rFonts w:ascii="Arial" w:hAnsi="Arial" w:cs="Arial"/>
                <w:sz w:val="24"/>
                <w:szCs w:val="24"/>
                <w:lang w:val="es-ES"/>
              </w:rPr>
              <w:t>0.</w:t>
            </w:r>
            <w:r w:rsidR="00050FDB">
              <w:rPr>
                <w:rFonts w:ascii="Arial" w:hAnsi="Arial" w:cs="Arial"/>
                <w:sz w:val="24"/>
                <w:szCs w:val="24"/>
                <w:lang w:val="es-ES"/>
              </w:rPr>
              <w:t>499039</w:t>
            </w:r>
          </w:p>
        </w:tc>
        <w:tc>
          <w:tcPr>
            <w:tcW w:w="2167" w:type="dxa"/>
            <w:vAlign w:val="center"/>
          </w:tcPr>
          <w:p w14:paraId="282B930F" w14:textId="758ED744" w:rsidR="005123AA" w:rsidRPr="00BE47DD" w:rsidRDefault="00050FDB" w:rsidP="00E77D9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000961</w:t>
            </w:r>
          </w:p>
        </w:tc>
      </w:tr>
      <w:tr w:rsidR="005123AA" w:rsidRPr="00BE47DD" w14:paraId="4A40B3F0" w14:textId="77777777" w:rsidTr="005123AA">
        <w:trPr>
          <w:trHeight w:val="559"/>
          <w:jc w:val="center"/>
        </w:trPr>
        <w:tc>
          <w:tcPr>
            <w:cnfStyle w:val="001000000000" w:firstRow="0" w:lastRow="0" w:firstColumn="1" w:lastColumn="0" w:oddVBand="0" w:evenVBand="0" w:oddHBand="0" w:evenHBand="0" w:firstRowFirstColumn="0" w:firstRowLastColumn="0" w:lastRowFirstColumn="0" w:lastRowLastColumn="0"/>
            <w:tcW w:w="991" w:type="dxa"/>
            <w:vAlign w:val="center"/>
          </w:tcPr>
          <w:p w14:paraId="0FD0CB04" w14:textId="77777777" w:rsidR="005123AA" w:rsidRPr="005123AA" w:rsidRDefault="005123AA" w:rsidP="00E77D92">
            <w:pPr>
              <w:spacing w:line="360" w:lineRule="auto"/>
              <w:jc w:val="center"/>
              <w:rPr>
                <w:rFonts w:ascii="Arial" w:hAnsi="Arial" w:cs="Arial"/>
                <w:sz w:val="24"/>
                <w:szCs w:val="24"/>
                <w:lang w:val="es-ES"/>
              </w:rPr>
            </w:pPr>
            <w:r w:rsidRPr="005123AA">
              <w:rPr>
                <w:rFonts w:ascii="Arial" w:hAnsi="Arial" w:cs="Arial"/>
                <w:sz w:val="24"/>
                <w:szCs w:val="24"/>
                <w:lang w:val="es-ES"/>
              </w:rPr>
              <w:t>3</w:t>
            </w:r>
          </w:p>
        </w:tc>
        <w:tc>
          <w:tcPr>
            <w:tcW w:w="1644" w:type="dxa"/>
            <w:vAlign w:val="center"/>
          </w:tcPr>
          <w:p w14:paraId="58090D0D" w14:textId="7990DC39" w:rsidR="005123AA" w:rsidRPr="00BE47DD" w:rsidRDefault="00382C05"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lang w:val="es-ES"/>
              </w:rPr>
            </w:pPr>
            <w:r>
              <w:rPr>
                <w:rFonts w:ascii="Arial" w:hAnsi="Arial" w:cs="Arial"/>
                <w:bCs/>
                <w:sz w:val="24"/>
                <w:szCs w:val="24"/>
                <w:lang w:val="es-ES"/>
              </w:rPr>
              <w:t>-</w:t>
            </w:r>
            <w:r w:rsidR="009F3B74">
              <w:rPr>
                <w:rFonts w:ascii="Arial" w:hAnsi="Arial" w:cs="Arial"/>
                <w:bCs/>
                <w:sz w:val="24"/>
                <w:szCs w:val="24"/>
                <w:lang w:val="es-ES"/>
              </w:rPr>
              <w:t>45.00</w:t>
            </w:r>
          </w:p>
        </w:tc>
        <w:tc>
          <w:tcPr>
            <w:tcW w:w="786" w:type="dxa"/>
            <w:vAlign w:val="center"/>
          </w:tcPr>
          <w:p w14:paraId="6E469931" w14:textId="77777777" w:rsidR="005123AA" w:rsidRPr="00661EB4" w:rsidRDefault="005123AA"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ES"/>
              </w:rPr>
            </w:pPr>
            <w:r w:rsidRPr="00661EB4">
              <w:rPr>
                <w:rFonts w:ascii="Arial" w:hAnsi="Arial" w:cs="Arial"/>
                <w:b/>
                <w:sz w:val="24"/>
                <w:szCs w:val="24"/>
                <w:lang w:val="es-ES"/>
              </w:rPr>
              <w:t>Z</w:t>
            </w:r>
          </w:p>
        </w:tc>
        <w:tc>
          <w:tcPr>
            <w:tcW w:w="1862" w:type="dxa"/>
            <w:vAlign w:val="center"/>
          </w:tcPr>
          <w:p w14:paraId="256FD51A" w14:textId="502B5C72" w:rsidR="005123AA" w:rsidRPr="00BE47DD" w:rsidRDefault="00F7623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3.207106</w:t>
            </w:r>
          </w:p>
        </w:tc>
        <w:tc>
          <w:tcPr>
            <w:tcW w:w="2004" w:type="dxa"/>
            <w:vAlign w:val="center"/>
          </w:tcPr>
          <w:p w14:paraId="4E4F1A4A" w14:textId="5A7A63EF"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3.207</w:t>
            </w:r>
            <w:r>
              <w:rPr>
                <w:rFonts w:ascii="Arial" w:hAnsi="Arial" w:cs="Arial"/>
                <w:sz w:val="24"/>
                <w:szCs w:val="24"/>
                <w:lang w:val="es-ES"/>
              </w:rPr>
              <w:t>67</w:t>
            </w:r>
          </w:p>
        </w:tc>
        <w:tc>
          <w:tcPr>
            <w:tcW w:w="2167" w:type="dxa"/>
            <w:vAlign w:val="center"/>
          </w:tcPr>
          <w:p w14:paraId="4BB06C89" w14:textId="78F1D246" w:rsidR="005123AA" w:rsidRPr="00BE47DD" w:rsidRDefault="00050FDB" w:rsidP="00E77D9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50FDB">
              <w:rPr>
                <w:rFonts w:ascii="Arial" w:hAnsi="Arial" w:cs="Arial"/>
                <w:sz w:val="24"/>
                <w:szCs w:val="24"/>
                <w:lang w:val="es-ES"/>
              </w:rPr>
              <w:t>-0</w:t>
            </w:r>
            <w:r>
              <w:rPr>
                <w:rFonts w:ascii="Arial" w:hAnsi="Arial" w:cs="Arial"/>
                <w:sz w:val="24"/>
                <w:szCs w:val="24"/>
                <w:lang w:val="es-ES"/>
              </w:rPr>
              <w:t>.</w:t>
            </w:r>
            <w:r w:rsidRPr="00050FDB">
              <w:rPr>
                <w:rFonts w:ascii="Arial" w:hAnsi="Arial" w:cs="Arial"/>
                <w:sz w:val="24"/>
                <w:szCs w:val="24"/>
                <w:lang w:val="es-ES"/>
              </w:rPr>
              <w:t>000564</w:t>
            </w:r>
          </w:p>
        </w:tc>
      </w:tr>
    </w:tbl>
    <w:p w14:paraId="39E96E5F" w14:textId="77777777" w:rsidR="00E15093" w:rsidRPr="002C609C" w:rsidRDefault="00E15093" w:rsidP="002C609C">
      <w:pPr>
        <w:spacing w:line="360" w:lineRule="auto"/>
        <w:jc w:val="both"/>
        <w:outlineLvl w:val="1"/>
        <w:rPr>
          <w:rFonts w:ascii="Arial" w:eastAsia="Calibri" w:hAnsi="Arial" w:cs="Arial"/>
          <w:lang w:eastAsia="en-US" w:bidi="ar-SA"/>
        </w:rPr>
      </w:pPr>
    </w:p>
    <w:p w14:paraId="4FC9982F" w14:textId="6A24EE1E" w:rsidR="002C609C" w:rsidRDefault="002C609C" w:rsidP="00251009">
      <w:pPr>
        <w:rPr>
          <w:rFonts w:ascii="Arial" w:eastAsia="Calibri Light" w:hAnsi="Arial" w:cs="Arial"/>
          <w:b/>
          <w:color w:val="2E74B5"/>
          <w:sz w:val="36"/>
          <w:szCs w:val="36"/>
          <w:u w:val="single"/>
        </w:rPr>
      </w:pPr>
    </w:p>
    <w:p w14:paraId="4ABBCC68" w14:textId="77777777" w:rsidR="002C609C" w:rsidRDefault="002C609C" w:rsidP="00251009">
      <w:pPr>
        <w:rPr>
          <w:rFonts w:ascii="Arial" w:eastAsia="Calibri Light" w:hAnsi="Arial" w:cs="Arial"/>
          <w:b/>
          <w:color w:val="2E74B5"/>
          <w:sz w:val="36"/>
          <w:szCs w:val="36"/>
          <w:u w:val="single"/>
        </w:rPr>
      </w:pPr>
    </w:p>
    <w:p w14:paraId="423FC6DF" w14:textId="680E1ABB" w:rsidR="000B19CB" w:rsidRDefault="00251009" w:rsidP="00251009">
      <w:pPr>
        <w:rPr>
          <w:rFonts w:ascii="Arial" w:eastAsia="Calibri" w:hAnsi="Arial" w:cs="Arial"/>
          <w:u w:val="single"/>
          <w:lang w:eastAsia="en-US" w:bidi="ar-SA"/>
        </w:rPr>
      </w:pPr>
      <w:r>
        <w:rPr>
          <w:rFonts w:ascii="Arial" w:eastAsia="Calibri Light" w:hAnsi="Arial" w:cs="Arial"/>
          <w:b/>
          <w:color w:val="2E74B5"/>
          <w:sz w:val="36"/>
          <w:szCs w:val="36"/>
          <w:u w:val="single"/>
        </w:rPr>
        <w:t>B</w:t>
      </w:r>
      <w:r w:rsidRPr="00251009">
        <w:rPr>
          <w:rFonts w:ascii="Arial" w:eastAsia="Calibri Light" w:hAnsi="Arial" w:cs="Arial"/>
          <w:b/>
          <w:color w:val="2E74B5"/>
          <w:sz w:val="36"/>
          <w:szCs w:val="36"/>
          <w:u w:val="single"/>
        </w:rPr>
        <w:t>ibliografía</w:t>
      </w:r>
    </w:p>
    <w:p w14:paraId="29832754" w14:textId="77777777" w:rsidR="000B19CB" w:rsidRDefault="000B19CB" w:rsidP="006436FA">
      <w:pPr>
        <w:jc w:val="both"/>
        <w:outlineLvl w:val="1"/>
        <w:rPr>
          <w:rFonts w:ascii="Arial" w:eastAsia="Calibri" w:hAnsi="Arial" w:cs="Arial"/>
          <w:u w:val="single"/>
          <w:lang w:eastAsia="en-US" w:bidi="ar-SA"/>
        </w:rPr>
      </w:pPr>
    </w:p>
    <w:p w14:paraId="7C614E92" w14:textId="77777777" w:rsidR="00CC2807" w:rsidRPr="00CC2807" w:rsidRDefault="00CC2807" w:rsidP="00CC2807">
      <w:pPr>
        <w:spacing w:after="160" w:line="259" w:lineRule="auto"/>
        <w:ind w:left="709" w:hanging="709"/>
        <w:jc w:val="both"/>
        <w:rPr>
          <w:rFonts w:ascii="Arial" w:eastAsia="Batang" w:hAnsi="Arial" w:cs="Arial"/>
          <w:color w:val="00000A"/>
          <w:szCs w:val="22"/>
          <w:lang w:val="es-ES" w:eastAsia="en-US" w:bidi="ar-SA"/>
        </w:rPr>
      </w:pPr>
      <w:r w:rsidRPr="00CC2807">
        <w:rPr>
          <w:rFonts w:ascii="Arial" w:eastAsia="Batang" w:hAnsi="Arial" w:cs="Arial"/>
          <w:color w:val="00000A"/>
          <w:szCs w:val="22"/>
          <w:lang w:eastAsia="en-US" w:bidi="ar-SA"/>
        </w:rPr>
        <w:t>Barrientos, A.,</w:t>
      </w:r>
      <w:r w:rsidRPr="00CC2807">
        <w:rPr>
          <w:rFonts w:ascii="Calibri" w:eastAsia="Calibri" w:hAnsi="Calibri" w:cs="Times New Roman"/>
          <w:sz w:val="22"/>
          <w:szCs w:val="22"/>
          <w:lang w:eastAsia="en-US" w:bidi="ar-SA"/>
        </w:rPr>
        <w:t xml:space="preserve"> </w:t>
      </w:r>
      <w:proofErr w:type="spellStart"/>
      <w:r w:rsidRPr="00CC2807">
        <w:rPr>
          <w:rFonts w:ascii="Arial" w:eastAsia="Batang" w:hAnsi="Arial" w:cs="Arial"/>
          <w:color w:val="00000A"/>
          <w:szCs w:val="22"/>
          <w:lang w:eastAsia="en-US" w:bidi="ar-SA"/>
        </w:rPr>
        <w:t>Peñín</w:t>
      </w:r>
      <w:proofErr w:type="spellEnd"/>
      <w:r w:rsidRPr="00CC2807">
        <w:rPr>
          <w:rFonts w:ascii="Arial" w:eastAsia="Batang" w:hAnsi="Arial" w:cs="Arial"/>
          <w:color w:val="00000A"/>
          <w:szCs w:val="22"/>
          <w:lang w:eastAsia="en-US" w:bidi="ar-SA"/>
        </w:rPr>
        <w:t>, L. F., Balaguer, C., Aracil, R.  (2007). Fundamentos de robótica. Madrid</w:t>
      </w:r>
      <w:r w:rsidRPr="00CC2807">
        <w:rPr>
          <w:rFonts w:ascii="Arial" w:eastAsia="Batang" w:hAnsi="Arial" w:cs="Arial"/>
          <w:color w:val="00000A"/>
          <w:szCs w:val="22"/>
          <w:lang w:val="es-ES" w:eastAsia="en-US" w:bidi="ar-SA"/>
        </w:rPr>
        <w:t xml:space="preserve">, España. McGraw-Hill/Interamericana de España, S. A. U. </w:t>
      </w:r>
    </w:p>
    <w:p w14:paraId="0C198FE0" w14:textId="6481FE42" w:rsidR="002971DA" w:rsidRDefault="00CC2807" w:rsidP="007C4190">
      <w:pPr>
        <w:spacing w:after="160" w:line="259" w:lineRule="auto"/>
        <w:ind w:left="709" w:hanging="709"/>
        <w:jc w:val="both"/>
        <w:rPr>
          <w:rFonts w:ascii="Arial" w:eastAsia="Calibri" w:hAnsi="Arial" w:cs="Arial"/>
          <w:lang w:eastAsia="en-US" w:bidi="ar-SA"/>
        </w:rPr>
      </w:pPr>
      <w:r w:rsidRPr="00CC2807">
        <w:rPr>
          <w:rFonts w:ascii="Arial" w:eastAsia="Batang" w:hAnsi="Arial" w:cs="Arial"/>
          <w:color w:val="00000A"/>
          <w:szCs w:val="22"/>
          <w:lang w:eastAsia="en-US" w:bidi="ar-SA"/>
        </w:rPr>
        <w:t xml:space="preserve">Craig, J. J. (2006). </w:t>
      </w:r>
      <w:r w:rsidR="00460D82" w:rsidRPr="00CC2807">
        <w:rPr>
          <w:rFonts w:ascii="Arial" w:eastAsia="Batang" w:hAnsi="Arial" w:cs="Arial"/>
          <w:color w:val="00000A"/>
          <w:szCs w:val="22"/>
          <w:lang w:eastAsia="en-US" w:bidi="ar-SA"/>
        </w:rPr>
        <w:t>Robótica</w:t>
      </w:r>
      <w:r w:rsidRPr="00CC2807">
        <w:rPr>
          <w:rFonts w:ascii="Arial" w:eastAsia="Batang" w:hAnsi="Arial" w:cs="Arial"/>
          <w:color w:val="00000A"/>
          <w:szCs w:val="22"/>
          <w:lang w:eastAsia="en-US" w:bidi="ar-SA"/>
        </w:rPr>
        <w:t xml:space="preserve">, </w:t>
      </w:r>
      <w:r w:rsidR="00460D82" w:rsidRPr="00CC2807">
        <w:rPr>
          <w:rFonts w:ascii="Arial" w:eastAsia="Batang" w:hAnsi="Arial" w:cs="Arial"/>
          <w:color w:val="00000A"/>
          <w:szCs w:val="22"/>
          <w:lang w:eastAsia="en-US" w:bidi="ar-SA"/>
        </w:rPr>
        <w:t>México</w:t>
      </w:r>
      <w:r w:rsidRPr="00CC2807">
        <w:rPr>
          <w:rFonts w:ascii="Arial" w:eastAsia="Batang" w:hAnsi="Arial" w:cs="Arial"/>
          <w:color w:val="00000A"/>
          <w:szCs w:val="22"/>
          <w:lang w:eastAsia="en-US" w:bidi="ar-SA"/>
        </w:rPr>
        <w:t xml:space="preserve">. </w:t>
      </w:r>
      <w:r w:rsidRPr="00CC2807">
        <w:rPr>
          <w:rFonts w:ascii="Arial" w:eastAsia="Batang" w:hAnsi="Arial" w:cs="Arial"/>
          <w:color w:val="00000A"/>
          <w:szCs w:val="22"/>
          <w:lang w:val="es-ES" w:eastAsia="en-US" w:bidi="ar-SA"/>
        </w:rPr>
        <w:t>Pearson Educación de México,</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S.A.</w:t>
      </w:r>
      <w:r w:rsidR="00460D82">
        <w:rPr>
          <w:rFonts w:ascii="Arial" w:eastAsia="Batang" w:hAnsi="Arial" w:cs="Arial"/>
          <w:color w:val="00000A"/>
          <w:szCs w:val="22"/>
          <w:lang w:val="es-ES" w:eastAsia="en-US" w:bidi="ar-SA"/>
        </w:rPr>
        <w:t xml:space="preserve"> </w:t>
      </w:r>
      <w:r w:rsidRPr="00CC2807">
        <w:rPr>
          <w:rFonts w:ascii="Arial" w:eastAsia="Batang" w:hAnsi="Arial" w:cs="Arial"/>
          <w:color w:val="00000A"/>
          <w:szCs w:val="22"/>
          <w:lang w:val="es-ES" w:eastAsia="en-US" w:bidi="ar-SA"/>
        </w:rPr>
        <w:t>de C.V.</w:t>
      </w:r>
    </w:p>
    <w:p w14:paraId="6A7BC390" w14:textId="290A49E0" w:rsidR="002971DA" w:rsidRDefault="002971DA" w:rsidP="00F67F85">
      <w:pPr>
        <w:pStyle w:val="Prrafodelista"/>
        <w:keepNext/>
        <w:spacing w:line="360" w:lineRule="auto"/>
        <w:ind w:left="360"/>
        <w:jc w:val="both"/>
        <w:rPr>
          <w:rFonts w:ascii="Arial" w:eastAsia="Calibri" w:hAnsi="Arial" w:cs="Arial"/>
          <w:lang w:eastAsia="en-US" w:bidi="ar-SA"/>
        </w:rPr>
      </w:pPr>
    </w:p>
    <w:p w14:paraId="0AC0D2B2" w14:textId="225FB29C" w:rsidR="002971DA" w:rsidRDefault="002971DA" w:rsidP="00F67F85">
      <w:pPr>
        <w:pStyle w:val="Prrafodelista"/>
        <w:keepNext/>
        <w:spacing w:line="360" w:lineRule="auto"/>
        <w:ind w:left="360"/>
        <w:jc w:val="both"/>
        <w:rPr>
          <w:rFonts w:ascii="Arial" w:eastAsia="Calibri" w:hAnsi="Arial" w:cs="Arial"/>
          <w:lang w:eastAsia="en-US" w:bidi="ar-SA"/>
        </w:rPr>
      </w:pPr>
    </w:p>
    <w:p w14:paraId="4C53CA23" w14:textId="77777777" w:rsidR="002971DA" w:rsidRDefault="002971DA" w:rsidP="00F67F85">
      <w:pPr>
        <w:pStyle w:val="Prrafodelista"/>
        <w:keepNext/>
        <w:spacing w:line="360" w:lineRule="auto"/>
        <w:ind w:left="360"/>
        <w:jc w:val="both"/>
        <w:rPr>
          <w:rFonts w:ascii="Arial" w:eastAsia="Calibri" w:hAnsi="Arial" w:cs="Arial"/>
          <w:lang w:eastAsia="en-US" w:bidi="ar-SA"/>
        </w:rPr>
      </w:pPr>
    </w:p>
    <w:p w14:paraId="5C9C7E16" w14:textId="77777777" w:rsidR="00F67F85" w:rsidRPr="00F67F85" w:rsidRDefault="00F67F85" w:rsidP="00F67F85">
      <w:pPr>
        <w:pStyle w:val="Prrafodelista"/>
        <w:keepNext/>
        <w:spacing w:line="360" w:lineRule="auto"/>
        <w:ind w:left="360"/>
        <w:jc w:val="both"/>
        <w:rPr>
          <w:rFonts w:ascii="Arial" w:eastAsia="Calibri Light" w:hAnsi="Arial" w:cs="Arial"/>
          <w:b/>
          <w:color w:val="2E74B5"/>
          <w:sz w:val="36"/>
          <w:szCs w:val="36"/>
          <w:u w:val="single"/>
        </w:rPr>
      </w:pPr>
    </w:p>
    <w:sectPr w:rsidR="00F67F85" w:rsidRPr="00F67F85">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0A20"/>
    <w:multiLevelType w:val="hybridMultilevel"/>
    <w:tmpl w:val="46A451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455FAA"/>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296473"/>
    <w:multiLevelType w:val="hybridMultilevel"/>
    <w:tmpl w:val="AFB2D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70036E"/>
    <w:multiLevelType w:val="hybridMultilevel"/>
    <w:tmpl w:val="959C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465F1B"/>
    <w:multiLevelType w:val="hybridMultilevel"/>
    <w:tmpl w:val="3FE47D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B6F0EC9"/>
    <w:multiLevelType w:val="hybridMultilevel"/>
    <w:tmpl w:val="C4BC0F4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222A9B"/>
    <w:multiLevelType w:val="hybridMultilevel"/>
    <w:tmpl w:val="ABFEC3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9839B6"/>
    <w:multiLevelType w:val="hybridMultilevel"/>
    <w:tmpl w:val="35C67D6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60192D"/>
    <w:multiLevelType w:val="multilevel"/>
    <w:tmpl w:val="C434AC0E"/>
    <w:lvl w:ilvl="0">
      <w:start w:val="1"/>
      <w:numFmt w:val="upperRoman"/>
      <w:lvlText w:val="%1."/>
      <w:lvlJc w:val="left"/>
      <w:pPr>
        <w:ind w:left="1080" w:hanging="72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C704514"/>
    <w:multiLevelType w:val="hybridMultilevel"/>
    <w:tmpl w:val="FD287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B13430"/>
    <w:multiLevelType w:val="hybridMultilevel"/>
    <w:tmpl w:val="9AE24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30B10BE"/>
    <w:multiLevelType w:val="hybridMultilevel"/>
    <w:tmpl w:val="E3561A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C032F63"/>
    <w:multiLevelType w:val="hybridMultilevel"/>
    <w:tmpl w:val="51907C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5C8736B"/>
    <w:multiLevelType w:val="hybridMultilevel"/>
    <w:tmpl w:val="F99CA0C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0"/>
  </w:num>
  <w:num w:numId="4">
    <w:abstractNumId w:val="11"/>
  </w:num>
  <w:num w:numId="5">
    <w:abstractNumId w:val="9"/>
  </w:num>
  <w:num w:numId="6">
    <w:abstractNumId w:val="1"/>
  </w:num>
  <w:num w:numId="7">
    <w:abstractNumId w:val="3"/>
  </w:num>
  <w:num w:numId="8">
    <w:abstractNumId w:val="0"/>
  </w:num>
  <w:num w:numId="9">
    <w:abstractNumId w:val="8"/>
  </w:num>
  <w:num w:numId="10">
    <w:abstractNumId w:val="15"/>
  </w:num>
  <w:num w:numId="11">
    <w:abstractNumId w:val="2"/>
  </w:num>
  <w:num w:numId="12">
    <w:abstractNumId w:val="4"/>
  </w:num>
  <w:num w:numId="13">
    <w:abstractNumId w:val="6"/>
  </w:num>
  <w:num w:numId="14">
    <w:abstractNumId w:val="14"/>
  </w:num>
  <w:num w:numId="15">
    <w:abstractNumId w:val="13"/>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117C8"/>
    <w:rsid w:val="000308E6"/>
    <w:rsid w:val="00030CAA"/>
    <w:rsid w:val="00031963"/>
    <w:rsid w:val="00032CC3"/>
    <w:rsid w:val="00034423"/>
    <w:rsid w:val="00044382"/>
    <w:rsid w:val="00050FDB"/>
    <w:rsid w:val="0005595D"/>
    <w:rsid w:val="000944D4"/>
    <w:rsid w:val="000B19CB"/>
    <w:rsid w:val="000C2D03"/>
    <w:rsid w:val="000E29D6"/>
    <w:rsid w:val="00124885"/>
    <w:rsid w:val="00150391"/>
    <w:rsid w:val="00154CCA"/>
    <w:rsid w:val="001708D4"/>
    <w:rsid w:val="00174ABF"/>
    <w:rsid w:val="00182898"/>
    <w:rsid w:val="001922BC"/>
    <w:rsid w:val="001B78D4"/>
    <w:rsid w:val="001E727D"/>
    <w:rsid w:val="00214526"/>
    <w:rsid w:val="00227814"/>
    <w:rsid w:val="00241E04"/>
    <w:rsid w:val="00251009"/>
    <w:rsid w:val="002547B7"/>
    <w:rsid w:val="00255552"/>
    <w:rsid w:val="00261B16"/>
    <w:rsid w:val="002759C8"/>
    <w:rsid w:val="002857A8"/>
    <w:rsid w:val="00287936"/>
    <w:rsid w:val="002971DA"/>
    <w:rsid w:val="002B3C97"/>
    <w:rsid w:val="002C0C87"/>
    <w:rsid w:val="002C3D97"/>
    <w:rsid w:val="002C609C"/>
    <w:rsid w:val="002E0025"/>
    <w:rsid w:val="002E2521"/>
    <w:rsid w:val="002F116D"/>
    <w:rsid w:val="003612AB"/>
    <w:rsid w:val="00377BFE"/>
    <w:rsid w:val="00382C05"/>
    <w:rsid w:val="003A7ECD"/>
    <w:rsid w:val="003B00E6"/>
    <w:rsid w:val="003B1ACA"/>
    <w:rsid w:val="003C2A2D"/>
    <w:rsid w:val="003F1D79"/>
    <w:rsid w:val="003F525E"/>
    <w:rsid w:val="003F6308"/>
    <w:rsid w:val="00437D39"/>
    <w:rsid w:val="00446EC0"/>
    <w:rsid w:val="00460D82"/>
    <w:rsid w:val="00464D09"/>
    <w:rsid w:val="004B6C85"/>
    <w:rsid w:val="004F3214"/>
    <w:rsid w:val="004F3956"/>
    <w:rsid w:val="005123AA"/>
    <w:rsid w:val="00514482"/>
    <w:rsid w:val="00532BD2"/>
    <w:rsid w:val="00535AA4"/>
    <w:rsid w:val="00553853"/>
    <w:rsid w:val="00581FB0"/>
    <w:rsid w:val="00586222"/>
    <w:rsid w:val="00590EFA"/>
    <w:rsid w:val="00595328"/>
    <w:rsid w:val="005A383E"/>
    <w:rsid w:val="005B5787"/>
    <w:rsid w:val="005F44A7"/>
    <w:rsid w:val="00606B09"/>
    <w:rsid w:val="006436FA"/>
    <w:rsid w:val="0065641D"/>
    <w:rsid w:val="0065721D"/>
    <w:rsid w:val="00691C07"/>
    <w:rsid w:val="006B4117"/>
    <w:rsid w:val="006C3BF0"/>
    <w:rsid w:val="006D10F7"/>
    <w:rsid w:val="006D7396"/>
    <w:rsid w:val="00715DB0"/>
    <w:rsid w:val="007244BE"/>
    <w:rsid w:val="00725B7D"/>
    <w:rsid w:val="00762FF1"/>
    <w:rsid w:val="007656E6"/>
    <w:rsid w:val="007911CB"/>
    <w:rsid w:val="007B704B"/>
    <w:rsid w:val="007C4190"/>
    <w:rsid w:val="007D0801"/>
    <w:rsid w:val="007E7FEC"/>
    <w:rsid w:val="00803A00"/>
    <w:rsid w:val="0084326E"/>
    <w:rsid w:val="008454E4"/>
    <w:rsid w:val="00846A70"/>
    <w:rsid w:val="00847F0C"/>
    <w:rsid w:val="00855E18"/>
    <w:rsid w:val="00857DF3"/>
    <w:rsid w:val="008607A6"/>
    <w:rsid w:val="008A264B"/>
    <w:rsid w:val="008D6017"/>
    <w:rsid w:val="00931F60"/>
    <w:rsid w:val="009404FF"/>
    <w:rsid w:val="00943596"/>
    <w:rsid w:val="0094628C"/>
    <w:rsid w:val="0095063D"/>
    <w:rsid w:val="0097280C"/>
    <w:rsid w:val="00981DEE"/>
    <w:rsid w:val="00986933"/>
    <w:rsid w:val="00990184"/>
    <w:rsid w:val="00997F7D"/>
    <w:rsid w:val="009A1089"/>
    <w:rsid w:val="009A2773"/>
    <w:rsid w:val="009A6D1D"/>
    <w:rsid w:val="009D0CE7"/>
    <w:rsid w:val="009F06F7"/>
    <w:rsid w:val="009F2D70"/>
    <w:rsid w:val="009F3B74"/>
    <w:rsid w:val="00A10F42"/>
    <w:rsid w:val="00A14B7B"/>
    <w:rsid w:val="00A309D7"/>
    <w:rsid w:val="00A31708"/>
    <w:rsid w:val="00A36728"/>
    <w:rsid w:val="00A64741"/>
    <w:rsid w:val="00A74917"/>
    <w:rsid w:val="00A8333F"/>
    <w:rsid w:val="00A941DB"/>
    <w:rsid w:val="00AA50C2"/>
    <w:rsid w:val="00AB5554"/>
    <w:rsid w:val="00AC54B2"/>
    <w:rsid w:val="00B1176D"/>
    <w:rsid w:val="00B27E94"/>
    <w:rsid w:val="00B74AEE"/>
    <w:rsid w:val="00B97AB7"/>
    <w:rsid w:val="00BF4336"/>
    <w:rsid w:val="00C054AF"/>
    <w:rsid w:val="00C061A5"/>
    <w:rsid w:val="00C06FC8"/>
    <w:rsid w:val="00C41546"/>
    <w:rsid w:val="00C6185B"/>
    <w:rsid w:val="00C72A80"/>
    <w:rsid w:val="00CA6FD6"/>
    <w:rsid w:val="00CC183F"/>
    <w:rsid w:val="00CC2807"/>
    <w:rsid w:val="00CD2797"/>
    <w:rsid w:val="00CE00EA"/>
    <w:rsid w:val="00D00975"/>
    <w:rsid w:val="00D24419"/>
    <w:rsid w:val="00D268B0"/>
    <w:rsid w:val="00D439E0"/>
    <w:rsid w:val="00D43F28"/>
    <w:rsid w:val="00D4731A"/>
    <w:rsid w:val="00DC0BB0"/>
    <w:rsid w:val="00DE7D35"/>
    <w:rsid w:val="00E15093"/>
    <w:rsid w:val="00E53273"/>
    <w:rsid w:val="00E61CF7"/>
    <w:rsid w:val="00E63E46"/>
    <w:rsid w:val="00E7443B"/>
    <w:rsid w:val="00E76079"/>
    <w:rsid w:val="00E949A3"/>
    <w:rsid w:val="00E96760"/>
    <w:rsid w:val="00EA4CDA"/>
    <w:rsid w:val="00EC45A2"/>
    <w:rsid w:val="00EC71FA"/>
    <w:rsid w:val="00ED6020"/>
    <w:rsid w:val="00F05DA6"/>
    <w:rsid w:val="00F23259"/>
    <w:rsid w:val="00F608B3"/>
    <w:rsid w:val="00F67F85"/>
    <w:rsid w:val="00F70955"/>
    <w:rsid w:val="00F7154B"/>
    <w:rsid w:val="00F7623B"/>
    <w:rsid w:val="00F762AD"/>
    <w:rsid w:val="00F8250A"/>
    <w:rsid w:val="00FA6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Refdecomentario">
    <w:name w:val="annotation reference"/>
    <w:basedOn w:val="Fuentedeprrafopredeter"/>
    <w:uiPriority w:val="99"/>
    <w:semiHidden/>
    <w:unhideWhenUsed/>
    <w:rsid w:val="00B74AEE"/>
    <w:rPr>
      <w:sz w:val="16"/>
      <w:szCs w:val="16"/>
    </w:rPr>
  </w:style>
  <w:style w:type="paragraph" w:styleId="Textocomentario">
    <w:name w:val="annotation text"/>
    <w:basedOn w:val="Normal"/>
    <w:link w:val="TextocomentarioCar"/>
    <w:uiPriority w:val="99"/>
    <w:semiHidden/>
    <w:unhideWhenUsed/>
    <w:rsid w:val="00B74AEE"/>
    <w:rPr>
      <w:rFonts w:cs="Mangal"/>
      <w:sz w:val="20"/>
      <w:szCs w:val="18"/>
    </w:rPr>
  </w:style>
  <w:style w:type="character" w:customStyle="1" w:styleId="TextocomentarioCar">
    <w:name w:val="Texto comentario Car"/>
    <w:basedOn w:val="Fuentedeprrafopredeter"/>
    <w:link w:val="Textocomentario"/>
    <w:uiPriority w:val="99"/>
    <w:semiHidden/>
    <w:rsid w:val="00B74AEE"/>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B74AEE"/>
    <w:rPr>
      <w:b/>
      <w:bCs/>
    </w:rPr>
  </w:style>
  <w:style w:type="character" w:customStyle="1" w:styleId="AsuntodelcomentarioCar">
    <w:name w:val="Asunto del comentario Car"/>
    <w:basedOn w:val="TextocomentarioCar"/>
    <w:link w:val="Asuntodelcomentario"/>
    <w:uiPriority w:val="99"/>
    <w:semiHidden/>
    <w:rsid w:val="00B74AEE"/>
    <w:rPr>
      <w:rFonts w:cs="Mangal"/>
      <w:b/>
      <w:bCs/>
      <w:sz w:val="20"/>
      <w:szCs w:val="18"/>
    </w:rPr>
  </w:style>
  <w:style w:type="paragraph" w:styleId="Textodeglobo">
    <w:name w:val="Balloon Text"/>
    <w:basedOn w:val="Normal"/>
    <w:link w:val="TextodegloboCar"/>
    <w:uiPriority w:val="99"/>
    <w:semiHidden/>
    <w:unhideWhenUsed/>
    <w:rsid w:val="00B74AEE"/>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B74AEE"/>
    <w:rPr>
      <w:rFonts w:ascii="Segoe UI" w:hAnsi="Segoe UI" w:cs="Mangal"/>
      <w:sz w:val="18"/>
      <w:szCs w:val="16"/>
    </w:rPr>
  </w:style>
  <w:style w:type="character" w:customStyle="1" w:styleId="pl-ent">
    <w:name w:val="pl-ent"/>
    <w:basedOn w:val="Fuentedeprrafopredeter"/>
    <w:rsid w:val="00214526"/>
  </w:style>
  <w:style w:type="character" w:customStyle="1" w:styleId="pl-e">
    <w:name w:val="pl-e"/>
    <w:basedOn w:val="Fuentedeprrafopredeter"/>
    <w:rsid w:val="00214526"/>
  </w:style>
  <w:style w:type="character" w:customStyle="1" w:styleId="pl-s">
    <w:name w:val="pl-s"/>
    <w:basedOn w:val="Fuentedeprrafopredeter"/>
    <w:rsid w:val="00214526"/>
  </w:style>
  <w:style w:type="character" w:customStyle="1" w:styleId="pl-pds">
    <w:name w:val="pl-pds"/>
    <w:basedOn w:val="Fuentedeprrafopredeter"/>
    <w:rsid w:val="00214526"/>
  </w:style>
  <w:style w:type="table" w:styleId="Tablaconcuadrcula">
    <w:name w:val="Table Grid"/>
    <w:basedOn w:val="Tablanormal"/>
    <w:uiPriority w:val="39"/>
    <w:rsid w:val="00950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9506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Car">
    <w:name w:val="Título Car"/>
    <w:basedOn w:val="Fuentedeprrafopredeter"/>
    <w:link w:val="Ttulo"/>
    <w:uiPriority w:val="10"/>
    <w:rsid w:val="00241E04"/>
    <w:rPr>
      <w:rFonts w:asciiTheme="majorHAnsi" w:eastAsiaTheme="majorEastAsia" w:hAnsiTheme="majorHAnsi" w:cstheme="majorBidi"/>
      <w:spacing w:val="-10"/>
      <w:sz w:val="56"/>
      <w:szCs w:val="56"/>
    </w:rPr>
  </w:style>
  <w:style w:type="character" w:styleId="Textodelmarcadordeposicin">
    <w:name w:val="Placeholder Text"/>
    <w:basedOn w:val="Fuentedeprrafopredeter"/>
    <w:uiPriority w:val="99"/>
    <w:semiHidden/>
    <w:rsid w:val="00E15093"/>
    <w:rPr>
      <w:color w:val="808080"/>
    </w:rPr>
  </w:style>
  <w:style w:type="table" w:customStyle="1" w:styleId="Tabladecuadrcula4-nfasis11">
    <w:name w:val="Tabla de cuadrícula 4 - Énfasis 11"/>
    <w:basedOn w:val="Tablanormal"/>
    <w:uiPriority w:val="49"/>
    <w:rsid w:val="00857DF3"/>
    <w:rPr>
      <w:rFonts w:asciiTheme="minorHAnsi" w:eastAsiaTheme="minorHAnsi" w:hAnsiTheme="minorHAnsi" w:cstheme="minorBidi"/>
      <w:sz w:val="22"/>
      <w:szCs w:val="22"/>
      <w:lang w:val="en-US" w:eastAsia="en-US"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7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EEBAA-2ABC-4B77-82F3-A38B6F33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596</Words>
  <Characters>3278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9</cp:revision>
  <dcterms:created xsi:type="dcterms:W3CDTF">2019-09-01T22:08:00Z</dcterms:created>
  <dcterms:modified xsi:type="dcterms:W3CDTF">2019-09-01T22:23:00Z</dcterms:modified>
  <dc:language>en-US</dc:language>
</cp:coreProperties>
</file>