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Sinespaciado"/>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Sinespaciado"/>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Sinespaciado"/>
        <w:rPr>
          <w:rFonts w:ascii="Arial" w:hAnsi="Arial" w:cs="Arial"/>
          <w:sz w:val="28"/>
          <w:szCs w:val="28"/>
        </w:rPr>
      </w:pPr>
      <w:r>
        <w:rPr>
          <w:rFonts w:ascii="Arial" w:hAnsi="Arial" w:cs="Arial"/>
          <w:sz w:val="28"/>
          <w:szCs w:val="28"/>
        </w:rPr>
        <w:t>Prof. Titular FEC</w:t>
      </w:r>
    </w:p>
    <w:p w14:paraId="1D991D4F" w14:textId="77777777" w:rsidR="008F4CA6" w:rsidRDefault="00547F02">
      <w:pPr>
        <w:pStyle w:val="Sinespaciado"/>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p w14:paraId="09CF6360" w14:textId="77777777" w:rsidR="00AB4500" w:rsidRPr="008038AD" w:rsidRDefault="00AB4500" w:rsidP="00AB4500">
      <w:pPr>
        <w:pStyle w:val="TD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FE6254" w:rsidP="00AB4500">
      <w:pPr>
        <w:pStyle w:val="TD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FE6254" w:rsidP="00AB4500">
      <w:pPr>
        <w:pStyle w:val="TD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FE6254" w:rsidP="00AB4500">
      <w:pPr>
        <w:pStyle w:val="TD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FE6254" w:rsidP="00AB4500">
      <w:pPr>
        <w:pStyle w:val="TD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FE6254" w:rsidP="00AB4500">
      <w:pPr>
        <w:pStyle w:val="TD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FE6254" w:rsidP="00FA15D2">
      <w:pPr>
        <w:pStyle w:val="TD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FE6254" w:rsidP="00AB4500">
      <w:pPr>
        <w:pStyle w:val="TD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FE6254" w:rsidP="00AB4500">
      <w:pPr>
        <w:pStyle w:val="TD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FE6254" w:rsidP="00AB4500">
      <w:pPr>
        <w:pStyle w:val="TD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FE6254" w:rsidP="00AB4500">
      <w:pPr>
        <w:pStyle w:val="TD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FE6254" w:rsidP="00AB4500">
      <w:pPr>
        <w:pStyle w:val="TD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FE6254" w:rsidP="00AB4500">
      <w:pPr>
        <w:pStyle w:val="TD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FE6254" w:rsidP="00AB4500">
      <w:pPr>
        <w:pStyle w:val="TD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D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FE6254" w:rsidP="00AB4500">
      <w:pPr>
        <w:pStyle w:val="TD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FE6254" w:rsidP="00AB4500">
      <w:pPr>
        <w:pStyle w:val="TD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FE6254" w:rsidP="00AB4500">
      <w:pPr>
        <w:pStyle w:val="TD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FE6254" w:rsidP="00AB4500">
      <w:pPr>
        <w:pStyle w:val="TD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FE6254" w:rsidP="00AB4500">
      <w:pPr>
        <w:pStyle w:val="TD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FE6254" w:rsidP="00AB4500">
      <w:pPr>
        <w:pStyle w:val="TD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FE6254"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FE6254"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FE6254"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FE6254" w:rsidP="00AB4500">
      <w:pPr>
        <w:pStyle w:val="TD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FE6254" w:rsidP="00AB4500">
      <w:pPr>
        <w:pStyle w:val="TD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32E434E2" w14:textId="77777777" w:rsidR="00AB4500" w:rsidRPr="008038AD" w:rsidRDefault="00FE6254" w:rsidP="00AB4500">
      <w:pPr>
        <w:pStyle w:val="TD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2.6.2</w:t>
        </w:r>
        <w:r w:rsidR="00AB4500" w:rsidRPr="008038AD">
          <w:rPr>
            <w:rStyle w:val="IndexLink"/>
            <w:rFonts w:asciiTheme="majorHAnsi" w:hAnsiTheme="majorHAnsi" w:cs="Arial"/>
            <w:b/>
            <w:sz w:val="24"/>
            <w:lang w:val="es-ES"/>
          </w:rPr>
          <w:tab/>
          <w:t>Fuzzy</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77CD8F59" w14:textId="77777777" w:rsidR="00AB4500" w:rsidRPr="008038AD" w:rsidRDefault="00FE6254" w:rsidP="00AB4500">
      <w:pPr>
        <w:pStyle w:val="TD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FE6254" w:rsidP="00AB4500">
      <w:pPr>
        <w:pStyle w:val="TD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FE6254" w:rsidP="00AB4500">
      <w:pPr>
        <w:pStyle w:val="TD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FE6254" w:rsidP="00AB4500">
      <w:pPr>
        <w:pStyle w:val="TD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FE6254" w:rsidP="00AB4500">
      <w:pPr>
        <w:pStyle w:val="TD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FE6254" w:rsidP="00AB4500">
      <w:pPr>
        <w:pStyle w:val="TD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FE6254" w:rsidP="00AB4500">
      <w:pPr>
        <w:pStyle w:val="TD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FE6254" w:rsidP="00FA15D2">
      <w:pPr>
        <w:pStyle w:val="TD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D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1" w:name="_Toc483756457"/>
      <w:bookmarkEnd w:id="1"/>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w:t>
      </w:r>
      <w:proofErr w:type="spellStart"/>
      <w:r w:rsidR="0007544C">
        <w:rPr>
          <w:rFonts w:ascii="Arial" w:hAnsi="Arial"/>
          <w:sz w:val="24"/>
          <w:szCs w:val="24"/>
        </w:rPr>
        <w:t>Schuster</w:t>
      </w:r>
      <w:proofErr w:type="spellEnd"/>
      <w:r w:rsidR="0007544C">
        <w:rPr>
          <w:rFonts w:ascii="Arial" w:hAnsi="Arial"/>
          <w:sz w:val="24"/>
          <w:szCs w:val="24"/>
        </w:rPr>
        <w:t>,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Control Aplicado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BDD0B01"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se llevara </w:t>
      </w:r>
      <w:r>
        <w:rPr>
          <w:rFonts w:ascii="Arial" w:hAnsi="Arial"/>
          <w:sz w:val="24"/>
          <w:szCs w:val="24"/>
        </w:rPr>
        <w:t xml:space="preserve">a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Pr>
          <w:rFonts w:ascii="Arial" w:hAnsi="Arial"/>
          <w:sz w:val="24"/>
          <w:szCs w:val="24"/>
        </w:rPr>
        <w:t>Los alcances del laboratorio virtual de robótica industrial toma como referenci</w:t>
      </w:r>
      <w:r w:rsidR="000057BB">
        <w:rPr>
          <w:rFonts w:ascii="Arial" w:hAnsi="Arial"/>
          <w:sz w:val="24"/>
          <w:szCs w:val="24"/>
        </w:rPr>
        <w:t>a de</w:t>
      </w:r>
      <w:r w:rsidR="00B10147">
        <w:rPr>
          <w:rFonts w:ascii="Arial" w:hAnsi="Arial"/>
          <w:sz w:val="24"/>
          <w:szCs w:val="24"/>
        </w:rPr>
        <w:t xml:space="preserve"> la Unidad de Robótica</w:t>
      </w:r>
      <w:r w:rsidR="000057BB">
        <w:rPr>
          <w:rFonts w:ascii="Arial" w:hAnsi="Arial"/>
          <w:sz w:val="24"/>
          <w:szCs w:val="24"/>
        </w:rPr>
        <w:t xml:space="preserve"> </w:t>
      </w:r>
      <w:r w:rsidR="00B10147">
        <w:rPr>
          <w:rFonts w:ascii="Arial" w:hAnsi="Arial"/>
          <w:sz w:val="24"/>
          <w:szCs w:val="24"/>
        </w:rPr>
        <w:t xml:space="preserve">de </w:t>
      </w:r>
      <w:r w:rsidR="000057BB">
        <w:rPr>
          <w:rFonts w:ascii="Arial" w:hAnsi="Arial"/>
          <w:sz w:val="24"/>
          <w:szCs w:val="24"/>
        </w:rPr>
        <w:t xml:space="preserve">Control Aplicado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t>Antecedentes</w:t>
      </w:r>
      <w:bookmarkEnd w:id="10"/>
      <w:bookmarkEnd w:id="11"/>
      <w:bookmarkEnd w:id="12"/>
      <w:bookmarkEnd w:id="13"/>
      <w:r>
        <w:rPr>
          <w:rFonts w:ascii="Arial" w:hAnsi="Arial" w:cs="Arial"/>
          <w:b/>
          <w:sz w:val="36"/>
          <w:u w:val="single"/>
        </w:rPr>
        <w:t>________________________________</w:t>
      </w:r>
    </w:p>
    <w:p w14:paraId="28686A1E" w14:textId="19E21E78" w:rsidR="00F54D2D" w:rsidRDefault="00F54D2D" w:rsidP="00406B77">
      <w:pPr>
        <w:jc w:val="both"/>
        <w:rPr>
          <w:rFonts w:ascii="Arial" w:hAnsi="Arial"/>
          <w:sz w:val="24"/>
          <w:szCs w:val="24"/>
        </w:rPr>
      </w:pPr>
      <w:r>
        <w:rPr>
          <w:rFonts w:ascii="Arial" w:hAnsi="Arial"/>
          <w:sz w:val="24"/>
          <w:szCs w:val="24"/>
        </w:rPr>
        <w:t>El desarrollo de las tecnologías de la información y recursos computacionales,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(Hoffmann,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 xml:space="preserve"> y los laborato</w:t>
      </w:r>
      <w:r w:rsidR="00747D17">
        <w:rPr>
          <w:rFonts w:ascii="Arial" w:hAnsi="Arial"/>
          <w:sz w:val="24"/>
          <w:szCs w:val="24"/>
        </w:rPr>
        <w:t xml:space="preserve">rios virtuales en los cuales es la </w:t>
      </w:r>
      <w:proofErr w:type="spellStart"/>
      <w:r w:rsidR="00747D17">
        <w:rPr>
          <w:rFonts w:ascii="Arial" w:hAnsi="Arial"/>
          <w:sz w:val="24"/>
          <w:szCs w:val="24"/>
        </w:rPr>
        <w:t>linea</w:t>
      </w:r>
      <w:proofErr w:type="spellEnd"/>
      <w:r w:rsidR="00747D17">
        <w:rPr>
          <w:rFonts w:ascii="Arial" w:hAnsi="Arial"/>
          <w:sz w:val="24"/>
          <w:szCs w:val="24"/>
        </w:rPr>
        <w:t xml:space="preserve"> de trabajo a seguir.</w:t>
      </w:r>
    </w:p>
    <w:p w14:paraId="577BE9D2" w14:textId="322512DB" w:rsidR="00714E2B" w:rsidRDefault="00F54D2D" w:rsidP="00F54D2D">
      <w:pPr>
        <w:jc w:val="both"/>
        <w:rPr>
          <w:rFonts w:ascii="Arial" w:hAnsi="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et al, 2007) para representar las características físicas y eléctricas de un circuito integrado hasta la creación de plataformas virtuales de simulación que permiten el diseño y  depuración de un sistema complejo para su posterior implementación fís</w:t>
      </w:r>
      <w:r w:rsidR="00622698">
        <w:rPr>
          <w:rFonts w:ascii="Arial" w:hAnsi="Arial"/>
          <w:sz w:val="24"/>
          <w:szCs w:val="24"/>
        </w:rPr>
        <w:softHyphen/>
      </w:r>
      <w:r w:rsidR="00622698">
        <w:rPr>
          <w:rFonts w:ascii="Arial" w:hAnsi="Arial"/>
          <w:sz w:val="24"/>
          <w:szCs w:val="24"/>
        </w:rPr>
        <w:softHyphen/>
      </w:r>
      <w:r>
        <w:rPr>
          <w:rFonts w:ascii="Arial" w:hAnsi="Arial"/>
          <w:sz w:val="24"/>
          <w:szCs w:val="24"/>
        </w:rPr>
        <w:t xml:space="preserve">ica, </w:t>
      </w:r>
      <w:r w:rsidR="001A7682">
        <w:rPr>
          <w:rFonts w:ascii="Arial" w:hAnsi="Arial"/>
          <w:sz w:val="24"/>
          <w:szCs w:val="24"/>
        </w:rPr>
        <w:t>2</w:t>
      </w:r>
      <w:r>
        <w:rPr>
          <w:rFonts w:ascii="Arial" w:hAnsi="Arial"/>
          <w:sz w:val="24"/>
          <w:szCs w:val="24"/>
        </w:rPr>
        <w:t xml:space="preserve">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w:t>
      </w:r>
    </w:p>
    <w:p w14:paraId="53511879" w14:textId="706A62FD" w:rsidR="00D93DA6" w:rsidRDefault="00D93DA6" w:rsidP="00FE35AB">
      <w:pPr>
        <w:jc w:val="both"/>
        <w:rPr>
          <w:rFonts w:ascii="Arial" w:hAnsi="Arial"/>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Además Cuba propuso un laboratorio para procesos de control </w:t>
      </w:r>
      <w:r w:rsidR="00636381">
        <w:rPr>
          <w:rFonts w:ascii="Arial" w:eastAsia="Batang" w:hAnsi="Arial" w:cs="Arial"/>
          <w:sz w:val="24"/>
        </w:rPr>
        <w:t xml:space="preserve">e instrumentación. </w:t>
      </w:r>
      <w:r w:rsidR="00D57E1C">
        <w:rPr>
          <w:rFonts w:ascii="Arial" w:eastAsia="Batang" w:hAnsi="Arial" w:cs="Arial"/>
          <w:sz w:val="24"/>
        </w:rPr>
        <w:t>Todas estas propuestas de laboratorios virtuales poseen un propósito compartido de acercar al estudiante a procesos que requieren experimentación.</w:t>
      </w:r>
    </w:p>
    <w:p w14:paraId="765E65C1" w14:textId="2458F190" w:rsidR="00141E2B" w:rsidRDefault="00895FBB" w:rsidP="00F54D2D">
      <w:pPr>
        <w:jc w:val="both"/>
        <w:rPr>
          <w:rFonts w:ascii="Arial" w:eastAsiaTheme="minorEastAsia" w:hAnsi="Arial" w:cs="Arial"/>
          <w:sz w:val="24"/>
          <w:szCs w:val="24"/>
        </w:rPr>
      </w:pPr>
      <w:r>
        <w:rPr>
          <w:rFonts w:ascii="Arial" w:hAnsi="Arial"/>
          <w:sz w:val="24"/>
          <w:szCs w:val="24"/>
        </w:rPr>
        <w:t>Según la revisión realizada en la página web de repositorios de tesis Nacional</w:t>
      </w:r>
      <w:r w:rsidR="00F55E0D">
        <w:rPr>
          <w:rFonts w:ascii="Arial" w:hAnsi="Arial"/>
          <w:sz w:val="24"/>
          <w:szCs w:val="24"/>
        </w:rPr>
        <w:t>es de Nicaragua documentadas por CNU</w:t>
      </w:r>
      <w:r w:rsidR="00F54D2D">
        <w:rPr>
          <w:rFonts w:ascii="Arial" w:hAnsi="Arial"/>
          <w:sz w:val="24"/>
          <w:szCs w:val="24"/>
        </w:rPr>
        <w:t xml:space="preserve"> la Universidad Nacional de </w:t>
      </w:r>
      <w:r w:rsidR="0039573E">
        <w:rPr>
          <w:rFonts w:ascii="Arial" w:hAnsi="Arial"/>
          <w:sz w:val="24"/>
          <w:szCs w:val="24"/>
        </w:rPr>
        <w:t>Ingeniería</w:t>
      </w:r>
      <w:r w:rsidR="00714E2B">
        <w:rPr>
          <w:rFonts w:ascii="Arial" w:hAnsi="Arial"/>
          <w:sz w:val="24"/>
          <w:szCs w:val="24"/>
        </w:rPr>
        <w:t xml:space="preserve"> </w:t>
      </w:r>
      <w:r w:rsidR="00F55E0D">
        <w:rPr>
          <w:rFonts w:ascii="Arial" w:hAnsi="Arial"/>
          <w:sz w:val="24"/>
          <w:szCs w:val="24"/>
        </w:rPr>
        <w:t xml:space="preserve">posee un trabajo relacionado en </w:t>
      </w:r>
      <w:r w:rsidR="0039573E">
        <w:rPr>
          <w:rFonts w:ascii="Arial" w:hAnsi="Arial"/>
          <w:sz w:val="24"/>
          <w:szCs w:val="24"/>
        </w:rPr>
        <w:t>laboratorios virtuales</w:t>
      </w:r>
      <w:r w:rsidR="00F54D2D">
        <w:rPr>
          <w:rFonts w:ascii="Arial" w:hAnsi="Arial"/>
          <w:sz w:val="24"/>
          <w:szCs w:val="24"/>
        </w:rPr>
        <w:t xml:space="preserve"> </w:t>
      </w:r>
      <w:r w:rsidR="00F55E0D">
        <w:rPr>
          <w:rFonts w:ascii="Arial" w:hAnsi="Arial"/>
          <w:sz w:val="24"/>
          <w:szCs w:val="24"/>
        </w:rPr>
        <w:t>desarrollado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Pr>
          <w:rFonts w:ascii="Arial" w:hAnsi="Arial"/>
          <w:sz w:val="24"/>
          <w:szCs w:val="24"/>
          <w:highlight w:val="white"/>
        </w:rPr>
        <w:t>programación de procesos automatizados</w:t>
      </w:r>
      <w:r w:rsidR="00F54D2D">
        <w:rPr>
          <w:rFonts w:ascii="Arial" w:hAnsi="Arial"/>
          <w:sz w:val="24"/>
          <w:szCs w:val="24"/>
        </w:rPr>
        <w:t xml:space="preserve"> 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restauración de </w:t>
      </w:r>
      <w:r w:rsidR="00F54D2D" w:rsidRPr="0063174A">
        <w:rPr>
          <w:rFonts w:ascii="Arial" w:eastAsiaTheme="minorEastAsia" w:hAnsi="Arial" w:cs="Arial"/>
          <w:sz w:val="24"/>
          <w:szCs w:val="24"/>
        </w:rPr>
        <w:t>sistema de control de nivel, presión y temperatura ubicado en el laboratorio de a</w:t>
      </w:r>
      <w:r w:rsidR="00F54D2D">
        <w:rPr>
          <w:rFonts w:ascii="Arial" w:eastAsiaTheme="minorEastAsia" w:hAnsi="Arial" w:cs="Arial"/>
          <w:sz w:val="24"/>
          <w:szCs w:val="24"/>
        </w:rPr>
        <w:t xml:space="preserve">utomatización de la FEC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r w:rsidR="003956CE">
        <w:rPr>
          <w:rFonts w:ascii="Arial" w:eastAsiaTheme="minorEastAsia" w:hAnsi="Arial" w:cs="Arial"/>
          <w:sz w:val="24"/>
          <w:szCs w:val="24"/>
        </w:rPr>
        <w:t xml:space="preserve"> </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31C95398" w:rsidR="00E658DA" w:rsidRDefault="00F54D2D" w:rsidP="00F54D2D">
      <w:pPr>
        <w:jc w:val="both"/>
        <w:rPr>
          <w:rFonts w:ascii="Arial" w:hAnsi="Arial"/>
          <w:sz w:val="24"/>
          <w:szCs w:val="24"/>
        </w:rPr>
      </w:pPr>
      <w:r>
        <w:rPr>
          <w:rFonts w:ascii="Arial" w:hAnsi="Arial"/>
          <w:sz w:val="24"/>
          <w:szCs w:val="24"/>
        </w:rPr>
        <w:lastRenderedPageBreak/>
        <w:t>Con la evolución de las redes de computadoras se incorporaron los Laboratorios remotos debido a que permite comunicar dos a mas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recursos que permiten ser enviado </w:t>
      </w:r>
      <w:r w:rsidR="00D57E1C">
        <w:rPr>
          <w:rFonts w:ascii="Arial" w:hAnsi="Arial"/>
          <w:sz w:val="24"/>
          <w:szCs w:val="24"/>
        </w:rPr>
        <w:t>a través de una red informática.</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U</w:t>
      </w:r>
      <w:r w:rsidR="008300ED">
        <w:rPr>
          <w:rFonts w:ascii="Arial" w:hAnsi="Arial"/>
          <w:sz w:val="24"/>
          <w:szCs w:val="24"/>
        </w:rPr>
        <w:t xml:space="preserve">no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Pr>
          <w:rFonts w:ascii="Arial" w:hAnsi="Arial"/>
          <w:sz w:val="24"/>
          <w:szCs w:val="24"/>
        </w:rPr>
        <w:t>Otra opción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Simulaciones de Robots en la Nube,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 xml:space="preserve">39.97. </w:t>
      </w:r>
    </w:p>
    <w:p w14:paraId="11202424" w14:textId="49E3BA68" w:rsidR="00141E2B"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s, en esta sección abordaremos los s</w:t>
      </w:r>
      <w:r>
        <w:rPr>
          <w:rFonts w:ascii="Arial" w:hAnsi="Arial"/>
          <w:sz w:val="24"/>
          <w:szCs w:val="24"/>
        </w:rPr>
        <w:t>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l desarrollado por Corke, (1996) 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p>
    <w:p w14:paraId="63A32237" w14:textId="62E1F27A" w:rsidR="00F54D2D" w:rsidRDefault="00F54D2D" w:rsidP="00F54D2D">
      <w:pPr>
        <w:jc w:val="both"/>
        <w:rPr>
          <w:rFonts w:ascii="Arial" w:hAnsi="Arial"/>
          <w:sz w:val="24"/>
          <w:szCs w:val="24"/>
        </w:rPr>
      </w:pPr>
      <w:r>
        <w:rPr>
          <w:rFonts w:ascii="Arial" w:hAnsi="Arial"/>
          <w:sz w:val="24"/>
          <w:szCs w:val="24"/>
        </w:rPr>
        <w:t xml:space="preserve">También de carácter comercial encontramos los softwares de los fabricantes de robot más reconocidos como ABB, KUKA, FANUC que ofrecen sus interfaces de </w:t>
      </w:r>
      <w:r>
        <w:rPr>
          <w:rFonts w:ascii="Arial" w:hAnsi="Arial"/>
          <w:sz w:val="24"/>
          <w:szCs w:val="24"/>
        </w:rPr>
        <w:lastRenderedPageBreak/>
        <w:t>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w:t>
      </w:r>
      <w:r>
        <w:rPr>
          <w:rFonts w:ascii="Arial" w:hAnsi="Arial"/>
          <w:sz w:val="24"/>
          <w:szCs w:val="24"/>
          <w:highlight w:val="white"/>
        </w:rPr>
        <w:lastRenderedPageBreak/>
        <w:t xml:space="preserve">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74EC8A65" w:rsidR="00813376" w:rsidRDefault="00813376" w:rsidP="00FF3B39">
      <w:pPr>
        <w:jc w:val="both"/>
        <w:rPr>
          <w:rFonts w:ascii="Arial" w:hAnsi="Arial"/>
          <w:sz w:val="24"/>
          <w:szCs w:val="24"/>
        </w:rPr>
      </w:pPr>
    </w:p>
    <w:p w14:paraId="31864A24" w14:textId="7A1767D5" w:rsidR="00813376" w:rsidRDefault="00813376" w:rsidP="00FF3B39">
      <w:pPr>
        <w:jc w:val="both"/>
        <w:rPr>
          <w:rFonts w:ascii="Arial" w:hAnsi="Arial"/>
          <w:sz w:val="24"/>
          <w:szCs w:val="24"/>
        </w:rPr>
      </w:pPr>
    </w:p>
    <w:p w14:paraId="0210E7B5" w14:textId="47EE0237" w:rsidR="00FF3B39" w:rsidRDefault="00FF3B39" w:rsidP="00FF3B39">
      <w:pPr>
        <w:pStyle w:val="Ttulo2"/>
        <w:numPr>
          <w:ilvl w:val="0"/>
          <w:numId w:val="0"/>
        </w:numPr>
        <w:rPr>
          <w:rFonts w:ascii="Arial" w:hAnsi="Arial" w:cs="Arial"/>
          <w:sz w:val="36"/>
          <w:u w:val="single"/>
        </w:rPr>
      </w:pPr>
      <w:bookmarkStart w:id="14" w:name="_Toc483756460"/>
      <w:bookmarkStart w:id="15" w:name="_Toc431917824"/>
      <w:bookmarkStart w:id="16" w:name="_Toc431918246"/>
      <w:bookmarkStart w:id="17" w:name="_Toc431575201"/>
      <w:r>
        <w:rPr>
          <w:rFonts w:ascii="Arial" w:hAnsi="Arial" w:cs="Arial"/>
          <w:b/>
          <w:sz w:val="36"/>
          <w:u w:val="single"/>
        </w:rPr>
        <w:lastRenderedPageBreak/>
        <w:t>Justificación</w:t>
      </w:r>
      <w:bookmarkEnd w:id="14"/>
      <w:bookmarkEnd w:id="15"/>
      <w:bookmarkEnd w:id="16"/>
      <w:bookmarkEnd w:id="17"/>
      <w:r>
        <w:rPr>
          <w:rFonts w:ascii="Arial" w:hAnsi="Arial" w:cs="Arial"/>
          <w:sz w:val="36"/>
          <w:u w:val="single"/>
        </w:rPr>
        <w:t>_________________________________</w:t>
      </w:r>
    </w:p>
    <w:p w14:paraId="5D95CF03" w14:textId="77777777" w:rsidR="00FF3B39" w:rsidRDefault="00FF3B39" w:rsidP="00FF3B39">
      <w:pPr>
        <w:pStyle w:val="Sinespaciado"/>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Sinespaciado"/>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r w:rsidRPr="00C763D4">
        <w:rPr>
          <w:rFonts w:ascii="Arial" w:hAnsi="Arial"/>
          <w:sz w:val="24"/>
          <w:szCs w:val="24"/>
        </w:rPr>
        <w:t>Compañías como Festo ofrecen Kits denominados modulares para prácticas de un proceso automatizado utilizando un robot Mitsubishi que cuesta alrededor de 41,500 euros, actualmente en Nicaragua la Universidad Tecnológica La Salle posee en su pensum la carrera de Ingeniería en Mecatrónica y Sistemas de Control (Universidad Tecnológica La Salle, 2016) y ejecutas practicas con el Kit de Festo siendo esta institución la que se acerca a la enseñanza con prácticas de equipos reales.</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una teoría de </w:t>
      </w:r>
      <w:r w:rsidR="00A8413E">
        <w:rPr>
          <w:rFonts w:ascii="Arial" w:hAnsi="Arial"/>
          <w:sz w:val="24"/>
          <w:szCs w:val="24"/>
          <w:highlight w:val="white"/>
        </w:rPr>
        <w:t>relacionado con la robótica a base de la experimentación.</w:t>
      </w:r>
    </w:p>
    <w:p w14:paraId="54EB638D" w14:textId="77777777" w:rsidR="00FF3B39" w:rsidRDefault="00FF3B39" w:rsidP="00FF3B39">
      <w:pPr>
        <w:jc w:val="both"/>
        <w:rPr>
          <w:sz w:val="24"/>
          <w:szCs w:val="24"/>
        </w:rPr>
      </w:pPr>
      <w:r>
        <w:rPr>
          <w:rFonts w:ascii="Arial" w:hAnsi="Arial"/>
          <w:sz w:val="24"/>
          <w:szCs w:val="24"/>
          <w:highlight w:val="white"/>
        </w:rPr>
        <w:lastRenderedPageBreak/>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07AD9565" w14:textId="4947036A" w:rsidR="00FF3B39"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p>
    <w:p w14:paraId="2948FA51" w14:textId="14E6B4A9" w:rsidR="00FF3B39" w:rsidRDefault="00D624F7" w:rsidP="00FF3B39">
      <w:pPr>
        <w:jc w:val="both"/>
        <w:rPr>
          <w:sz w:val="24"/>
          <w:szCs w:val="24"/>
        </w:rPr>
      </w:pPr>
      <w:r>
        <w:rPr>
          <w:rFonts w:ascii="Arial" w:hAnsi="Arial"/>
          <w:sz w:val="24"/>
          <w:szCs w:val="24"/>
          <w:highlight w:val="white"/>
        </w:rPr>
        <w:t>Por tal razón e</w:t>
      </w:r>
      <w:r w:rsidR="00FF3B39">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18" w:name="_Toc483756461"/>
      <w:bookmarkStart w:id="19" w:name="_Toc431917825"/>
      <w:bookmarkStart w:id="20" w:name="_Toc431918247"/>
      <w:bookmarkStart w:id="21" w:name="_Toc431575202"/>
      <w:r>
        <w:rPr>
          <w:rFonts w:ascii="Arial" w:hAnsi="Arial" w:cs="Arial"/>
          <w:b/>
          <w:sz w:val="36"/>
          <w:u w:val="single"/>
        </w:rPr>
        <w:t>Objetivos</w:t>
      </w:r>
      <w:bookmarkEnd w:id="18"/>
      <w:bookmarkEnd w:id="19"/>
      <w:bookmarkEnd w:id="20"/>
      <w:bookmarkEnd w:id="21"/>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2" w:name="_Toc483756462"/>
      <w:bookmarkStart w:id="23" w:name="_Toc431575203"/>
      <w:bookmarkStart w:id="24" w:name="_Toc431917826"/>
      <w:bookmarkStart w:id="25" w:name="_Toc431918248"/>
      <w:r>
        <w:rPr>
          <w:rFonts w:ascii="Arial" w:hAnsi="Arial" w:cs="Arial"/>
          <w:b/>
        </w:rPr>
        <w:t>Objetivo general</w:t>
      </w:r>
      <w:bookmarkEnd w:id="22"/>
      <w:bookmarkEnd w:id="23"/>
      <w:bookmarkEnd w:id="24"/>
      <w:bookmarkEnd w:id="25"/>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26" w:name="_Toc483756463"/>
      <w:bookmarkStart w:id="27" w:name="_Toc431575204"/>
      <w:bookmarkStart w:id="28" w:name="_Toc431917827"/>
      <w:bookmarkStart w:id="29" w:name="_Toc431918249"/>
      <w:bookmarkEnd w:id="26"/>
      <w:bookmarkEnd w:id="27"/>
      <w:bookmarkEnd w:id="28"/>
      <w:bookmarkEnd w:id="29"/>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Ttulo1"/>
        <w:numPr>
          <w:ilvl w:val="0"/>
          <w:numId w:val="17"/>
        </w:numPr>
      </w:pPr>
      <w:bookmarkStart w:id="30" w:name="_Toc483756464"/>
      <w:bookmarkStart w:id="31" w:name="_Toc431917828"/>
      <w:bookmarkStart w:id="32" w:name="_Toc431918250"/>
      <w:r>
        <w:rPr>
          <w:rFonts w:ascii="Arial" w:hAnsi="Arial" w:cs="Arial"/>
          <w:b/>
          <w:sz w:val="36"/>
          <w:u w:val="single"/>
          <w:lang w:val="es-ES"/>
        </w:rPr>
        <w:lastRenderedPageBreak/>
        <w:t>Marco Teórico</w:t>
      </w:r>
      <w:bookmarkEnd w:id="30"/>
      <w:bookmarkEnd w:id="31"/>
      <w:bookmarkEnd w:id="32"/>
      <w:r>
        <w:rPr>
          <w:rFonts w:ascii="Arial" w:hAnsi="Arial" w:cs="Arial"/>
          <w:sz w:val="36"/>
          <w:u w:val="single"/>
          <w:lang w:val="es-ES"/>
        </w:rPr>
        <w:t>____________________________</w:t>
      </w:r>
    </w:p>
    <w:p w14:paraId="68C18B07" w14:textId="32FE3F27"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 la educación con uso de las TIC permitiendo nuevas formas de enseñar, aprender y compartir conocimiento</w:t>
      </w:r>
      <w:r w:rsidR="009B522B">
        <w:rPr>
          <w:rFonts w:ascii="Arial" w:hAnsi="Arial" w:cs="Arial"/>
          <w:sz w:val="24"/>
          <w:szCs w:val="24"/>
          <w:lang w:val="es-ES"/>
        </w:rPr>
        <w:t>.</w:t>
      </w:r>
    </w:p>
    <w:p w14:paraId="63FF8B85" w14:textId="77777777" w:rsidR="0024220C" w:rsidRDefault="0024220C" w:rsidP="0024220C">
      <w:pPr>
        <w:jc w:val="both"/>
        <w:rPr>
          <w:sz w:val="24"/>
          <w:szCs w:val="24"/>
        </w:rPr>
      </w:pPr>
      <w:r>
        <w:rPr>
          <w:rFonts w:ascii="Arial" w:hAnsi="Arial" w:cs="Arial"/>
          <w:sz w:val="24"/>
          <w:szCs w:val="24"/>
          <w:lang w:val="es-ES"/>
        </w:rPr>
        <w:t>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volvería un Laboratorio Físico-Virtual de robótica que serviría para consolidar aún más la teoría relacionada con la robótica.  (</w:t>
      </w:r>
      <w:r>
        <w:rPr>
          <w:rFonts w:ascii="Arial" w:eastAsia="Batang" w:hAnsi="Arial" w:cs="Arial"/>
          <w:sz w:val="24"/>
          <w:szCs w:val="24"/>
        </w:rPr>
        <w:t>Hoffmann, 2016)</w:t>
      </w:r>
    </w:p>
    <w:p w14:paraId="5D985072" w14:textId="111D6742"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w:t>
      </w:r>
      <w:r w:rsidR="005060DA">
        <w:rPr>
          <w:rFonts w:ascii="Arial" w:hAnsi="Arial" w:cs="Arial"/>
          <w:sz w:val="24"/>
          <w:szCs w:val="24"/>
          <w:lang w:val="es-ES"/>
        </w:rPr>
        <w:t xml:space="preserve"> una modificación del</w:t>
      </w:r>
      <w:r>
        <w:rPr>
          <w:rFonts w:ascii="Arial" w:hAnsi="Arial" w:cs="Arial"/>
          <w:sz w:val="24"/>
          <w:szCs w:val="24"/>
          <w:lang w:val="es-ES"/>
        </w:rPr>
        <w:t xml:space="preserve"> modelo de aprendizaje descrito </w:t>
      </w:r>
      <w:r w:rsidR="005060DA">
        <w:rPr>
          <w:rFonts w:ascii="Arial" w:hAnsi="Arial" w:cs="Arial"/>
          <w:sz w:val="24"/>
          <w:szCs w:val="24"/>
          <w:lang w:val="es-ES"/>
        </w:rPr>
        <w:t xml:space="preserve">por </w:t>
      </w:r>
      <w:proofErr w:type="spellStart"/>
      <w:r w:rsidR="005060DA">
        <w:rPr>
          <w:rFonts w:ascii="Arial" w:hAnsi="Arial"/>
          <w:sz w:val="24"/>
          <w:szCs w:val="24"/>
          <w:highlight w:val="white"/>
        </w:rPr>
        <w:t>Perez</w:t>
      </w:r>
      <w:proofErr w:type="spellEnd"/>
      <w:r w:rsidR="005060DA">
        <w:rPr>
          <w:rFonts w:ascii="Arial" w:hAnsi="Arial"/>
          <w:sz w:val="24"/>
          <w:szCs w:val="24"/>
          <w:highlight w:val="white"/>
        </w:rPr>
        <w:t xml:space="preserve"> et al (2016</w:t>
      </w:r>
      <w:proofErr w:type="gramStart"/>
      <w:r w:rsidR="005060DA">
        <w:rPr>
          <w:rFonts w:ascii="Arial" w:hAnsi="Arial"/>
          <w:sz w:val="24"/>
          <w:szCs w:val="24"/>
          <w:highlight w:val="white"/>
        </w:rPr>
        <w:t>)</w:t>
      </w:r>
      <w:r w:rsidR="005060DA">
        <w:rPr>
          <w:rFonts w:ascii="Arial" w:hAnsi="Arial"/>
          <w:sz w:val="24"/>
          <w:szCs w:val="24"/>
        </w:rPr>
        <w:t xml:space="preserve"> </w:t>
      </w:r>
      <w:r w:rsidR="005060DA">
        <w:rPr>
          <w:rFonts w:ascii="Arial" w:hAnsi="Arial" w:cs="Arial"/>
          <w:sz w:val="24"/>
          <w:szCs w:val="24"/>
          <w:lang w:val="es-ES"/>
        </w:rPr>
        <w:t xml:space="preserve"> mostrado</w:t>
      </w:r>
      <w:proofErr w:type="gramEnd"/>
      <w:r>
        <w:rPr>
          <w:rFonts w:ascii="Arial" w:hAnsi="Arial" w:cs="Arial"/>
          <w:sz w:val="24"/>
          <w:szCs w:val="24"/>
          <w:lang w:val="es-ES"/>
        </w:rPr>
        <w:t xml:space="preserve"> la Figura 1 que se define como un</w:t>
      </w:r>
      <w:r w:rsidR="00607D55">
        <w:rPr>
          <w:rFonts w:ascii="Arial" w:hAnsi="Arial" w:cs="Arial"/>
          <w:sz w:val="24"/>
          <w:szCs w:val="24"/>
          <w:lang w:val="es-ES"/>
        </w:rPr>
        <w:t xml:space="preserve"> proceso de aprendizaje</w:t>
      </w:r>
      <w:r w:rsidR="005060DA">
        <w:rPr>
          <w:rFonts w:ascii="Arial" w:hAnsi="Arial" w:cs="Arial"/>
          <w:sz w:val="24"/>
          <w:szCs w:val="24"/>
          <w:lang w:val="es-ES"/>
        </w:rPr>
        <w:t xml:space="preserve"> donde intervienen 3 componentes</w:t>
      </w:r>
      <w:r w:rsidR="001954BA">
        <w:rPr>
          <w:rFonts w:ascii="Arial" w:hAnsi="Arial" w:cs="Arial"/>
          <w:sz w:val="24"/>
          <w:szCs w:val="24"/>
          <w:lang w:val="es-ES"/>
        </w:rPr>
        <w:t xml:space="preserve"> El Profesor, el Alumno y el propio Laboratorio Virtual</w:t>
      </w:r>
      <w:r>
        <w:rPr>
          <w:rFonts w:ascii="Arial" w:hAnsi="Arial" w:cs="Arial"/>
          <w:sz w:val="24"/>
          <w:szCs w:val="24"/>
          <w:lang w:val="es-ES"/>
        </w:rPr>
        <w:t xml:space="preserve"> que permita la consolidación del aprendizaje</w:t>
      </w:r>
      <w:r w:rsidR="001954BA">
        <w:rPr>
          <w:rFonts w:ascii="Arial" w:hAnsi="Arial" w:cs="Arial"/>
          <w:sz w:val="24"/>
          <w:szCs w:val="24"/>
          <w:lang w:val="es-ES"/>
        </w:rPr>
        <w:t xml:space="preserve"> de acuerdo a la practica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1E85ACEB">
            <wp:extent cx="4126545" cy="3367001"/>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545"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1F4700A4" w14:textId="530F71E7" w:rsidR="009B7040" w:rsidRDefault="00955CB0" w:rsidP="00B451B4">
      <w:pPr>
        <w:spacing w:before="120" w:after="120" w:line="312" w:lineRule="auto"/>
        <w:jc w:val="both"/>
        <w:rPr>
          <w:rFonts w:ascii="Arial" w:hAnsi="Arial" w:cs="Arial"/>
          <w:sz w:val="24"/>
          <w:szCs w:val="24"/>
          <w:lang w:val="es-ES"/>
        </w:rPr>
      </w:pPr>
      <w:r w:rsidRPr="005B4AEB">
        <w:rPr>
          <w:rFonts w:ascii="Arial" w:hAnsi="Arial" w:cs="Arial"/>
          <w:sz w:val="24"/>
          <w:szCs w:val="24"/>
          <w:lang w:val="es-ES"/>
        </w:rPr>
        <w:lastRenderedPageBreak/>
        <w:t xml:space="preserve">Describiendo </w:t>
      </w:r>
      <w:proofErr w:type="spellStart"/>
      <w:r w:rsidRPr="005B4AEB">
        <w:rPr>
          <w:rFonts w:ascii="Arial" w:hAnsi="Arial" w:cs="Arial"/>
          <w:sz w:val="24"/>
          <w:szCs w:val="24"/>
          <w:lang w:val="es-ES"/>
        </w:rPr>
        <w:t>mas</w:t>
      </w:r>
      <w:proofErr w:type="spellEnd"/>
      <w:r w:rsidRPr="005B4AEB">
        <w:rPr>
          <w:rFonts w:ascii="Arial" w:hAnsi="Arial" w:cs="Arial"/>
          <w:sz w:val="24"/>
          <w:szCs w:val="24"/>
          <w:lang w:val="es-ES"/>
        </w:rPr>
        <w:t xml:space="preserve"> a detalles el modelo de aprendizaje y haciendo énfasis en la modificación del modelo propuesto por </w:t>
      </w:r>
      <w:r w:rsidR="00B451B4" w:rsidRPr="005B4AEB">
        <w:rPr>
          <w:rFonts w:ascii="Arial" w:hAnsi="Arial" w:cs="Arial"/>
          <w:sz w:val="24"/>
          <w:szCs w:val="24"/>
          <w:lang w:val="es-ES"/>
        </w:rPr>
        <w:t>Pérez</w:t>
      </w:r>
      <w:r w:rsidRPr="005B4AEB">
        <w:rPr>
          <w:rFonts w:ascii="Arial" w:hAnsi="Arial" w:cs="Arial"/>
          <w:sz w:val="24"/>
          <w:szCs w:val="24"/>
          <w:lang w:val="es-ES"/>
        </w:rPr>
        <w:t xml:space="preserve"> et al (2016) </w:t>
      </w:r>
      <w:r w:rsidRPr="005B4AEB">
        <w:rPr>
          <w:rFonts w:ascii="Arial" w:hAnsi="Arial" w:cs="Arial"/>
          <w:sz w:val="24"/>
          <w:szCs w:val="24"/>
          <w:lang w:val="es-ES"/>
        </w:rPr>
        <w:t xml:space="preserve">Se plantea de la siguiente manera, El disponer de un laboratorio virtual con practicas de </w:t>
      </w:r>
      <w:r w:rsidR="00DA154E" w:rsidRPr="005B4AEB">
        <w:rPr>
          <w:rFonts w:ascii="Arial" w:hAnsi="Arial" w:cs="Arial"/>
          <w:sz w:val="24"/>
          <w:szCs w:val="24"/>
          <w:lang w:val="es-ES"/>
        </w:rPr>
        <w:t>Robótica</w:t>
      </w:r>
      <w:r w:rsidRPr="005B4AEB">
        <w:rPr>
          <w:rFonts w:ascii="Arial" w:hAnsi="Arial" w:cs="Arial"/>
          <w:sz w:val="24"/>
          <w:szCs w:val="24"/>
          <w:lang w:val="es-ES"/>
        </w:rPr>
        <w:t xml:space="preserve"> contempladas </w:t>
      </w:r>
      <w:r w:rsidR="00DA154E" w:rsidRPr="005B4AEB">
        <w:rPr>
          <w:rFonts w:ascii="Arial" w:hAnsi="Arial" w:cs="Arial"/>
          <w:sz w:val="24"/>
          <w:szCs w:val="24"/>
          <w:lang w:val="es-ES"/>
        </w:rPr>
        <w:t xml:space="preserve">bajo la teoría de conceptos básicos de robótica industrial permite al </w:t>
      </w:r>
      <w:r w:rsidR="006366DD">
        <w:rPr>
          <w:rFonts w:ascii="Arial" w:hAnsi="Arial" w:cs="Arial"/>
          <w:sz w:val="24"/>
          <w:szCs w:val="24"/>
          <w:lang w:val="es-ES"/>
        </w:rPr>
        <w:t xml:space="preserve">docente </w:t>
      </w:r>
      <w:r w:rsidR="00F00658" w:rsidRPr="005B4AEB">
        <w:rPr>
          <w:rFonts w:ascii="Arial" w:hAnsi="Arial" w:cs="Arial"/>
          <w:sz w:val="24"/>
          <w:szCs w:val="24"/>
          <w:lang w:val="es-ES"/>
        </w:rPr>
        <w:t xml:space="preserve">conjunto con cierta disciplina enfocada a control y automatización </w:t>
      </w:r>
      <w:r w:rsidR="005B4AEB" w:rsidRPr="005B4AEB">
        <w:rPr>
          <w:rFonts w:ascii="Arial" w:hAnsi="Arial" w:cs="Arial"/>
          <w:sz w:val="24"/>
          <w:szCs w:val="24"/>
          <w:lang w:val="es-ES"/>
        </w:rPr>
        <w:t>crear una guía de la</w:t>
      </w:r>
      <w:r w:rsidR="005B4AEB">
        <w:rPr>
          <w:rFonts w:ascii="Arial" w:hAnsi="Arial" w:cs="Arial"/>
          <w:sz w:val="24"/>
          <w:szCs w:val="24"/>
          <w:lang w:val="es-ES"/>
        </w:rPr>
        <w:t xml:space="preserve">boratorio </w:t>
      </w:r>
      <w:r w:rsidR="00107E84">
        <w:rPr>
          <w:rFonts w:ascii="Arial" w:hAnsi="Arial" w:cs="Arial"/>
          <w:sz w:val="24"/>
          <w:szCs w:val="24"/>
          <w:lang w:val="es-ES"/>
        </w:rPr>
        <w:t>que es p</w:t>
      </w:r>
      <w:r w:rsidR="00B451B4">
        <w:rPr>
          <w:rFonts w:ascii="Arial" w:hAnsi="Arial" w:cs="Arial"/>
          <w:sz w:val="24"/>
          <w:szCs w:val="24"/>
          <w:lang w:val="es-ES"/>
        </w:rPr>
        <w:t>roporcionada</w:t>
      </w:r>
      <w:r w:rsidR="00107E84">
        <w:rPr>
          <w:rFonts w:ascii="Arial" w:hAnsi="Arial" w:cs="Arial"/>
          <w:sz w:val="24"/>
          <w:szCs w:val="24"/>
          <w:lang w:val="es-ES"/>
        </w:rPr>
        <w:t xml:space="preserve"> al estudiante para que este en conjunto con el computador ejecute el laboratorio virtual de robótica industrial propuesto en este trabajo y experimente bajo las simulaciones de este mismo, consolidando aspectos teóricos (Cinemática del Robot), ingresando programas para movimiento de robots (Rutinas)</w:t>
      </w:r>
      <w:r w:rsidR="009B7040">
        <w:rPr>
          <w:rFonts w:ascii="Arial" w:hAnsi="Arial" w:cs="Arial"/>
          <w:sz w:val="24"/>
          <w:szCs w:val="24"/>
          <w:lang w:val="es-ES"/>
        </w:rPr>
        <w:t xml:space="preserve"> Obteniendo la representación de datos y movimiento del robot en 3D, Salida de datos en </w:t>
      </w:r>
      <w:r w:rsidR="00B451B4">
        <w:rPr>
          <w:rFonts w:ascii="Arial" w:hAnsi="Arial" w:cs="Arial"/>
          <w:sz w:val="24"/>
          <w:szCs w:val="24"/>
          <w:lang w:val="es-ES"/>
        </w:rPr>
        <w:t>gráficos</w:t>
      </w:r>
      <w:r w:rsidR="009B7040">
        <w:rPr>
          <w:rFonts w:ascii="Arial" w:hAnsi="Arial" w:cs="Arial"/>
          <w:sz w:val="24"/>
          <w:szCs w:val="24"/>
          <w:lang w:val="es-ES"/>
        </w:rPr>
        <w:t xml:space="preserve"> XY (</w:t>
      </w:r>
      <w:r w:rsidR="00B451B4">
        <w:rPr>
          <w:rFonts w:ascii="Arial" w:hAnsi="Arial" w:cs="Arial"/>
          <w:sz w:val="24"/>
          <w:szCs w:val="24"/>
          <w:lang w:val="es-ES"/>
        </w:rPr>
        <w:t>Gráficos</w:t>
      </w:r>
      <w:r w:rsidR="009B7040">
        <w:rPr>
          <w:rFonts w:ascii="Arial" w:hAnsi="Arial" w:cs="Arial"/>
          <w:sz w:val="24"/>
          <w:szCs w:val="24"/>
          <w:lang w:val="es-ES"/>
        </w:rPr>
        <w:t xml:space="preserve"> en repuesta de movimiento de un </w:t>
      </w:r>
      <w:r w:rsidR="00B451B4">
        <w:rPr>
          <w:rFonts w:ascii="Arial" w:hAnsi="Arial" w:cs="Arial"/>
          <w:sz w:val="24"/>
          <w:szCs w:val="24"/>
          <w:lang w:val="es-ES"/>
        </w:rPr>
        <w:t>eslabón</w:t>
      </w:r>
      <w:r w:rsidR="009B7040">
        <w:rPr>
          <w:rFonts w:ascii="Arial" w:hAnsi="Arial" w:cs="Arial"/>
          <w:sz w:val="24"/>
          <w:szCs w:val="24"/>
          <w:lang w:val="es-ES"/>
        </w:rPr>
        <w:t xml:space="preserve">, Velocidad, etc.) Toda esta información que </w:t>
      </w:r>
      <w:r w:rsidR="00B451B4">
        <w:rPr>
          <w:rFonts w:ascii="Arial" w:hAnsi="Arial" w:cs="Arial"/>
          <w:sz w:val="24"/>
          <w:szCs w:val="24"/>
          <w:lang w:val="es-ES"/>
        </w:rPr>
        <w:t>está</w:t>
      </w:r>
      <w:r w:rsidR="009B7040">
        <w:rPr>
          <w:rFonts w:ascii="Arial" w:hAnsi="Arial" w:cs="Arial"/>
          <w:sz w:val="24"/>
          <w:szCs w:val="24"/>
          <w:lang w:val="es-ES"/>
        </w:rPr>
        <w:t xml:space="preserve"> siendo experimentada cuantas </w:t>
      </w:r>
      <w:r w:rsidR="009B7040">
        <w:rPr>
          <w:rFonts w:ascii="Arial" w:hAnsi="Arial" w:cs="Arial"/>
          <w:sz w:val="24"/>
          <w:szCs w:val="24"/>
          <w:lang w:val="es-ES"/>
        </w:rPr>
        <w:t>veces desee el estudiante</w:t>
      </w:r>
      <w:r w:rsidR="009B7040">
        <w:rPr>
          <w:rFonts w:ascii="Arial" w:hAnsi="Arial" w:cs="Arial"/>
          <w:sz w:val="24"/>
          <w:szCs w:val="24"/>
          <w:lang w:val="es-ES"/>
        </w:rPr>
        <w:t xml:space="preserve"> al ejecutar el laboratorio virtual permitirá al estudiante elaborar un reporte de practica de laboratorio y entregar al docente</w:t>
      </w:r>
      <w:r w:rsidR="006366DD">
        <w:rPr>
          <w:rFonts w:ascii="Arial" w:hAnsi="Arial" w:cs="Arial"/>
          <w:sz w:val="24"/>
          <w:szCs w:val="24"/>
          <w:lang w:val="es-ES"/>
        </w:rPr>
        <w:t xml:space="preserve"> el cual analizara y validara permitiendo de esta forma tomar decisiones de la efectividad de la guía al entender la teoría relacionada con control y automatización.</w:t>
      </w:r>
    </w:p>
    <w:p w14:paraId="6F0A30BD" w14:textId="2794CCE5" w:rsidR="0024220C" w:rsidRPr="00BA049A" w:rsidRDefault="0024220C" w:rsidP="00BA049A">
      <w:pPr>
        <w:spacing w:before="120" w:after="120" w:line="312" w:lineRule="auto"/>
      </w:pPr>
      <w:r>
        <w:rPr>
          <w:rFonts w:ascii="Arial" w:eastAsiaTheme="majorEastAsia" w:hAnsi="Arial" w:cs="Arial"/>
          <w:b/>
          <w:color w:val="2E74B5" w:themeColor="accent1" w:themeShade="BF"/>
          <w:sz w:val="26"/>
          <w:szCs w:val="26"/>
        </w:rPr>
        <w:t>Conceptos fundamentales</w:t>
      </w:r>
    </w:p>
    <w:p w14:paraId="74FCBD04" w14:textId="347D43CC" w:rsidR="0024220C" w:rsidRDefault="0088526E" w:rsidP="0024220C">
      <w:pPr>
        <w:pStyle w:val="Prrafodelista"/>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Prrafodelista"/>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Prrafodelista"/>
        <w:numPr>
          <w:ilvl w:val="0"/>
          <w:numId w:val="7"/>
        </w:numPr>
        <w:jc w:val="both"/>
      </w:pPr>
      <w:r>
        <w:rPr>
          <w:rFonts w:ascii="Arial" w:hAnsi="Arial" w:cs="Arial"/>
          <w:sz w:val="24"/>
          <w:lang w:val="es-ES"/>
        </w:rPr>
        <w:lastRenderedPageBreak/>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Prrafodelista"/>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Prrafodelista"/>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Prrafodelista"/>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0D4CF0AC" w14:textId="77777777"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77777777" w:rsidR="002E258D" w:rsidRDefault="002E258D" w:rsidP="002E258D">
      <w:pPr>
        <w:pStyle w:val="Prrafodelista"/>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Pr>
          <w:rFonts w:ascii="Arial" w:hAnsi="Arial" w:cs="Arial"/>
          <w:sz w:val="24"/>
          <w:lang w:val="es-ES"/>
        </w:rPr>
        <w:t xml:space="preserve">Software de fabricantes de robots: Son software propietario de empresas que permiten acceder al modelado virtual y programación de una planta utilizando los robots comerciales fabricados por ellos para su posterior implementación en una </w:t>
      </w:r>
      <w:r>
        <w:rPr>
          <w:rFonts w:ascii="Arial" w:hAnsi="Arial" w:cs="Arial"/>
          <w:sz w:val="24"/>
          <w:lang w:val="es-ES"/>
        </w:rPr>
        <w:lastRenderedPageBreak/>
        <w:t>planta física, denominando a esta práctica programación desconectada (off-line)</w:t>
      </w:r>
    </w:p>
    <w:p w14:paraId="5E4E06C4" w14:textId="77777777" w:rsidR="002E258D" w:rsidRDefault="002E258D" w:rsidP="002E258D">
      <w:pPr>
        <w:pStyle w:val="Prrafodelista"/>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3" w:name="_Hlk497241318"/>
      <w:r w:rsidR="0039555F">
        <w:rPr>
          <w:rFonts w:ascii="Arial" w:hAnsi="Arial" w:cs="Arial"/>
          <w:sz w:val="24"/>
          <w:lang w:val="es-ES"/>
        </w:rPr>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39555F">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12852398" w:rsidR="0039555F" w:rsidRDefault="0039555F" w:rsidP="0039555F">
      <w:pPr>
        <w:pStyle w:val="Prrafodelista"/>
        <w:jc w:val="both"/>
        <w:rPr>
          <w:rFonts w:ascii="Arial" w:eastAsiaTheme="majorEastAsia" w:hAnsi="Arial" w:cs="Arial"/>
          <w:b/>
          <w:color w:val="2E74B5" w:themeColor="accent1" w:themeShade="BF"/>
          <w:sz w:val="26"/>
          <w:szCs w:val="26"/>
        </w:rPr>
      </w:pPr>
    </w:p>
    <w:p w14:paraId="18B32CC0" w14:textId="2CC893DF" w:rsidR="00BA049A" w:rsidRDefault="00BA049A" w:rsidP="0039555F">
      <w:pPr>
        <w:pStyle w:val="Prrafodelista"/>
        <w:jc w:val="both"/>
        <w:rPr>
          <w:rFonts w:ascii="Arial" w:eastAsiaTheme="majorEastAsia" w:hAnsi="Arial" w:cs="Arial"/>
          <w:b/>
          <w:color w:val="2E74B5" w:themeColor="accent1" w:themeShade="BF"/>
          <w:sz w:val="26"/>
          <w:szCs w:val="26"/>
        </w:rPr>
      </w:pP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Prrafodelista"/>
        <w:numPr>
          <w:ilvl w:val="2"/>
          <w:numId w:val="15"/>
        </w:numPr>
        <w:jc w:val="both"/>
      </w:pPr>
      <w:r>
        <w:rPr>
          <w:rFonts w:ascii="Arial" w:eastAsiaTheme="majorEastAsia" w:hAnsi="Arial" w:cs="Arial"/>
          <w:b/>
          <w:color w:val="2E74B5" w:themeColor="accent1" w:themeShade="BF"/>
          <w:sz w:val="26"/>
          <w:szCs w:val="26"/>
          <w:lang w:val="es-NI"/>
        </w:rPr>
        <w:lastRenderedPageBreak/>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Prrafodelista"/>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Prrafodelista"/>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3"/>
    <w:p w14:paraId="2C2A2B43" w14:textId="35AC280B" w:rsidR="004305F3" w:rsidRDefault="004305F3" w:rsidP="004305F3">
      <w:pPr>
        <w:pStyle w:val="Prrafodelista"/>
        <w:ind w:left="1800"/>
        <w:jc w:val="both"/>
      </w:pPr>
    </w:p>
    <w:p w14:paraId="2888F2DB" w14:textId="595D1CE6" w:rsidR="004305F3" w:rsidRDefault="004305F3" w:rsidP="004305F3">
      <w:pPr>
        <w:pStyle w:val="Prrafodelista"/>
        <w:ind w:left="1800"/>
        <w:jc w:val="both"/>
      </w:pPr>
    </w:p>
    <w:p w14:paraId="642A784C" w14:textId="6C29A1D3"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Herramientas de diseño entorno virtual 3D</w:t>
      </w:r>
    </w:p>
    <w:p w14:paraId="780E4240" w14:textId="77777777" w:rsidR="004305F3" w:rsidRDefault="004305F3" w:rsidP="004305F3">
      <w:pPr>
        <w:pStyle w:val="Prrafodelista"/>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Prrafodelista"/>
        <w:ind w:left="1785"/>
        <w:jc w:val="both"/>
      </w:pPr>
    </w:p>
    <w:p w14:paraId="51C34241" w14:textId="77777777" w:rsidR="004305F3" w:rsidRDefault="004305F3" w:rsidP="004305F3">
      <w:pPr>
        <w:pStyle w:val="Prrafodelista"/>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lastRenderedPageBreak/>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Prrafodelista"/>
        <w:ind w:left="1800"/>
        <w:jc w:val="both"/>
      </w:pPr>
    </w:p>
    <w:p w14:paraId="05375B95" w14:textId="3950834D" w:rsidR="004305F3" w:rsidRDefault="004305F3" w:rsidP="004305F3">
      <w:pPr>
        <w:pStyle w:val="Prrafodelista"/>
        <w:ind w:left="1800"/>
        <w:jc w:val="both"/>
      </w:pPr>
    </w:p>
    <w:p w14:paraId="60C9F471" w14:textId="7D1B69B4" w:rsidR="004305F3" w:rsidRDefault="004305F3" w:rsidP="004305F3">
      <w:pPr>
        <w:pStyle w:val="Prrafodelista"/>
        <w:ind w:left="1800"/>
        <w:jc w:val="both"/>
      </w:pPr>
    </w:p>
    <w:p w14:paraId="1FB32CAF" w14:textId="41A70B4A" w:rsidR="004305F3" w:rsidRDefault="004305F3" w:rsidP="004305F3">
      <w:pPr>
        <w:pStyle w:val="Prrafodelista"/>
        <w:ind w:left="1800"/>
        <w:jc w:val="both"/>
      </w:pPr>
    </w:p>
    <w:p w14:paraId="4068FFAF" w14:textId="55E8CE99" w:rsidR="004305F3" w:rsidRDefault="004305F3" w:rsidP="004305F3">
      <w:pPr>
        <w:pStyle w:val="Prrafodelista"/>
        <w:ind w:left="1800"/>
        <w:jc w:val="both"/>
      </w:pPr>
    </w:p>
    <w:p w14:paraId="5F4A9687" w14:textId="6B91A5A0" w:rsidR="004305F3" w:rsidRDefault="004305F3" w:rsidP="004305F3">
      <w:pPr>
        <w:pStyle w:val="Prrafodelista"/>
        <w:ind w:left="1800"/>
        <w:jc w:val="both"/>
      </w:pPr>
    </w:p>
    <w:p w14:paraId="4D8BE28F" w14:textId="1647BB5C" w:rsidR="004305F3" w:rsidRDefault="004305F3" w:rsidP="004305F3">
      <w:pPr>
        <w:pStyle w:val="Prrafodelista"/>
        <w:ind w:left="1800"/>
        <w:jc w:val="both"/>
      </w:pPr>
    </w:p>
    <w:p w14:paraId="63826A2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Prrafodelista"/>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6B0E7EDB" w14:textId="6E9A9136" w:rsidR="004305F3" w:rsidRDefault="004305F3" w:rsidP="00BA049A">
      <w:pPr>
        <w:jc w:val="both"/>
        <w:rPr>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6068E4AE" w14:textId="6F4FE143" w:rsidR="004305F3" w:rsidRDefault="004305F3" w:rsidP="004305F3">
      <w:pPr>
        <w:pStyle w:val="Prrafodelista"/>
        <w:ind w:left="1800"/>
        <w:jc w:val="both"/>
        <w:rPr>
          <w:lang w:val="es-ES"/>
        </w:rPr>
      </w:pPr>
    </w:p>
    <w:p w14:paraId="39A58CE1"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Prrafodelista"/>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Prrafodelista"/>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Prrafodelista"/>
        <w:ind w:left="1800"/>
        <w:jc w:val="both"/>
        <w:rPr>
          <w:rFonts w:ascii="Arial" w:hAnsi="Arial" w:cs="Arial"/>
          <w:sz w:val="24"/>
          <w:lang w:val="es-ES"/>
        </w:rPr>
      </w:pPr>
    </w:p>
    <w:p w14:paraId="1FF8A42F"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lastRenderedPageBreak/>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Prrafodelista"/>
        <w:numPr>
          <w:ilvl w:val="0"/>
          <w:numId w:val="11"/>
        </w:numPr>
        <w:jc w:val="both"/>
      </w:pPr>
      <w:r>
        <w:rPr>
          <w:rFonts w:ascii="Arial" w:hAnsi="Arial" w:cs="Arial"/>
          <w:sz w:val="24"/>
          <w:lang w:val="es-ES"/>
        </w:rPr>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77777777" w:rsidR="004305F3" w:rsidRDefault="004305F3" w:rsidP="004305F3">
      <w:pPr>
        <w:pStyle w:val="Prrafodelista"/>
        <w:numPr>
          <w:ilvl w:val="0"/>
          <w:numId w:val="11"/>
        </w:numPr>
        <w:jc w:val="both"/>
      </w:pPr>
      <w:r>
        <w:rPr>
          <w:rFonts w:ascii="Arial" w:hAnsi="Arial" w:cs="Arial"/>
          <w:sz w:val="24"/>
          <w:lang w:val="es-ES"/>
        </w:rPr>
        <w:t xml:space="preserve">RQT: 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 xml:space="preserve">La modelación de cadenas cinemáticas consiste en una serie de cuerpos rígidos conectados por juntas, donde un enlace secundario se conecta de vuelta al enlace padre. Normalmente se usan para generar un movimiento de salida deseado o </w:t>
      </w:r>
      <w:r>
        <w:rPr>
          <w:rFonts w:ascii="Arial" w:hAnsi="Arial" w:cs="Arial"/>
          <w:sz w:val="24"/>
          <w:lang w:val="es-ES"/>
        </w:rPr>
        <w:lastRenderedPageBreak/>
        <w:t>fuerza en un enlace desde la entrada en otro enlace, y son la base de muchos mecanismos.</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4305F3">
      <w:pPr>
        <w:pStyle w:val="Prrafodelista"/>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Prrafodelista"/>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Prrafodelista"/>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Prrafodelista"/>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Prrafodelista"/>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4926B4">
      <w:pPr>
        <w:pStyle w:val="Prrafodelista"/>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w:t>
      </w:r>
      <w:r>
        <w:rPr>
          <w:rFonts w:ascii="Arial" w:hAnsi="Arial" w:cs="Arial"/>
          <w:sz w:val="24"/>
          <w:lang w:val="es-ES"/>
        </w:rPr>
        <w:lastRenderedPageBreak/>
        <w:t xml:space="preserve">acoplamiento se tratan como perturbaciones que es necesario anular mediante el control. </w:t>
      </w:r>
    </w:p>
    <w:p w14:paraId="1363DA28" w14:textId="77777777" w:rsidR="004926B4" w:rsidRDefault="004926B4" w:rsidP="004926B4">
      <w:pPr>
        <w:pStyle w:val="Prrafodelista"/>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06197200"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Fuzzy</w:t>
      </w:r>
    </w:p>
    <w:p w14:paraId="19370FFE" w14:textId="77777777" w:rsidR="00E1071E" w:rsidRDefault="00E1071E" w:rsidP="00E1071E">
      <w:pPr>
        <w:ind w:left="720"/>
        <w:jc w:val="both"/>
        <w:rPr>
          <w:rFonts w:ascii="Arial" w:hAnsi="Arial" w:cs="Arial"/>
          <w:sz w:val="24"/>
          <w:lang w:val="es-ES"/>
        </w:rPr>
      </w:pPr>
      <w:r>
        <w:rPr>
          <w:rFonts w:ascii="Arial" w:hAnsi="Arial" w:cs="Arial"/>
          <w:sz w:val="24"/>
          <w:lang w:val="es-ES"/>
        </w:rPr>
        <w:t>El control Fuzzy es una opción de control más, al modelar un sistema usando interpretaciones básica humanas, proveyendo un método que describe el modelo del sistema a base de percepciones y los cálculos relacionados con las salidas de control.</w:t>
      </w:r>
    </w:p>
    <w:p w14:paraId="706D3A45" w14:textId="77777777" w:rsidR="00E1071E" w:rsidRDefault="00E1071E" w:rsidP="00E1071E">
      <w:pPr>
        <w:pStyle w:val="Prrafodelista"/>
        <w:jc w:val="both"/>
        <w:rPr>
          <w:rFonts w:ascii="Arial" w:hAnsi="Arial" w:cs="Arial"/>
          <w:sz w:val="24"/>
          <w:lang w:val="es-ES"/>
        </w:rPr>
      </w:pPr>
      <w:r>
        <w:rPr>
          <w:rFonts w:ascii="Arial" w:hAnsi="Arial" w:cs="Arial"/>
          <w:sz w:val="24"/>
          <w:lang w:val="es-ES"/>
        </w:rPr>
        <w:t xml:space="preserve">El uso del control Fuzzy aún no está soportada, pero es posible su implementación usando librerías de terceros escritas en C++ o </w:t>
      </w:r>
      <w:proofErr w:type="spellStart"/>
      <w:r>
        <w:rPr>
          <w:rFonts w:ascii="Arial" w:hAnsi="Arial" w:cs="Arial"/>
          <w:sz w:val="24"/>
          <w:lang w:val="es-ES"/>
        </w:rPr>
        <w:t>Phyton</w:t>
      </w:r>
      <w:proofErr w:type="spellEnd"/>
      <w:r>
        <w:rPr>
          <w:rFonts w:ascii="Arial" w:hAnsi="Arial" w:cs="Arial"/>
          <w:sz w:val="24"/>
          <w:lang w:val="es-ES"/>
        </w:rPr>
        <w:t xml:space="preserve"> permitiendo ejecutar un nodo en ROS de control.</w:t>
      </w:r>
    </w:p>
    <w:p w14:paraId="29614F58" w14:textId="77777777" w:rsidR="00E1071E" w:rsidRDefault="00E1071E" w:rsidP="00E1071E">
      <w:pPr>
        <w:pStyle w:val="Prrafodelista"/>
        <w:jc w:val="both"/>
        <w:rPr>
          <w:rFonts w:ascii="Arial" w:hAnsi="Arial" w:cs="Arial"/>
          <w:sz w:val="24"/>
          <w:lang w:val="es-ES"/>
        </w:rPr>
      </w:pPr>
    </w:p>
    <w:p w14:paraId="152DBA90" w14:textId="5040AB30" w:rsidR="00E1071E" w:rsidRDefault="00506E08" w:rsidP="00E1071E">
      <w:pPr>
        <w:pStyle w:val="Prrafodelista"/>
        <w:numPr>
          <w:ilvl w:val="0"/>
          <w:numId w:val="24"/>
        </w:numPr>
        <w:jc w:val="both"/>
        <w:rPr>
          <w:rFonts w:ascii="Arial" w:hAnsi="Arial" w:cs="Arial"/>
          <w:sz w:val="24"/>
          <w:lang w:val="es-ES"/>
        </w:rPr>
      </w:pPr>
      <w:proofErr w:type="spellStart"/>
      <w:r>
        <w:rPr>
          <w:rFonts w:ascii="Arial" w:hAnsi="Arial" w:cs="Arial"/>
          <w:sz w:val="24"/>
          <w:lang w:val="es-ES"/>
        </w:rPr>
        <w:t>FuzzyL</w:t>
      </w:r>
      <w:r w:rsidR="00E1071E">
        <w:rPr>
          <w:rFonts w:ascii="Arial" w:hAnsi="Arial" w:cs="Arial"/>
          <w:sz w:val="24"/>
          <w:lang w:val="es-ES"/>
        </w:rPr>
        <w:t>ite</w:t>
      </w:r>
      <w:proofErr w:type="spellEnd"/>
      <w:r w:rsidR="00E1071E">
        <w:rPr>
          <w:rFonts w:ascii="Arial" w:hAnsi="Arial" w:cs="Arial"/>
          <w:sz w:val="24"/>
          <w:lang w:val="es-ES"/>
        </w:rPr>
        <w:t xml:space="preserve"> es una biblioteca de control de lógica difusa libre y de código abierto programada en C++ para múltiples plataformas.</w:t>
      </w: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E1071E">
      <w:pPr>
        <w:pStyle w:val="Prrafodelista"/>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E1071E">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5F2308">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34" w:name="_Toc483756466"/>
      <w:bookmarkEnd w:id="34"/>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125069AB" w14:textId="77777777" w:rsidR="008F4CA6" w:rsidRDefault="008F4CA6" w:rsidP="00BA049A">
      <w:pPr>
        <w:rPr>
          <w:sz w:val="28"/>
        </w:rPr>
      </w:pPr>
    </w:p>
    <w:p w14:paraId="31F28DF4"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35" w:name="_Toc483756467"/>
      <w:bookmarkStart w:id="36" w:name="_Toc431575227"/>
      <w:bookmarkStart w:id="37" w:name="_Toc431917852"/>
      <w:bookmarkStart w:id="38" w:name="_Toc431918274"/>
      <w:r>
        <w:rPr>
          <w:rFonts w:ascii="Arial" w:hAnsi="Arial" w:cs="Arial"/>
          <w:b/>
          <w:sz w:val="36"/>
          <w:szCs w:val="36"/>
          <w:u w:val="single"/>
        </w:rPr>
        <w:t>Diseño Metodológico</w:t>
      </w:r>
      <w:bookmarkEnd w:id="35"/>
      <w:bookmarkEnd w:id="36"/>
      <w:bookmarkEnd w:id="37"/>
      <w:bookmarkEnd w:id="38"/>
      <w:r>
        <w:rPr>
          <w:rFonts w:ascii="Arial" w:hAnsi="Arial" w:cs="Arial"/>
          <w:sz w:val="36"/>
          <w:szCs w:val="36"/>
          <w:u w:val="single"/>
        </w:rPr>
        <w:t>_________________________</w:t>
      </w:r>
    </w:p>
    <w:p w14:paraId="4BC914D7" w14:textId="51F845B0" w:rsidR="008F4CA6" w:rsidRDefault="00547F02">
      <w:pPr>
        <w:spacing w:before="240"/>
        <w:jc w:val="both"/>
      </w:pPr>
      <w:r>
        <w:rPr>
          <w:rFonts w:ascii="Arial" w:hAnsi="Arial" w:cs="Arial"/>
          <w:sz w:val="24"/>
        </w:rPr>
        <w:t xml:space="preserve">El desarrollo del proyecto se basa en la metodología del desarrollo de </w:t>
      </w:r>
      <w:r w:rsidR="00FE6254">
        <w:rPr>
          <w:rFonts w:ascii="Arial" w:hAnsi="Arial" w:cs="Arial"/>
          <w:sz w:val="24"/>
        </w:rPr>
        <w:t>software en</w:t>
      </w:r>
      <w:r>
        <w:rPr>
          <w:rFonts w:ascii="Arial" w:hAnsi="Arial" w:cs="Arial"/>
          <w:sz w:val="24"/>
        </w:rPr>
        <w:t xml:space="preserve"> Cascada (</w:t>
      </w:r>
      <w:proofErr w:type="spellStart"/>
      <w:r>
        <w:rPr>
          <w:rFonts w:ascii="Arial" w:hAnsi="Arial" w:cs="Arial"/>
          <w:sz w:val="24"/>
        </w:rPr>
        <w:t>Waterfall</w:t>
      </w:r>
      <w:proofErr w:type="spellEnd"/>
      <w:r>
        <w:rPr>
          <w:rFonts w:ascii="Arial" w:hAnsi="Arial" w:cs="Arial"/>
          <w:sz w:val="24"/>
        </w:rPr>
        <w:t>) esta</w:t>
      </w:r>
      <w:r w:rsidR="00FE6254">
        <w:rPr>
          <w:rFonts w:ascii="Arial" w:hAnsi="Arial" w:cs="Arial"/>
          <w:sz w:val="24"/>
        </w:rPr>
        <w:t xml:space="preserve">s </w:t>
      </w:r>
      <w:bookmarkStart w:id="39" w:name="_GoBack"/>
      <w:bookmarkEnd w:id="39"/>
      <w:r>
        <w:rPr>
          <w:rFonts w:ascii="Arial" w:hAnsi="Arial" w:cs="Arial"/>
          <w:sz w:val="24"/>
        </w:rPr>
        <w:t>contemplan el diseño, verificación y evaluación del sistema para el desarrollo del Laboratorio virtual de Robótica.</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18BA118A"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p>
    <w:p w14:paraId="163C72FD" w14:textId="77777777" w:rsidR="008F4CA6"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Las fases de diseño del laboratorio tendrán que vincularse con características pedagógicas tales como: </w:t>
      </w:r>
    </w:p>
    <w:p w14:paraId="28140B36" w14:textId="77777777" w:rsidR="008F4CA6" w:rsidRDefault="00547F02" w:rsidP="00803027">
      <w:pPr>
        <w:pStyle w:val="Prrafodelista"/>
        <w:numPr>
          <w:ilvl w:val="1"/>
          <w:numId w:val="28"/>
        </w:numPr>
        <w:spacing w:after="46"/>
        <w:jc w:val="both"/>
      </w:pPr>
      <w:r>
        <w:rPr>
          <w:rFonts w:ascii="Arial" w:hAnsi="Arial" w:cs="Arial"/>
          <w:sz w:val="24"/>
        </w:rPr>
        <w:t>Guías de aprendizaje</w:t>
      </w:r>
    </w:p>
    <w:p w14:paraId="23FECC0B" w14:textId="77777777" w:rsidR="008F4CA6" w:rsidRDefault="00547F02" w:rsidP="00803027">
      <w:pPr>
        <w:pStyle w:val="Prrafodelista"/>
        <w:numPr>
          <w:ilvl w:val="1"/>
          <w:numId w:val="28"/>
        </w:numPr>
        <w:spacing w:after="46"/>
        <w:jc w:val="both"/>
      </w:pPr>
      <w:r>
        <w:rPr>
          <w:rFonts w:ascii="Arial" w:hAnsi="Arial" w:cs="Arial"/>
          <w:sz w:val="24"/>
        </w:rPr>
        <w:t>Contenido multimedia para facilitar el aprendizaje (Simulaciones)</w:t>
      </w:r>
    </w:p>
    <w:p w14:paraId="32F9356D" w14:textId="77777777" w:rsidR="00803027" w:rsidRPr="00803027" w:rsidRDefault="00547F02" w:rsidP="00803027">
      <w:pPr>
        <w:pStyle w:val="Prrafodelista"/>
        <w:numPr>
          <w:ilvl w:val="1"/>
          <w:numId w:val="28"/>
        </w:numPr>
        <w:spacing w:after="46"/>
        <w:jc w:val="both"/>
      </w:pPr>
      <w:r>
        <w:rPr>
          <w:rFonts w:ascii="Arial" w:hAnsi="Arial" w:cs="Arial"/>
          <w:sz w:val="24"/>
        </w:rPr>
        <w:t>Estrategias de evaluación y retroalimentación.</w:t>
      </w:r>
    </w:p>
    <w:p w14:paraId="2723B2E0" w14:textId="304A71B7" w:rsidR="008F4CA6" w:rsidRDefault="00547F02" w:rsidP="00803027">
      <w:pPr>
        <w:pStyle w:val="Prrafodelista"/>
        <w:numPr>
          <w:ilvl w:val="1"/>
          <w:numId w:val="28"/>
        </w:numPr>
        <w:spacing w:after="46"/>
        <w:jc w:val="both"/>
      </w:pPr>
      <w:r w:rsidRPr="00803027">
        <w:rPr>
          <w:rFonts w:ascii="Arial" w:hAnsi="Arial" w:cs="Arial"/>
          <w:sz w:val="24"/>
        </w:rPr>
        <w:t>En esta fase es necesario el diseño de los algoritmos para cada una de las opciones de la interfaz para el usuario.</w:t>
      </w: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41FCDF63" w14:textId="77777777" w:rsidR="008F4CA6" w:rsidRDefault="00547F02">
      <w:pPr>
        <w:pStyle w:val="Prrafodelista"/>
        <w:numPr>
          <w:ilvl w:val="1"/>
          <w:numId w:val="2"/>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1D12B4F1" w14:textId="77777777" w:rsidR="008F4CA6" w:rsidRDefault="00547F02">
      <w:pPr>
        <w:pStyle w:val="Prrafodelista"/>
        <w:numPr>
          <w:ilvl w:val="1"/>
          <w:numId w:val="2"/>
        </w:numPr>
        <w:jc w:val="both"/>
      </w:pPr>
      <w:r>
        <w:rPr>
          <w:rFonts w:ascii="Arial" w:hAnsi="Arial" w:cs="Arial"/>
          <w:b/>
          <w:bCs/>
          <w:sz w:val="24"/>
        </w:rPr>
        <w:t>Construcción del contenido informático:</w:t>
      </w:r>
      <w:r>
        <w:rPr>
          <w:rFonts w:ascii="Arial" w:hAnsi="Arial" w:cs="Arial"/>
          <w:sz w:val="24"/>
        </w:rPr>
        <w:t xml:space="preserve"> El contenido que se desea manejar en la interfaz de usuario tiene que ser de un contenido integrador que cumpla las especificaciones de la fase de diseño, el contenido informático estará conformado por: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lastRenderedPageBreak/>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7777777" w:rsidR="008F4CA6" w:rsidRDefault="00547F02">
      <w:pPr>
        <w:pStyle w:val="Prrafodelista"/>
        <w:numPr>
          <w:ilvl w:val="2"/>
          <w:numId w:val="2"/>
        </w:numPr>
        <w:jc w:val="both"/>
      </w:pPr>
      <w:r>
        <w:rPr>
          <w:rFonts w:ascii="Arial" w:hAnsi="Arial" w:cs="Arial"/>
          <w:b/>
          <w:bCs/>
          <w:sz w:val="24"/>
        </w:rPr>
        <w:t>Entorno de Visualizaciones de Simulaciones:</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p>
    <w:p w14:paraId="5F308301" w14:textId="77777777" w:rsidR="008F4CA6" w:rsidRDefault="008F4CA6">
      <w:pPr>
        <w:pStyle w:val="Prrafodelista"/>
        <w:ind w:left="2880"/>
        <w:jc w:val="both"/>
        <w:rPr>
          <w:rFonts w:ascii="Arial" w:hAnsi="Arial" w:cs="Arial"/>
          <w:sz w:val="24"/>
        </w:rPr>
      </w:pPr>
    </w:p>
    <w:p w14:paraId="631EB7DF" w14:textId="77777777" w:rsidR="008F4CA6" w:rsidRDefault="00547F02">
      <w:pPr>
        <w:pStyle w:val="Prrafodelista"/>
        <w:numPr>
          <w:ilvl w:val="0"/>
          <w:numId w:val="4"/>
        </w:numPr>
        <w:jc w:val="both"/>
        <w:rPr>
          <w:b/>
          <w:bCs/>
        </w:rPr>
      </w:pPr>
      <w:r>
        <w:rPr>
          <w:rFonts w:ascii="Arial" w:hAnsi="Arial" w:cs="Arial"/>
          <w:b/>
          <w:bCs/>
          <w:sz w:val="24"/>
        </w:rPr>
        <w:t xml:space="preserve">Gestión de infraestructura de hardware-software: </w:t>
      </w:r>
      <w:r>
        <w:rPr>
          <w:rFonts w:ascii="Arial" w:hAnsi="Arial" w:cs="Arial"/>
          <w:sz w:val="24"/>
        </w:rPr>
        <w:t>Es necesario adquirir el equipo adecuado para ejecutar programas, simulaciones y conexión del hardware externo compatible, una infraestructura de hardware que permita obtener los mismos resultados ante la entrada de datos de la aplicación de software.</w:t>
      </w:r>
    </w:p>
    <w:p w14:paraId="2C80BF2E" w14:textId="77777777" w:rsidR="008F4CA6" w:rsidRDefault="008F4CA6">
      <w:pPr>
        <w:ind w:left="360"/>
        <w:jc w:val="both"/>
        <w:rPr>
          <w:rFonts w:ascii="Arial" w:hAnsi="Arial" w:cs="Arial"/>
          <w:sz w:val="24"/>
        </w:rPr>
      </w:pPr>
    </w:p>
    <w:p w14:paraId="62330108" w14:textId="77777777"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05927909" w14:textId="77777777" w:rsidR="008F4CA6" w:rsidRDefault="00547F02">
      <w:pPr>
        <w:pStyle w:val="Prrafodelista"/>
        <w:numPr>
          <w:ilvl w:val="0"/>
          <w:numId w:val="2"/>
        </w:numPr>
        <w:jc w:val="both"/>
      </w:pPr>
      <w:r>
        <w:rPr>
          <w:rFonts w:ascii="Arial" w:hAnsi="Arial" w:cs="Arial"/>
          <w:b/>
          <w:sz w:val="24"/>
        </w:rPr>
        <w:t>Fase de puesta en marcha, seguimiento y retroalimentación</w:t>
      </w:r>
      <w:r>
        <w:rPr>
          <w:rFonts w:ascii="Arial" w:hAnsi="Arial" w:cs="Arial"/>
          <w:sz w:val="24"/>
        </w:rPr>
        <w:t xml:space="preserve">: Se lleva a cabo el lanzamiento del proyecto hacia los usuarios con las prácticas de laboratorio con documentación de teoría de robots y documentación técnica de operación del software. </w:t>
      </w:r>
    </w:p>
    <w:p w14:paraId="5F3A135A" w14:textId="77777777" w:rsidR="008F4CA6" w:rsidRDefault="00547F02">
      <w:pPr>
        <w:pStyle w:val="Prrafodelista"/>
        <w:ind w:left="1440"/>
        <w:jc w:val="both"/>
      </w:pPr>
      <w:r>
        <w:rPr>
          <w:rFonts w:ascii="Arial" w:hAnsi="Arial" w:cs="Arial"/>
          <w:sz w:val="24"/>
        </w:rPr>
        <w:t>Además del lanzamiento todo software necesita de evaluaciones periódicas de su desempeño funcional y operativo estas pruebas de seguimiento permitirán a los desarrolladores del proyecto en pensar en nuevas estrategias de actualizaciones del propio software.</w:t>
      </w:r>
    </w:p>
    <w:p w14:paraId="52054FAB" w14:textId="77777777" w:rsidR="008F4CA6" w:rsidRDefault="00547F02">
      <w:pPr>
        <w:pStyle w:val="Prrafodelista"/>
        <w:ind w:left="1440"/>
        <w:jc w:val="both"/>
        <w:rPr>
          <w:rFonts w:ascii="Arial" w:hAnsi="Arial" w:cs="Arial"/>
          <w:sz w:val="24"/>
        </w:rPr>
        <w:sectPr w:rsidR="008F4CA6">
          <w:footerReference w:type="default" r:id="rId10"/>
          <w:footerReference w:type="first" r:id="rId11"/>
          <w:pgSz w:w="12240" w:h="15840"/>
          <w:pgMar w:top="1417" w:right="1701" w:bottom="1417" w:left="1701" w:header="0" w:footer="708" w:gutter="0"/>
          <w:pgNumType w:start="1"/>
          <w:cols w:space="720"/>
          <w:formProt w:val="0"/>
          <w:titlePg/>
          <w:docGrid w:linePitch="360" w:charSpace="-2049"/>
        </w:sectPr>
      </w:pPr>
      <w:r>
        <w:rPr>
          <w:rFonts w:ascii="Arial" w:hAnsi="Arial" w:cs="Arial"/>
          <w:sz w:val="24"/>
        </w:rPr>
        <w:t>No solo los desarrolladores pueden aportar al seguimiento los usuarios involucrados tales como profesores y alumnos pueden dar retroalimentación valiosa para su posterior evaluación y toma de acciones.</w:t>
      </w: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45"/>
        <w:gridCol w:w="24"/>
        <w:gridCol w:w="421"/>
        <w:gridCol w:w="445"/>
        <w:gridCol w:w="445"/>
        <w:gridCol w:w="441"/>
        <w:gridCol w:w="6"/>
        <w:gridCol w:w="446"/>
        <w:gridCol w:w="444"/>
        <w:gridCol w:w="453"/>
        <w:gridCol w:w="442"/>
        <w:gridCol w:w="9"/>
        <w:gridCol w:w="449"/>
        <w:gridCol w:w="446"/>
        <w:gridCol w:w="459"/>
        <w:gridCol w:w="398"/>
        <w:gridCol w:w="56"/>
        <w:gridCol w:w="453"/>
        <w:gridCol w:w="445"/>
        <w:gridCol w:w="656"/>
        <w:gridCol w:w="454"/>
        <w:gridCol w:w="72"/>
        <w:gridCol w:w="448"/>
        <w:gridCol w:w="512"/>
        <w:gridCol w:w="234"/>
      </w:tblGrid>
      <w:tr w:rsidR="003249C9" w14:paraId="46BF77DF" w14:textId="77777777" w:rsidTr="003249C9">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5"/>
            <w:shd w:val="clear" w:color="auto" w:fill="9CC2E5" w:themeFill="accent1" w:themeFillTint="99"/>
            <w:tcMar>
              <w:left w:w="23" w:type="dxa"/>
            </w:tcMar>
            <w:vAlign w:val="center"/>
          </w:tcPr>
          <w:p w14:paraId="63459870" w14:textId="67934AF1" w:rsidR="003249C9" w:rsidRPr="0088526E" w:rsidRDefault="0040223D" w:rsidP="003249C9">
            <w:pPr>
              <w:tabs>
                <w:tab w:val="left" w:pos="0"/>
              </w:tabs>
              <w:jc w:val="center"/>
              <w:rPr>
                <w:sz w:val="20"/>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88526E">
              <w:rPr>
                <w:rFonts w:ascii="Arial" w:hAnsi="Arial" w:cs="Arial"/>
                <w:b/>
                <w:sz w:val="20"/>
                <w:lang w:val="es-NI"/>
              </w:rPr>
              <w:t>Noviembre</w:t>
            </w:r>
          </w:p>
        </w:tc>
        <w:tc>
          <w:tcPr>
            <w:tcW w:w="1752" w:type="dxa"/>
            <w:gridSpan w:val="4"/>
            <w:shd w:val="clear" w:color="auto" w:fill="9CC2E5" w:themeFill="accent1" w:themeFillTint="99"/>
            <w:tcMar>
              <w:left w:w="23" w:type="dxa"/>
            </w:tcMar>
            <w:vAlign w:val="center"/>
          </w:tcPr>
          <w:p w14:paraId="7FF5F965" w14:textId="1A0A377E" w:rsidR="003249C9" w:rsidRPr="0088526E" w:rsidRDefault="0040223D" w:rsidP="003249C9">
            <w:pPr>
              <w:tabs>
                <w:tab w:val="left" w:pos="0"/>
              </w:tabs>
              <w:jc w:val="center"/>
              <w:rPr>
                <w:sz w:val="20"/>
                <w:lang w:val="es-NI"/>
              </w:rPr>
            </w:pPr>
            <w:bookmarkStart w:id="49" w:name="__UnoMark__802_1675497723"/>
            <w:bookmarkStart w:id="50" w:name="__UnoMark__803_1675497723"/>
            <w:bookmarkEnd w:id="49"/>
            <w:bookmarkEnd w:id="50"/>
            <w:r w:rsidRPr="0088526E">
              <w:rPr>
                <w:rFonts w:ascii="Arial" w:hAnsi="Arial" w:cs="Arial"/>
                <w:b/>
                <w:sz w:val="20"/>
                <w:lang w:val="es-NI"/>
              </w:rPr>
              <w:t>Diciembre</w:t>
            </w:r>
          </w:p>
        </w:tc>
        <w:tc>
          <w:tcPr>
            <w:tcW w:w="1791" w:type="dxa"/>
            <w:gridSpan w:val="5"/>
            <w:shd w:val="clear" w:color="auto" w:fill="9CC2E5" w:themeFill="accent1" w:themeFillTint="99"/>
            <w:tcMar>
              <w:left w:w="23" w:type="dxa"/>
            </w:tcMar>
            <w:vAlign w:val="center"/>
          </w:tcPr>
          <w:p w14:paraId="1A6D896F" w14:textId="6113635B" w:rsidR="003249C9" w:rsidRPr="0088526E" w:rsidRDefault="0040223D" w:rsidP="003249C9">
            <w:pPr>
              <w:tabs>
                <w:tab w:val="left" w:pos="0"/>
              </w:tabs>
              <w:jc w:val="center"/>
              <w:rPr>
                <w:sz w:val="20"/>
                <w:lang w:val="es-NI"/>
              </w:rPr>
            </w:pPr>
            <w:bookmarkStart w:id="51" w:name="__UnoMark__804_1675497723"/>
            <w:bookmarkStart w:id="52" w:name="__UnoMark__805_1675497723"/>
            <w:bookmarkEnd w:id="51"/>
            <w:bookmarkEnd w:id="52"/>
            <w:r w:rsidRPr="0088526E">
              <w:rPr>
                <w:rFonts w:ascii="Arial" w:hAnsi="Arial" w:cs="Arial"/>
                <w:b/>
                <w:sz w:val="20"/>
                <w:lang w:val="es-NI"/>
              </w:rPr>
              <w:t>Enero</w:t>
            </w:r>
          </w:p>
        </w:tc>
        <w:tc>
          <w:tcPr>
            <w:tcW w:w="1761" w:type="dxa"/>
            <w:gridSpan w:val="5"/>
            <w:shd w:val="clear" w:color="auto" w:fill="9CC2E5" w:themeFill="accent1" w:themeFillTint="99"/>
            <w:tcMar>
              <w:left w:w="23" w:type="dxa"/>
            </w:tcMar>
            <w:vAlign w:val="center"/>
          </w:tcPr>
          <w:p w14:paraId="773E36F8" w14:textId="4593718E" w:rsidR="003249C9" w:rsidRDefault="0040223D" w:rsidP="003249C9">
            <w:pPr>
              <w:tabs>
                <w:tab w:val="left" w:pos="0"/>
              </w:tabs>
              <w:jc w:val="center"/>
              <w:rPr>
                <w:sz w:val="20"/>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Pr>
                <w:rFonts w:ascii="Arial" w:hAnsi="Arial" w:cs="Arial"/>
                <w:b/>
                <w:sz w:val="20"/>
              </w:rPr>
              <w:t>Febrero</w:t>
            </w:r>
            <w:proofErr w:type="spellEnd"/>
          </w:p>
        </w:tc>
        <w:tc>
          <w:tcPr>
            <w:tcW w:w="2064" w:type="dxa"/>
            <w:gridSpan w:val="5"/>
            <w:shd w:val="clear" w:color="auto" w:fill="9CC2E5" w:themeFill="accent1" w:themeFillTint="99"/>
            <w:vAlign w:val="center"/>
          </w:tcPr>
          <w:p w14:paraId="7456F469" w14:textId="03ED0EC9" w:rsidR="003249C9" w:rsidRDefault="0040223D" w:rsidP="003249C9">
            <w:pPr>
              <w:jc w:val="center"/>
            </w:pPr>
            <w:proofErr w:type="spellStart"/>
            <w:r>
              <w:rPr>
                <w:rFonts w:ascii="Arial" w:hAnsi="Arial" w:cs="Arial"/>
                <w:b/>
                <w:sz w:val="20"/>
              </w:rPr>
              <w:t>Marzo</w:t>
            </w:r>
            <w:proofErr w:type="spellEnd"/>
          </w:p>
        </w:tc>
        <w:tc>
          <w:tcPr>
            <w:tcW w:w="1266" w:type="dxa"/>
            <w:gridSpan w:val="4"/>
            <w:tcBorders>
              <w:top w:val="nil"/>
              <w:left w:val="nil"/>
              <w:bottom w:val="nil"/>
              <w:right w:val="nil"/>
            </w:tcBorders>
            <w:shd w:val="clear" w:color="auto" w:fill="auto"/>
            <w:tcMar>
              <w:left w:w="43" w:type="dxa"/>
            </w:tcMar>
          </w:tcPr>
          <w:p w14:paraId="28CFCB85" w14:textId="5D4327B3" w:rsidR="003249C9" w:rsidRDefault="003249C9" w:rsidP="003249C9"/>
        </w:tc>
      </w:tr>
      <w:tr w:rsidR="003249C9" w14:paraId="5ECD17E5"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3249C9" w:rsidRPr="0088526E" w:rsidRDefault="003249C9"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92D050"/>
            <w:tcMar>
              <w:left w:w="23" w:type="dxa"/>
            </w:tcMar>
            <w:vAlign w:val="center"/>
          </w:tcPr>
          <w:p w14:paraId="07B9D197" w14:textId="77777777" w:rsidR="003249C9" w:rsidRPr="0088526E" w:rsidRDefault="003249C9" w:rsidP="003249C9">
            <w:pPr>
              <w:tabs>
                <w:tab w:val="left" w:pos="0"/>
              </w:tabs>
              <w:jc w:val="center"/>
              <w:rPr>
                <w:sz w:val="20"/>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88526E">
              <w:rPr>
                <w:rFonts w:ascii="Arial" w:hAnsi="Arial" w:cs="Arial"/>
                <w:b/>
                <w:sz w:val="20"/>
                <w:lang w:val="es-NI"/>
              </w:rPr>
              <w:t>1</w:t>
            </w:r>
          </w:p>
        </w:tc>
        <w:tc>
          <w:tcPr>
            <w:tcW w:w="445" w:type="dxa"/>
            <w:shd w:val="clear" w:color="auto" w:fill="92D050"/>
            <w:tcMar>
              <w:left w:w="23" w:type="dxa"/>
            </w:tcMar>
            <w:vAlign w:val="center"/>
          </w:tcPr>
          <w:p w14:paraId="35997B84" w14:textId="77777777" w:rsidR="003249C9" w:rsidRPr="0088526E" w:rsidRDefault="003249C9" w:rsidP="003249C9">
            <w:pPr>
              <w:tabs>
                <w:tab w:val="left" w:pos="0"/>
              </w:tabs>
              <w:jc w:val="center"/>
              <w:rPr>
                <w:sz w:val="20"/>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88526E">
              <w:rPr>
                <w:rFonts w:ascii="Arial" w:hAnsi="Arial" w:cs="Arial"/>
                <w:b/>
                <w:sz w:val="20"/>
                <w:lang w:val="es-NI"/>
              </w:rPr>
              <w:t>1</w:t>
            </w:r>
          </w:p>
        </w:tc>
        <w:tc>
          <w:tcPr>
            <w:tcW w:w="445" w:type="dxa"/>
            <w:shd w:val="clear" w:color="auto" w:fill="00B050"/>
            <w:vAlign w:val="center"/>
          </w:tcPr>
          <w:p w14:paraId="09222E85" w14:textId="49ADED2D"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1</w:t>
            </w:r>
          </w:p>
        </w:tc>
        <w:tc>
          <w:tcPr>
            <w:tcW w:w="445" w:type="dxa"/>
            <w:shd w:val="clear" w:color="auto" w:fill="00B050"/>
            <w:vAlign w:val="center"/>
          </w:tcPr>
          <w:p w14:paraId="7F5F608E" w14:textId="3070C08C"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2</w:t>
            </w:r>
          </w:p>
        </w:tc>
        <w:tc>
          <w:tcPr>
            <w:tcW w:w="445" w:type="dxa"/>
            <w:gridSpan w:val="2"/>
            <w:shd w:val="clear" w:color="auto" w:fill="00B050"/>
            <w:vAlign w:val="center"/>
          </w:tcPr>
          <w:p w14:paraId="0908294A" w14:textId="70979598"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3</w:t>
            </w:r>
          </w:p>
        </w:tc>
        <w:tc>
          <w:tcPr>
            <w:tcW w:w="445" w:type="dxa"/>
            <w:shd w:val="clear" w:color="auto" w:fill="00B050"/>
            <w:vAlign w:val="center"/>
          </w:tcPr>
          <w:p w14:paraId="1924BF8C" w14:textId="0252E727"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4</w:t>
            </w:r>
          </w:p>
        </w:tc>
        <w:tc>
          <w:tcPr>
            <w:tcW w:w="445" w:type="dxa"/>
            <w:shd w:val="clear" w:color="auto" w:fill="00B050"/>
            <w:tcMar>
              <w:left w:w="23" w:type="dxa"/>
            </w:tcMar>
            <w:vAlign w:val="center"/>
          </w:tcPr>
          <w:p w14:paraId="5C243943" w14:textId="5297158A" w:rsidR="003249C9" w:rsidRPr="0088526E" w:rsidRDefault="003249C9" w:rsidP="003249C9">
            <w:pPr>
              <w:tabs>
                <w:tab w:val="left" w:pos="0"/>
              </w:tabs>
              <w:jc w:val="center"/>
              <w:rPr>
                <w:sz w:val="20"/>
                <w:lang w:val="es-NI"/>
              </w:rPr>
            </w:pPr>
            <w:bookmarkStart w:id="67" w:name="__UnoMark__830_1675497723"/>
            <w:bookmarkStart w:id="68" w:name="__UnoMark__831_1675497723"/>
            <w:bookmarkEnd w:id="67"/>
            <w:bookmarkEnd w:id="68"/>
            <w:r w:rsidRPr="0088526E">
              <w:rPr>
                <w:rFonts w:ascii="Arial" w:hAnsi="Arial" w:cs="Arial"/>
                <w:b/>
                <w:sz w:val="20"/>
                <w:lang w:val="es-NI"/>
              </w:rPr>
              <w:t>2</w:t>
            </w:r>
          </w:p>
        </w:tc>
        <w:tc>
          <w:tcPr>
            <w:tcW w:w="447" w:type="dxa"/>
            <w:gridSpan w:val="2"/>
            <w:shd w:val="clear" w:color="auto" w:fill="00B0F0"/>
            <w:tcMar>
              <w:left w:w="23" w:type="dxa"/>
            </w:tcMar>
            <w:vAlign w:val="center"/>
          </w:tcPr>
          <w:p w14:paraId="74B5B606" w14:textId="77777777" w:rsidR="003249C9" w:rsidRPr="0088526E" w:rsidRDefault="003249C9" w:rsidP="003249C9">
            <w:pPr>
              <w:tabs>
                <w:tab w:val="left" w:pos="0"/>
              </w:tabs>
              <w:jc w:val="center"/>
              <w:rPr>
                <w:sz w:val="20"/>
                <w:lang w:val="es-NI"/>
              </w:rPr>
            </w:pPr>
            <w:bookmarkStart w:id="69" w:name="__UnoMark__832_1675497723"/>
            <w:bookmarkStart w:id="70" w:name="__UnoMark__833_1675497723"/>
            <w:bookmarkEnd w:id="69"/>
            <w:bookmarkEnd w:id="70"/>
            <w:r w:rsidRPr="0088526E">
              <w:rPr>
                <w:rFonts w:ascii="Arial" w:hAnsi="Arial" w:cs="Arial"/>
                <w:b/>
                <w:sz w:val="20"/>
                <w:lang w:val="es-NI"/>
              </w:rPr>
              <w:t>3</w:t>
            </w:r>
          </w:p>
        </w:tc>
        <w:tc>
          <w:tcPr>
            <w:tcW w:w="446" w:type="dxa"/>
            <w:shd w:val="clear" w:color="auto" w:fill="FFC000"/>
            <w:tcMar>
              <w:left w:w="23" w:type="dxa"/>
            </w:tcMar>
            <w:vAlign w:val="center"/>
          </w:tcPr>
          <w:p w14:paraId="7A14F997" w14:textId="77777777" w:rsidR="003249C9" w:rsidRDefault="003249C9" w:rsidP="003249C9">
            <w:pPr>
              <w:tabs>
                <w:tab w:val="left" w:pos="0"/>
              </w:tabs>
              <w:jc w:val="center"/>
              <w:rPr>
                <w:sz w:val="20"/>
              </w:rPr>
            </w:pPr>
            <w:bookmarkStart w:id="71" w:name="__UnoMark__834_1675497723"/>
            <w:bookmarkStart w:id="72" w:name="__UnoMark__835_1675497723"/>
            <w:bookmarkEnd w:id="71"/>
            <w:bookmarkEnd w:id="72"/>
            <w:r>
              <w:rPr>
                <w:rFonts w:ascii="Arial" w:hAnsi="Arial" w:cs="Arial"/>
                <w:b/>
                <w:sz w:val="20"/>
              </w:rPr>
              <w:t>4</w:t>
            </w:r>
          </w:p>
        </w:tc>
        <w:tc>
          <w:tcPr>
            <w:tcW w:w="444" w:type="dxa"/>
            <w:shd w:val="clear" w:color="auto" w:fill="92D050"/>
            <w:tcMar>
              <w:left w:w="23" w:type="dxa"/>
            </w:tcMar>
            <w:vAlign w:val="center"/>
          </w:tcPr>
          <w:p w14:paraId="11B807F9" w14:textId="77777777" w:rsidR="003249C9" w:rsidRDefault="003249C9" w:rsidP="003249C9">
            <w:pPr>
              <w:tabs>
                <w:tab w:val="left" w:pos="0"/>
              </w:tabs>
              <w:jc w:val="center"/>
              <w:rPr>
                <w:sz w:val="20"/>
              </w:rPr>
            </w:pPr>
            <w:bookmarkStart w:id="73" w:name="__UnoMark__836_1675497723"/>
            <w:bookmarkStart w:id="74" w:name="__UnoMark__837_1675497723"/>
            <w:bookmarkEnd w:id="73"/>
            <w:bookmarkEnd w:id="74"/>
            <w:r>
              <w:rPr>
                <w:rFonts w:ascii="Arial" w:hAnsi="Arial" w:cs="Arial"/>
                <w:b/>
                <w:sz w:val="20"/>
              </w:rPr>
              <w:t>1</w:t>
            </w:r>
          </w:p>
        </w:tc>
        <w:tc>
          <w:tcPr>
            <w:tcW w:w="453" w:type="dxa"/>
            <w:shd w:val="clear" w:color="auto" w:fill="00B050"/>
            <w:tcMar>
              <w:left w:w="23" w:type="dxa"/>
            </w:tcMar>
            <w:vAlign w:val="center"/>
          </w:tcPr>
          <w:p w14:paraId="5C16A782" w14:textId="77777777" w:rsidR="003249C9" w:rsidRDefault="003249C9" w:rsidP="003249C9">
            <w:pPr>
              <w:tabs>
                <w:tab w:val="left" w:pos="0"/>
              </w:tabs>
              <w:jc w:val="center"/>
              <w:rPr>
                <w:sz w:val="20"/>
              </w:rPr>
            </w:pPr>
            <w:bookmarkStart w:id="75" w:name="__UnoMark__838_1675497723"/>
            <w:bookmarkStart w:id="76" w:name="__UnoMark__839_1675497723"/>
            <w:bookmarkEnd w:id="75"/>
            <w:bookmarkEnd w:id="76"/>
            <w:r>
              <w:rPr>
                <w:rFonts w:ascii="Arial" w:hAnsi="Arial" w:cs="Arial"/>
                <w:b/>
                <w:sz w:val="20"/>
              </w:rPr>
              <w:t>2</w:t>
            </w:r>
          </w:p>
        </w:tc>
        <w:tc>
          <w:tcPr>
            <w:tcW w:w="451" w:type="dxa"/>
            <w:gridSpan w:val="2"/>
            <w:shd w:val="clear" w:color="auto" w:fill="00B0F0"/>
            <w:tcMar>
              <w:left w:w="23" w:type="dxa"/>
            </w:tcMar>
            <w:vAlign w:val="center"/>
          </w:tcPr>
          <w:p w14:paraId="6C250E13" w14:textId="77777777" w:rsidR="003249C9" w:rsidRDefault="003249C9" w:rsidP="003249C9">
            <w:pPr>
              <w:tabs>
                <w:tab w:val="left" w:pos="0"/>
              </w:tabs>
              <w:jc w:val="center"/>
              <w:rPr>
                <w:sz w:val="20"/>
              </w:rPr>
            </w:pPr>
            <w:bookmarkStart w:id="77" w:name="__UnoMark__840_1675497723"/>
            <w:bookmarkStart w:id="78" w:name="__UnoMark__841_1675497723"/>
            <w:bookmarkEnd w:id="77"/>
            <w:bookmarkEnd w:id="78"/>
            <w:r>
              <w:rPr>
                <w:rFonts w:ascii="Arial" w:hAnsi="Arial" w:cs="Arial"/>
                <w:b/>
                <w:sz w:val="20"/>
              </w:rPr>
              <w:t>3</w:t>
            </w:r>
          </w:p>
        </w:tc>
        <w:tc>
          <w:tcPr>
            <w:tcW w:w="449" w:type="dxa"/>
            <w:shd w:val="clear" w:color="auto" w:fill="FFC000"/>
            <w:tcMar>
              <w:left w:w="23" w:type="dxa"/>
            </w:tcMar>
            <w:vAlign w:val="center"/>
          </w:tcPr>
          <w:p w14:paraId="6499E5A9" w14:textId="77777777" w:rsidR="003249C9" w:rsidRDefault="003249C9" w:rsidP="003249C9">
            <w:pPr>
              <w:tabs>
                <w:tab w:val="left" w:pos="0"/>
              </w:tabs>
              <w:jc w:val="center"/>
              <w:rPr>
                <w:sz w:val="20"/>
              </w:rPr>
            </w:pPr>
            <w:bookmarkStart w:id="79" w:name="__UnoMark__842_1675497723"/>
            <w:bookmarkStart w:id="80" w:name="__UnoMark__843_1675497723"/>
            <w:bookmarkEnd w:id="79"/>
            <w:bookmarkEnd w:id="80"/>
            <w:r>
              <w:rPr>
                <w:rFonts w:ascii="Arial" w:hAnsi="Arial" w:cs="Arial"/>
                <w:b/>
                <w:sz w:val="20"/>
              </w:rPr>
              <w:t>4</w:t>
            </w:r>
          </w:p>
        </w:tc>
        <w:tc>
          <w:tcPr>
            <w:tcW w:w="446" w:type="dxa"/>
            <w:shd w:val="clear" w:color="auto" w:fill="92D050"/>
            <w:tcMar>
              <w:left w:w="23" w:type="dxa"/>
            </w:tcMar>
            <w:vAlign w:val="center"/>
          </w:tcPr>
          <w:p w14:paraId="7F0C80D9" w14:textId="77777777" w:rsidR="003249C9" w:rsidRDefault="003249C9" w:rsidP="003249C9">
            <w:pPr>
              <w:tabs>
                <w:tab w:val="left" w:pos="0"/>
              </w:tabs>
              <w:jc w:val="center"/>
              <w:rPr>
                <w:sz w:val="20"/>
              </w:rPr>
            </w:pPr>
            <w:bookmarkStart w:id="81" w:name="__UnoMark__844_1675497723"/>
            <w:bookmarkStart w:id="82" w:name="__UnoMark__845_1675497723"/>
            <w:bookmarkEnd w:id="81"/>
            <w:bookmarkEnd w:id="82"/>
            <w:r>
              <w:rPr>
                <w:rFonts w:ascii="Arial" w:hAnsi="Arial" w:cs="Arial"/>
                <w:b/>
                <w:sz w:val="20"/>
              </w:rPr>
              <w:t>1</w:t>
            </w:r>
          </w:p>
        </w:tc>
        <w:tc>
          <w:tcPr>
            <w:tcW w:w="459" w:type="dxa"/>
            <w:shd w:val="clear" w:color="auto" w:fill="00B050"/>
            <w:tcMar>
              <w:left w:w="23" w:type="dxa"/>
            </w:tcMar>
            <w:vAlign w:val="center"/>
          </w:tcPr>
          <w:p w14:paraId="1DB7F9B9" w14:textId="77777777" w:rsidR="003249C9" w:rsidRDefault="003249C9" w:rsidP="003249C9">
            <w:pPr>
              <w:tabs>
                <w:tab w:val="left" w:pos="0"/>
              </w:tabs>
              <w:jc w:val="center"/>
              <w:rPr>
                <w:sz w:val="20"/>
              </w:rPr>
            </w:pPr>
            <w:bookmarkStart w:id="83" w:name="__UnoMark__846_1675497723"/>
            <w:bookmarkStart w:id="84" w:name="__UnoMark__847_1675497723"/>
            <w:bookmarkEnd w:id="83"/>
            <w:bookmarkEnd w:id="84"/>
            <w:r>
              <w:rPr>
                <w:rFonts w:ascii="Arial" w:hAnsi="Arial" w:cs="Arial"/>
                <w:b/>
                <w:sz w:val="20"/>
              </w:rPr>
              <w:t>2</w:t>
            </w:r>
          </w:p>
        </w:tc>
        <w:tc>
          <w:tcPr>
            <w:tcW w:w="454" w:type="dxa"/>
            <w:gridSpan w:val="2"/>
            <w:shd w:val="clear" w:color="auto" w:fill="00B0F0"/>
            <w:tcMar>
              <w:left w:w="23" w:type="dxa"/>
            </w:tcMar>
            <w:vAlign w:val="center"/>
          </w:tcPr>
          <w:p w14:paraId="35F3EF78" w14:textId="77777777" w:rsidR="003249C9" w:rsidRDefault="003249C9" w:rsidP="003249C9">
            <w:pPr>
              <w:tabs>
                <w:tab w:val="left" w:pos="0"/>
              </w:tabs>
              <w:jc w:val="center"/>
              <w:rPr>
                <w:sz w:val="20"/>
              </w:rPr>
            </w:pPr>
            <w:bookmarkStart w:id="85" w:name="__UnoMark__848_1675497723"/>
            <w:bookmarkStart w:id="86" w:name="__UnoMark__849_1675497723"/>
            <w:bookmarkEnd w:id="85"/>
            <w:bookmarkEnd w:id="86"/>
            <w:r>
              <w:rPr>
                <w:rFonts w:ascii="Arial" w:hAnsi="Arial" w:cs="Arial"/>
                <w:b/>
                <w:sz w:val="20"/>
              </w:rPr>
              <w:t>3</w:t>
            </w:r>
          </w:p>
        </w:tc>
        <w:tc>
          <w:tcPr>
            <w:tcW w:w="453" w:type="dxa"/>
            <w:shd w:val="clear" w:color="auto" w:fill="FFC000"/>
            <w:tcMar>
              <w:left w:w="23" w:type="dxa"/>
            </w:tcMar>
            <w:vAlign w:val="center"/>
          </w:tcPr>
          <w:p w14:paraId="6A36B073" w14:textId="77777777" w:rsidR="003249C9" w:rsidRDefault="003249C9" w:rsidP="003249C9">
            <w:pPr>
              <w:tabs>
                <w:tab w:val="left" w:pos="0"/>
              </w:tabs>
              <w:jc w:val="center"/>
              <w:rPr>
                <w:sz w:val="20"/>
              </w:rPr>
            </w:pPr>
            <w:bookmarkStart w:id="87" w:name="__UnoMark__850_1675497723"/>
            <w:bookmarkStart w:id="88" w:name="__UnoMark__851_1675497723"/>
            <w:bookmarkEnd w:id="87"/>
            <w:bookmarkEnd w:id="88"/>
            <w:r>
              <w:rPr>
                <w:rFonts w:ascii="Arial" w:hAnsi="Arial" w:cs="Arial"/>
                <w:b/>
                <w:sz w:val="20"/>
              </w:rPr>
              <w:t>4</w:t>
            </w:r>
          </w:p>
        </w:tc>
        <w:tc>
          <w:tcPr>
            <w:tcW w:w="445" w:type="dxa"/>
            <w:shd w:val="clear" w:color="auto" w:fill="92D050"/>
            <w:tcMar>
              <w:left w:w="23" w:type="dxa"/>
            </w:tcMar>
            <w:vAlign w:val="center"/>
          </w:tcPr>
          <w:p w14:paraId="4F1C0E28" w14:textId="77777777" w:rsidR="003249C9" w:rsidRDefault="003249C9" w:rsidP="003249C9">
            <w:pPr>
              <w:tabs>
                <w:tab w:val="left" w:pos="0"/>
              </w:tabs>
              <w:jc w:val="center"/>
              <w:rPr>
                <w:sz w:val="20"/>
              </w:rPr>
            </w:pPr>
            <w:bookmarkStart w:id="89" w:name="__UnoMark__852_1675497723"/>
            <w:bookmarkStart w:id="90" w:name="__UnoMark__853_1675497723"/>
            <w:bookmarkEnd w:id="89"/>
            <w:bookmarkEnd w:id="90"/>
            <w:r>
              <w:rPr>
                <w:rFonts w:ascii="Arial" w:hAnsi="Arial" w:cs="Arial"/>
                <w:b/>
                <w:sz w:val="20"/>
              </w:rPr>
              <w:t>1</w:t>
            </w:r>
          </w:p>
        </w:tc>
        <w:tc>
          <w:tcPr>
            <w:tcW w:w="656" w:type="dxa"/>
            <w:shd w:val="clear" w:color="auto" w:fill="00B050"/>
            <w:tcMar>
              <w:left w:w="23" w:type="dxa"/>
            </w:tcMar>
            <w:vAlign w:val="center"/>
          </w:tcPr>
          <w:p w14:paraId="02580155" w14:textId="77777777" w:rsidR="003249C9" w:rsidRDefault="003249C9" w:rsidP="003249C9">
            <w:pPr>
              <w:tabs>
                <w:tab w:val="left" w:pos="0"/>
              </w:tabs>
              <w:jc w:val="center"/>
              <w:rPr>
                <w:sz w:val="20"/>
              </w:rPr>
            </w:pPr>
            <w:bookmarkStart w:id="91" w:name="__UnoMark__854_1675497723"/>
            <w:bookmarkStart w:id="92" w:name="__UnoMark__855_1675497723"/>
            <w:bookmarkEnd w:id="91"/>
            <w:bookmarkEnd w:id="92"/>
            <w:r>
              <w:rPr>
                <w:rFonts w:ascii="Arial" w:hAnsi="Arial" w:cs="Arial"/>
                <w:b/>
                <w:sz w:val="20"/>
              </w:rPr>
              <w:t>2</w:t>
            </w:r>
          </w:p>
        </w:tc>
        <w:tc>
          <w:tcPr>
            <w:tcW w:w="526" w:type="dxa"/>
            <w:gridSpan w:val="2"/>
            <w:shd w:val="clear" w:color="auto" w:fill="00B0F0"/>
            <w:tcMar>
              <w:left w:w="23" w:type="dxa"/>
            </w:tcMar>
            <w:vAlign w:val="center"/>
          </w:tcPr>
          <w:p w14:paraId="0537C378" w14:textId="77777777" w:rsidR="003249C9" w:rsidRDefault="003249C9" w:rsidP="003249C9">
            <w:pPr>
              <w:tabs>
                <w:tab w:val="left" w:pos="0"/>
              </w:tabs>
              <w:jc w:val="center"/>
              <w:rPr>
                <w:sz w:val="20"/>
              </w:rPr>
            </w:pPr>
            <w:bookmarkStart w:id="93" w:name="__UnoMark__856_1675497723"/>
            <w:bookmarkStart w:id="94" w:name="__UnoMark__857_1675497723"/>
            <w:bookmarkEnd w:id="93"/>
            <w:bookmarkEnd w:id="94"/>
            <w:r>
              <w:rPr>
                <w:rFonts w:ascii="Arial" w:hAnsi="Arial" w:cs="Arial"/>
                <w:b/>
                <w:sz w:val="20"/>
              </w:rPr>
              <w:t>3</w:t>
            </w:r>
          </w:p>
        </w:tc>
        <w:tc>
          <w:tcPr>
            <w:tcW w:w="448" w:type="dxa"/>
            <w:shd w:val="clear" w:color="auto" w:fill="FFC000"/>
            <w:tcMar>
              <w:left w:w="23" w:type="dxa"/>
            </w:tcMar>
            <w:vAlign w:val="center"/>
          </w:tcPr>
          <w:p w14:paraId="47527ECE" w14:textId="77777777" w:rsidR="003249C9" w:rsidRDefault="003249C9" w:rsidP="003249C9">
            <w:pPr>
              <w:tabs>
                <w:tab w:val="left" w:pos="0"/>
              </w:tabs>
              <w:jc w:val="center"/>
              <w:rPr>
                <w:sz w:val="20"/>
              </w:rPr>
            </w:pPr>
            <w:bookmarkStart w:id="95" w:name="__UnoMark__858_1675497723"/>
            <w:bookmarkStart w:id="96" w:name="__UnoMark__859_1675497723"/>
            <w:bookmarkEnd w:id="95"/>
            <w:bookmarkEnd w:id="96"/>
            <w:r>
              <w:rPr>
                <w:rFonts w:ascii="Arial" w:hAnsi="Arial" w:cs="Arial"/>
                <w:b/>
                <w:sz w:val="20"/>
              </w:rPr>
              <w:t>4</w:t>
            </w:r>
          </w:p>
        </w:tc>
        <w:tc>
          <w:tcPr>
            <w:tcW w:w="512" w:type="dxa"/>
            <w:tcBorders>
              <w:top w:val="nil"/>
              <w:left w:val="nil"/>
              <w:bottom w:val="nil"/>
              <w:right w:val="nil"/>
            </w:tcBorders>
            <w:shd w:val="clear" w:color="auto" w:fill="auto"/>
            <w:tcMar>
              <w:left w:w="108" w:type="dxa"/>
            </w:tcMar>
          </w:tcPr>
          <w:p w14:paraId="42D775C0" w14:textId="46EB600C" w:rsidR="003249C9" w:rsidRDefault="003249C9" w:rsidP="003249C9">
            <w:pPr>
              <w:rPr>
                <w:sz w:val="20"/>
              </w:rPr>
            </w:pPr>
            <w:bookmarkStart w:id="97" w:name="__UnoMark__861_1675497723"/>
            <w:bookmarkStart w:id="98" w:name="__UnoMark__860_1675497723"/>
            <w:bookmarkEnd w:id="97"/>
            <w:bookmarkEnd w:id="98"/>
          </w:p>
        </w:tc>
      </w:tr>
      <w:tr w:rsidR="003249C9" w14:paraId="56B313F6"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3249C9" w:rsidRPr="0088526E" w:rsidRDefault="003249C9"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3249C9" w:rsidRPr="0088526E" w:rsidRDefault="003249C9"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3249C9" w:rsidRPr="0088526E" w:rsidRDefault="003249C9"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1E1C3432"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3B0B348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37EA50F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3249C9" w:rsidRPr="0088526E" w:rsidRDefault="003249C9"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7" w:type="dxa"/>
            <w:gridSpan w:val="2"/>
            <w:shd w:val="clear" w:color="auto" w:fill="auto"/>
            <w:tcMar>
              <w:left w:w="23" w:type="dxa"/>
            </w:tcMar>
            <w:vAlign w:val="center"/>
          </w:tcPr>
          <w:p w14:paraId="70DCFBFE" w14:textId="77777777" w:rsidR="003249C9" w:rsidRPr="0088526E" w:rsidRDefault="003249C9"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46" w:type="dxa"/>
            <w:shd w:val="clear" w:color="auto" w:fill="auto"/>
            <w:tcMar>
              <w:left w:w="23" w:type="dxa"/>
            </w:tcMar>
            <w:vAlign w:val="center"/>
          </w:tcPr>
          <w:p w14:paraId="68BC45B1" w14:textId="77777777" w:rsidR="003249C9" w:rsidRDefault="003249C9"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3249C9" w:rsidRDefault="003249C9"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3249C9" w:rsidRDefault="003249C9"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451" w:type="dxa"/>
            <w:gridSpan w:val="2"/>
            <w:shd w:val="clear" w:color="auto" w:fill="auto"/>
            <w:tcMar>
              <w:left w:w="23" w:type="dxa"/>
            </w:tcMar>
            <w:vAlign w:val="center"/>
          </w:tcPr>
          <w:p w14:paraId="6B4A9D97" w14:textId="77777777" w:rsidR="003249C9" w:rsidRDefault="003249C9" w:rsidP="003249C9">
            <w:pPr>
              <w:tabs>
                <w:tab w:val="left" w:pos="0"/>
              </w:tabs>
              <w:jc w:val="center"/>
              <w:rPr>
                <w:rFonts w:ascii="Arial" w:hAnsi="Arial" w:cs="Arial"/>
                <w:b/>
                <w:sz w:val="20"/>
              </w:rPr>
            </w:pPr>
            <w:bookmarkStart w:id="119" w:name="__UnoMark__893_1675497723"/>
            <w:bookmarkStart w:id="120" w:name="__UnoMark__892_1675497723"/>
            <w:bookmarkEnd w:id="119"/>
            <w:bookmarkEnd w:id="120"/>
          </w:p>
        </w:tc>
        <w:tc>
          <w:tcPr>
            <w:tcW w:w="449" w:type="dxa"/>
            <w:shd w:val="clear" w:color="auto" w:fill="auto"/>
            <w:tcMar>
              <w:left w:w="23" w:type="dxa"/>
            </w:tcMar>
            <w:vAlign w:val="center"/>
          </w:tcPr>
          <w:p w14:paraId="288CAB55" w14:textId="77777777" w:rsidR="003249C9" w:rsidRDefault="003249C9" w:rsidP="003249C9">
            <w:pPr>
              <w:tabs>
                <w:tab w:val="left" w:pos="0"/>
              </w:tabs>
              <w:jc w:val="center"/>
              <w:rPr>
                <w:rFonts w:ascii="Arial" w:hAnsi="Arial" w:cs="Arial"/>
                <w:b/>
                <w:sz w:val="20"/>
              </w:rPr>
            </w:pPr>
            <w:bookmarkStart w:id="121" w:name="__UnoMark__895_1675497723"/>
            <w:bookmarkStart w:id="122" w:name="__UnoMark__894_1675497723"/>
            <w:bookmarkEnd w:id="121"/>
            <w:bookmarkEnd w:id="122"/>
          </w:p>
        </w:tc>
        <w:tc>
          <w:tcPr>
            <w:tcW w:w="446" w:type="dxa"/>
            <w:shd w:val="clear" w:color="auto" w:fill="auto"/>
            <w:tcMar>
              <w:left w:w="23" w:type="dxa"/>
            </w:tcMar>
            <w:vAlign w:val="center"/>
          </w:tcPr>
          <w:p w14:paraId="3795B0EC" w14:textId="77777777" w:rsidR="003249C9" w:rsidRDefault="003249C9"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459" w:type="dxa"/>
            <w:shd w:val="clear" w:color="auto" w:fill="auto"/>
            <w:tcMar>
              <w:left w:w="23" w:type="dxa"/>
            </w:tcMar>
            <w:vAlign w:val="center"/>
          </w:tcPr>
          <w:p w14:paraId="04B12DCC" w14:textId="77777777" w:rsidR="003249C9" w:rsidRDefault="003249C9"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gridSpan w:val="2"/>
            <w:shd w:val="clear" w:color="auto" w:fill="auto"/>
            <w:tcMar>
              <w:left w:w="23" w:type="dxa"/>
            </w:tcMar>
            <w:vAlign w:val="center"/>
          </w:tcPr>
          <w:p w14:paraId="1C369958" w14:textId="77777777" w:rsidR="003249C9" w:rsidRDefault="003249C9"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3249C9" w:rsidRDefault="003249C9"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3249C9" w:rsidRDefault="003249C9"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3249C9" w:rsidRDefault="003249C9"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gridSpan w:val="2"/>
            <w:shd w:val="clear" w:color="auto" w:fill="auto"/>
            <w:tcMar>
              <w:left w:w="23" w:type="dxa"/>
            </w:tcMar>
            <w:vAlign w:val="center"/>
          </w:tcPr>
          <w:p w14:paraId="00821D34" w14:textId="77777777" w:rsidR="003249C9" w:rsidRDefault="003249C9"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3249C9" w:rsidRDefault="003249C9"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3249C9" w:rsidRDefault="003249C9" w:rsidP="003249C9">
            <w:pPr>
              <w:rPr>
                <w:sz w:val="20"/>
              </w:rPr>
            </w:pPr>
            <w:bookmarkStart w:id="139" w:name="__UnoMark__913_1675497723"/>
            <w:bookmarkStart w:id="140" w:name="__UnoMark__912_1675497723"/>
            <w:bookmarkEnd w:id="139"/>
            <w:bookmarkEnd w:id="140"/>
          </w:p>
        </w:tc>
      </w:tr>
      <w:tr w:rsidR="003249C9" w14:paraId="12528CAD"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3249C9" w:rsidRPr="0088526E" w:rsidRDefault="003249C9"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3249C9" w:rsidRPr="0088526E" w:rsidRDefault="003249C9"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3249C9" w:rsidRPr="0088526E" w:rsidRDefault="003249C9"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5B70919D"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FFFFFF" w:themeFill="background1"/>
            <w:vAlign w:val="center"/>
          </w:tcPr>
          <w:p w14:paraId="088F1B5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3249C9" w:rsidRPr="0088526E" w:rsidRDefault="003249C9"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7" w:type="dxa"/>
            <w:gridSpan w:val="2"/>
            <w:shd w:val="clear" w:color="auto" w:fill="FFFFFF" w:themeFill="background1"/>
            <w:tcMar>
              <w:left w:w="23" w:type="dxa"/>
            </w:tcMar>
            <w:vAlign w:val="center"/>
          </w:tcPr>
          <w:p w14:paraId="6259E6AF" w14:textId="77777777" w:rsidR="003249C9" w:rsidRPr="0088526E" w:rsidRDefault="003249C9"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46" w:type="dxa"/>
            <w:shd w:val="clear" w:color="auto" w:fill="FFFFFF" w:themeFill="background1"/>
            <w:tcMar>
              <w:left w:w="23" w:type="dxa"/>
            </w:tcMar>
            <w:vAlign w:val="center"/>
          </w:tcPr>
          <w:p w14:paraId="2DF3B964" w14:textId="77777777" w:rsidR="003249C9" w:rsidRDefault="003249C9"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3249C9" w:rsidRDefault="003249C9"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3249C9" w:rsidRDefault="003249C9"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451" w:type="dxa"/>
            <w:gridSpan w:val="2"/>
            <w:shd w:val="clear" w:color="auto" w:fill="auto"/>
            <w:tcMar>
              <w:left w:w="23" w:type="dxa"/>
            </w:tcMar>
            <w:vAlign w:val="center"/>
          </w:tcPr>
          <w:p w14:paraId="33CC73A2" w14:textId="77777777" w:rsidR="003249C9" w:rsidRDefault="003249C9" w:rsidP="003249C9">
            <w:pPr>
              <w:tabs>
                <w:tab w:val="left" w:pos="0"/>
              </w:tabs>
              <w:jc w:val="center"/>
              <w:rPr>
                <w:rFonts w:ascii="Arial" w:hAnsi="Arial" w:cs="Arial"/>
                <w:b/>
                <w:sz w:val="20"/>
              </w:rPr>
            </w:pPr>
            <w:bookmarkStart w:id="161" w:name="__UnoMark__945_1675497723"/>
            <w:bookmarkStart w:id="162" w:name="__UnoMark__944_1675497723"/>
            <w:bookmarkEnd w:id="161"/>
            <w:bookmarkEnd w:id="162"/>
          </w:p>
        </w:tc>
        <w:tc>
          <w:tcPr>
            <w:tcW w:w="449" w:type="dxa"/>
            <w:shd w:val="clear" w:color="auto" w:fill="auto"/>
            <w:tcMar>
              <w:left w:w="23" w:type="dxa"/>
            </w:tcMar>
            <w:vAlign w:val="center"/>
          </w:tcPr>
          <w:p w14:paraId="457CD230" w14:textId="77777777" w:rsidR="003249C9" w:rsidRDefault="003249C9" w:rsidP="003249C9">
            <w:pPr>
              <w:tabs>
                <w:tab w:val="left" w:pos="0"/>
              </w:tabs>
              <w:jc w:val="center"/>
              <w:rPr>
                <w:rFonts w:ascii="Arial" w:hAnsi="Arial" w:cs="Arial"/>
                <w:b/>
                <w:sz w:val="20"/>
              </w:rPr>
            </w:pPr>
            <w:bookmarkStart w:id="163" w:name="__UnoMark__947_1675497723"/>
            <w:bookmarkStart w:id="164" w:name="__UnoMark__946_1675497723"/>
            <w:bookmarkEnd w:id="163"/>
            <w:bookmarkEnd w:id="164"/>
          </w:p>
        </w:tc>
        <w:tc>
          <w:tcPr>
            <w:tcW w:w="446" w:type="dxa"/>
            <w:shd w:val="clear" w:color="auto" w:fill="auto"/>
            <w:tcMar>
              <w:left w:w="23" w:type="dxa"/>
            </w:tcMar>
            <w:vAlign w:val="center"/>
          </w:tcPr>
          <w:p w14:paraId="60984816" w14:textId="77777777" w:rsidR="003249C9" w:rsidRDefault="003249C9"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459" w:type="dxa"/>
            <w:shd w:val="clear" w:color="auto" w:fill="auto"/>
            <w:tcMar>
              <w:left w:w="23" w:type="dxa"/>
            </w:tcMar>
            <w:vAlign w:val="center"/>
          </w:tcPr>
          <w:p w14:paraId="4D126D3A" w14:textId="77777777" w:rsidR="003249C9" w:rsidRDefault="003249C9"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gridSpan w:val="2"/>
            <w:shd w:val="clear" w:color="auto" w:fill="auto"/>
            <w:tcMar>
              <w:left w:w="23" w:type="dxa"/>
            </w:tcMar>
            <w:vAlign w:val="center"/>
          </w:tcPr>
          <w:p w14:paraId="56F51FDD" w14:textId="77777777" w:rsidR="003249C9" w:rsidRDefault="003249C9"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3249C9" w:rsidRDefault="003249C9"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3249C9" w:rsidRDefault="003249C9"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3249C9" w:rsidRDefault="003249C9"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gridSpan w:val="2"/>
            <w:shd w:val="clear" w:color="auto" w:fill="auto"/>
            <w:tcMar>
              <w:left w:w="23" w:type="dxa"/>
            </w:tcMar>
            <w:vAlign w:val="center"/>
          </w:tcPr>
          <w:p w14:paraId="239BF0FF" w14:textId="77777777" w:rsidR="003249C9" w:rsidRDefault="003249C9"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3249C9" w:rsidRDefault="003249C9"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3249C9" w:rsidRDefault="003249C9" w:rsidP="003249C9">
            <w:pPr>
              <w:rPr>
                <w:sz w:val="20"/>
              </w:rPr>
            </w:pPr>
            <w:bookmarkStart w:id="181" w:name="__UnoMark__965_1675497723"/>
            <w:bookmarkStart w:id="182" w:name="__UnoMark__964_1675497723"/>
            <w:bookmarkEnd w:id="181"/>
            <w:bookmarkEnd w:id="182"/>
          </w:p>
        </w:tc>
      </w:tr>
      <w:tr w:rsidR="003249C9" w14:paraId="11898410"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3249C9" w:rsidRPr="0088526E" w:rsidRDefault="003249C9"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3249C9" w:rsidRPr="0088526E" w:rsidRDefault="003249C9"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3249C9" w:rsidRPr="0088526E" w:rsidRDefault="003249C9"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00CE10F1"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1F3864" w:themeFill="accent5" w:themeFillShade="80"/>
            <w:vAlign w:val="center"/>
          </w:tcPr>
          <w:p w14:paraId="7C6CA24C"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3249C9" w:rsidRPr="0088526E" w:rsidRDefault="003249C9"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7" w:type="dxa"/>
            <w:gridSpan w:val="2"/>
            <w:shd w:val="clear" w:color="auto" w:fill="1F3864" w:themeFill="accent5" w:themeFillShade="80"/>
            <w:tcMar>
              <w:left w:w="23" w:type="dxa"/>
            </w:tcMar>
            <w:vAlign w:val="center"/>
          </w:tcPr>
          <w:p w14:paraId="55EEC21F" w14:textId="77777777" w:rsidR="003249C9" w:rsidRPr="0088526E" w:rsidRDefault="003249C9"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46" w:type="dxa"/>
            <w:shd w:val="clear" w:color="auto" w:fill="1F3864" w:themeFill="accent5" w:themeFillShade="80"/>
            <w:tcMar>
              <w:left w:w="23" w:type="dxa"/>
            </w:tcMar>
            <w:vAlign w:val="center"/>
          </w:tcPr>
          <w:p w14:paraId="4399F4D4" w14:textId="77777777" w:rsidR="003249C9" w:rsidRDefault="003249C9"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3249C9" w:rsidRDefault="003249C9"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3249C9" w:rsidRDefault="003249C9"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451" w:type="dxa"/>
            <w:gridSpan w:val="2"/>
            <w:shd w:val="clear" w:color="auto" w:fill="auto"/>
            <w:tcMar>
              <w:left w:w="23" w:type="dxa"/>
            </w:tcMar>
            <w:vAlign w:val="center"/>
          </w:tcPr>
          <w:p w14:paraId="3F3B8D8D" w14:textId="77777777" w:rsidR="003249C9" w:rsidRDefault="003249C9" w:rsidP="003249C9">
            <w:pPr>
              <w:tabs>
                <w:tab w:val="left" w:pos="0"/>
              </w:tabs>
              <w:jc w:val="center"/>
              <w:rPr>
                <w:rFonts w:ascii="Arial" w:hAnsi="Arial" w:cs="Arial"/>
                <w:b/>
                <w:sz w:val="20"/>
              </w:rPr>
            </w:pPr>
            <w:bookmarkStart w:id="203" w:name="__UnoMark__997_1675497723"/>
            <w:bookmarkStart w:id="204" w:name="__UnoMark__996_1675497723"/>
            <w:bookmarkEnd w:id="203"/>
            <w:bookmarkEnd w:id="204"/>
          </w:p>
        </w:tc>
        <w:tc>
          <w:tcPr>
            <w:tcW w:w="449" w:type="dxa"/>
            <w:shd w:val="clear" w:color="auto" w:fill="auto"/>
            <w:tcMar>
              <w:left w:w="23" w:type="dxa"/>
            </w:tcMar>
            <w:vAlign w:val="center"/>
          </w:tcPr>
          <w:p w14:paraId="6AB22EE4" w14:textId="77777777" w:rsidR="003249C9" w:rsidRDefault="003249C9" w:rsidP="003249C9">
            <w:pPr>
              <w:tabs>
                <w:tab w:val="left" w:pos="0"/>
              </w:tabs>
              <w:jc w:val="center"/>
              <w:rPr>
                <w:rFonts w:ascii="Arial" w:hAnsi="Arial" w:cs="Arial"/>
                <w:b/>
                <w:sz w:val="20"/>
              </w:rPr>
            </w:pPr>
            <w:bookmarkStart w:id="205" w:name="__UnoMark__999_1675497723"/>
            <w:bookmarkStart w:id="206" w:name="__UnoMark__998_1675497723"/>
            <w:bookmarkEnd w:id="205"/>
            <w:bookmarkEnd w:id="206"/>
          </w:p>
        </w:tc>
        <w:tc>
          <w:tcPr>
            <w:tcW w:w="446" w:type="dxa"/>
            <w:shd w:val="clear" w:color="auto" w:fill="auto"/>
            <w:tcMar>
              <w:left w:w="23" w:type="dxa"/>
            </w:tcMar>
            <w:vAlign w:val="center"/>
          </w:tcPr>
          <w:p w14:paraId="50BDC468" w14:textId="77777777" w:rsidR="003249C9" w:rsidRDefault="003249C9"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459" w:type="dxa"/>
            <w:shd w:val="clear" w:color="auto" w:fill="auto"/>
            <w:tcMar>
              <w:left w:w="23" w:type="dxa"/>
            </w:tcMar>
            <w:vAlign w:val="center"/>
          </w:tcPr>
          <w:p w14:paraId="1B24B2FC" w14:textId="77777777" w:rsidR="003249C9" w:rsidRDefault="003249C9"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gridSpan w:val="2"/>
            <w:shd w:val="clear" w:color="auto" w:fill="auto"/>
            <w:tcMar>
              <w:left w:w="23" w:type="dxa"/>
            </w:tcMar>
            <w:vAlign w:val="center"/>
          </w:tcPr>
          <w:p w14:paraId="69F321EB" w14:textId="77777777" w:rsidR="003249C9" w:rsidRDefault="003249C9"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3249C9" w:rsidRDefault="003249C9"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3249C9" w:rsidRDefault="003249C9"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3249C9" w:rsidRDefault="003249C9"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gridSpan w:val="2"/>
            <w:shd w:val="clear" w:color="auto" w:fill="auto"/>
            <w:tcMar>
              <w:left w:w="23" w:type="dxa"/>
            </w:tcMar>
            <w:vAlign w:val="center"/>
          </w:tcPr>
          <w:p w14:paraId="7565C705" w14:textId="77777777" w:rsidR="003249C9" w:rsidRDefault="003249C9"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3249C9" w:rsidRDefault="003249C9"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3249C9" w:rsidRDefault="003249C9" w:rsidP="003249C9">
            <w:pPr>
              <w:rPr>
                <w:sz w:val="20"/>
              </w:rPr>
            </w:pPr>
            <w:bookmarkStart w:id="223" w:name="__UnoMark__1017_1675497723"/>
            <w:bookmarkStart w:id="224" w:name="__UnoMark__1016_1675497723"/>
            <w:bookmarkEnd w:id="223"/>
            <w:bookmarkEnd w:id="224"/>
          </w:p>
        </w:tc>
      </w:tr>
      <w:tr w:rsidR="003249C9" w14:paraId="20ADB557"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3249C9" w:rsidRPr="0088526E" w:rsidRDefault="003249C9"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3249C9" w:rsidRPr="0088526E" w:rsidRDefault="003249C9"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3249C9" w:rsidRPr="0088526E" w:rsidRDefault="003249C9"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6B80E09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A359737"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4F6EB0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3249C9" w:rsidRPr="0088526E" w:rsidRDefault="003249C9"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7" w:type="dxa"/>
            <w:gridSpan w:val="2"/>
            <w:shd w:val="clear" w:color="auto" w:fill="auto"/>
            <w:tcMar>
              <w:left w:w="23" w:type="dxa"/>
            </w:tcMar>
            <w:vAlign w:val="center"/>
          </w:tcPr>
          <w:p w14:paraId="3DD0A702" w14:textId="77777777" w:rsidR="003249C9" w:rsidRPr="0088526E" w:rsidRDefault="003249C9"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46" w:type="dxa"/>
            <w:shd w:val="clear" w:color="auto" w:fill="auto"/>
            <w:tcMar>
              <w:left w:w="23" w:type="dxa"/>
            </w:tcMar>
            <w:vAlign w:val="center"/>
          </w:tcPr>
          <w:p w14:paraId="08A3DA7C" w14:textId="77777777" w:rsidR="003249C9" w:rsidRDefault="003249C9"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3249C9" w:rsidRDefault="003249C9"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3249C9" w:rsidRDefault="003249C9"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451" w:type="dxa"/>
            <w:gridSpan w:val="2"/>
            <w:shd w:val="clear" w:color="auto" w:fill="1F3864" w:themeFill="accent5" w:themeFillShade="80"/>
            <w:tcMar>
              <w:left w:w="23" w:type="dxa"/>
            </w:tcMar>
            <w:vAlign w:val="center"/>
          </w:tcPr>
          <w:p w14:paraId="0C15E391" w14:textId="77777777" w:rsidR="003249C9" w:rsidRDefault="003249C9" w:rsidP="003249C9">
            <w:pPr>
              <w:tabs>
                <w:tab w:val="left" w:pos="0"/>
              </w:tabs>
              <w:jc w:val="center"/>
              <w:rPr>
                <w:rFonts w:ascii="Arial" w:hAnsi="Arial" w:cs="Arial"/>
                <w:b/>
                <w:sz w:val="20"/>
              </w:rPr>
            </w:pPr>
            <w:bookmarkStart w:id="245" w:name="__UnoMark__1049_1675497723"/>
            <w:bookmarkStart w:id="246" w:name="__UnoMark__1048_1675497723"/>
            <w:bookmarkEnd w:id="245"/>
            <w:bookmarkEnd w:id="246"/>
          </w:p>
        </w:tc>
        <w:tc>
          <w:tcPr>
            <w:tcW w:w="449" w:type="dxa"/>
            <w:shd w:val="clear" w:color="auto" w:fill="1F3864" w:themeFill="accent5" w:themeFillShade="80"/>
            <w:tcMar>
              <w:left w:w="23" w:type="dxa"/>
            </w:tcMar>
            <w:vAlign w:val="center"/>
          </w:tcPr>
          <w:p w14:paraId="3EC7D9FD" w14:textId="77777777" w:rsidR="003249C9" w:rsidRDefault="003249C9" w:rsidP="003249C9">
            <w:pPr>
              <w:tabs>
                <w:tab w:val="left" w:pos="0"/>
              </w:tabs>
              <w:jc w:val="center"/>
              <w:rPr>
                <w:rFonts w:ascii="Arial" w:hAnsi="Arial" w:cs="Arial"/>
                <w:b/>
                <w:sz w:val="20"/>
              </w:rPr>
            </w:pPr>
            <w:bookmarkStart w:id="247" w:name="__UnoMark__1051_1675497723"/>
            <w:bookmarkStart w:id="248" w:name="__UnoMark__1050_1675497723"/>
            <w:bookmarkEnd w:id="247"/>
            <w:bookmarkEnd w:id="248"/>
          </w:p>
        </w:tc>
        <w:tc>
          <w:tcPr>
            <w:tcW w:w="446" w:type="dxa"/>
            <w:shd w:val="clear" w:color="auto" w:fill="FFFFFF" w:themeFill="background1"/>
            <w:tcMar>
              <w:left w:w="23" w:type="dxa"/>
            </w:tcMar>
            <w:vAlign w:val="center"/>
          </w:tcPr>
          <w:p w14:paraId="1402A51B" w14:textId="77777777" w:rsidR="003249C9" w:rsidRDefault="003249C9"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459" w:type="dxa"/>
            <w:shd w:val="clear" w:color="auto" w:fill="FFFFFF" w:themeFill="background1"/>
            <w:tcMar>
              <w:left w:w="23" w:type="dxa"/>
            </w:tcMar>
            <w:vAlign w:val="center"/>
          </w:tcPr>
          <w:p w14:paraId="4484BE12" w14:textId="77777777" w:rsidR="003249C9" w:rsidRDefault="003249C9"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gridSpan w:val="2"/>
            <w:shd w:val="clear" w:color="auto" w:fill="auto"/>
            <w:tcMar>
              <w:left w:w="23" w:type="dxa"/>
            </w:tcMar>
            <w:vAlign w:val="center"/>
          </w:tcPr>
          <w:p w14:paraId="337C9A66" w14:textId="77777777" w:rsidR="003249C9" w:rsidRDefault="003249C9"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3249C9" w:rsidRDefault="003249C9"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3249C9" w:rsidRDefault="003249C9"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3249C9" w:rsidRDefault="003249C9"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gridSpan w:val="2"/>
            <w:shd w:val="clear" w:color="auto" w:fill="auto"/>
            <w:tcMar>
              <w:left w:w="23" w:type="dxa"/>
            </w:tcMar>
            <w:vAlign w:val="center"/>
          </w:tcPr>
          <w:p w14:paraId="21C6DB73" w14:textId="77777777" w:rsidR="003249C9" w:rsidRDefault="003249C9"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3249C9" w:rsidRDefault="003249C9"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3249C9" w:rsidRDefault="003249C9" w:rsidP="003249C9">
            <w:pPr>
              <w:rPr>
                <w:sz w:val="20"/>
              </w:rPr>
            </w:pPr>
            <w:bookmarkStart w:id="265" w:name="__UnoMark__1069_1675497723"/>
            <w:bookmarkStart w:id="266" w:name="__UnoMark__1068_1675497723"/>
            <w:bookmarkEnd w:id="265"/>
            <w:bookmarkEnd w:id="266"/>
          </w:p>
        </w:tc>
      </w:tr>
      <w:tr w:rsidR="003249C9" w14:paraId="4E7DC013" w14:textId="77777777" w:rsidTr="00BC5A2F">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3249C9" w:rsidRPr="0088526E" w:rsidRDefault="003249C9"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3249C9" w:rsidRPr="0088526E" w:rsidRDefault="003249C9"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3249C9" w:rsidRPr="0088526E" w:rsidRDefault="003249C9"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0C9749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B8B8BC4"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37DCB26"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3249C9" w:rsidRPr="0088526E" w:rsidRDefault="003249C9"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7" w:type="dxa"/>
            <w:gridSpan w:val="2"/>
            <w:shd w:val="clear" w:color="auto" w:fill="auto"/>
            <w:tcMar>
              <w:left w:w="23" w:type="dxa"/>
            </w:tcMar>
            <w:vAlign w:val="center"/>
          </w:tcPr>
          <w:p w14:paraId="3F1C4C5C" w14:textId="77777777" w:rsidR="003249C9" w:rsidRPr="0088526E" w:rsidRDefault="003249C9"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46" w:type="dxa"/>
            <w:shd w:val="clear" w:color="auto" w:fill="auto"/>
            <w:tcMar>
              <w:left w:w="23" w:type="dxa"/>
            </w:tcMar>
            <w:vAlign w:val="center"/>
          </w:tcPr>
          <w:p w14:paraId="3BAA2BA1" w14:textId="77777777" w:rsidR="003249C9" w:rsidRDefault="003249C9"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3249C9" w:rsidRDefault="003249C9"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3249C9" w:rsidRDefault="003249C9"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451" w:type="dxa"/>
            <w:gridSpan w:val="2"/>
            <w:shd w:val="clear" w:color="auto" w:fill="auto"/>
            <w:tcMar>
              <w:left w:w="23" w:type="dxa"/>
            </w:tcMar>
            <w:vAlign w:val="center"/>
          </w:tcPr>
          <w:p w14:paraId="6A0BBAC8" w14:textId="77777777" w:rsidR="003249C9" w:rsidRDefault="003249C9" w:rsidP="003249C9">
            <w:pPr>
              <w:tabs>
                <w:tab w:val="left" w:pos="0"/>
              </w:tabs>
              <w:jc w:val="center"/>
              <w:rPr>
                <w:rFonts w:ascii="Arial" w:hAnsi="Arial" w:cs="Arial"/>
                <w:b/>
                <w:sz w:val="20"/>
              </w:rPr>
            </w:pPr>
            <w:bookmarkStart w:id="287" w:name="__UnoMark__1101_1675497723"/>
            <w:bookmarkStart w:id="288" w:name="__UnoMark__1100_1675497723"/>
            <w:bookmarkEnd w:id="287"/>
            <w:bookmarkEnd w:id="288"/>
          </w:p>
        </w:tc>
        <w:tc>
          <w:tcPr>
            <w:tcW w:w="449" w:type="dxa"/>
            <w:shd w:val="clear" w:color="auto" w:fill="auto"/>
            <w:tcMar>
              <w:left w:w="23" w:type="dxa"/>
            </w:tcMar>
            <w:vAlign w:val="center"/>
          </w:tcPr>
          <w:p w14:paraId="5F097EB8" w14:textId="77777777" w:rsidR="003249C9" w:rsidRDefault="003249C9" w:rsidP="003249C9">
            <w:pPr>
              <w:tabs>
                <w:tab w:val="left" w:pos="0"/>
              </w:tabs>
              <w:jc w:val="center"/>
              <w:rPr>
                <w:rFonts w:ascii="Arial" w:hAnsi="Arial" w:cs="Arial"/>
                <w:b/>
                <w:sz w:val="20"/>
              </w:rPr>
            </w:pPr>
            <w:bookmarkStart w:id="289" w:name="__UnoMark__1103_1675497723"/>
            <w:bookmarkStart w:id="290" w:name="__UnoMark__1102_1675497723"/>
            <w:bookmarkEnd w:id="289"/>
            <w:bookmarkEnd w:id="290"/>
          </w:p>
        </w:tc>
        <w:tc>
          <w:tcPr>
            <w:tcW w:w="446" w:type="dxa"/>
            <w:shd w:val="clear" w:color="auto" w:fill="1F3864" w:themeFill="accent5" w:themeFillShade="80"/>
            <w:tcMar>
              <w:left w:w="23" w:type="dxa"/>
            </w:tcMar>
            <w:vAlign w:val="center"/>
          </w:tcPr>
          <w:p w14:paraId="0A4F408C" w14:textId="77777777" w:rsidR="003249C9" w:rsidRDefault="003249C9"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459" w:type="dxa"/>
            <w:shd w:val="clear" w:color="auto" w:fill="1F3864" w:themeFill="accent5" w:themeFillShade="80"/>
            <w:tcMar>
              <w:left w:w="23" w:type="dxa"/>
            </w:tcMar>
            <w:vAlign w:val="center"/>
          </w:tcPr>
          <w:p w14:paraId="1D6BFD53" w14:textId="77777777" w:rsidR="003249C9" w:rsidRDefault="003249C9"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gridSpan w:val="2"/>
            <w:shd w:val="clear" w:color="auto" w:fill="1F3864" w:themeFill="accent5" w:themeFillShade="80"/>
            <w:tcMar>
              <w:left w:w="23" w:type="dxa"/>
            </w:tcMar>
            <w:vAlign w:val="center"/>
          </w:tcPr>
          <w:p w14:paraId="52E2110C" w14:textId="77777777" w:rsidR="003249C9" w:rsidRDefault="003249C9"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3249C9" w:rsidRDefault="003249C9"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3249C9" w:rsidRDefault="003249C9"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3249C9" w:rsidRDefault="003249C9"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gridSpan w:val="2"/>
            <w:shd w:val="clear" w:color="auto" w:fill="auto"/>
            <w:tcMar>
              <w:left w:w="23" w:type="dxa"/>
            </w:tcMar>
            <w:vAlign w:val="center"/>
          </w:tcPr>
          <w:p w14:paraId="41A707E9" w14:textId="77777777" w:rsidR="003249C9" w:rsidRDefault="003249C9"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3249C9" w:rsidRDefault="003249C9"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3249C9" w:rsidRDefault="003249C9" w:rsidP="003249C9">
            <w:pPr>
              <w:rPr>
                <w:sz w:val="20"/>
              </w:rPr>
            </w:pPr>
            <w:bookmarkStart w:id="307" w:name="__UnoMark__1121_1675497723"/>
            <w:bookmarkStart w:id="308" w:name="__UnoMark__1120_1675497723"/>
            <w:bookmarkEnd w:id="307"/>
            <w:bookmarkEnd w:id="308"/>
          </w:p>
        </w:tc>
      </w:tr>
      <w:tr w:rsidR="003249C9" w14:paraId="31B832B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3249C9" w:rsidRPr="0088526E" w:rsidRDefault="003249C9"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3249C9" w:rsidRPr="0088526E" w:rsidRDefault="003249C9"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3249C9" w:rsidRPr="0088526E" w:rsidRDefault="003249C9"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59498C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0B672CB"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225EC7CA"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3249C9" w:rsidRPr="0088526E" w:rsidRDefault="003249C9"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7" w:type="dxa"/>
            <w:gridSpan w:val="2"/>
            <w:shd w:val="clear" w:color="auto" w:fill="auto"/>
            <w:tcMar>
              <w:left w:w="23" w:type="dxa"/>
            </w:tcMar>
            <w:vAlign w:val="center"/>
          </w:tcPr>
          <w:p w14:paraId="59EE4243" w14:textId="77777777" w:rsidR="003249C9" w:rsidRPr="0088526E" w:rsidRDefault="003249C9"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46" w:type="dxa"/>
            <w:shd w:val="clear" w:color="auto" w:fill="auto"/>
            <w:tcMar>
              <w:left w:w="23" w:type="dxa"/>
            </w:tcMar>
            <w:vAlign w:val="center"/>
          </w:tcPr>
          <w:p w14:paraId="2470EC31" w14:textId="77777777" w:rsidR="003249C9" w:rsidRDefault="003249C9"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3249C9" w:rsidRDefault="003249C9"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3249C9" w:rsidRDefault="003249C9"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451" w:type="dxa"/>
            <w:gridSpan w:val="2"/>
            <w:shd w:val="clear" w:color="auto" w:fill="auto"/>
            <w:tcMar>
              <w:left w:w="23" w:type="dxa"/>
            </w:tcMar>
            <w:vAlign w:val="center"/>
          </w:tcPr>
          <w:p w14:paraId="6A9E186A" w14:textId="77777777" w:rsidR="003249C9" w:rsidRDefault="003249C9" w:rsidP="003249C9">
            <w:pPr>
              <w:tabs>
                <w:tab w:val="left" w:pos="0"/>
              </w:tabs>
              <w:jc w:val="center"/>
              <w:rPr>
                <w:rFonts w:ascii="Arial" w:hAnsi="Arial" w:cs="Arial"/>
                <w:b/>
                <w:sz w:val="20"/>
              </w:rPr>
            </w:pPr>
            <w:bookmarkStart w:id="329" w:name="__UnoMark__1153_1675497723"/>
            <w:bookmarkStart w:id="330" w:name="__UnoMark__1152_1675497723"/>
            <w:bookmarkEnd w:id="329"/>
            <w:bookmarkEnd w:id="330"/>
          </w:p>
        </w:tc>
        <w:tc>
          <w:tcPr>
            <w:tcW w:w="449" w:type="dxa"/>
            <w:shd w:val="clear" w:color="auto" w:fill="auto"/>
            <w:tcMar>
              <w:left w:w="23" w:type="dxa"/>
            </w:tcMar>
            <w:vAlign w:val="center"/>
          </w:tcPr>
          <w:p w14:paraId="4E1B8654" w14:textId="77777777" w:rsidR="003249C9" w:rsidRDefault="003249C9" w:rsidP="003249C9">
            <w:pPr>
              <w:tabs>
                <w:tab w:val="left" w:pos="0"/>
              </w:tabs>
              <w:jc w:val="center"/>
              <w:rPr>
                <w:rFonts w:ascii="Arial" w:hAnsi="Arial" w:cs="Arial"/>
                <w:b/>
                <w:sz w:val="20"/>
              </w:rPr>
            </w:pPr>
            <w:bookmarkStart w:id="331" w:name="__UnoMark__1155_1675497723"/>
            <w:bookmarkStart w:id="332" w:name="__UnoMark__1154_1675497723"/>
            <w:bookmarkEnd w:id="331"/>
            <w:bookmarkEnd w:id="332"/>
          </w:p>
        </w:tc>
        <w:tc>
          <w:tcPr>
            <w:tcW w:w="446" w:type="dxa"/>
            <w:shd w:val="clear" w:color="auto" w:fill="auto"/>
            <w:tcMar>
              <w:left w:w="23" w:type="dxa"/>
            </w:tcMar>
            <w:vAlign w:val="center"/>
          </w:tcPr>
          <w:p w14:paraId="10FD2CF8" w14:textId="77777777" w:rsidR="003249C9" w:rsidRDefault="003249C9"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459" w:type="dxa"/>
            <w:shd w:val="clear" w:color="auto" w:fill="auto"/>
            <w:tcMar>
              <w:left w:w="23" w:type="dxa"/>
            </w:tcMar>
            <w:vAlign w:val="center"/>
          </w:tcPr>
          <w:p w14:paraId="5BB2E183" w14:textId="77777777" w:rsidR="003249C9" w:rsidRDefault="003249C9"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gridSpan w:val="2"/>
            <w:shd w:val="clear" w:color="auto" w:fill="auto"/>
            <w:tcMar>
              <w:left w:w="23" w:type="dxa"/>
            </w:tcMar>
            <w:vAlign w:val="center"/>
          </w:tcPr>
          <w:p w14:paraId="78823A00" w14:textId="77777777" w:rsidR="003249C9" w:rsidRDefault="003249C9"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3249C9" w:rsidRDefault="003249C9"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3249C9" w:rsidRDefault="003249C9"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3249C9" w:rsidRDefault="003249C9"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gridSpan w:val="2"/>
            <w:shd w:val="clear" w:color="auto" w:fill="1F3864" w:themeFill="accent5" w:themeFillShade="80"/>
            <w:tcMar>
              <w:left w:w="23" w:type="dxa"/>
            </w:tcMar>
            <w:vAlign w:val="center"/>
          </w:tcPr>
          <w:p w14:paraId="7590B724" w14:textId="77777777" w:rsidR="003249C9" w:rsidRDefault="003249C9"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3249C9" w:rsidRDefault="003249C9"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3249C9" w:rsidRDefault="003249C9" w:rsidP="003249C9">
            <w:pPr>
              <w:rPr>
                <w:sz w:val="20"/>
              </w:rPr>
            </w:pPr>
            <w:bookmarkStart w:id="349" w:name="__UnoMark__1173_1675497723"/>
            <w:bookmarkStart w:id="350" w:name="__UnoMark__1172_1675497723"/>
            <w:bookmarkEnd w:id="349"/>
            <w:bookmarkEnd w:id="350"/>
          </w:p>
        </w:tc>
      </w:tr>
      <w:tr w:rsidR="003249C9" w14:paraId="2DB9B90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3249C9" w:rsidRPr="0088526E" w:rsidRDefault="003249C9"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3249C9" w:rsidRPr="0088526E" w:rsidRDefault="003249C9"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3249C9" w:rsidRPr="0088526E" w:rsidRDefault="003249C9"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1ABDEC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98F5EBF"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C32C465"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3249C9" w:rsidRPr="0088526E" w:rsidRDefault="003249C9"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7" w:type="dxa"/>
            <w:gridSpan w:val="2"/>
            <w:shd w:val="clear" w:color="auto" w:fill="auto"/>
            <w:tcMar>
              <w:left w:w="23" w:type="dxa"/>
            </w:tcMar>
            <w:vAlign w:val="center"/>
          </w:tcPr>
          <w:p w14:paraId="733A99AA" w14:textId="77777777" w:rsidR="003249C9" w:rsidRPr="0088526E" w:rsidRDefault="003249C9"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46" w:type="dxa"/>
            <w:shd w:val="clear" w:color="auto" w:fill="auto"/>
            <w:tcMar>
              <w:left w:w="23" w:type="dxa"/>
            </w:tcMar>
            <w:vAlign w:val="center"/>
          </w:tcPr>
          <w:p w14:paraId="2A25F88F" w14:textId="77777777" w:rsidR="003249C9" w:rsidRDefault="003249C9"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3249C9" w:rsidRDefault="003249C9"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3249C9" w:rsidRDefault="003249C9"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451" w:type="dxa"/>
            <w:gridSpan w:val="2"/>
            <w:shd w:val="clear" w:color="auto" w:fill="auto"/>
            <w:tcMar>
              <w:left w:w="23" w:type="dxa"/>
            </w:tcMar>
            <w:vAlign w:val="center"/>
          </w:tcPr>
          <w:p w14:paraId="673C09C7" w14:textId="77777777" w:rsidR="003249C9" w:rsidRDefault="003249C9" w:rsidP="003249C9">
            <w:pPr>
              <w:tabs>
                <w:tab w:val="left" w:pos="0"/>
              </w:tabs>
              <w:jc w:val="center"/>
              <w:rPr>
                <w:rFonts w:ascii="Arial" w:hAnsi="Arial" w:cs="Arial"/>
                <w:b/>
                <w:sz w:val="20"/>
              </w:rPr>
            </w:pPr>
            <w:bookmarkStart w:id="369" w:name="__UnoMark__1205_1675497723"/>
            <w:bookmarkStart w:id="370" w:name="__UnoMark__1204_1675497723"/>
            <w:bookmarkEnd w:id="369"/>
            <w:bookmarkEnd w:id="370"/>
          </w:p>
        </w:tc>
        <w:tc>
          <w:tcPr>
            <w:tcW w:w="449" w:type="dxa"/>
            <w:shd w:val="clear" w:color="auto" w:fill="auto"/>
            <w:tcMar>
              <w:left w:w="23" w:type="dxa"/>
            </w:tcMar>
            <w:vAlign w:val="center"/>
          </w:tcPr>
          <w:p w14:paraId="054FF435" w14:textId="77777777" w:rsidR="003249C9" w:rsidRDefault="003249C9" w:rsidP="003249C9">
            <w:pPr>
              <w:tabs>
                <w:tab w:val="left" w:pos="0"/>
              </w:tabs>
              <w:jc w:val="center"/>
              <w:rPr>
                <w:rFonts w:ascii="Arial" w:hAnsi="Arial" w:cs="Arial"/>
                <w:b/>
                <w:sz w:val="20"/>
              </w:rPr>
            </w:pPr>
            <w:bookmarkStart w:id="371" w:name="__UnoMark__1207_1675497723"/>
            <w:bookmarkStart w:id="372" w:name="__UnoMark__1206_1675497723"/>
            <w:bookmarkEnd w:id="371"/>
            <w:bookmarkEnd w:id="372"/>
          </w:p>
        </w:tc>
        <w:tc>
          <w:tcPr>
            <w:tcW w:w="446" w:type="dxa"/>
            <w:shd w:val="clear" w:color="auto" w:fill="auto"/>
            <w:tcMar>
              <w:left w:w="23" w:type="dxa"/>
            </w:tcMar>
            <w:vAlign w:val="center"/>
          </w:tcPr>
          <w:p w14:paraId="675851B8" w14:textId="77777777" w:rsidR="003249C9" w:rsidRDefault="003249C9"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459" w:type="dxa"/>
            <w:shd w:val="clear" w:color="auto" w:fill="auto"/>
            <w:tcMar>
              <w:left w:w="23" w:type="dxa"/>
            </w:tcMar>
            <w:vAlign w:val="center"/>
          </w:tcPr>
          <w:p w14:paraId="4243F016" w14:textId="77777777" w:rsidR="003249C9" w:rsidRDefault="003249C9"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gridSpan w:val="2"/>
            <w:shd w:val="clear" w:color="auto" w:fill="auto"/>
            <w:tcMar>
              <w:left w:w="23" w:type="dxa"/>
            </w:tcMar>
            <w:vAlign w:val="center"/>
          </w:tcPr>
          <w:p w14:paraId="435E5994" w14:textId="77777777" w:rsidR="003249C9" w:rsidRDefault="003249C9"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3249C9" w:rsidRDefault="003249C9"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3249C9" w:rsidRDefault="003249C9"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3249C9" w:rsidRDefault="003249C9"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gridSpan w:val="2"/>
            <w:shd w:val="clear" w:color="auto" w:fill="FFFFFF" w:themeFill="background1"/>
            <w:tcMar>
              <w:left w:w="23" w:type="dxa"/>
            </w:tcMar>
            <w:vAlign w:val="center"/>
          </w:tcPr>
          <w:p w14:paraId="7D6B250A" w14:textId="77777777" w:rsidR="003249C9" w:rsidRDefault="003249C9"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3249C9" w:rsidRDefault="003249C9"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3249C9" w:rsidRDefault="003249C9"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2"/>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T. A., Kenyon, R. V., &amp; Hart, J. C. (1992). The CAVE: audio visual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10CCB9D" w14:textId="5054B5CA" w:rsidR="004E024F" w:rsidRPr="004E024F" w:rsidRDefault="004E024F" w:rsidP="004E024F">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3"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2F69DFC9" w14:textId="77777777" w:rsidR="008F4CA6" w:rsidRPr="004E024F" w:rsidRDefault="008F4CA6">
      <w:pPr>
        <w:shd w:val="clear" w:color="auto" w:fill="FFFFFF" w:themeFill="background1"/>
        <w:spacing w:after="0" w:line="240" w:lineRule="auto"/>
        <w:jc w:val="both"/>
        <w:rPr>
          <w:rFonts w:ascii="Arial" w:eastAsia="Batang" w:hAnsi="Arial" w:cs="Arial"/>
          <w:sz w:val="24"/>
          <w:lang w:val="en-US"/>
        </w:rPr>
      </w:pPr>
    </w:p>
    <w:p w14:paraId="0BBAE0AA" w14:textId="77777777" w:rsidR="008F4CA6" w:rsidRPr="004E024F" w:rsidRDefault="008F4CA6">
      <w:pPr>
        <w:rPr>
          <w:lang w:val="en-US"/>
        </w:rPr>
      </w:pPr>
    </w:p>
    <w:p w14:paraId="1B49878B" w14:textId="77777777" w:rsidR="008F4CA6" w:rsidRPr="004E024F" w:rsidRDefault="00547F02">
      <w:pPr>
        <w:rPr>
          <w:rFonts w:ascii="Arial" w:hAnsi="Arial" w:cs="Arial"/>
          <w:b/>
          <w:bCs/>
          <w:color w:val="000000"/>
          <w:sz w:val="12"/>
          <w:szCs w:val="12"/>
          <w:lang w:val="en-US"/>
        </w:rPr>
      </w:pPr>
      <w:r w:rsidRPr="004E024F">
        <w:rPr>
          <w:rFonts w:ascii="Arial" w:hAnsi="Arial" w:cs="Arial"/>
          <w:b/>
          <w:bCs/>
          <w:color w:val="000000"/>
          <w:sz w:val="12"/>
          <w:szCs w:val="12"/>
          <w:lang w:val="en-US"/>
        </w:rPr>
        <w:t xml:space="preserve"> </w:t>
      </w:r>
    </w:p>
    <w:p w14:paraId="6EE1924C" w14:textId="77777777" w:rsidR="008F4CA6" w:rsidRPr="004E024F" w:rsidRDefault="008F4CA6">
      <w:pPr>
        <w:rPr>
          <w:rFonts w:ascii="Arial" w:hAnsi="Arial" w:cs="Arial"/>
          <w:b/>
          <w:bCs/>
          <w:color w:val="000000"/>
          <w:sz w:val="12"/>
          <w:szCs w:val="12"/>
          <w:lang w:val="en-US"/>
        </w:rPr>
      </w:pPr>
    </w:p>
    <w:p w14:paraId="5EB64D4B" w14:textId="77777777" w:rsidR="008F4CA6" w:rsidRPr="004E024F" w:rsidRDefault="008F4CA6">
      <w:pPr>
        <w:rPr>
          <w:rFonts w:ascii="Arial" w:hAnsi="Arial" w:cs="Arial"/>
          <w:b/>
          <w:bCs/>
          <w:color w:val="000000"/>
          <w:sz w:val="12"/>
          <w:szCs w:val="12"/>
          <w:lang w:val="en-US"/>
        </w:rPr>
      </w:pPr>
    </w:p>
    <w:p w14:paraId="12C00E71" w14:textId="77777777" w:rsidR="008F4CA6" w:rsidRPr="004E024F" w:rsidRDefault="008F4CA6">
      <w:pPr>
        <w:rPr>
          <w:rFonts w:ascii="Arial" w:hAnsi="Arial" w:cs="Arial"/>
          <w:b/>
          <w:bCs/>
          <w:color w:val="000000"/>
          <w:sz w:val="12"/>
          <w:szCs w:val="12"/>
          <w:lang w:val="en-US"/>
        </w:rPr>
      </w:pPr>
    </w:p>
    <w:p w14:paraId="6CF6B082" w14:textId="77777777" w:rsidR="008F4CA6" w:rsidRPr="004E024F" w:rsidRDefault="008F4CA6">
      <w:pPr>
        <w:rPr>
          <w:rFonts w:ascii="Arial" w:hAnsi="Arial" w:cs="Arial"/>
          <w:b/>
          <w:bCs/>
          <w:color w:val="000000"/>
          <w:sz w:val="12"/>
          <w:szCs w:val="12"/>
          <w:lang w:val="en-US"/>
        </w:rPr>
      </w:pPr>
    </w:p>
    <w:p w14:paraId="4EDE528D" w14:textId="77777777" w:rsidR="008F4CA6" w:rsidRPr="004E024F" w:rsidRDefault="008F4CA6">
      <w:pPr>
        <w:rPr>
          <w:rFonts w:ascii="Arial" w:hAnsi="Arial" w:cs="Arial"/>
          <w:b/>
          <w:bCs/>
          <w:color w:val="000000"/>
          <w:sz w:val="12"/>
          <w:szCs w:val="12"/>
          <w:lang w:val="en-US"/>
        </w:rPr>
      </w:pPr>
    </w:p>
    <w:p w14:paraId="4211D7A5" w14:textId="77777777" w:rsidR="008F4CA6" w:rsidRPr="004E024F" w:rsidRDefault="008F4CA6">
      <w:pPr>
        <w:rPr>
          <w:rFonts w:ascii="Arial" w:hAnsi="Arial" w:cs="Arial"/>
          <w:b/>
          <w:bCs/>
          <w:color w:val="000000"/>
          <w:sz w:val="12"/>
          <w:szCs w:val="12"/>
          <w:lang w:val="en-US"/>
        </w:rPr>
      </w:pPr>
    </w:p>
    <w:p w14:paraId="418AA869" w14:textId="77777777" w:rsidR="008F4CA6" w:rsidRPr="004E024F" w:rsidRDefault="008F4CA6">
      <w:pPr>
        <w:rPr>
          <w:rFonts w:ascii="Arial" w:hAnsi="Arial" w:cs="Arial"/>
          <w:b/>
          <w:bCs/>
          <w:color w:val="000000"/>
          <w:sz w:val="12"/>
          <w:szCs w:val="12"/>
          <w:lang w:val="en-US"/>
        </w:rPr>
      </w:pPr>
    </w:p>
    <w:p w14:paraId="7F6BAB51" w14:textId="77777777" w:rsidR="008F4CA6" w:rsidRPr="004E024F" w:rsidRDefault="008F4CA6">
      <w:pPr>
        <w:rPr>
          <w:rFonts w:ascii="Arial" w:hAnsi="Arial" w:cs="Arial"/>
          <w:b/>
          <w:bCs/>
          <w:color w:val="000000"/>
          <w:sz w:val="12"/>
          <w:szCs w:val="12"/>
          <w:lang w:val="en-US"/>
        </w:rPr>
      </w:pPr>
    </w:p>
    <w:p w14:paraId="60984732" w14:textId="77777777" w:rsidR="008F4CA6" w:rsidRPr="004E024F" w:rsidRDefault="008F4CA6">
      <w:pPr>
        <w:rPr>
          <w:rFonts w:ascii="Arial" w:hAnsi="Arial" w:cs="Arial"/>
          <w:b/>
          <w:bCs/>
          <w:color w:val="000000"/>
          <w:sz w:val="12"/>
          <w:szCs w:val="12"/>
          <w:lang w:val="en-US"/>
        </w:rPr>
      </w:pPr>
    </w:p>
    <w:p w14:paraId="4CF04445" w14:textId="77777777" w:rsidR="008F4CA6" w:rsidRPr="004E024F" w:rsidRDefault="008F4CA6">
      <w:pPr>
        <w:rPr>
          <w:rFonts w:ascii="Arial" w:hAnsi="Arial" w:cs="Arial"/>
          <w:b/>
          <w:bCs/>
          <w:color w:val="000000"/>
          <w:sz w:val="12"/>
          <w:szCs w:val="12"/>
          <w:lang w:val="en-US"/>
        </w:rPr>
      </w:pPr>
    </w:p>
    <w:p w14:paraId="3877F59D" w14:textId="77777777" w:rsidR="008F4CA6" w:rsidRPr="004E024F" w:rsidRDefault="008F4CA6">
      <w:pPr>
        <w:rPr>
          <w:rFonts w:ascii="Arial" w:hAnsi="Arial" w:cs="Arial"/>
          <w:b/>
          <w:bCs/>
          <w:color w:val="000000"/>
          <w:sz w:val="12"/>
          <w:szCs w:val="12"/>
          <w:lang w:val="en-US"/>
        </w:rPr>
      </w:pPr>
    </w:p>
    <w:p w14:paraId="6D166D1C" w14:textId="77777777" w:rsidR="008F4CA6" w:rsidRPr="004E024F" w:rsidRDefault="008F4CA6">
      <w:pPr>
        <w:rPr>
          <w:rFonts w:ascii="Arial" w:hAnsi="Arial" w:cs="Arial"/>
          <w:b/>
          <w:bCs/>
          <w:color w:val="000000"/>
          <w:sz w:val="12"/>
          <w:szCs w:val="12"/>
          <w:lang w:val="en-US"/>
        </w:rPr>
      </w:pPr>
    </w:p>
    <w:p w14:paraId="1064CCA7" w14:textId="77777777" w:rsidR="008F4CA6" w:rsidRPr="004E024F" w:rsidRDefault="008F4CA6">
      <w:pPr>
        <w:keepNext/>
        <w:keepLines/>
        <w:spacing w:before="240" w:after="0"/>
        <w:outlineLvl w:val="0"/>
        <w:rPr>
          <w:rFonts w:ascii="Arial" w:hAnsi="Arial" w:cs="Arial"/>
          <w:b/>
          <w:bCs/>
          <w:color w:val="000000"/>
          <w:sz w:val="12"/>
          <w:szCs w:val="12"/>
          <w:lang w:val="en-US"/>
        </w:rPr>
      </w:pP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4"/>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lastRenderedPageBreak/>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6"/>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19"/>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0D2B65" w:rsidRDefault="000D2B65">
      <w:pPr>
        <w:spacing w:after="0" w:line="240" w:lineRule="auto"/>
      </w:pPr>
      <w:r>
        <w:separator/>
      </w:r>
    </w:p>
  </w:endnote>
  <w:endnote w:type="continuationSeparator" w:id="0">
    <w:p w14:paraId="6EA7A775" w14:textId="77777777" w:rsidR="000D2B65" w:rsidRDefault="000D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895FBB" w:rsidRDefault="00895FBB">
        <w:pPr>
          <w:pStyle w:val="Piedepgina"/>
          <w:jc w:val="center"/>
        </w:pPr>
        <w:r>
          <w:fldChar w:fldCharType="begin"/>
        </w:r>
        <w:r>
          <w:instrText>PAGE</w:instrText>
        </w:r>
        <w:r>
          <w:fldChar w:fldCharType="separate"/>
        </w:r>
        <w:r w:rsidR="00A95C22">
          <w:rPr>
            <w:noProof/>
          </w:rPr>
          <w:t>7</w:t>
        </w:r>
        <w:r>
          <w:fldChar w:fldCharType="end"/>
        </w:r>
      </w:p>
      <w:p w14:paraId="460FD587" w14:textId="77777777" w:rsidR="00895FBB" w:rsidRDefault="00FE6254">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895FBB" w:rsidRDefault="00895FBB">
    <w:pPr>
      <w:pStyle w:val="Piedepgina"/>
    </w:pPr>
  </w:p>
  <w:p w14:paraId="774C7558" w14:textId="77777777" w:rsidR="00895FBB" w:rsidRDefault="00895FB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895FBB" w:rsidRDefault="00895FBB">
        <w:pPr>
          <w:pStyle w:val="Piedepgina"/>
          <w:jc w:val="center"/>
        </w:pPr>
      </w:p>
      <w:p w14:paraId="09E2994A" w14:textId="487110CC" w:rsidR="00895FBB" w:rsidRDefault="00895FBB">
        <w:pPr>
          <w:pStyle w:val="Piedepgina"/>
          <w:jc w:val="center"/>
        </w:pPr>
        <w:r>
          <w:fldChar w:fldCharType="begin"/>
        </w:r>
        <w:r>
          <w:instrText>PAGE</w:instrText>
        </w:r>
        <w:r>
          <w:fldChar w:fldCharType="separate"/>
        </w:r>
        <w:r w:rsidR="001032A3">
          <w:rPr>
            <w:noProof/>
          </w:rPr>
          <w:t>27</w:t>
        </w:r>
        <w:r>
          <w:fldChar w:fldCharType="end"/>
        </w:r>
      </w:p>
      <w:p w14:paraId="551F546B" w14:textId="77777777" w:rsidR="00895FBB" w:rsidRDefault="00FE6254">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895FBB" w:rsidRDefault="00895FBB">
        <w:pPr>
          <w:pStyle w:val="Piedepgina"/>
          <w:jc w:val="center"/>
        </w:pPr>
      </w:p>
      <w:p w14:paraId="09983ACC" w14:textId="351AE3A9" w:rsidR="00895FBB" w:rsidRDefault="00895FBB">
        <w:pPr>
          <w:pStyle w:val="Piedepgina"/>
          <w:jc w:val="center"/>
        </w:pPr>
        <w:r>
          <w:fldChar w:fldCharType="begin"/>
        </w:r>
        <w:r>
          <w:instrText>PAGE</w:instrText>
        </w:r>
        <w:r>
          <w:fldChar w:fldCharType="separate"/>
        </w:r>
        <w:r w:rsidR="001032A3">
          <w:rPr>
            <w:noProof/>
          </w:rPr>
          <w:t>35</w:t>
        </w:r>
        <w:r>
          <w:fldChar w:fldCharType="end"/>
        </w:r>
      </w:p>
      <w:p w14:paraId="301458EF" w14:textId="77777777" w:rsidR="00895FBB" w:rsidRDefault="00FE6254">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0D2B65" w:rsidRDefault="000D2B65">
      <w:pPr>
        <w:spacing w:after="0" w:line="240" w:lineRule="auto"/>
      </w:pPr>
      <w:r>
        <w:separator/>
      </w:r>
    </w:p>
  </w:footnote>
  <w:footnote w:type="continuationSeparator" w:id="0">
    <w:p w14:paraId="678B4676" w14:textId="77777777" w:rsidR="000D2B65" w:rsidRDefault="000D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3"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4"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7"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9"/>
  </w:num>
  <w:num w:numId="3">
    <w:abstractNumId w:val="7"/>
  </w:num>
  <w:num w:numId="4">
    <w:abstractNumId w:val="25"/>
  </w:num>
  <w:num w:numId="5">
    <w:abstractNumId w:val="0"/>
  </w:num>
  <w:num w:numId="6">
    <w:abstractNumId w:val="1"/>
  </w:num>
  <w:num w:numId="7">
    <w:abstractNumId w:val="27"/>
  </w:num>
  <w:num w:numId="8">
    <w:abstractNumId w:val="26"/>
  </w:num>
  <w:num w:numId="9">
    <w:abstractNumId w:val="16"/>
  </w:num>
  <w:num w:numId="10">
    <w:abstractNumId w:val="8"/>
  </w:num>
  <w:num w:numId="11">
    <w:abstractNumId w:val="4"/>
  </w:num>
  <w:num w:numId="12">
    <w:abstractNumId w:val="28"/>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3"/>
  </w:num>
  <w:num w:numId="21">
    <w:abstractNumId w:val="20"/>
  </w:num>
  <w:num w:numId="22">
    <w:abstractNumId w:val="13"/>
  </w:num>
  <w:num w:numId="23">
    <w:abstractNumId w:val="3"/>
  </w:num>
  <w:num w:numId="24">
    <w:abstractNumId w:val="24"/>
  </w:num>
  <w:num w:numId="25">
    <w:abstractNumId w:val="5"/>
  </w:num>
  <w:num w:numId="26">
    <w:abstractNumId w:val="9"/>
  </w:num>
  <w:num w:numId="27">
    <w:abstractNumId w:val="22"/>
  </w:num>
  <w:num w:numId="28">
    <w:abstractNumId w:val="2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057BB"/>
    <w:rsid w:val="000406F5"/>
    <w:rsid w:val="00047555"/>
    <w:rsid w:val="00047EB7"/>
    <w:rsid w:val="0007544C"/>
    <w:rsid w:val="0007765A"/>
    <w:rsid w:val="000962E7"/>
    <w:rsid w:val="000A101B"/>
    <w:rsid w:val="000B0104"/>
    <w:rsid w:val="000D2B65"/>
    <w:rsid w:val="000D4396"/>
    <w:rsid w:val="000F6574"/>
    <w:rsid w:val="000F7A1E"/>
    <w:rsid w:val="001032A3"/>
    <w:rsid w:val="00103BE0"/>
    <w:rsid w:val="00107E84"/>
    <w:rsid w:val="00122BBF"/>
    <w:rsid w:val="001249D6"/>
    <w:rsid w:val="001259B0"/>
    <w:rsid w:val="00140A99"/>
    <w:rsid w:val="00141E2B"/>
    <w:rsid w:val="00147B21"/>
    <w:rsid w:val="00153563"/>
    <w:rsid w:val="00154230"/>
    <w:rsid w:val="00171DAD"/>
    <w:rsid w:val="001954BA"/>
    <w:rsid w:val="001A425D"/>
    <w:rsid w:val="001A7682"/>
    <w:rsid w:val="001B21DF"/>
    <w:rsid w:val="001D0088"/>
    <w:rsid w:val="001E4399"/>
    <w:rsid w:val="001E4681"/>
    <w:rsid w:val="001E7B51"/>
    <w:rsid w:val="00207D31"/>
    <w:rsid w:val="00213FA0"/>
    <w:rsid w:val="00234AAF"/>
    <w:rsid w:val="00237246"/>
    <w:rsid w:val="0024220C"/>
    <w:rsid w:val="00244F9A"/>
    <w:rsid w:val="002517E0"/>
    <w:rsid w:val="00265C00"/>
    <w:rsid w:val="002769E7"/>
    <w:rsid w:val="00281575"/>
    <w:rsid w:val="00294F17"/>
    <w:rsid w:val="002C239D"/>
    <w:rsid w:val="002E258D"/>
    <w:rsid w:val="002F5054"/>
    <w:rsid w:val="00303137"/>
    <w:rsid w:val="00307A62"/>
    <w:rsid w:val="003249C9"/>
    <w:rsid w:val="003266DC"/>
    <w:rsid w:val="00334EDA"/>
    <w:rsid w:val="003450C2"/>
    <w:rsid w:val="00351CAF"/>
    <w:rsid w:val="0037787F"/>
    <w:rsid w:val="00384ADB"/>
    <w:rsid w:val="0039555F"/>
    <w:rsid w:val="003956CE"/>
    <w:rsid w:val="0039573E"/>
    <w:rsid w:val="00396B37"/>
    <w:rsid w:val="003A2B44"/>
    <w:rsid w:val="003A7F57"/>
    <w:rsid w:val="003C43C8"/>
    <w:rsid w:val="003D5619"/>
    <w:rsid w:val="003E489E"/>
    <w:rsid w:val="003E5097"/>
    <w:rsid w:val="003F69C4"/>
    <w:rsid w:val="0040223D"/>
    <w:rsid w:val="00405792"/>
    <w:rsid w:val="004059BD"/>
    <w:rsid w:val="00406B77"/>
    <w:rsid w:val="004305F3"/>
    <w:rsid w:val="00442EFF"/>
    <w:rsid w:val="0044375C"/>
    <w:rsid w:val="004926B4"/>
    <w:rsid w:val="00493F20"/>
    <w:rsid w:val="00497A0A"/>
    <w:rsid w:val="004A704F"/>
    <w:rsid w:val="004B3B19"/>
    <w:rsid w:val="004D48D9"/>
    <w:rsid w:val="004E024F"/>
    <w:rsid w:val="004E5C59"/>
    <w:rsid w:val="004F2157"/>
    <w:rsid w:val="004F3791"/>
    <w:rsid w:val="0050564D"/>
    <w:rsid w:val="005060DA"/>
    <w:rsid w:val="00506E08"/>
    <w:rsid w:val="0053040A"/>
    <w:rsid w:val="00531BDA"/>
    <w:rsid w:val="00533EB9"/>
    <w:rsid w:val="0054218B"/>
    <w:rsid w:val="00547F02"/>
    <w:rsid w:val="005600BC"/>
    <w:rsid w:val="00564043"/>
    <w:rsid w:val="005A5AA3"/>
    <w:rsid w:val="005B094F"/>
    <w:rsid w:val="005B4AEB"/>
    <w:rsid w:val="005D0DD5"/>
    <w:rsid w:val="005D1B50"/>
    <w:rsid w:val="005D4A54"/>
    <w:rsid w:val="005E6C7A"/>
    <w:rsid w:val="005F2308"/>
    <w:rsid w:val="00607D55"/>
    <w:rsid w:val="00622698"/>
    <w:rsid w:val="00634B14"/>
    <w:rsid w:val="00636381"/>
    <w:rsid w:val="006366DD"/>
    <w:rsid w:val="0065380E"/>
    <w:rsid w:val="006B25BC"/>
    <w:rsid w:val="006B5DFB"/>
    <w:rsid w:val="006C197D"/>
    <w:rsid w:val="006E67A4"/>
    <w:rsid w:val="00707B61"/>
    <w:rsid w:val="00711EF1"/>
    <w:rsid w:val="00714E2B"/>
    <w:rsid w:val="00723B21"/>
    <w:rsid w:val="00725EC5"/>
    <w:rsid w:val="007308DE"/>
    <w:rsid w:val="0073698C"/>
    <w:rsid w:val="00736E05"/>
    <w:rsid w:val="007477A9"/>
    <w:rsid w:val="00747D17"/>
    <w:rsid w:val="00762260"/>
    <w:rsid w:val="0077001C"/>
    <w:rsid w:val="007703A3"/>
    <w:rsid w:val="00794142"/>
    <w:rsid w:val="00797F60"/>
    <w:rsid w:val="007A45FC"/>
    <w:rsid w:val="007C25B2"/>
    <w:rsid w:val="007C4AAD"/>
    <w:rsid w:val="007D7388"/>
    <w:rsid w:val="007E364E"/>
    <w:rsid w:val="00803027"/>
    <w:rsid w:val="008038AD"/>
    <w:rsid w:val="00813376"/>
    <w:rsid w:val="00814038"/>
    <w:rsid w:val="008222E6"/>
    <w:rsid w:val="008300ED"/>
    <w:rsid w:val="008304C4"/>
    <w:rsid w:val="00852422"/>
    <w:rsid w:val="00855B53"/>
    <w:rsid w:val="00861EFA"/>
    <w:rsid w:val="008767B4"/>
    <w:rsid w:val="00882CC8"/>
    <w:rsid w:val="0088469E"/>
    <w:rsid w:val="0088526E"/>
    <w:rsid w:val="008912CC"/>
    <w:rsid w:val="00895FBB"/>
    <w:rsid w:val="008970CA"/>
    <w:rsid w:val="008B7479"/>
    <w:rsid w:val="008C6DD6"/>
    <w:rsid w:val="008D33CA"/>
    <w:rsid w:val="008D66C2"/>
    <w:rsid w:val="008D6B32"/>
    <w:rsid w:val="008E0CDD"/>
    <w:rsid w:val="008E78C1"/>
    <w:rsid w:val="008F4B80"/>
    <w:rsid w:val="008F4CA6"/>
    <w:rsid w:val="008F513D"/>
    <w:rsid w:val="00912ACC"/>
    <w:rsid w:val="00916B9E"/>
    <w:rsid w:val="009210E5"/>
    <w:rsid w:val="009254F7"/>
    <w:rsid w:val="00931CAE"/>
    <w:rsid w:val="00936BE4"/>
    <w:rsid w:val="00937AA2"/>
    <w:rsid w:val="009519E6"/>
    <w:rsid w:val="00955CB0"/>
    <w:rsid w:val="009724AC"/>
    <w:rsid w:val="009725C8"/>
    <w:rsid w:val="00984F95"/>
    <w:rsid w:val="00990348"/>
    <w:rsid w:val="009A2FD6"/>
    <w:rsid w:val="009B12AD"/>
    <w:rsid w:val="009B522B"/>
    <w:rsid w:val="009B7040"/>
    <w:rsid w:val="009E6CBC"/>
    <w:rsid w:val="009F3775"/>
    <w:rsid w:val="00A005B9"/>
    <w:rsid w:val="00A06F0C"/>
    <w:rsid w:val="00A242C2"/>
    <w:rsid w:val="00A42C9A"/>
    <w:rsid w:val="00A43455"/>
    <w:rsid w:val="00A728FD"/>
    <w:rsid w:val="00A8019B"/>
    <w:rsid w:val="00A8413E"/>
    <w:rsid w:val="00A95B4D"/>
    <w:rsid w:val="00A95C22"/>
    <w:rsid w:val="00AA45C1"/>
    <w:rsid w:val="00AB4500"/>
    <w:rsid w:val="00AD2D68"/>
    <w:rsid w:val="00AE29A6"/>
    <w:rsid w:val="00AE3E2E"/>
    <w:rsid w:val="00AE7C6B"/>
    <w:rsid w:val="00AF448F"/>
    <w:rsid w:val="00B10147"/>
    <w:rsid w:val="00B12140"/>
    <w:rsid w:val="00B205F9"/>
    <w:rsid w:val="00B40035"/>
    <w:rsid w:val="00B451B4"/>
    <w:rsid w:val="00B50037"/>
    <w:rsid w:val="00B54313"/>
    <w:rsid w:val="00B60A83"/>
    <w:rsid w:val="00B655B9"/>
    <w:rsid w:val="00BA049A"/>
    <w:rsid w:val="00BA1FAC"/>
    <w:rsid w:val="00BB11BF"/>
    <w:rsid w:val="00BC152A"/>
    <w:rsid w:val="00BC5A2F"/>
    <w:rsid w:val="00BE41A2"/>
    <w:rsid w:val="00BE7C54"/>
    <w:rsid w:val="00C03B88"/>
    <w:rsid w:val="00C0766C"/>
    <w:rsid w:val="00C135B9"/>
    <w:rsid w:val="00C241A9"/>
    <w:rsid w:val="00C2749F"/>
    <w:rsid w:val="00C31DA3"/>
    <w:rsid w:val="00C52388"/>
    <w:rsid w:val="00C547FE"/>
    <w:rsid w:val="00C63E09"/>
    <w:rsid w:val="00C67E20"/>
    <w:rsid w:val="00C72DB8"/>
    <w:rsid w:val="00C7532C"/>
    <w:rsid w:val="00C75885"/>
    <w:rsid w:val="00C763D4"/>
    <w:rsid w:val="00C84B1F"/>
    <w:rsid w:val="00C85B20"/>
    <w:rsid w:val="00C96E44"/>
    <w:rsid w:val="00CA1D64"/>
    <w:rsid w:val="00CA5C2E"/>
    <w:rsid w:val="00CB1DF4"/>
    <w:rsid w:val="00CB3110"/>
    <w:rsid w:val="00CC4F28"/>
    <w:rsid w:val="00CF29FC"/>
    <w:rsid w:val="00D2334A"/>
    <w:rsid w:val="00D24A3C"/>
    <w:rsid w:val="00D26E2C"/>
    <w:rsid w:val="00D3053A"/>
    <w:rsid w:val="00D30D4C"/>
    <w:rsid w:val="00D37040"/>
    <w:rsid w:val="00D567E7"/>
    <w:rsid w:val="00D5761B"/>
    <w:rsid w:val="00D57E1C"/>
    <w:rsid w:val="00D60DCA"/>
    <w:rsid w:val="00D624F7"/>
    <w:rsid w:val="00D62D1B"/>
    <w:rsid w:val="00D7745C"/>
    <w:rsid w:val="00D93DA6"/>
    <w:rsid w:val="00DA154E"/>
    <w:rsid w:val="00DC0EBA"/>
    <w:rsid w:val="00DC1167"/>
    <w:rsid w:val="00DE3702"/>
    <w:rsid w:val="00DE7CEB"/>
    <w:rsid w:val="00DF3647"/>
    <w:rsid w:val="00E012C8"/>
    <w:rsid w:val="00E07CB5"/>
    <w:rsid w:val="00E1071E"/>
    <w:rsid w:val="00E21761"/>
    <w:rsid w:val="00E27E2E"/>
    <w:rsid w:val="00E50FBD"/>
    <w:rsid w:val="00E64011"/>
    <w:rsid w:val="00E64717"/>
    <w:rsid w:val="00E648FD"/>
    <w:rsid w:val="00E658DA"/>
    <w:rsid w:val="00E7474B"/>
    <w:rsid w:val="00E9108D"/>
    <w:rsid w:val="00E93D33"/>
    <w:rsid w:val="00EB4B4B"/>
    <w:rsid w:val="00EE23C2"/>
    <w:rsid w:val="00EE2766"/>
    <w:rsid w:val="00F00658"/>
    <w:rsid w:val="00F14CE9"/>
    <w:rsid w:val="00F15826"/>
    <w:rsid w:val="00F54407"/>
    <w:rsid w:val="00F54D2D"/>
    <w:rsid w:val="00F55E0D"/>
    <w:rsid w:val="00F6489C"/>
    <w:rsid w:val="00F80C26"/>
    <w:rsid w:val="00F9040C"/>
    <w:rsid w:val="00FA15D2"/>
    <w:rsid w:val="00FA362F"/>
    <w:rsid w:val="00FB3D9E"/>
    <w:rsid w:val="00FD765F"/>
    <w:rsid w:val="00FE35AB"/>
    <w:rsid w:val="00FE3F6B"/>
    <w:rsid w:val="00FE6254"/>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vc.umh.es/arte/index.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2E3B29DD-C34B-43EB-9CE8-557A38DBC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35</Pages>
  <Words>9652</Words>
  <Characters>53086</Characters>
  <Application>Microsoft Office Word</Application>
  <DocSecurity>0</DocSecurity>
  <Lines>442</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132</cp:revision>
  <cp:lastPrinted>2017-11-01T10:45:00Z</cp:lastPrinted>
  <dcterms:created xsi:type="dcterms:W3CDTF">2017-11-01T00:10:00Z</dcterms:created>
  <dcterms:modified xsi:type="dcterms:W3CDTF">2018-03-19T05:36:00Z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