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90D5" w14:textId="4F798E19" w:rsidR="006A7CB2" w:rsidRPr="00D1600B" w:rsidRDefault="00BE2BBB" w:rsidP="00D1600B">
      <w:pPr>
        <w:jc w:val="center"/>
        <w:rPr>
          <w:color w:val="0070C0"/>
          <w:sz w:val="68"/>
          <w:szCs w:val="68"/>
        </w:rPr>
      </w:pPr>
      <w:r>
        <w:rPr>
          <w:color w:val="0070C0"/>
          <w:sz w:val="68"/>
          <w:szCs w:val="68"/>
        </w:rPr>
        <w:t>La gamme Transitions</w:t>
      </w:r>
    </w:p>
    <w:p w14:paraId="48C1788D" w14:textId="1810805E" w:rsidR="007319E1" w:rsidRDefault="00BE2BBB" w:rsidP="00A112F7">
      <w:pPr>
        <w:pStyle w:val="Paragraphedeliste"/>
        <w:numPr>
          <w:ilvl w:val="2"/>
          <w:numId w:val="35"/>
        </w:numPr>
        <w:spacing w:line="276" w:lineRule="auto"/>
        <w:jc w:val="center"/>
        <w:rPr>
          <w:b/>
          <w:bCs/>
          <w:color w:val="77206D" w:themeColor="accent5" w:themeShade="BF"/>
          <w:sz w:val="28"/>
          <w:szCs w:val="28"/>
          <w:u w:val="single"/>
        </w:rPr>
      </w:pPr>
      <w:r>
        <w:rPr>
          <w:b/>
          <w:bCs/>
          <w:color w:val="77206D" w:themeColor="accent5" w:themeShade="BF"/>
          <w:sz w:val="28"/>
          <w:szCs w:val="28"/>
          <w:u w:val="single"/>
        </w:rPr>
        <w:t>Introduction</w:t>
      </w:r>
    </w:p>
    <w:p w14:paraId="4EB5F223" w14:textId="77777777" w:rsidR="00483437" w:rsidRDefault="00483437" w:rsidP="00483437">
      <w:pPr>
        <w:shd w:val="clear" w:color="auto" w:fill="FFFFFF"/>
      </w:pPr>
      <w:r w:rsidRPr="00483437">
        <w:rPr>
          <w:b/>
          <w:bCs/>
        </w:rPr>
        <w:t>Transitions = la marque historique, innovante et leader mondial du photochromique.</w:t>
      </w:r>
      <w:r w:rsidRPr="00483437">
        <w:br/>
        <w:t xml:space="preserve">Elle a introduit, développé et perfectionné cette technologie depuis plus de 30 ans, ce qui en fait aujourd’hui </w:t>
      </w:r>
      <w:r w:rsidRPr="00483437">
        <w:rPr>
          <w:b/>
          <w:bCs/>
        </w:rPr>
        <w:t>la référence incontestée</w:t>
      </w:r>
      <w:r w:rsidRPr="00483437">
        <w:t xml:space="preserve"> en matière de verres intelligents qui s’adaptent à la lumière</w:t>
      </w:r>
    </w:p>
    <w:p w14:paraId="501D78F2" w14:textId="7F0F5F8E" w:rsidR="002D351C" w:rsidRDefault="00483437" w:rsidP="0027449A">
      <w:pPr>
        <w:shd w:val="clear" w:color="auto" w:fill="FFFFFF"/>
      </w:pPr>
      <w:r w:rsidRPr="00483437">
        <w:t>Depuis</w:t>
      </w:r>
      <w:proofErr w:type="gramStart"/>
      <w:r>
        <w:t xml:space="preserve">1990 </w:t>
      </w:r>
      <w:r w:rsidRPr="00483437">
        <w:t>,</w:t>
      </w:r>
      <w:proofErr w:type="gramEnd"/>
      <w:r w:rsidRPr="00483437">
        <w:t xml:space="preserve"> </w:t>
      </w:r>
      <w:r w:rsidRPr="00483437">
        <w:rPr>
          <w:b/>
          <w:bCs/>
        </w:rPr>
        <w:t>neuf générations successives</w:t>
      </w:r>
      <w:r w:rsidRPr="00483437">
        <w:t xml:space="preserve"> ont vu le jour, chacune apportant des améliorations technologiques majeures afin de proposer des verres toujours plus performants, répondant aux </w:t>
      </w:r>
      <w:r w:rsidRPr="00483437">
        <w:rPr>
          <w:b/>
          <w:bCs/>
        </w:rPr>
        <w:t>besoins évolutifs des porteurs</w:t>
      </w:r>
      <w:r w:rsidRPr="00483437">
        <w:t>.</w:t>
      </w:r>
    </w:p>
    <w:p w14:paraId="19598ECA" w14:textId="56C70FC8" w:rsidR="00D1600B" w:rsidRDefault="00916867" w:rsidP="0027449A">
      <w:pPr>
        <w:shd w:val="clear" w:color="auto" w:fill="FFFFFF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0E0137" wp14:editId="1781C413">
                <wp:simplePos x="0" y="0"/>
                <wp:positionH relativeFrom="column">
                  <wp:posOffset>-25400</wp:posOffset>
                </wp:positionH>
                <wp:positionV relativeFrom="paragraph">
                  <wp:posOffset>261620</wp:posOffset>
                </wp:positionV>
                <wp:extent cx="6616700" cy="304800"/>
                <wp:effectExtent l="0" t="0" r="12700" b="19050"/>
                <wp:wrapNone/>
                <wp:docPr id="8254200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0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57FBEF7B" w14:textId="77777777" w:rsidR="00916867" w:rsidRDefault="009168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0E013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2pt;margin-top:20.6pt;width:521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" filled="f" strokecolor="#4f1548 [1608]" strokeweight="1.5pt">
                <v:textbox>
                  <w:txbxContent>
                    <w:p w14:paraId="57FBEF7B" w14:textId="77777777" w:rsidR="00916867" w:rsidRDefault="00916867"/>
                  </w:txbxContent>
                </v:textbox>
              </v:shape>
            </w:pict>
          </mc:Fallback>
        </mc:AlternateContent>
      </w:r>
    </w:p>
    <w:p w14:paraId="18389429" w14:textId="21BDEADD" w:rsidR="002D351C" w:rsidRPr="00D1600B" w:rsidRDefault="00D1600B" w:rsidP="00D1600B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  <w:r w:rsidRPr="00D1600B">
        <w:rPr>
          <w:b/>
          <w:bCs/>
          <w:color w:val="77206D" w:themeColor="accent5" w:themeShade="BF"/>
          <w:sz w:val="28"/>
          <w:szCs w:val="28"/>
        </w:rPr>
        <w:t xml:space="preserve">                                                                    </w:t>
      </w:r>
      <w:r w:rsidR="002D351C" w:rsidRPr="00D1600B">
        <w:rPr>
          <w:b/>
          <w:bCs/>
          <w:color w:val="77206D" w:themeColor="accent5" w:themeShade="BF"/>
          <w:sz w:val="28"/>
          <w:szCs w:val="28"/>
          <w:u w:val="single"/>
        </w:rPr>
        <w:t xml:space="preserve">Transitions </w:t>
      </w:r>
      <w:proofErr w:type="spellStart"/>
      <w:r w:rsidR="002D351C" w:rsidRPr="00D1600B">
        <w:rPr>
          <w:b/>
          <w:bCs/>
          <w:color w:val="77206D" w:themeColor="accent5" w:themeShade="BF"/>
          <w:sz w:val="28"/>
          <w:szCs w:val="28"/>
          <w:u w:val="single"/>
        </w:rPr>
        <w:t>Gen</w:t>
      </w:r>
      <w:proofErr w:type="spellEnd"/>
      <w:r w:rsidR="002D351C" w:rsidRPr="00D1600B">
        <w:rPr>
          <w:b/>
          <w:bCs/>
          <w:color w:val="77206D" w:themeColor="accent5" w:themeShade="BF"/>
          <w:sz w:val="28"/>
          <w:szCs w:val="28"/>
          <w:u w:val="single"/>
        </w:rPr>
        <w:t xml:space="preserve"> S</w:t>
      </w:r>
      <w:r>
        <w:rPr>
          <w:b/>
          <w:bCs/>
          <w:color w:val="77206D" w:themeColor="accent5" w:themeShade="BF"/>
          <w:sz w:val="28"/>
          <w:szCs w:val="28"/>
          <w:u w:val="single"/>
        </w:rPr>
        <w:t xml:space="preserve">                     </w:t>
      </w:r>
    </w:p>
    <w:p w14:paraId="15B5BFDF" w14:textId="77777777" w:rsidR="002D351C" w:rsidRDefault="002D351C" w:rsidP="002D351C">
      <w:pPr>
        <w:pStyle w:val="Paragraphedeliste"/>
        <w:shd w:val="clear" w:color="auto" w:fill="FFFFFF"/>
        <w:spacing w:before="60" w:after="60" w:line="240" w:lineRule="auto"/>
        <w:ind w:left="360"/>
      </w:pPr>
    </w:p>
    <w:p w14:paraId="15A1C117" w14:textId="1993FCB9" w:rsidR="00B158CB" w:rsidRDefault="00E43737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  <w:r>
        <w:t xml:space="preserve">Aujourd’hui </w:t>
      </w:r>
      <w:proofErr w:type="gramStart"/>
      <w:r>
        <w:t xml:space="preserve">je </w:t>
      </w:r>
      <w:r w:rsidR="00483437">
        <w:t xml:space="preserve"> vais</w:t>
      </w:r>
      <w:proofErr w:type="gramEnd"/>
      <w:r w:rsidR="00483437">
        <w:t xml:space="preserve">  m’employer pour vous présenter la dernière génération </w:t>
      </w:r>
      <w:r w:rsidR="00206990" w:rsidRPr="00206990">
        <w:rPr>
          <w:b/>
          <w:bCs/>
          <w:color w:val="0B769F" w:themeColor="accent4" w:themeShade="BF"/>
        </w:rPr>
        <w:t xml:space="preserve">Transitions </w:t>
      </w:r>
      <w:proofErr w:type="spellStart"/>
      <w:r w:rsidR="00206990" w:rsidRPr="00206990">
        <w:rPr>
          <w:b/>
          <w:bCs/>
          <w:color w:val="0B769F" w:themeColor="accent4" w:themeShade="BF"/>
        </w:rPr>
        <w:t>Gen</w:t>
      </w:r>
      <w:proofErr w:type="spellEnd"/>
      <w:r w:rsidR="00206990" w:rsidRPr="00206990">
        <w:rPr>
          <w:b/>
          <w:bCs/>
          <w:color w:val="0B769F" w:themeColor="accent4" w:themeShade="BF"/>
        </w:rPr>
        <w:t xml:space="preserve"> S</w:t>
      </w:r>
      <w:r>
        <w:t xml:space="preserve">  </w:t>
      </w:r>
    </w:p>
    <w:p w14:paraId="4D09FC49" w14:textId="62A0DCFA" w:rsidR="00483437" w:rsidRDefault="00483437" w:rsidP="0027449A">
      <w:pPr>
        <w:shd w:val="clear" w:color="auto" w:fill="FFFFFF"/>
        <w:spacing w:before="60" w:after="60" w:line="240" w:lineRule="auto"/>
      </w:pPr>
      <w:r w:rsidRPr="00483437">
        <w:t>Le “</w:t>
      </w:r>
      <w:r w:rsidRPr="00D1600B">
        <w:rPr>
          <w:b/>
          <w:bCs/>
          <w:sz w:val="28"/>
          <w:szCs w:val="28"/>
        </w:rPr>
        <w:t>S</w:t>
      </w:r>
      <w:r w:rsidRPr="00483437">
        <w:t>” incarne les trois axes d’innovation majeurs de cette nouvelle génération de verres Transitions :</w:t>
      </w:r>
      <w:r w:rsidRPr="00483437">
        <w:br/>
      </w:r>
      <w:r w:rsidR="004408A5">
        <w:rPr>
          <w:rFonts w:ascii="Segoe UI Emoji" w:hAnsi="Segoe UI Emoji" w:cs="Segoe UI Emoji"/>
        </w:rPr>
        <w:t xml:space="preserve">        </w:t>
      </w:r>
      <w:r w:rsidRPr="00483437">
        <w:t xml:space="preserve"> </w:t>
      </w:r>
      <w:r w:rsidRPr="004408A5">
        <w:rPr>
          <w:b/>
          <w:bCs/>
          <w:color w:val="FF3399"/>
        </w:rPr>
        <w:t>S</w:t>
      </w:r>
      <w:r w:rsidRPr="00483437">
        <w:rPr>
          <w:b/>
          <w:bCs/>
        </w:rPr>
        <w:t xml:space="preserve">peed </w:t>
      </w:r>
      <w:r w:rsidRPr="00483437">
        <w:t>(vitesse)</w:t>
      </w:r>
      <w:r w:rsidRPr="00483437">
        <w:br/>
      </w:r>
      <w:r w:rsidR="004408A5">
        <w:rPr>
          <w:rFonts w:ascii="Segoe UI Emoji" w:hAnsi="Segoe UI Emoji" w:cs="Segoe UI Emoji"/>
        </w:rPr>
        <w:t xml:space="preserve">        </w:t>
      </w:r>
      <w:r w:rsidRPr="00483437">
        <w:t xml:space="preserve"> </w:t>
      </w:r>
      <w:r w:rsidRPr="004408A5">
        <w:rPr>
          <w:b/>
          <w:bCs/>
          <w:color w:val="FF3399"/>
        </w:rPr>
        <w:t>S</w:t>
      </w:r>
      <w:r w:rsidRPr="00483437">
        <w:rPr>
          <w:b/>
          <w:bCs/>
        </w:rPr>
        <w:t>tyle</w:t>
      </w:r>
      <w:r w:rsidRPr="00483437">
        <w:t xml:space="preserve"> (esthétique &amp; couleurs)</w:t>
      </w:r>
      <w:r w:rsidRPr="00483437">
        <w:br/>
      </w:r>
      <w:r w:rsidR="004408A5">
        <w:rPr>
          <w:rFonts w:ascii="Segoe UI Emoji" w:hAnsi="Segoe UI Emoji" w:cs="Segoe UI Emoji"/>
        </w:rPr>
        <w:t xml:space="preserve">        </w:t>
      </w:r>
      <w:r w:rsidRPr="00483437">
        <w:t xml:space="preserve"> </w:t>
      </w:r>
      <w:r w:rsidRPr="004408A5">
        <w:rPr>
          <w:b/>
          <w:bCs/>
          <w:color w:val="FF3399"/>
        </w:rPr>
        <w:t>S</w:t>
      </w:r>
      <w:r w:rsidRPr="00483437">
        <w:rPr>
          <w:b/>
          <w:bCs/>
        </w:rPr>
        <w:t>mart</w:t>
      </w:r>
      <w:r w:rsidRPr="00483437">
        <w:t xml:space="preserve"> (performance visuelle intelligente)</w:t>
      </w:r>
    </w:p>
    <w:p w14:paraId="53322236" w14:textId="77777777" w:rsidR="00916867" w:rsidRPr="0027449A" w:rsidRDefault="00916867" w:rsidP="0027449A">
      <w:pPr>
        <w:shd w:val="clear" w:color="auto" w:fill="FFFFFF"/>
        <w:spacing w:before="60" w:after="60" w:line="240" w:lineRule="auto"/>
      </w:pPr>
    </w:p>
    <w:p w14:paraId="109823AE" w14:textId="77777777" w:rsidR="00483437" w:rsidRPr="00483437" w:rsidRDefault="00483437" w:rsidP="00483437">
      <w:pPr>
        <w:shd w:val="clear" w:color="auto" w:fill="FFFFFF"/>
        <w:spacing w:before="60" w:after="60" w:line="240" w:lineRule="auto"/>
        <w:rPr>
          <w:b/>
          <w:bCs/>
          <w:color w:val="0B769F" w:themeColor="accent4" w:themeShade="BF"/>
          <w:sz w:val="28"/>
          <w:szCs w:val="28"/>
          <w:u w:val="single"/>
        </w:rPr>
      </w:pPr>
      <w:r w:rsidRPr="00483437">
        <w:rPr>
          <w:b/>
          <w:bCs/>
          <w:color w:val="0B769F" w:themeColor="accent4" w:themeShade="BF"/>
          <w:sz w:val="28"/>
          <w:szCs w:val="28"/>
          <w:u w:val="single"/>
        </w:rPr>
        <w:t>A. Les avantages</w:t>
      </w:r>
    </w:p>
    <w:p w14:paraId="379D7512" w14:textId="609151C4" w:rsidR="00483437" w:rsidRPr="00483437" w:rsidRDefault="00483437" w:rsidP="00483437">
      <w:pPr>
        <w:shd w:val="clear" w:color="auto" w:fill="FFFFFF"/>
        <w:spacing w:before="60" w:after="60" w:line="240" w:lineRule="auto"/>
      </w:pPr>
      <w:r w:rsidRPr="00483437">
        <w:rPr>
          <w:b/>
          <w:bCs/>
          <w:i/>
          <w:iCs/>
          <w:u w:val="single"/>
        </w:rPr>
        <w:t>1. GEN Speed</w:t>
      </w:r>
      <w:r w:rsidRPr="00483437">
        <w:t xml:space="preserve"> : une réactivité spectaculaire</w:t>
      </w:r>
    </w:p>
    <w:p w14:paraId="2EA1097C" w14:textId="77777777" w:rsidR="00483437" w:rsidRPr="00483437" w:rsidRDefault="00483437" w:rsidP="00483437">
      <w:pPr>
        <w:shd w:val="clear" w:color="auto" w:fill="FFFFFF"/>
        <w:spacing w:before="60" w:after="60" w:line="240" w:lineRule="auto"/>
      </w:pPr>
      <w:r w:rsidRPr="00483437">
        <w:t>Les verres Transitions GEN S sont beaucoup plus rapides :</w:t>
      </w:r>
    </w:p>
    <w:p w14:paraId="72F59AA2" w14:textId="1E096FA6" w:rsidR="00483437" w:rsidRPr="00483437" w:rsidRDefault="00483437" w:rsidP="00483437">
      <w:pPr>
        <w:numPr>
          <w:ilvl w:val="0"/>
          <w:numId w:val="47"/>
        </w:numPr>
        <w:shd w:val="clear" w:color="auto" w:fill="FFFFFF"/>
        <w:spacing w:before="60" w:after="60" w:line="240" w:lineRule="auto"/>
      </w:pPr>
      <w:r w:rsidRPr="00483437">
        <w:t xml:space="preserve">Passage du clair au foncé en </w:t>
      </w:r>
      <w:r w:rsidRPr="00483437">
        <w:rPr>
          <w:color w:val="FF3399"/>
        </w:rPr>
        <w:t>26 secondes</w:t>
      </w:r>
    </w:p>
    <w:p w14:paraId="34F6B53D" w14:textId="77777777" w:rsidR="00483437" w:rsidRDefault="00483437" w:rsidP="00483437">
      <w:pPr>
        <w:numPr>
          <w:ilvl w:val="0"/>
          <w:numId w:val="47"/>
        </w:numPr>
        <w:shd w:val="clear" w:color="auto" w:fill="FFFFFF"/>
        <w:spacing w:before="60" w:after="60" w:line="240" w:lineRule="auto"/>
      </w:pPr>
      <w:r w:rsidRPr="00483437">
        <w:t xml:space="preserve">Retour </w:t>
      </w:r>
      <w:r>
        <w:t>à l’état claire</w:t>
      </w:r>
      <w:r w:rsidRPr="00483437">
        <w:t xml:space="preserve"> </w:t>
      </w:r>
      <w:r w:rsidRPr="00483437">
        <w:rPr>
          <w:color w:val="FF3399"/>
        </w:rPr>
        <w:t>en moins de 2 minutes</w:t>
      </w:r>
    </w:p>
    <w:p w14:paraId="7938FC06" w14:textId="6F75129B" w:rsidR="00483437" w:rsidRPr="00483437" w:rsidRDefault="00483437" w:rsidP="00483437">
      <w:pPr>
        <w:shd w:val="clear" w:color="auto" w:fill="FFFFFF"/>
        <w:spacing w:before="60" w:after="60" w:line="240" w:lineRule="auto"/>
      </w:pPr>
      <w:r w:rsidRPr="00483437">
        <w:rPr>
          <w:rFonts w:ascii="Segoe UI Emoji" w:hAnsi="Segoe UI Emoji" w:cs="Segoe UI Emoji"/>
        </w:rPr>
        <w:t>👉</w:t>
      </w:r>
      <w:r w:rsidRPr="00483437">
        <w:t xml:space="preserve"> Soit 2 fois plus rapide que la génération précédente.</w:t>
      </w:r>
      <w:r w:rsidRPr="00483437">
        <w:br/>
      </w:r>
      <w:r w:rsidRPr="00483437">
        <w:pict w14:anchorId="3B250CFE">
          <v:rect id="_x0000_i1055" style="width:0;height:1.5pt" o:hralign="center" o:hrstd="t" o:hr="t" fillcolor="#a0a0a0" stroked="f"/>
        </w:pict>
      </w:r>
    </w:p>
    <w:p w14:paraId="1A296293" w14:textId="6CAAB853" w:rsidR="00483437" w:rsidRPr="00483437" w:rsidRDefault="00483437" w:rsidP="00483437">
      <w:pPr>
        <w:shd w:val="clear" w:color="auto" w:fill="FFFFFF"/>
        <w:spacing w:before="60" w:after="60" w:line="240" w:lineRule="auto"/>
      </w:pPr>
      <w:r w:rsidRPr="00483437">
        <w:rPr>
          <w:b/>
          <w:bCs/>
          <w:i/>
          <w:iCs/>
          <w:u w:val="single"/>
        </w:rPr>
        <w:t>2. GEN Style</w:t>
      </w:r>
      <w:r w:rsidRPr="00483437">
        <w:t xml:space="preserve"> : une esthétique repensée</w:t>
      </w:r>
    </w:p>
    <w:p w14:paraId="40B76690" w14:textId="3B5B9893" w:rsidR="00483437" w:rsidRPr="00483437" w:rsidRDefault="00483437" w:rsidP="00483437">
      <w:pPr>
        <w:shd w:val="clear" w:color="auto" w:fill="FFFFFF"/>
        <w:spacing w:before="60" w:after="60" w:line="240" w:lineRule="auto"/>
      </w:pPr>
      <w:r w:rsidRPr="00483437">
        <w:t>Une palette de couleurs ample</w:t>
      </w:r>
      <w:r w:rsidR="0027449A">
        <w:t xml:space="preserve"> (</w:t>
      </w:r>
      <w:proofErr w:type="gramStart"/>
      <w:r w:rsidR="0027449A">
        <w:t>Large )</w:t>
      </w:r>
      <w:proofErr w:type="gramEnd"/>
      <w:r w:rsidR="00D1600B">
        <w:t xml:space="preserve"> </w:t>
      </w:r>
      <w:r w:rsidRPr="00483437">
        <w:t>et raffinée :</w:t>
      </w:r>
      <w:r w:rsidRPr="00483437">
        <w:br/>
      </w:r>
      <w:r w:rsidRPr="00483437">
        <w:rPr>
          <w:color w:val="FF3399"/>
        </w:rPr>
        <w:t>8 teintes disponibles</w:t>
      </w:r>
      <w:r w:rsidRPr="00483437">
        <w:t xml:space="preserve"> :</w:t>
      </w:r>
      <w:r w:rsidRPr="00483437">
        <w:br/>
        <w:t xml:space="preserve">Gris, Brun, Graphite Green, </w:t>
      </w:r>
      <w:r w:rsidR="004408A5" w:rsidRPr="00483437">
        <w:t>Saphir</w:t>
      </w:r>
      <w:r w:rsidRPr="00483437">
        <w:t>, Améthyste, Ambre, Émeraude et Ambre</w:t>
      </w:r>
    </w:p>
    <w:p w14:paraId="1D9619A6" w14:textId="3F7BA09C" w:rsidR="00483437" w:rsidRDefault="00483437" w:rsidP="00483437">
      <w:pPr>
        <w:pStyle w:val="Paragraphedeliste"/>
        <w:numPr>
          <w:ilvl w:val="0"/>
          <w:numId w:val="50"/>
        </w:numPr>
        <w:shd w:val="clear" w:color="auto" w:fill="FFFFFF"/>
        <w:spacing w:before="60" w:after="60" w:line="240" w:lineRule="auto"/>
      </w:pPr>
      <w:r w:rsidRPr="00483437">
        <w:t>Les couleurs restent fidèles et uniformes à chaque niveau d’activation.</w:t>
      </w:r>
    </w:p>
    <w:p w14:paraId="56E66EE3" w14:textId="04D20D8A" w:rsidR="00483437" w:rsidRDefault="00483437" w:rsidP="00483437">
      <w:pPr>
        <w:pStyle w:val="Paragraphedeliste"/>
        <w:numPr>
          <w:ilvl w:val="0"/>
          <w:numId w:val="50"/>
        </w:numPr>
        <w:shd w:val="clear" w:color="auto" w:fill="FFFFFF"/>
        <w:spacing w:before="60" w:after="60" w:line="240" w:lineRule="auto"/>
      </w:pPr>
      <w:r w:rsidRPr="00483437">
        <w:t>La performance du photochromisme est maintenue en continu, sans fluctuation</w:t>
      </w:r>
      <w:r>
        <w:t xml:space="preserve"> </w:t>
      </w:r>
      <w:proofErr w:type="gramStart"/>
      <w:r>
        <w:t>au  cours</w:t>
      </w:r>
      <w:proofErr w:type="gramEnd"/>
      <w:r>
        <w:t xml:space="preserve">  du </w:t>
      </w:r>
      <w:r w:rsidR="004408A5">
        <w:t xml:space="preserve">processus </w:t>
      </w:r>
      <w:proofErr w:type="gramStart"/>
      <w:r w:rsidR="004408A5">
        <w:t>d’assombrissement</w:t>
      </w:r>
      <w:r>
        <w:t xml:space="preserve">  ou</w:t>
      </w:r>
      <w:proofErr w:type="gramEnd"/>
      <w:r>
        <w:t xml:space="preserve"> </w:t>
      </w:r>
      <w:r w:rsidR="004408A5">
        <w:t>d’éclaircissement.</w:t>
      </w:r>
    </w:p>
    <w:p w14:paraId="08C0C0BA" w14:textId="44F017B8" w:rsidR="00D1600B" w:rsidRPr="00483437" w:rsidRDefault="00D1600B" w:rsidP="00D1600B">
      <w:pPr>
        <w:shd w:val="clear" w:color="auto" w:fill="FFFFFF"/>
        <w:spacing w:before="60" w:after="60" w:line="240" w:lineRule="auto"/>
      </w:pPr>
      <w:r w:rsidRPr="00D1600B">
        <w:rPr>
          <w:rFonts w:ascii="Segoe UI Emoji" w:hAnsi="Segoe UI Emoji" w:cs="Segoe UI Emoji"/>
        </w:rPr>
        <w:t>👉</w:t>
      </w:r>
      <w:r w:rsidRPr="00D1600B">
        <w:t xml:space="preserve"> </w:t>
      </w:r>
      <w:r w:rsidRPr="00D1600B">
        <w:t xml:space="preserve">Des </w:t>
      </w:r>
      <w:r>
        <w:t xml:space="preserve">verres </w:t>
      </w:r>
      <w:r w:rsidRPr="00D1600B">
        <w:t>esthétiques et tendance.</w:t>
      </w:r>
    </w:p>
    <w:p w14:paraId="6138ECBB" w14:textId="77777777" w:rsidR="00483437" w:rsidRPr="00483437" w:rsidRDefault="00483437" w:rsidP="00483437">
      <w:pPr>
        <w:shd w:val="clear" w:color="auto" w:fill="FFFFFF"/>
        <w:spacing w:before="60" w:after="60" w:line="240" w:lineRule="auto"/>
      </w:pPr>
      <w:r w:rsidRPr="00483437">
        <w:pict w14:anchorId="177051F4">
          <v:rect id="_x0000_i1073" style="width:0;height:1.5pt" o:hralign="center" o:hrstd="t" o:hr="t" fillcolor="#a0a0a0" stroked="f"/>
        </w:pict>
      </w:r>
    </w:p>
    <w:p w14:paraId="5FDE9BD9" w14:textId="479FA75F" w:rsidR="00483437" w:rsidRPr="00483437" w:rsidRDefault="00483437" w:rsidP="0027449A">
      <w:pPr>
        <w:shd w:val="clear" w:color="auto" w:fill="FFFFFF"/>
        <w:spacing w:after="0" w:line="240" w:lineRule="auto"/>
      </w:pPr>
      <w:r w:rsidRPr="00483437">
        <w:rPr>
          <w:b/>
          <w:bCs/>
          <w:i/>
          <w:iCs/>
          <w:u w:val="single"/>
        </w:rPr>
        <w:t>3. GEN Smart</w:t>
      </w:r>
      <w:r w:rsidRPr="00483437">
        <w:t xml:space="preserve"> : </w:t>
      </w:r>
      <w:r w:rsidR="0027449A">
        <w:t>Une a</w:t>
      </w:r>
      <w:r w:rsidR="0027449A" w:rsidRPr="0027449A">
        <w:t>daptation intelligente aux variations lumineuses</w:t>
      </w:r>
    </w:p>
    <w:p w14:paraId="5D25A240" w14:textId="77777777" w:rsidR="0027449A" w:rsidRPr="0027449A" w:rsidRDefault="0027449A" w:rsidP="0027449A">
      <w:pPr>
        <w:shd w:val="clear" w:color="auto" w:fill="FFFFFF"/>
        <w:spacing w:before="60" w:after="60" w:line="240" w:lineRule="auto"/>
      </w:pPr>
      <w:r w:rsidRPr="0027449A">
        <w:t>Les verres Transitions GEN S optimisent la vision dans toutes les conditions :</w:t>
      </w:r>
    </w:p>
    <w:p w14:paraId="07CE6A43" w14:textId="3FC43887" w:rsidR="0027449A" w:rsidRPr="00D1600B" w:rsidRDefault="0027449A" w:rsidP="00D1600B">
      <w:pPr>
        <w:pStyle w:val="Paragraphedeliste"/>
        <w:numPr>
          <w:ilvl w:val="0"/>
          <w:numId w:val="50"/>
        </w:numPr>
        <w:shd w:val="clear" w:color="auto" w:fill="FFFFFF"/>
        <w:spacing w:before="60" w:after="60" w:line="240" w:lineRule="auto"/>
        <w:rPr>
          <w:color w:val="FF3399"/>
        </w:rPr>
      </w:pPr>
      <w:r w:rsidRPr="00D1600B">
        <w:rPr>
          <w:b/>
          <w:bCs/>
        </w:rPr>
        <w:t>Récupération visuelle plus rapide</w:t>
      </w:r>
      <w:r w:rsidRPr="0027449A">
        <w:t xml:space="preserve"> après une exposition à une lumière vive </w:t>
      </w:r>
      <w:r w:rsidRPr="00D1600B">
        <w:rPr>
          <w:color w:val="FF3399"/>
        </w:rPr>
        <w:t xml:space="preserve">: +39 % </w:t>
      </w:r>
      <w:r w:rsidR="00D1600B" w:rsidRPr="00D1600B">
        <w:rPr>
          <w:color w:val="FF3399"/>
        </w:rPr>
        <w:t>VS</w:t>
      </w:r>
      <w:r w:rsidRPr="00D1600B">
        <w:rPr>
          <w:color w:val="FF3399"/>
        </w:rPr>
        <w:t xml:space="preserve"> un verre clair.</w:t>
      </w:r>
    </w:p>
    <w:p w14:paraId="19C8AED6" w14:textId="77777777" w:rsidR="00D1600B" w:rsidRPr="00D1600B" w:rsidRDefault="0027449A" w:rsidP="00D1600B">
      <w:pPr>
        <w:pStyle w:val="Paragraphedeliste"/>
        <w:numPr>
          <w:ilvl w:val="0"/>
          <w:numId w:val="50"/>
        </w:numPr>
        <w:shd w:val="clear" w:color="auto" w:fill="FFFFFF"/>
        <w:spacing w:before="60" w:after="60" w:line="240" w:lineRule="auto"/>
        <w:rPr>
          <w:color w:val="FF3399"/>
        </w:rPr>
      </w:pPr>
      <w:r w:rsidRPr="00D1600B">
        <w:rPr>
          <w:b/>
          <w:bCs/>
        </w:rPr>
        <w:t>Meilleure sensibilité aux contrastes</w:t>
      </w:r>
      <w:r w:rsidRPr="0027449A">
        <w:t xml:space="preserve"> lors du passage du plein soleil à l’intérieur : </w:t>
      </w:r>
      <w:r w:rsidRPr="00D1600B">
        <w:rPr>
          <w:color w:val="FF3399"/>
        </w:rPr>
        <w:t xml:space="preserve">+39,5 % </w:t>
      </w:r>
      <w:r w:rsidR="00D1600B" w:rsidRPr="00D1600B">
        <w:rPr>
          <w:color w:val="FF3399"/>
        </w:rPr>
        <w:t>VS</w:t>
      </w:r>
      <w:r w:rsidRPr="00D1600B">
        <w:rPr>
          <w:color w:val="FF3399"/>
        </w:rPr>
        <w:t xml:space="preserve"> un verre clair.</w:t>
      </w:r>
    </w:p>
    <w:p w14:paraId="6824BC88" w14:textId="5B2A2AEB" w:rsidR="00483437" w:rsidRPr="00483437" w:rsidRDefault="00D1600B" w:rsidP="00D1600B">
      <w:pPr>
        <w:pStyle w:val="NormalWeb"/>
        <w:shd w:val="clear" w:color="auto" w:fill="FFFFFF"/>
        <w:ind w:left="360"/>
      </w:pPr>
      <w:r w:rsidRPr="00483437">
        <w:rPr>
          <w:rFonts w:ascii="Segoe UI Emoji" w:hAnsi="Segoe UI Emoji" w:cs="Segoe UI Emoji"/>
          <w:sz w:val="22"/>
          <w:szCs w:val="22"/>
        </w:rPr>
        <w:t>👉</w:t>
      </w:r>
      <w:r w:rsidRPr="0048343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483437" w:rsidRPr="00483437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Une vision plus confortable, plus nette et plus stable, même dans les environnements les plus exigeants</w:t>
      </w:r>
      <w:r w:rsidR="00483437" w:rsidRPr="00483437">
        <w:pict w14:anchorId="4B04C3C6">
          <v:rect id="_x0000_i1057" style="width:0;height:1.5pt" o:hralign="center" o:hrstd="t" o:hr="t" fillcolor="#a0a0a0" stroked="f"/>
        </w:pict>
      </w:r>
    </w:p>
    <w:p w14:paraId="75EFC5B7" w14:textId="77777777" w:rsidR="00D1600B" w:rsidRDefault="00D1600B" w:rsidP="00483437">
      <w:pPr>
        <w:shd w:val="clear" w:color="auto" w:fill="FFFFFF"/>
        <w:spacing w:before="60" w:after="60" w:line="240" w:lineRule="auto"/>
        <w:rPr>
          <w:b/>
          <w:bCs/>
          <w:color w:val="0B769F" w:themeColor="accent4" w:themeShade="BF"/>
          <w:sz w:val="28"/>
          <w:szCs w:val="28"/>
          <w:u w:val="single"/>
        </w:rPr>
      </w:pPr>
    </w:p>
    <w:p w14:paraId="646189DE" w14:textId="31E45038" w:rsidR="00483437" w:rsidRPr="00483437" w:rsidRDefault="00483437" w:rsidP="00483437">
      <w:pPr>
        <w:shd w:val="clear" w:color="auto" w:fill="FFFFFF"/>
        <w:spacing w:before="60" w:after="60" w:line="240" w:lineRule="auto"/>
      </w:pPr>
      <w:r w:rsidRPr="00483437">
        <w:rPr>
          <w:b/>
          <w:bCs/>
          <w:color w:val="0B769F" w:themeColor="accent4" w:themeShade="BF"/>
          <w:sz w:val="28"/>
          <w:szCs w:val="28"/>
          <w:u w:val="single"/>
        </w:rPr>
        <w:lastRenderedPageBreak/>
        <w:t>B. Technologie</w:t>
      </w:r>
      <w:r w:rsidRPr="00483437">
        <w:t xml:space="preserve"> : </w:t>
      </w:r>
    </w:p>
    <w:p w14:paraId="51A06449" w14:textId="701181C6" w:rsidR="007441D6" w:rsidRDefault="00483437" w:rsidP="00D1600B">
      <w:pPr>
        <w:shd w:val="clear" w:color="auto" w:fill="FFFFFF"/>
        <w:spacing w:before="60" w:after="60" w:line="240" w:lineRule="auto"/>
      </w:pPr>
      <w:r w:rsidRPr="00483437">
        <w:t>Transitions GEN S utilise une technologie</w:t>
      </w:r>
      <w:r w:rsidR="00916867">
        <w:t xml:space="preserve"> qui crée</w:t>
      </w:r>
      <w:r w:rsidR="007441D6">
        <w:t xml:space="preserve"> une </w:t>
      </w:r>
      <w:r w:rsidR="007441D6" w:rsidRPr="00483437">
        <w:t>symbiose moléculaire avancée</w:t>
      </w:r>
      <w:r w:rsidR="0009422B">
        <w:t xml:space="preserve"> </w:t>
      </w:r>
      <w:proofErr w:type="gramStart"/>
      <w:r w:rsidR="0009422B">
        <w:t xml:space="preserve">( </w:t>
      </w:r>
      <w:r w:rsidR="0009422B" w:rsidRPr="0009422B">
        <w:rPr>
          <w:rFonts w:cs="Arial" w:hint="cs"/>
          <w:rtl/>
        </w:rPr>
        <w:t>تناغم</w:t>
      </w:r>
      <w:proofErr w:type="gramEnd"/>
      <w:r w:rsidR="0009422B" w:rsidRPr="0009422B">
        <w:rPr>
          <w:rFonts w:cs="Arial"/>
          <w:rtl/>
        </w:rPr>
        <w:t xml:space="preserve"> </w:t>
      </w:r>
      <w:r w:rsidR="0009422B" w:rsidRPr="0009422B">
        <w:rPr>
          <w:rFonts w:cs="Arial" w:hint="cs"/>
          <w:rtl/>
        </w:rPr>
        <w:t>جزيئات</w:t>
      </w:r>
      <w:r w:rsidR="0009422B" w:rsidRPr="0009422B">
        <w:rPr>
          <w:rFonts w:cs="Arial"/>
          <w:rtl/>
        </w:rPr>
        <w:t xml:space="preserve"> </w:t>
      </w:r>
      <w:r w:rsidR="0009422B" w:rsidRPr="0009422B">
        <w:rPr>
          <w:rFonts w:cs="Arial" w:hint="cs"/>
          <w:rtl/>
        </w:rPr>
        <w:t>المادة</w:t>
      </w:r>
      <w:r w:rsidR="0009422B" w:rsidRPr="0009422B">
        <w:rPr>
          <w:rFonts w:cs="Arial"/>
          <w:rtl/>
        </w:rPr>
        <w:t xml:space="preserve"> </w:t>
      </w:r>
      <w:r w:rsidR="0009422B" w:rsidRPr="0009422B">
        <w:rPr>
          <w:rFonts w:cs="Arial" w:hint="cs"/>
          <w:sz w:val="18"/>
          <w:szCs w:val="18"/>
          <w:rtl/>
        </w:rPr>
        <w:t>بشكل</w:t>
      </w:r>
      <w:r w:rsidR="0009422B" w:rsidRPr="0009422B">
        <w:rPr>
          <w:rFonts w:cs="Arial"/>
          <w:sz w:val="18"/>
          <w:szCs w:val="18"/>
          <w:rtl/>
        </w:rPr>
        <w:t xml:space="preserve"> </w:t>
      </w:r>
      <w:proofErr w:type="gramStart"/>
      <w:r w:rsidR="0009422B" w:rsidRPr="0009422B">
        <w:rPr>
          <w:rFonts w:cs="Arial" w:hint="cs"/>
          <w:sz w:val="18"/>
          <w:szCs w:val="18"/>
          <w:rtl/>
        </w:rPr>
        <w:t>متطور</w:t>
      </w:r>
      <w:r w:rsidR="0009422B">
        <w:rPr>
          <w:sz w:val="18"/>
          <w:szCs w:val="18"/>
        </w:rPr>
        <w:t xml:space="preserve"> </w:t>
      </w:r>
      <w:r w:rsidRPr="00483437">
        <w:rPr>
          <w:sz w:val="18"/>
          <w:szCs w:val="18"/>
        </w:rPr>
        <w:t>,</w:t>
      </w:r>
      <w:proofErr w:type="gramEnd"/>
      <w:r w:rsidRPr="00483437">
        <w:t xml:space="preserve"> où</w:t>
      </w:r>
      <w:r w:rsidR="007441D6">
        <w:t> :</w:t>
      </w:r>
    </w:p>
    <w:p w14:paraId="5DE2BA83" w14:textId="18B842F9" w:rsidR="00483437" w:rsidRPr="00483437" w:rsidRDefault="007441D6" w:rsidP="00D1600B">
      <w:pPr>
        <w:shd w:val="clear" w:color="auto" w:fill="FFFFFF"/>
        <w:spacing w:before="60" w:after="60" w:line="240" w:lineRule="auto"/>
      </w:pPr>
      <w:r>
        <w:t>1/</w:t>
      </w:r>
      <w:r w:rsidR="00483437" w:rsidRPr="00483437">
        <w:t xml:space="preserve"> </w:t>
      </w:r>
      <w:r w:rsidR="00D1600B">
        <w:t>l</w:t>
      </w:r>
      <w:r w:rsidR="00483437" w:rsidRPr="00483437">
        <w:t>es molécules photosensibles</w:t>
      </w:r>
      <w:r w:rsidR="00D1600B">
        <w:t xml:space="preserve"> sont : </w:t>
      </w:r>
    </w:p>
    <w:p w14:paraId="697CA8B8" w14:textId="69A9BF01" w:rsidR="007441D6" w:rsidRDefault="007441D6" w:rsidP="007441D6">
      <w:pPr>
        <w:pStyle w:val="Paragraphedeliste"/>
        <w:numPr>
          <w:ilvl w:val="0"/>
          <w:numId w:val="53"/>
        </w:numPr>
        <w:shd w:val="clear" w:color="auto" w:fill="FFFFFF"/>
        <w:spacing w:before="60" w:after="60" w:line="240" w:lineRule="auto"/>
      </w:pPr>
      <w:r>
        <w:t>T</w:t>
      </w:r>
      <w:r w:rsidR="00483437" w:rsidRPr="00483437">
        <w:t>rès actives,</w:t>
      </w:r>
    </w:p>
    <w:p w14:paraId="709EEB30" w14:textId="1C31B041" w:rsidR="007441D6" w:rsidRDefault="007441D6" w:rsidP="007441D6">
      <w:pPr>
        <w:pStyle w:val="Paragraphedeliste"/>
        <w:numPr>
          <w:ilvl w:val="0"/>
          <w:numId w:val="53"/>
        </w:numPr>
        <w:shd w:val="clear" w:color="auto" w:fill="FFFFFF"/>
        <w:spacing w:before="60" w:after="60" w:line="240" w:lineRule="auto"/>
      </w:pPr>
      <w:r>
        <w:t>H</w:t>
      </w:r>
      <w:r w:rsidR="00483437" w:rsidRPr="00483437">
        <w:t>yper concentrées,</w:t>
      </w:r>
    </w:p>
    <w:p w14:paraId="5E1A0EED" w14:textId="440CC10A" w:rsidR="00483437" w:rsidRDefault="007441D6" w:rsidP="007441D6">
      <w:pPr>
        <w:pStyle w:val="Paragraphedeliste"/>
        <w:numPr>
          <w:ilvl w:val="0"/>
          <w:numId w:val="53"/>
        </w:numPr>
        <w:shd w:val="clear" w:color="auto" w:fill="FFFFFF"/>
        <w:spacing w:before="60" w:after="60" w:line="240" w:lineRule="auto"/>
      </w:pPr>
      <w:r>
        <w:t>C</w:t>
      </w:r>
      <w:r w:rsidR="00483437" w:rsidRPr="00483437">
        <w:t>apables d’absorber plus d’énergie lumineuse.</w:t>
      </w:r>
    </w:p>
    <w:p w14:paraId="0420EB43" w14:textId="77777777" w:rsidR="007441D6" w:rsidRPr="00483437" w:rsidRDefault="007441D6" w:rsidP="007441D6">
      <w:pPr>
        <w:pStyle w:val="Paragraphedeliste"/>
        <w:shd w:val="clear" w:color="auto" w:fill="FFFFFF"/>
        <w:spacing w:before="60" w:after="60" w:line="240" w:lineRule="auto"/>
      </w:pPr>
    </w:p>
    <w:p w14:paraId="48ADF6E4" w14:textId="45F31E7B" w:rsidR="00064CAA" w:rsidRDefault="00064CAA" w:rsidP="00483437">
      <w:pPr>
        <w:shd w:val="clear" w:color="auto" w:fill="FFFFFF"/>
        <w:spacing w:before="60" w:after="60" w:line="240" w:lineRule="auto"/>
      </w:pPr>
      <w:r w:rsidRPr="00064CAA">
        <w:t>2/</w:t>
      </w:r>
      <w:r w:rsidR="00483437" w:rsidRPr="00483437">
        <w:t xml:space="preserve"> </w:t>
      </w:r>
      <w:r>
        <w:t xml:space="preserve">l’architecture des molécules a été révisée pour :  </w:t>
      </w:r>
    </w:p>
    <w:p w14:paraId="3CDE6A9C" w14:textId="77777777" w:rsidR="00064CAA" w:rsidRDefault="00064CAA" w:rsidP="00064CAA">
      <w:pPr>
        <w:pStyle w:val="Paragraphedeliste"/>
        <w:numPr>
          <w:ilvl w:val="0"/>
          <w:numId w:val="32"/>
        </w:numPr>
        <w:shd w:val="clear" w:color="auto" w:fill="FFFFFF"/>
        <w:spacing w:before="60" w:after="60" w:line="240" w:lineRule="auto"/>
      </w:pPr>
      <w:r>
        <w:t xml:space="preserve">Donner plus de </w:t>
      </w:r>
      <w:r>
        <w:t>liberté aux molécules photosensibles</w:t>
      </w:r>
    </w:p>
    <w:p w14:paraId="54E56ECE" w14:textId="415D2447" w:rsidR="00064CAA" w:rsidRPr="00931B0B" w:rsidRDefault="00064CAA" w:rsidP="00064CAA">
      <w:pPr>
        <w:pStyle w:val="Paragraphedeliste"/>
        <w:numPr>
          <w:ilvl w:val="0"/>
          <w:numId w:val="32"/>
        </w:numPr>
        <w:shd w:val="clear" w:color="auto" w:fill="FFFFFF"/>
        <w:spacing w:before="60" w:after="60" w:line="240" w:lineRule="auto"/>
      </w:pPr>
      <w:r>
        <w:t>Garantir</w:t>
      </w:r>
      <w:r>
        <w:t xml:space="preserve"> la robustesse et la durabilité du verre</w:t>
      </w:r>
      <w:r>
        <w:t xml:space="preserve"> </w:t>
      </w:r>
      <w:r>
        <w:t xml:space="preserve"> </w:t>
      </w:r>
    </w:p>
    <w:p w14:paraId="58131332" w14:textId="77777777" w:rsidR="00064CAA" w:rsidRDefault="00064CAA" w:rsidP="00064CAA">
      <w:pPr>
        <w:shd w:val="clear" w:color="auto" w:fill="FFFFFF"/>
        <w:spacing w:before="60" w:after="60" w:line="240" w:lineRule="auto"/>
      </w:pPr>
      <w:r>
        <w:t xml:space="preserve">  </w:t>
      </w:r>
    </w:p>
    <w:p w14:paraId="5DB4562F" w14:textId="77777777" w:rsidR="00064CAA" w:rsidRDefault="00483437" w:rsidP="00064CAA">
      <w:pPr>
        <w:shd w:val="clear" w:color="auto" w:fill="FFFFFF"/>
        <w:spacing w:before="60" w:after="60" w:line="240" w:lineRule="auto"/>
      </w:pPr>
      <w:r w:rsidRPr="00483437">
        <w:t xml:space="preserve">Cette combinaison crée un verre </w:t>
      </w:r>
    </w:p>
    <w:p w14:paraId="779AEE55" w14:textId="77777777" w:rsidR="00064CAA" w:rsidRDefault="00064CAA" w:rsidP="00064CAA">
      <w:pPr>
        <w:pStyle w:val="Paragraphedeliste"/>
        <w:numPr>
          <w:ilvl w:val="0"/>
          <w:numId w:val="54"/>
        </w:numPr>
        <w:shd w:val="clear" w:color="auto" w:fill="FFFFFF"/>
        <w:spacing w:before="60" w:after="60" w:line="240" w:lineRule="auto"/>
      </w:pPr>
      <w:r>
        <w:t>U</w:t>
      </w:r>
      <w:r w:rsidR="00483437" w:rsidRPr="00483437">
        <w:t>ltra dynamique,</w:t>
      </w:r>
    </w:p>
    <w:p w14:paraId="577F5AB0" w14:textId="77777777" w:rsidR="00064CAA" w:rsidRDefault="00064CAA" w:rsidP="00064CAA">
      <w:pPr>
        <w:pStyle w:val="Paragraphedeliste"/>
        <w:numPr>
          <w:ilvl w:val="0"/>
          <w:numId w:val="54"/>
        </w:numPr>
        <w:shd w:val="clear" w:color="auto" w:fill="FFFFFF"/>
        <w:spacing w:before="60" w:after="60" w:line="240" w:lineRule="auto"/>
      </w:pPr>
      <w:r>
        <w:t>P</w:t>
      </w:r>
      <w:r w:rsidR="00483437" w:rsidRPr="00483437">
        <w:t>lus rapide,</w:t>
      </w:r>
    </w:p>
    <w:p w14:paraId="09B0D843" w14:textId="77777777" w:rsidR="00064CAA" w:rsidRDefault="00064CAA" w:rsidP="00064CAA">
      <w:pPr>
        <w:pStyle w:val="Paragraphedeliste"/>
        <w:numPr>
          <w:ilvl w:val="0"/>
          <w:numId w:val="54"/>
        </w:numPr>
        <w:shd w:val="clear" w:color="auto" w:fill="FFFFFF"/>
        <w:spacing w:before="60" w:after="60" w:line="240" w:lineRule="auto"/>
      </w:pPr>
      <w:r>
        <w:t>P</w:t>
      </w:r>
      <w:r w:rsidR="00483437" w:rsidRPr="00483437">
        <w:t>lus stable,</w:t>
      </w:r>
    </w:p>
    <w:p w14:paraId="02CDB2CF" w14:textId="3A37CC99" w:rsidR="00483437" w:rsidRPr="00483437" w:rsidRDefault="00064CAA" w:rsidP="00064CAA">
      <w:pPr>
        <w:pStyle w:val="Paragraphedeliste"/>
        <w:numPr>
          <w:ilvl w:val="0"/>
          <w:numId w:val="54"/>
        </w:numPr>
        <w:shd w:val="clear" w:color="auto" w:fill="FFFFFF"/>
        <w:spacing w:before="60" w:after="60" w:line="240" w:lineRule="auto"/>
      </w:pPr>
      <w:r>
        <w:t>P</w:t>
      </w:r>
      <w:r w:rsidR="00483437" w:rsidRPr="00483437">
        <w:t>lus durable.</w:t>
      </w:r>
    </w:p>
    <w:p w14:paraId="28515AE2" w14:textId="6ED44C6A" w:rsidR="00483437" w:rsidRPr="00483437" w:rsidRDefault="00483437" w:rsidP="00483437">
      <w:pPr>
        <w:shd w:val="clear" w:color="auto" w:fill="FFFFFF"/>
        <w:spacing w:before="60" w:after="60" w:line="240" w:lineRule="auto"/>
      </w:pPr>
    </w:p>
    <w:p w14:paraId="4171D586" w14:textId="77777777" w:rsidR="0009422B" w:rsidRPr="0009422B" w:rsidRDefault="00483437" w:rsidP="00483437">
      <w:pPr>
        <w:shd w:val="clear" w:color="auto" w:fill="FFFFFF"/>
        <w:spacing w:before="60" w:after="60" w:line="240" w:lineRule="auto"/>
        <w:rPr>
          <w:b/>
          <w:bCs/>
          <w:color w:val="0B769F" w:themeColor="accent4" w:themeShade="BF"/>
          <w:sz w:val="28"/>
          <w:szCs w:val="28"/>
          <w:u w:val="single"/>
        </w:rPr>
      </w:pPr>
      <w:r w:rsidRPr="00483437">
        <w:rPr>
          <w:b/>
          <w:bCs/>
          <w:color w:val="0B769F" w:themeColor="accent4" w:themeShade="BF"/>
          <w:sz w:val="28"/>
          <w:szCs w:val="28"/>
          <w:u w:val="single"/>
        </w:rPr>
        <w:t>C. Protection :</w:t>
      </w:r>
    </w:p>
    <w:p w14:paraId="470CD214" w14:textId="35A0FB95" w:rsidR="00483437" w:rsidRPr="00483437" w:rsidRDefault="0009422B" w:rsidP="0009422B">
      <w:pPr>
        <w:shd w:val="clear" w:color="auto" w:fill="FFFFFF"/>
        <w:spacing w:before="60" w:after="60" w:line="240" w:lineRule="auto"/>
      </w:pPr>
      <w:r w:rsidRPr="00483437">
        <w:t>Les Transitions GEN</w:t>
      </w:r>
      <w:r>
        <w:t xml:space="preserve"> </w:t>
      </w:r>
      <w:r w:rsidRPr="00483437">
        <w:t>S</w:t>
      </w:r>
      <w:r>
        <w:t xml:space="preserve"> représente</w:t>
      </w:r>
      <w:r w:rsidR="00483437" w:rsidRPr="00483437">
        <w:t xml:space="preserve"> </w:t>
      </w:r>
      <w:r w:rsidR="00483437" w:rsidRPr="00483437">
        <w:rPr>
          <w:b/>
          <w:bCs/>
        </w:rPr>
        <w:t>un bouclier complet</w:t>
      </w:r>
      <w:r>
        <w:t xml:space="preserve">, Ils </w:t>
      </w:r>
      <w:r w:rsidR="00483437" w:rsidRPr="00483437">
        <w:t xml:space="preserve">offrent </w:t>
      </w:r>
      <w:r>
        <w:t xml:space="preserve">aussi </w:t>
      </w:r>
      <w:r w:rsidR="00483437" w:rsidRPr="00483437">
        <w:t>une protection maximale contre les rayons nocifs :</w:t>
      </w:r>
    </w:p>
    <w:p w14:paraId="51E43430" w14:textId="77777777" w:rsidR="00483437" w:rsidRPr="00483437" w:rsidRDefault="00483437" w:rsidP="00483437">
      <w:pPr>
        <w:numPr>
          <w:ilvl w:val="0"/>
          <w:numId w:val="49"/>
        </w:numPr>
        <w:shd w:val="clear" w:color="auto" w:fill="FFFFFF"/>
        <w:spacing w:before="60" w:after="60" w:line="240" w:lineRule="auto"/>
      </w:pPr>
      <w:r w:rsidRPr="00483437">
        <w:t>100 % de protection UVA &amp; UVB</w:t>
      </w:r>
    </w:p>
    <w:p w14:paraId="3AB2F6FF" w14:textId="77777777" w:rsidR="00483437" w:rsidRPr="00483437" w:rsidRDefault="00483437" w:rsidP="00483437">
      <w:pPr>
        <w:numPr>
          <w:ilvl w:val="0"/>
          <w:numId w:val="49"/>
        </w:numPr>
        <w:shd w:val="clear" w:color="auto" w:fill="FFFFFF"/>
        <w:spacing w:before="60" w:after="60" w:line="240" w:lineRule="auto"/>
      </w:pPr>
      <w:r w:rsidRPr="00483437">
        <w:t>Filtration de la lumière bleue-violet :</w:t>
      </w:r>
    </w:p>
    <w:p w14:paraId="7EBA5B24" w14:textId="231CCA55" w:rsidR="00483437" w:rsidRPr="00483437" w:rsidRDefault="0009422B" w:rsidP="00483437">
      <w:pPr>
        <w:numPr>
          <w:ilvl w:val="1"/>
          <w:numId w:val="49"/>
        </w:numPr>
        <w:shd w:val="clear" w:color="auto" w:fill="FFFFFF"/>
        <w:spacing w:before="60" w:after="60" w:line="240" w:lineRule="auto"/>
      </w:pPr>
      <w:r>
        <w:t>J</w:t>
      </w:r>
      <w:r w:rsidR="00483437" w:rsidRPr="00483437">
        <w:t xml:space="preserve">usqu’à </w:t>
      </w:r>
      <w:r w:rsidR="00483437" w:rsidRPr="00483437">
        <w:rPr>
          <w:color w:val="FF3399"/>
        </w:rPr>
        <w:t>32% en état clair</w:t>
      </w:r>
      <w:r w:rsidR="00483437" w:rsidRPr="00483437">
        <w:t>,</w:t>
      </w:r>
    </w:p>
    <w:p w14:paraId="4E47715C" w14:textId="7BE04BCE" w:rsidR="00483437" w:rsidRPr="00483437" w:rsidRDefault="0009422B" w:rsidP="00483437">
      <w:pPr>
        <w:numPr>
          <w:ilvl w:val="1"/>
          <w:numId w:val="49"/>
        </w:numPr>
        <w:shd w:val="clear" w:color="auto" w:fill="FFFFFF"/>
        <w:spacing w:before="60" w:after="60" w:line="240" w:lineRule="auto"/>
      </w:pPr>
      <w:r>
        <w:t>J</w:t>
      </w:r>
      <w:r w:rsidR="00483437" w:rsidRPr="00483437">
        <w:t xml:space="preserve">usqu’à </w:t>
      </w:r>
      <w:r w:rsidR="00483437" w:rsidRPr="00483437">
        <w:rPr>
          <w:color w:val="FF3399"/>
        </w:rPr>
        <w:t>85% en état foncé</w:t>
      </w:r>
    </w:p>
    <w:p w14:paraId="5BA64D32" w14:textId="77777777" w:rsidR="00483437" w:rsidRPr="00483437" w:rsidRDefault="00483437" w:rsidP="00206990">
      <w:pPr>
        <w:shd w:val="clear" w:color="auto" w:fill="FFFFFF"/>
        <w:spacing w:before="60" w:after="60" w:line="240" w:lineRule="auto"/>
      </w:pPr>
    </w:p>
    <w:p w14:paraId="26879E0E" w14:textId="77777777" w:rsidR="00483437" w:rsidRPr="00483437" w:rsidRDefault="00483437" w:rsidP="00206990">
      <w:pPr>
        <w:shd w:val="clear" w:color="auto" w:fill="FFFFFF"/>
        <w:spacing w:before="60" w:after="60" w:line="240" w:lineRule="auto"/>
      </w:pPr>
    </w:p>
    <w:p w14:paraId="64FF8391" w14:textId="77777777" w:rsidR="00483437" w:rsidRPr="00483437" w:rsidRDefault="00483437" w:rsidP="00206990">
      <w:pPr>
        <w:shd w:val="clear" w:color="auto" w:fill="FFFFFF"/>
        <w:spacing w:before="60" w:after="60" w:line="240" w:lineRule="auto"/>
      </w:pPr>
    </w:p>
    <w:p w14:paraId="49DFCBE1" w14:textId="77777777" w:rsidR="00483437" w:rsidRPr="00483437" w:rsidRDefault="00483437" w:rsidP="00206990">
      <w:pPr>
        <w:shd w:val="clear" w:color="auto" w:fill="FFFFFF"/>
        <w:spacing w:before="60" w:after="60" w:line="240" w:lineRule="auto"/>
      </w:pPr>
    </w:p>
    <w:p w14:paraId="12209B57" w14:textId="77777777" w:rsidR="00483437" w:rsidRPr="00483437" w:rsidRDefault="00483437" w:rsidP="00206990">
      <w:pPr>
        <w:shd w:val="clear" w:color="auto" w:fill="FFFFFF"/>
        <w:spacing w:before="60" w:after="60" w:line="240" w:lineRule="auto"/>
      </w:pPr>
    </w:p>
    <w:p w14:paraId="37C29BD6" w14:textId="77777777" w:rsidR="00483437" w:rsidRPr="00483437" w:rsidRDefault="00483437" w:rsidP="00206990">
      <w:pPr>
        <w:shd w:val="clear" w:color="auto" w:fill="FFFFFF"/>
        <w:spacing w:before="60" w:after="60" w:line="240" w:lineRule="auto"/>
      </w:pPr>
    </w:p>
    <w:p w14:paraId="3F0432A1" w14:textId="77777777" w:rsidR="00483437" w:rsidRDefault="00483437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243636F7" w14:textId="77777777" w:rsidR="00064CAA" w:rsidRDefault="00064CAA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1D2113E4" w14:textId="77777777" w:rsidR="00064CAA" w:rsidRDefault="00064CAA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6AE926C7" w14:textId="77777777" w:rsidR="00064CAA" w:rsidRDefault="00064CAA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3CA72B8C" w14:textId="77777777" w:rsidR="00064CAA" w:rsidRDefault="00064CAA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1793B21D" w14:textId="77777777" w:rsidR="00064CAA" w:rsidRDefault="00064CAA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52CC29BF" w14:textId="77777777" w:rsidR="00064CAA" w:rsidRDefault="00064CAA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737736B5" w14:textId="77777777" w:rsidR="00064CAA" w:rsidRDefault="00064CAA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60804CA6" w14:textId="77777777" w:rsidR="00064CAA" w:rsidRDefault="00064CAA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452E991A" w14:textId="77777777" w:rsidR="00064CAA" w:rsidRDefault="00064CAA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4A8E37A6" w14:textId="77777777" w:rsidR="00064CAA" w:rsidRDefault="00064CAA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25789DA8" w14:textId="77777777" w:rsidR="00064CAA" w:rsidRDefault="00064CAA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5413509F" w14:textId="77777777" w:rsidR="00483437" w:rsidRDefault="00483437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5E251134" w14:textId="77777777" w:rsidR="00483437" w:rsidRDefault="00483437" w:rsidP="00206990">
      <w:pPr>
        <w:shd w:val="clear" w:color="auto" w:fill="FFFFFF"/>
        <w:spacing w:before="60" w:after="6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112129BC" w14:textId="2B3E511E" w:rsidR="002D351C" w:rsidRDefault="004408A5" w:rsidP="00A112F7">
      <w:pPr>
        <w:spacing w:line="276" w:lineRule="auto"/>
        <w:jc w:val="center"/>
        <w:rPr>
          <w:b/>
          <w:bCs/>
          <w:color w:val="77206D" w:themeColor="accent5" w:themeShade="BF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902BCD" wp14:editId="20B5ED12">
                <wp:simplePos x="0" y="0"/>
                <wp:positionH relativeFrom="margin">
                  <wp:posOffset>67310</wp:posOffset>
                </wp:positionH>
                <wp:positionV relativeFrom="paragraph">
                  <wp:posOffset>-25400</wp:posOffset>
                </wp:positionV>
                <wp:extent cx="6616700" cy="304800"/>
                <wp:effectExtent l="0" t="0" r="12700" b="19050"/>
                <wp:wrapNone/>
                <wp:docPr id="23291312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0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6C6E309A" w14:textId="77777777" w:rsidR="003234D6" w:rsidRDefault="003234D6" w:rsidP="003234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02BCD" id="_x0000_s1027" type="#_x0000_t202" style="position:absolute;left:0;text-align:left;margin-left:5.3pt;margin-top:-2pt;width:521pt;height:24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" filled="f" strokecolor="#4f1548 [1608]" strokeweight="1.5pt">
                <v:textbox>
                  <w:txbxContent>
                    <w:p w14:paraId="6C6E309A" w14:textId="77777777" w:rsidR="003234D6" w:rsidRDefault="003234D6" w:rsidP="003234D6"/>
                  </w:txbxContent>
                </v:textbox>
                <w10:wrap anchorx="margin"/>
              </v:shape>
            </w:pict>
          </mc:Fallback>
        </mc:AlternateContent>
      </w:r>
      <w:r w:rsidR="002D351C" w:rsidRPr="002D351C">
        <w:rPr>
          <w:b/>
          <w:bCs/>
          <w:color w:val="77206D" w:themeColor="accent5" w:themeShade="BF"/>
          <w:sz w:val="28"/>
          <w:szCs w:val="28"/>
          <w:u w:val="single"/>
        </w:rPr>
        <w:t xml:space="preserve"> Transitions</w:t>
      </w:r>
      <w:r w:rsidR="006F3B7B">
        <w:rPr>
          <w:b/>
          <w:bCs/>
          <w:color w:val="77206D" w:themeColor="accent5" w:themeShade="BF"/>
          <w:sz w:val="28"/>
          <w:szCs w:val="28"/>
          <w:u w:val="single"/>
        </w:rPr>
        <w:t xml:space="preserve"> </w:t>
      </w:r>
      <w:proofErr w:type="gramStart"/>
      <w:r w:rsidR="006F3B7B">
        <w:rPr>
          <w:b/>
          <w:bCs/>
          <w:color w:val="77206D" w:themeColor="accent5" w:themeShade="BF"/>
          <w:sz w:val="28"/>
          <w:szCs w:val="28"/>
          <w:u w:val="single"/>
        </w:rPr>
        <w:t xml:space="preserve">XTRACTIVE </w:t>
      </w:r>
      <w:r w:rsidR="002D351C" w:rsidRPr="002D351C">
        <w:rPr>
          <w:b/>
          <w:bCs/>
          <w:color w:val="77206D" w:themeColor="accent5" w:themeShade="BF"/>
          <w:sz w:val="28"/>
          <w:szCs w:val="28"/>
          <w:u w:val="single"/>
        </w:rPr>
        <w:t xml:space="preserve"> :</w:t>
      </w:r>
      <w:proofErr w:type="gramEnd"/>
    </w:p>
    <w:p w14:paraId="75FE87F3" w14:textId="71DFA15D" w:rsidR="003234D6" w:rsidRDefault="003234D6" w:rsidP="003234D6">
      <w:pPr>
        <w:spacing w:line="276" w:lineRule="auto"/>
      </w:pPr>
      <w:r w:rsidRPr="003234D6">
        <w:t xml:space="preserve">Transitions propose une gamme qui répond </w:t>
      </w:r>
      <w:r w:rsidRPr="003234D6">
        <w:rPr>
          <w:b/>
          <w:bCs/>
        </w:rPr>
        <w:t>à la fois aux besoins universels et aux besoins spécifiques</w:t>
      </w:r>
      <w:r>
        <w:t xml:space="preserve"> tels que l</w:t>
      </w:r>
      <w:r w:rsidRPr="003234D6">
        <w:t xml:space="preserve">es verres </w:t>
      </w:r>
      <w:r w:rsidRPr="003234D6">
        <w:rPr>
          <w:b/>
          <w:bCs/>
        </w:rPr>
        <w:t>Transitions XTRA</w:t>
      </w:r>
      <w:r>
        <w:rPr>
          <w:b/>
          <w:bCs/>
        </w:rPr>
        <w:t>CTIVE</w:t>
      </w:r>
      <w:r w:rsidRPr="003234D6">
        <w:t xml:space="preserve"> sont conçus</w:t>
      </w:r>
      <w:r>
        <w:t xml:space="preserve"> pour </w:t>
      </w:r>
      <w:r w:rsidRPr="003234D6">
        <w:t>offr</w:t>
      </w:r>
      <w:r>
        <w:t>ir :</w:t>
      </w:r>
    </w:p>
    <w:p w14:paraId="3DB8D273" w14:textId="1A9A03A9" w:rsidR="003234D6" w:rsidRDefault="003234D6" w:rsidP="003234D6">
      <w:pPr>
        <w:pStyle w:val="Paragraphedeliste"/>
        <w:numPr>
          <w:ilvl w:val="1"/>
          <w:numId w:val="53"/>
        </w:numPr>
        <w:spacing w:line="276" w:lineRule="auto"/>
      </w:pPr>
      <w:r>
        <w:t>La meilleure</w:t>
      </w:r>
      <w:r w:rsidRPr="003234D6">
        <w:t xml:space="preserve"> </w:t>
      </w:r>
      <w:r w:rsidRPr="003234D6">
        <w:rPr>
          <w:color w:val="FF3399"/>
        </w:rPr>
        <w:t xml:space="preserve">obscurité maximale </w:t>
      </w:r>
    </w:p>
    <w:p w14:paraId="7BEAE1D8" w14:textId="0500A336" w:rsidR="003234D6" w:rsidRPr="003234D6" w:rsidRDefault="003234D6" w:rsidP="003234D6">
      <w:pPr>
        <w:pStyle w:val="Paragraphedeliste"/>
        <w:numPr>
          <w:ilvl w:val="1"/>
          <w:numId w:val="53"/>
        </w:numPr>
        <w:spacing w:line="276" w:lineRule="auto"/>
        <w:rPr>
          <w:color w:val="FF3399"/>
        </w:rPr>
      </w:pPr>
      <w:r>
        <w:t>U</w:t>
      </w:r>
      <w:r w:rsidRPr="003234D6">
        <w:t xml:space="preserve">ne </w:t>
      </w:r>
      <w:r w:rsidRPr="003234D6">
        <w:rPr>
          <w:color w:val="FF3399"/>
        </w:rPr>
        <w:t>protection optimale contre la lumière intense</w:t>
      </w:r>
      <w:r w:rsidRPr="003234D6">
        <w:t xml:space="preserve">, que ce soit </w:t>
      </w:r>
      <w:r w:rsidRPr="003234D6">
        <w:rPr>
          <w:color w:val="FF3399"/>
        </w:rPr>
        <w:t>à l’intérieur, à l’extérieur ou en voiture.</w:t>
      </w:r>
    </w:p>
    <w:p w14:paraId="51B869AA" w14:textId="2622DB2A" w:rsidR="003234D6" w:rsidRPr="003234D6" w:rsidRDefault="003234D6" w:rsidP="003234D6">
      <w:pPr>
        <w:shd w:val="clear" w:color="auto" w:fill="FFFFFF"/>
        <w:spacing w:before="60" w:after="60" w:line="240" w:lineRule="auto"/>
        <w:rPr>
          <w:b/>
          <w:bCs/>
          <w:color w:val="0B769F" w:themeColor="accent4" w:themeShade="BF"/>
          <w:sz w:val="28"/>
          <w:szCs w:val="28"/>
          <w:u w:val="single"/>
        </w:rPr>
      </w:pPr>
      <w:r w:rsidRPr="003234D6">
        <w:rPr>
          <w:b/>
          <w:bCs/>
          <w:color w:val="0B769F" w:themeColor="accent4" w:themeShade="BF"/>
          <w:sz w:val="28"/>
          <w:szCs w:val="28"/>
          <w:u w:val="single"/>
        </w:rPr>
        <w:t xml:space="preserve">1. </w:t>
      </w:r>
      <w:r w:rsidRPr="003234D6">
        <w:rPr>
          <w:b/>
          <w:bCs/>
          <w:color w:val="0B769F" w:themeColor="accent4" w:themeShade="BF"/>
          <w:sz w:val="28"/>
          <w:szCs w:val="28"/>
          <w:u w:val="single"/>
        </w:rPr>
        <w:t xml:space="preserve">Principe de fonctionnement </w:t>
      </w:r>
    </w:p>
    <w:p w14:paraId="7CE715F9" w14:textId="42777D21" w:rsidR="003234D6" w:rsidRPr="003234D6" w:rsidRDefault="003234D6" w:rsidP="003234D6">
      <w:pPr>
        <w:spacing w:line="276" w:lineRule="auto"/>
      </w:pPr>
      <w:r w:rsidRPr="003234D6">
        <w:t xml:space="preserve">Ces verres </w:t>
      </w:r>
      <w:r w:rsidRPr="003234D6">
        <w:rPr>
          <w:b/>
          <w:bCs/>
        </w:rPr>
        <w:t>s’activent non seulement sous l’effet des rayons ultraviolets</w:t>
      </w:r>
      <w:r w:rsidRPr="003234D6">
        <w:t xml:space="preserve">, mais également en présence des </w:t>
      </w:r>
      <w:r w:rsidRPr="003234D6">
        <w:rPr>
          <w:b/>
          <w:bCs/>
        </w:rPr>
        <w:t>photons lumineux de la lumière du jour</w:t>
      </w:r>
      <w:r w:rsidRPr="003234D6">
        <w:t>.</w:t>
      </w:r>
    </w:p>
    <w:p w14:paraId="4842F10F" w14:textId="0D47629B" w:rsidR="003234D6" w:rsidRPr="003234D6" w:rsidRDefault="003234D6" w:rsidP="003234D6">
      <w:pPr>
        <w:spacing w:line="276" w:lineRule="auto"/>
      </w:pPr>
    </w:p>
    <w:p w14:paraId="4B26B32D" w14:textId="0E08DF05" w:rsidR="003234D6" w:rsidRPr="003234D6" w:rsidRDefault="003234D6" w:rsidP="003234D6">
      <w:pPr>
        <w:shd w:val="clear" w:color="auto" w:fill="FFFFFF"/>
        <w:spacing w:before="60" w:after="60" w:line="240" w:lineRule="auto"/>
        <w:rPr>
          <w:b/>
          <w:bCs/>
          <w:color w:val="0B769F" w:themeColor="accent4" w:themeShade="BF"/>
          <w:sz w:val="28"/>
          <w:szCs w:val="28"/>
          <w:u w:val="single"/>
        </w:rPr>
      </w:pPr>
      <w:r>
        <w:rPr>
          <w:b/>
          <w:bCs/>
          <w:color w:val="0B769F" w:themeColor="accent4" w:themeShade="BF"/>
          <w:sz w:val="28"/>
          <w:szCs w:val="28"/>
          <w:u w:val="single"/>
        </w:rPr>
        <w:t>2</w:t>
      </w:r>
      <w:r w:rsidRPr="003234D6">
        <w:rPr>
          <w:b/>
          <w:bCs/>
          <w:color w:val="0B769F" w:themeColor="accent4" w:themeShade="BF"/>
          <w:sz w:val="28"/>
          <w:szCs w:val="28"/>
          <w:u w:val="single"/>
        </w:rPr>
        <w:t>. Avantages</w:t>
      </w:r>
    </w:p>
    <w:p w14:paraId="26B4A050" w14:textId="498FCC3F" w:rsidR="003234D6" w:rsidRPr="003234D6" w:rsidRDefault="003234D6" w:rsidP="003234D6">
      <w:pPr>
        <w:spacing w:line="276" w:lineRule="auto"/>
      </w:pPr>
      <w:r w:rsidRPr="003234D6">
        <w:t>Les verres Transitions XTRA</w:t>
      </w:r>
      <w:r w:rsidR="001648D6">
        <w:t xml:space="preserve">CTIVE </w:t>
      </w:r>
      <w:r w:rsidRPr="003234D6">
        <w:t>:</w:t>
      </w:r>
    </w:p>
    <w:p w14:paraId="7A76E42B" w14:textId="77777777" w:rsidR="003234D6" w:rsidRPr="003234D6" w:rsidRDefault="003234D6" w:rsidP="004408A5">
      <w:pPr>
        <w:numPr>
          <w:ilvl w:val="0"/>
          <w:numId w:val="55"/>
        </w:numPr>
        <w:spacing w:after="0" w:line="276" w:lineRule="auto"/>
      </w:pPr>
      <w:r w:rsidRPr="003234D6">
        <w:t xml:space="preserve">Offrent le </w:t>
      </w:r>
      <w:r w:rsidRPr="003234D6">
        <w:rPr>
          <w:b/>
          <w:bCs/>
        </w:rPr>
        <w:t>meilleur assombrissement à l’extérieur</w:t>
      </w:r>
      <w:r w:rsidRPr="003234D6">
        <w:t>.</w:t>
      </w:r>
    </w:p>
    <w:p w14:paraId="3E1C2DEC" w14:textId="521D1937" w:rsidR="003234D6" w:rsidRPr="003234D6" w:rsidRDefault="004408A5" w:rsidP="004408A5">
      <w:pPr>
        <w:numPr>
          <w:ilvl w:val="0"/>
          <w:numId w:val="55"/>
        </w:numPr>
        <w:spacing w:after="0" w:line="276" w:lineRule="auto"/>
      </w:pPr>
      <w:proofErr w:type="gramStart"/>
      <w:r w:rsidRPr="003234D6">
        <w:t>Restent</w:t>
      </w:r>
      <w:r>
        <w:t xml:space="preserve"> les</w:t>
      </w:r>
      <w:proofErr w:type="gramEnd"/>
      <w:r w:rsidR="003234D6" w:rsidRPr="003234D6">
        <w:rPr>
          <w:b/>
          <w:bCs/>
        </w:rPr>
        <w:t xml:space="preserve"> plus foncés même par températures élevées</w:t>
      </w:r>
      <w:r w:rsidR="003234D6" w:rsidRPr="003234D6">
        <w:t>.</w:t>
      </w:r>
    </w:p>
    <w:p w14:paraId="5A1A8A94" w14:textId="77777777" w:rsidR="003234D6" w:rsidRPr="003234D6" w:rsidRDefault="003234D6" w:rsidP="004408A5">
      <w:pPr>
        <w:numPr>
          <w:ilvl w:val="0"/>
          <w:numId w:val="55"/>
        </w:numPr>
        <w:spacing w:after="0" w:line="276" w:lineRule="auto"/>
      </w:pPr>
      <w:r w:rsidRPr="003234D6">
        <w:t xml:space="preserve">S’assombrissent </w:t>
      </w:r>
      <w:r w:rsidRPr="003234D6">
        <w:rPr>
          <w:b/>
          <w:bCs/>
        </w:rPr>
        <w:t>en voiture</w:t>
      </w:r>
      <w:r w:rsidRPr="003234D6">
        <w:t xml:space="preserve"> (atteignant le niveau de la catégorie 2).</w:t>
      </w:r>
    </w:p>
    <w:p w14:paraId="4743336C" w14:textId="77777777" w:rsidR="003234D6" w:rsidRPr="003234D6" w:rsidRDefault="003234D6" w:rsidP="004408A5">
      <w:pPr>
        <w:numPr>
          <w:ilvl w:val="0"/>
          <w:numId w:val="55"/>
        </w:numPr>
        <w:spacing w:after="0" w:line="276" w:lineRule="auto"/>
      </w:pPr>
      <w:r w:rsidRPr="003234D6">
        <w:t xml:space="preserve">Comportent une </w:t>
      </w:r>
      <w:r w:rsidRPr="003234D6">
        <w:rPr>
          <w:b/>
          <w:bCs/>
        </w:rPr>
        <w:t>légère teinte protectrice à l’intérieur</w:t>
      </w:r>
      <w:r w:rsidRPr="003234D6">
        <w:t xml:space="preserve"> pour le confort quotidien.</w:t>
      </w:r>
    </w:p>
    <w:p w14:paraId="78188009" w14:textId="05608176" w:rsidR="003234D6" w:rsidRPr="003234D6" w:rsidRDefault="003234D6" w:rsidP="001648D6">
      <w:pPr>
        <w:shd w:val="clear" w:color="auto" w:fill="FFFFFF"/>
        <w:spacing w:before="60" w:after="60" w:line="240" w:lineRule="auto"/>
        <w:rPr>
          <w:b/>
          <w:bCs/>
          <w:color w:val="0B769F" w:themeColor="accent4" w:themeShade="BF"/>
          <w:sz w:val="28"/>
          <w:szCs w:val="28"/>
          <w:u w:val="single"/>
        </w:rPr>
      </w:pPr>
    </w:p>
    <w:p w14:paraId="5EF4D640" w14:textId="2D7E797B" w:rsidR="003234D6" w:rsidRPr="003234D6" w:rsidRDefault="001648D6" w:rsidP="001648D6">
      <w:pPr>
        <w:shd w:val="clear" w:color="auto" w:fill="FFFFFF"/>
        <w:spacing w:before="60" w:after="60" w:line="240" w:lineRule="auto"/>
        <w:rPr>
          <w:b/>
          <w:bCs/>
          <w:color w:val="0B769F" w:themeColor="accent4" w:themeShade="BF"/>
          <w:sz w:val="28"/>
          <w:szCs w:val="28"/>
          <w:u w:val="single"/>
        </w:rPr>
      </w:pPr>
      <w:r>
        <w:rPr>
          <w:b/>
          <w:bCs/>
          <w:color w:val="0B769F" w:themeColor="accent4" w:themeShade="BF"/>
          <w:sz w:val="28"/>
          <w:szCs w:val="28"/>
          <w:u w:val="single"/>
        </w:rPr>
        <w:t>3</w:t>
      </w:r>
      <w:r w:rsidR="003234D6" w:rsidRPr="003234D6">
        <w:rPr>
          <w:b/>
          <w:bCs/>
          <w:color w:val="0B769F" w:themeColor="accent4" w:themeShade="BF"/>
          <w:sz w:val="28"/>
          <w:szCs w:val="28"/>
          <w:u w:val="single"/>
        </w:rPr>
        <w:t>. Protection</w:t>
      </w:r>
    </w:p>
    <w:p w14:paraId="71CC2E30" w14:textId="77777777" w:rsidR="003234D6" w:rsidRPr="003234D6" w:rsidRDefault="003234D6" w:rsidP="004408A5">
      <w:pPr>
        <w:numPr>
          <w:ilvl w:val="0"/>
          <w:numId w:val="56"/>
        </w:numPr>
        <w:spacing w:after="0" w:line="276" w:lineRule="auto"/>
      </w:pPr>
      <w:r w:rsidRPr="003234D6">
        <w:rPr>
          <w:b/>
          <w:bCs/>
        </w:rPr>
        <w:t>100 % de protection contre les UVA et UVB</w:t>
      </w:r>
    </w:p>
    <w:p w14:paraId="4114D894" w14:textId="77777777" w:rsidR="003234D6" w:rsidRPr="003234D6" w:rsidRDefault="003234D6" w:rsidP="004408A5">
      <w:pPr>
        <w:numPr>
          <w:ilvl w:val="0"/>
          <w:numId w:val="56"/>
        </w:numPr>
        <w:spacing w:after="0" w:line="276" w:lineRule="auto"/>
        <w:rPr>
          <w:color w:val="FF3399"/>
        </w:rPr>
      </w:pPr>
      <w:r w:rsidRPr="003234D6">
        <w:rPr>
          <w:b/>
          <w:bCs/>
        </w:rPr>
        <w:t>Filtration de la lumière bleue-violette</w:t>
      </w:r>
      <w:r w:rsidRPr="003234D6">
        <w:t xml:space="preserve"> : jusqu’à </w:t>
      </w:r>
      <w:r w:rsidRPr="003234D6">
        <w:rPr>
          <w:b/>
          <w:bCs/>
          <w:color w:val="FF3399"/>
        </w:rPr>
        <w:t>45 %</w:t>
      </w:r>
      <w:r w:rsidRPr="003234D6">
        <w:rPr>
          <w:color w:val="FF3399"/>
        </w:rPr>
        <w:t xml:space="preserve"> à l’état clair </w:t>
      </w:r>
      <w:r w:rsidRPr="003234D6">
        <w:t xml:space="preserve">et </w:t>
      </w:r>
      <w:r w:rsidRPr="003234D6">
        <w:rPr>
          <w:b/>
          <w:bCs/>
          <w:color w:val="FF3399"/>
        </w:rPr>
        <w:t>86 %</w:t>
      </w:r>
      <w:r w:rsidRPr="003234D6">
        <w:rPr>
          <w:color w:val="FF3399"/>
        </w:rPr>
        <w:t xml:space="preserve"> à l’état foncé</w:t>
      </w:r>
    </w:p>
    <w:p w14:paraId="57C58A65" w14:textId="625339A6" w:rsidR="003234D6" w:rsidRPr="003234D6" w:rsidRDefault="003234D6" w:rsidP="003234D6">
      <w:pPr>
        <w:spacing w:line="276" w:lineRule="auto"/>
      </w:pPr>
    </w:p>
    <w:p w14:paraId="505B1C5B" w14:textId="3F79A8D5" w:rsidR="003234D6" w:rsidRPr="003234D6" w:rsidRDefault="004408A5" w:rsidP="001648D6">
      <w:pPr>
        <w:shd w:val="clear" w:color="auto" w:fill="FFFFFF"/>
        <w:spacing w:before="60" w:after="60" w:line="240" w:lineRule="auto"/>
        <w:rPr>
          <w:b/>
          <w:bCs/>
          <w:color w:val="0B769F" w:themeColor="accent4" w:themeShade="BF"/>
          <w:sz w:val="28"/>
          <w:szCs w:val="28"/>
          <w:u w:val="single"/>
        </w:rPr>
      </w:pPr>
      <w:r>
        <w:rPr>
          <w:b/>
          <w:bCs/>
          <w:color w:val="0B769F" w:themeColor="accent4" w:themeShade="BF"/>
          <w:sz w:val="28"/>
          <w:szCs w:val="28"/>
          <w:u w:val="single"/>
        </w:rPr>
        <w:t>4</w:t>
      </w:r>
      <w:r w:rsidR="003234D6" w:rsidRPr="003234D6">
        <w:rPr>
          <w:b/>
          <w:bCs/>
          <w:color w:val="0B769F" w:themeColor="accent4" w:themeShade="BF"/>
          <w:sz w:val="28"/>
          <w:szCs w:val="28"/>
          <w:u w:val="single"/>
        </w:rPr>
        <w:t>. À qui le recommander ?</w:t>
      </w:r>
    </w:p>
    <w:p w14:paraId="525BBCD4" w14:textId="363A59DB" w:rsidR="003234D6" w:rsidRPr="003234D6" w:rsidRDefault="003234D6" w:rsidP="003234D6">
      <w:pPr>
        <w:spacing w:line="276" w:lineRule="auto"/>
      </w:pPr>
      <w:r w:rsidRPr="003234D6">
        <w:t xml:space="preserve">Les verres Transitions </w:t>
      </w:r>
      <w:proofErr w:type="gramStart"/>
      <w:r w:rsidRPr="003234D6">
        <w:t>XTRA</w:t>
      </w:r>
      <w:r w:rsidR="001648D6">
        <w:t xml:space="preserve">CTIVE </w:t>
      </w:r>
      <w:r w:rsidRPr="003234D6">
        <w:t xml:space="preserve"> sont</w:t>
      </w:r>
      <w:proofErr w:type="gramEnd"/>
      <w:r w:rsidRPr="003234D6">
        <w:t xml:space="preserve"> particulièrement adaptés aux :</w:t>
      </w:r>
    </w:p>
    <w:p w14:paraId="2467EED4" w14:textId="77777777" w:rsidR="003234D6" w:rsidRPr="003234D6" w:rsidRDefault="003234D6" w:rsidP="004408A5">
      <w:pPr>
        <w:numPr>
          <w:ilvl w:val="0"/>
          <w:numId w:val="57"/>
        </w:numPr>
        <w:spacing w:after="0" w:line="276" w:lineRule="auto"/>
      </w:pPr>
      <w:r w:rsidRPr="003234D6">
        <w:t xml:space="preserve">Personnes </w:t>
      </w:r>
      <w:r w:rsidRPr="003234D6">
        <w:rPr>
          <w:b/>
          <w:bCs/>
        </w:rPr>
        <w:t>très sensibles à la lumière</w:t>
      </w:r>
    </w:p>
    <w:p w14:paraId="4241FE60" w14:textId="77777777" w:rsidR="003234D6" w:rsidRPr="003234D6" w:rsidRDefault="003234D6" w:rsidP="004408A5">
      <w:pPr>
        <w:numPr>
          <w:ilvl w:val="0"/>
          <w:numId w:val="57"/>
        </w:numPr>
        <w:spacing w:after="0" w:line="276" w:lineRule="auto"/>
      </w:pPr>
      <w:r w:rsidRPr="003234D6">
        <w:rPr>
          <w:b/>
          <w:bCs/>
        </w:rPr>
        <w:t>Conducteurs</w:t>
      </w:r>
    </w:p>
    <w:p w14:paraId="78C88E06" w14:textId="77777777" w:rsidR="003234D6" w:rsidRPr="003234D6" w:rsidRDefault="003234D6" w:rsidP="004408A5">
      <w:pPr>
        <w:numPr>
          <w:ilvl w:val="0"/>
          <w:numId w:val="57"/>
        </w:numPr>
        <w:spacing w:after="0" w:line="276" w:lineRule="auto"/>
      </w:pPr>
      <w:r w:rsidRPr="003234D6">
        <w:t xml:space="preserve">Personnes </w:t>
      </w:r>
      <w:r w:rsidRPr="003234D6">
        <w:rPr>
          <w:b/>
          <w:bCs/>
        </w:rPr>
        <w:t>exposées à une lumière intense</w:t>
      </w:r>
    </w:p>
    <w:p w14:paraId="05405A0B" w14:textId="77777777" w:rsidR="003234D6" w:rsidRDefault="003234D6" w:rsidP="002D351C">
      <w:pPr>
        <w:spacing w:line="276" w:lineRule="auto"/>
      </w:pPr>
    </w:p>
    <w:p w14:paraId="59B4A4EB" w14:textId="77777777" w:rsidR="003234D6" w:rsidRDefault="003234D6" w:rsidP="002D351C">
      <w:pPr>
        <w:spacing w:line="276" w:lineRule="auto"/>
      </w:pPr>
    </w:p>
    <w:p w14:paraId="496F3275" w14:textId="77777777" w:rsidR="003234D6" w:rsidRDefault="003234D6" w:rsidP="002D351C">
      <w:pPr>
        <w:spacing w:line="276" w:lineRule="auto"/>
      </w:pPr>
    </w:p>
    <w:p w14:paraId="05583B1D" w14:textId="77777777" w:rsidR="003234D6" w:rsidRDefault="003234D6" w:rsidP="002D351C">
      <w:pPr>
        <w:spacing w:line="276" w:lineRule="auto"/>
      </w:pPr>
    </w:p>
    <w:p w14:paraId="53910B9D" w14:textId="77777777" w:rsidR="003234D6" w:rsidRDefault="003234D6" w:rsidP="002D351C">
      <w:pPr>
        <w:spacing w:line="276" w:lineRule="auto"/>
      </w:pPr>
    </w:p>
    <w:p w14:paraId="45EAB76F" w14:textId="77777777" w:rsidR="003234D6" w:rsidRDefault="003234D6" w:rsidP="002D351C">
      <w:pPr>
        <w:spacing w:line="276" w:lineRule="auto"/>
      </w:pPr>
    </w:p>
    <w:p w14:paraId="0BBB61C3" w14:textId="77777777" w:rsidR="003234D6" w:rsidRDefault="003234D6" w:rsidP="002D351C">
      <w:pPr>
        <w:spacing w:line="276" w:lineRule="auto"/>
      </w:pPr>
    </w:p>
    <w:p w14:paraId="1EF81003" w14:textId="77777777" w:rsidR="003234D6" w:rsidRDefault="003234D6" w:rsidP="002D351C">
      <w:pPr>
        <w:spacing w:line="276" w:lineRule="auto"/>
      </w:pPr>
    </w:p>
    <w:p w14:paraId="221E2906" w14:textId="77777777" w:rsidR="003234D6" w:rsidRDefault="003234D6" w:rsidP="002D351C">
      <w:pPr>
        <w:spacing w:line="276" w:lineRule="auto"/>
      </w:pPr>
    </w:p>
    <w:p w14:paraId="4E7D8260" w14:textId="57A947E2" w:rsidR="008B09A1" w:rsidRDefault="004408A5" w:rsidP="004408A5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A21C74" wp14:editId="64FA8E00">
                <wp:simplePos x="0" y="0"/>
                <wp:positionH relativeFrom="margin">
                  <wp:posOffset>-50800</wp:posOffset>
                </wp:positionH>
                <wp:positionV relativeFrom="paragraph">
                  <wp:posOffset>243840</wp:posOffset>
                </wp:positionV>
                <wp:extent cx="6616700" cy="304800"/>
                <wp:effectExtent l="0" t="0" r="12700" b="19050"/>
                <wp:wrapNone/>
                <wp:docPr id="79738090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700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323A67AA" w14:textId="77777777" w:rsidR="004408A5" w:rsidRDefault="004408A5" w:rsidP="004408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21C74" id="_x0000_s1028" type="#_x0000_t202" style="position:absolute;margin-left:-4pt;margin-top:19.2pt;width:521pt;height:24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" filled="f" strokecolor="#4f1548 [1608]" strokeweight="1.5pt">
                <v:textbox>
                  <w:txbxContent>
                    <w:p w14:paraId="323A67AA" w14:textId="77777777" w:rsidR="004408A5" w:rsidRDefault="004408A5" w:rsidP="004408A5"/>
                  </w:txbxContent>
                </v:textbox>
                <w10:wrap anchorx="margin"/>
              </v:shape>
            </w:pict>
          </mc:Fallback>
        </mc:AlternateContent>
      </w:r>
    </w:p>
    <w:p w14:paraId="50C18F99" w14:textId="152A0B80" w:rsidR="008B09A1" w:rsidRDefault="008B09A1" w:rsidP="004408A5">
      <w:pPr>
        <w:jc w:val="center"/>
        <w:rPr>
          <w:b/>
          <w:bCs/>
          <w:color w:val="77206D" w:themeColor="accent5" w:themeShade="BF"/>
          <w:sz w:val="28"/>
          <w:szCs w:val="28"/>
          <w:u w:val="single"/>
        </w:rPr>
      </w:pPr>
      <w:r w:rsidRPr="004408A5">
        <w:rPr>
          <w:b/>
          <w:bCs/>
          <w:color w:val="77206D" w:themeColor="accent5" w:themeShade="BF"/>
          <w:sz w:val="28"/>
          <w:szCs w:val="28"/>
          <w:u w:val="single"/>
        </w:rPr>
        <w:t xml:space="preserve">Transitions </w:t>
      </w:r>
      <w:proofErr w:type="spellStart"/>
      <w:r w:rsidRPr="004408A5">
        <w:rPr>
          <w:b/>
          <w:bCs/>
          <w:color w:val="77206D" w:themeColor="accent5" w:themeShade="BF"/>
          <w:sz w:val="28"/>
          <w:szCs w:val="28"/>
          <w:u w:val="single"/>
        </w:rPr>
        <w:t>XTRActive</w:t>
      </w:r>
      <w:proofErr w:type="spellEnd"/>
      <w:r w:rsidR="009D03BA" w:rsidRPr="004408A5">
        <w:rPr>
          <w:b/>
          <w:bCs/>
          <w:color w:val="77206D" w:themeColor="accent5" w:themeShade="BF"/>
          <w:sz w:val="28"/>
          <w:szCs w:val="28"/>
          <w:u w:val="single"/>
        </w:rPr>
        <w:t xml:space="preserve"> </w:t>
      </w:r>
      <w:proofErr w:type="spellStart"/>
      <w:r w:rsidR="009D03BA" w:rsidRPr="004408A5">
        <w:rPr>
          <w:b/>
          <w:bCs/>
          <w:color w:val="77206D" w:themeColor="accent5" w:themeShade="BF"/>
          <w:sz w:val="28"/>
          <w:szCs w:val="28"/>
          <w:u w:val="single"/>
        </w:rPr>
        <w:t>polarized</w:t>
      </w:r>
      <w:proofErr w:type="spellEnd"/>
      <w:r w:rsidRPr="004408A5">
        <w:rPr>
          <w:b/>
          <w:bCs/>
          <w:color w:val="77206D" w:themeColor="accent5" w:themeShade="BF"/>
          <w:sz w:val="28"/>
          <w:szCs w:val="28"/>
          <w:u w:val="single"/>
        </w:rPr>
        <w:t> :</w:t>
      </w:r>
    </w:p>
    <w:p w14:paraId="3A2539DA" w14:textId="77777777" w:rsidR="004408A5" w:rsidRPr="004408A5" w:rsidRDefault="004408A5" w:rsidP="004408A5">
      <w:pPr>
        <w:jc w:val="center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45833AB3" w14:textId="69C85E0C" w:rsidR="004408A5" w:rsidRDefault="004408A5" w:rsidP="004408A5">
      <w:pPr>
        <w:spacing w:line="276" w:lineRule="auto"/>
      </w:pPr>
      <w:r w:rsidRPr="003234D6">
        <w:t xml:space="preserve">Transitions </w:t>
      </w:r>
      <w:r>
        <w:t xml:space="preserve">vous </w:t>
      </w:r>
      <w:r w:rsidRPr="003234D6">
        <w:t xml:space="preserve">propose </w:t>
      </w:r>
      <w:r>
        <w:t xml:space="preserve">aussi </w:t>
      </w:r>
      <w:r w:rsidRPr="003234D6">
        <w:t xml:space="preserve">une </w:t>
      </w:r>
      <w:r>
        <w:t xml:space="preserve">deuxième </w:t>
      </w:r>
      <w:r>
        <w:rPr>
          <w:b/>
          <w:bCs/>
        </w:rPr>
        <w:t>solution</w:t>
      </w:r>
      <w:r w:rsidRPr="003234D6">
        <w:rPr>
          <w:b/>
          <w:bCs/>
        </w:rPr>
        <w:t xml:space="preserve"> spécifiques</w:t>
      </w:r>
      <w:r>
        <w:t xml:space="preserve"> - l</w:t>
      </w:r>
      <w:r w:rsidRPr="003234D6">
        <w:t xml:space="preserve">es verres </w:t>
      </w:r>
      <w:r w:rsidRPr="003234D6">
        <w:rPr>
          <w:b/>
          <w:bCs/>
        </w:rPr>
        <w:t>Transitions XTRA</w:t>
      </w:r>
      <w:r>
        <w:rPr>
          <w:b/>
          <w:bCs/>
        </w:rPr>
        <w:t xml:space="preserve">CTIVE </w:t>
      </w:r>
      <w:proofErr w:type="spellStart"/>
      <w:r>
        <w:rPr>
          <w:b/>
          <w:bCs/>
        </w:rPr>
        <w:t>polarized</w:t>
      </w:r>
      <w:proofErr w:type="spellEnd"/>
      <w:r>
        <w:rPr>
          <w:b/>
          <w:bCs/>
        </w:rPr>
        <w:t xml:space="preserve"> </w:t>
      </w:r>
      <w:r w:rsidRPr="003234D6">
        <w:t xml:space="preserve"> </w:t>
      </w:r>
    </w:p>
    <w:p w14:paraId="6DDEB7E6" w14:textId="5C6CA85E" w:rsidR="004408A5" w:rsidRPr="004408A5" w:rsidRDefault="004408A5" w:rsidP="004408A5">
      <w:pPr>
        <w:spacing w:line="276" w:lineRule="auto"/>
      </w:pPr>
      <w:r w:rsidRPr="004408A5">
        <w:t xml:space="preserve">Les verres </w:t>
      </w:r>
      <w:r w:rsidRPr="004408A5">
        <w:rPr>
          <w:b/>
          <w:bCs/>
        </w:rPr>
        <w:t xml:space="preserve">Transitions </w:t>
      </w:r>
      <w:proofErr w:type="spellStart"/>
      <w:r w:rsidRPr="004408A5">
        <w:rPr>
          <w:b/>
          <w:bCs/>
        </w:rPr>
        <w:t>XTRActive</w:t>
      </w:r>
      <w:proofErr w:type="spellEnd"/>
      <w:r w:rsidRPr="004408A5">
        <w:rPr>
          <w:b/>
          <w:bCs/>
        </w:rPr>
        <w:t xml:space="preserve"> </w:t>
      </w:r>
      <w:proofErr w:type="spellStart"/>
      <w:r w:rsidRPr="004408A5">
        <w:rPr>
          <w:b/>
          <w:bCs/>
        </w:rPr>
        <w:t>Polarized</w:t>
      </w:r>
      <w:proofErr w:type="spellEnd"/>
      <w:r w:rsidRPr="004408A5">
        <w:t xml:space="preserve"> sont les </w:t>
      </w:r>
      <w:r w:rsidRPr="004408A5">
        <w:rPr>
          <w:i/>
          <w:iCs/>
        </w:rPr>
        <w:t>seuls verres</w:t>
      </w:r>
      <w:r w:rsidRPr="004408A5">
        <w:t xml:space="preserve"> à combiner à la fois </w:t>
      </w:r>
      <w:r w:rsidRPr="004408A5">
        <w:rPr>
          <w:b/>
          <w:bCs/>
        </w:rPr>
        <w:t>photochromi</w:t>
      </w:r>
      <w:r>
        <w:rPr>
          <w:b/>
          <w:bCs/>
        </w:rPr>
        <w:t>sm</w:t>
      </w:r>
      <w:r w:rsidRPr="004408A5">
        <w:rPr>
          <w:b/>
          <w:bCs/>
        </w:rPr>
        <w:t>e</w:t>
      </w:r>
      <w:r w:rsidRPr="004408A5">
        <w:t xml:space="preserve"> (activation du clair au foncé) et </w:t>
      </w:r>
      <w:r w:rsidRPr="004408A5">
        <w:rPr>
          <w:b/>
          <w:bCs/>
        </w:rPr>
        <w:t>polarisation dynamique</w:t>
      </w:r>
      <w:r w:rsidRPr="004408A5">
        <w:t>.</w:t>
      </w:r>
    </w:p>
    <w:p w14:paraId="1441D5B0" w14:textId="77777777" w:rsidR="004408A5" w:rsidRPr="004408A5" w:rsidRDefault="004408A5" w:rsidP="004408A5">
      <w:pPr>
        <w:numPr>
          <w:ilvl w:val="0"/>
          <w:numId w:val="58"/>
        </w:numPr>
        <w:spacing w:line="276" w:lineRule="auto"/>
      </w:pPr>
      <w:r w:rsidRPr="004408A5">
        <w:rPr>
          <w:b/>
          <w:bCs/>
        </w:rPr>
        <w:t>À l’intérieur :</w:t>
      </w:r>
      <w:r w:rsidRPr="004408A5">
        <w:t xml:space="preserve"> ils sont pratiquement clairs, avec une </w:t>
      </w:r>
      <w:r w:rsidRPr="004408A5">
        <w:rPr>
          <w:b/>
          <w:bCs/>
        </w:rPr>
        <w:t>très légère teinte</w:t>
      </w:r>
      <w:r w:rsidRPr="004408A5">
        <w:t>.</w:t>
      </w:r>
    </w:p>
    <w:p w14:paraId="3CAF8067" w14:textId="77777777" w:rsidR="004408A5" w:rsidRPr="004408A5" w:rsidRDefault="004408A5" w:rsidP="004408A5">
      <w:pPr>
        <w:numPr>
          <w:ilvl w:val="0"/>
          <w:numId w:val="58"/>
        </w:numPr>
        <w:spacing w:line="276" w:lineRule="auto"/>
      </w:pPr>
      <w:r w:rsidRPr="004408A5">
        <w:rPr>
          <w:b/>
          <w:bCs/>
        </w:rPr>
        <w:t>À l’extérieur :</w:t>
      </w:r>
      <w:r w:rsidRPr="004408A5">
        <w:t xml:space="preserve"> ils deviennent </w:t>
      </w:r>
      <w:r w:rsidRPr="004408A5">
        <w:rPr>
          <w:b/>
          <w:bCs/>
        </w:rPr>
        <w:t>foncés et polarisés</w:t>
      </w:r>
      <w:r w:rsidRPr="004408A5">
        <w:t>, offrant une protection optimale.</w:t>
      </w:r>
    </w:p>
    <w:p w14:paraId="33DDC37D" w14:textId="4F84039A" w:rsidR="004408A5" w:rsidRPr="004408A5" w:rsidRDefault="004408A5" w:rsidP="004408A5">
      <w:pPr>
        <w:spacing w:line="276" w:lineRule="auto"/>
      </w:pPr>
    </w:p>
    <w:p w14:paraId="5DA1649B" w14:textId="77777777" w:rsidR="004408A5" w:rsidRPr="004408A5" w:rsidRDefault="004408A5" w:rsidP="004408A5">
      <w:pPr>
        <w:spacing w:line="276" w:lineRule="auto"/>
        <w:rPr>
          <w:b/>
          <w:bCs/>
          <w:color w:val="0B769F" w:themeColor="accent4" w:themeShade="BF"/>
          <w:sz w:val="28"/>
          <w:szCs w:val="28"/>
          <w:u w:val="single"/>
        </w:rPr>
      </w:pPr>
      <w:r w:rsidRPr="004408A5">
        <w:rPr>
          <w:b/>
          <w:bCs/>
          <w:color w:val="0B769F" w:themeColor="accent4" w:themeShade="BF"/>
          <w:sz w:val="28"/>
          <w:szCs w:val="28"/>
          <w:u w:val="single"/>
        </w:rPr>
        <w:t>1. Technologie</w:t>
      </w:r>
    </w:p>
    <w:p w14:paraId="139D721E" w14:textId="5A36B31E" w:rsidR="004408A5" w:rsidRPr="004408A5" w:rsidRDefault="004408A5" w:rsidP="004408A5">
      <w:pPr>
        <w:spacing w:line="276" w:lineRule="auto"/>
      </w:pPr>
      <w:r w:rsidRPr="004408A5">
        <w:t>Les verres Transitions XTR</w:t>
      </w:r>
      <w:r>
        <w:t xml:space="preserve">ACTIVE </w:t>
      </w:r>
      <w:proofErr w:type="spellStart"/>
      <w:r w:rsidRPr="004408A5">
        <w:t>Polarized</w:t>
      </w:r>
      <w:proofErr w:type="spellEnd"/>
      <w:r w:rsidRPr="004408A5">
        <w:t xml:space="preserve"> intègrent :</w:t>
      </w:r>
    </w:p>
    <w:p w14:paraId="1A2F9A47" w14:textId="69F42C3F" w:rsidR="004408A5" w:rsidRPr="004408A5" w:rsidRDefault="004408A5" w:rsidP="004408A5">
      <w:pPr>
        <w:numPr>
          <w:ilvl w:val="0"/>
          <w:numId w:val="59"/>
        </w:numPr>
        <w:spacing w:line="276" w:lineRule="auto"/>
      </w:pPr>
      <w:r w:rsidRPr="004408A5">
        <w:rPr>
          <w:b/>
          <w:bCs/>
        </w:rPr>
        <w:t xml:space="preserve">Des molécules </w:t>
      </w:r>
      <w:r w:rsidRPr="003234D6">
        <w:rPr>
          <w:b/>
          <w:bCs/>
        </w:rPr>
        <w:t>XTRA</w:t>
      </w:r>
      <w:r>
        <w:rPr>
          <w:b/>
          <w:bCs/>
        </w:rPr>
        <w:t>CTIVE</w:t>
      </w:r>
      <w:r w:rsidRPr="004408A5">
        <w:t xml:space="preserve">, capables de capter une grande quantité d’énergie lumineuse pour offrir une </w:t>
      </w:r>
      <w:r w:rsidRPr="004408A5">
        <w:rPr>
          <w:b/>
          <w:bCs/>
        </w:rPr>
        <w:t>intensité de teinte élevée à l’extérieur</w:t>
      </w:r>
      <w:r w:rsidRPr="004408A5">
        <w:t xml:space="preserve">, même en </w:t>
      </w:r>
      <w:r w:rsidRPr="004408A5">
        <w:rPr>
          <w:b/>
          <w:bCs/>
        </w:rPr>
        <w:t>température chaude</w:t>
      </w:r>
      <w:r w:rsidRPr="004408A5">
        <w:t xml:space="preserve"> ou en </w:t>
      </w:r>
      <w:r w:rsidRPr="004408A5">
        <w:rPr>
          <w:b/>
          <w:bCs/>
        </w:rPr>
        <w:t>voiture</w:t>
      </w:r>
      <w:r w:rsidRPr="004408A5">
        <w:t>.</w:t>
      </w:r>
    </w:p>
    <w:p w14:paraId="2F3E642B" w14:textId="3342A545" w:rsidR="004408A5" w:rsidRPr="004408A5" w:rsidRDefault="004408A5" w:rsidP="004408A5">
      <w:pPr>
        <w:numPr>
          <w:ilvl w:val="0"/>
          <w:numId w:val="59"/>
        </w:numPr>
        <w:spacing w:line="276" w:lineRule="auto"/>
      </w:pPr>
      <w:r w:rsidRPr="004408A5">
        <w:rPr>
          <w:b/>
          <w:bCs/>
        </w:rPr>
        <w:t>Des molécules dichroïques ultra-rapides</w:t>
      </w:r>
      <w:r>
        <w:t xml:space="preserve"> </w:t>
      </w:r>
      <w:r w:rsidRPr="004408A5">
        <w:rPr>
          <w:b/>
          <w:bCs/>
        </w:rPr>
        <w:t>et agiles</w:t>
      </w:r>
      <w:r>
        <w:t>,</w:t>
      </w:r>
      <w:r w:rsidRPr="004408A5">
        <w:t xml:space="preserve"> qui s’alignent selon une structure linéaire permettant une </w:t>
      </w:r>
      <w:r w:rsidRPr="004408A5">
        <w:rPr>
          <w:b/>
          <w:bCs/>
        </w:rPr>
        <w:t>polarisation efficace</w:t>
      </w:r>
      <w:r w:rsidRPr="004408A5">
        <w:t xml:space="preserve"> et stable en état foncé.</w:t>
      </w:r>
    </w:p>
    <w:p w14:paraId="120D83CD" w14:textId="77777777" w:rsidR="004408A5" w:rsidRPr="004408A5" w:rsidRDefault="004408A5" w:rsidP="004408A5">
      <w:pPr>
        <w:spacing w:line="276" w:lineRule="auto"/>
        <w:rPr>
          <w:b/>
          <w:bCs/>
          <w:color w:val="0B769F" w:themeColor="accent4" w:themeShade="BF"/>
          <w:sz w:val="28"/>
          <w:szCs w:val="28"/>
          <w:u w:val="single"/>
        </w:rPr>
      </w:pPr>
      <w:r w:rsidRPr="004408A5">
        <w:rPr>
          <w:b/>
          <w:bCs/>
          <w:color w:val="0B769F" w:themeColor="accent4" w:themeShade="BF"/>
          <w:sz w:val="28"/>
          <w:szCs w:val="28"/>
          <w:u w:val="single"/>
        </w:rPr>
        <w:t>2. Avantages</w:t>
      </w:r>
    </w:p>
    <w:p w14:paraId="2B860ABE" w14:textId="27A93031" w:rsidR="004408A5" w:rsidRPr="004408A5" w:rsidRDefault="004408A5" w:rsidP="004408A5">
      <w:pPr>
        <w:spacing w:line="276" w:lineRule="auto"/>
      </w:pPr>
      <w:r w:rsidRPr="004408A5">
        <w:t>Les verres Transitions XTR</w:t>
      </w:r>
      <w:r>
        <w:t xml:space="preserve">ACTIVE </w:t>
      </w:r>
      <w:proofErr w:type="spellStart"/>
      <w:proofErr w:type="gramStart"/>
      <w:r w:rsidRPr="004408A5">
        <w:t>Polarized</w:t>
      </w:r>
      <w:proofErr w:type="spellEnd"/>
      <w:r w:rsidRPr="004408A5">
        <w:t>:</w:t>
      </w:r>
      <w:proofErr w:type="gramEnd"/>
      <w:r w:rsidRPr="004408A5">
        <w:br/>
        <w:t xml:space="preserve">• </w:t>
      </w:r>
      <w:r w:rsidRPr="004408A5">
        <w:rPr>
          <w:b/>
          <w:bCs/>
        </w:rPr>
        <w:t>Réduisent fortement l’éblouissement</w:t>
      </w:r>
      <w:r w:rsidRPr="004408A5">
        <w:t xml:space="preserve"> grâce à la polarisation en extérieur.</w:t>
      </w:r>
      <w:r w:rsidRPr="004408A5">
        <w:br/>
        <w:t xml:space="preserve">• Offrent une </w:t>
      </w:r>
      <w:r w:rsidRPr="004408A5">
        <w:rPr>
          <w:b/>
          <w:bCs/>
        </w:rPr>
        <w:t>teinte extra-foncée</w:t>
      </w:r>
      <w:r w:rsidRPr="004408A5">
        <w:t>, même en forte luminosité ou en température élevée.</w:t>
      </w:r>
      <w:r w:rsidRPr="004408A5">
        <w:br/>
        <w:t xml:space="preserve">• </w:t>
      </w:r>
      <w:r w:rsidRPr="004408A5">
        <w:rPr>
          <w:b/>
          <w:bCs/>
        </w:rPr>
        <w:t>S’activent en voiture</w:t>
      </w:r>
      <w:r w:rsidRPr="004408A5">
        <w:t>, là où les verres photochromiques classiques s’activent peu.</w:t>
      </w:r>
      <w:r w:rsidRPr="004408A5">
        <w:br/>
        <w:t xml:space="preserve">• Restent </w:t>
      </w:r>
      <w:r w:rsidRPr="004408A5">
        <w:rPr>
          <w:b/>
          <w:bCs/>
        </w:rPr>
        <w:t>clairs en intérieur</w:t>
      </w:r>
      <w:r w:rsidRPr="004408A5">
        <w:t xml:space="preserve"> (légère teinte), sans polarisation.</w:t>
      </w:r>
    </w:p>
    <w:p w14:paraId="0B1EB9FA" w14:textId="77777777" w:rsidR="004408A5" w:rsidRPr="003234D6" w:rsidRDefault="004408A5" w:rsidP="004408A5">
      <w:pPr>
        <w:shd w:val="clear" w:color="auto" w:fill="FFFFFF"/>
        <w:spacing w:before="60" w:after="60" w:line="240" w:lineRule="auto"/>
        <w:rPr>
          <w:b/>
          <w:bCs/>
          <w:color w:val="0B769F" w:themeColor="accent4" w:themeShade="BF"/>
          <w:sz w:val="28"/>
          <w:szCs w:val="28"/>
          <w:u w:val="single"/>
        </w:rPr>
      </w:pPr>
      <w:r>
        <w:rPr>
          <w:b/>
          <w:bCs/>
          <w:color w:val="0B769F" w:themeColor="accent4" w:themeShade="BF"/>
          <w:sz w:val="28"/>
          <w:szCs w:val="28"/>
          <w:u w:val="single"/>
        </w:rPr>
        <w:t>3</w:t>
      </w:r>
      <w:r w:rsidRPr="003234D6">
        <w:rPr>
          <w:b/>
          <w:bCs/>
          <w:color w:val="0B769F" w:themeColor="accent4" w:themeShade="BF"/>
          <w:sz w:val="28"/>
          <w:szCs w:val="28"/>
          <w:u w:val="single"/>
        </w:rPr>
        <w:t>. Protection</w:t>
      </w:r>
    </w:p>
    <w:p w14:paraId="34D15AF4" w14:textId="77777777" w:rsidR="004408A5" w:rsidRPr="003234D6" w:rsidRDefault="004408A5" w:rsidP="004408A5">
      <w:pPr>
        <w:numPr>
          <w:ilvl w:val="0"/>
          <w:numId w:val="56"/>
        </w:numPr>
        <w:spacing w:after="0" w:line="240" w:lineRule="auto"/>
      </w:pPr>
      <w:r w:rsidRPr="003234D6">
        <w:rPr>
          <w:b/>
          <w:bCs/>
        </w:rPr>
        <w:t>100 % de protection contre les UVA et UVB</w:t>
      </w:r>
    </w:p>
    <w:p w14:paraId="5E9AFFC8" w14:textId="7E08617D" w:rsidR="004408A5" w:rsidRPr="003234D6" w:rsidRDefault="004408A5" w:rsidP="004408A5">
      <w:pPr>
        <w:numPr>
          <w:ilvl w:val="0"/>
          <w:numId w:val="56"/>
        </w:numPr>
        <w:spacing w:after="0" w:line="240" w:lineRule="auto"/>
      </w:pPr>
      <w:r w:rsidRPr="003234D6">
        <w:rPr>
          <w:b/>
          <w:bCs/>
        </w:rPr>
        <w:t>Filtration de la lumière bleue-violette</w:t>
      </w:r>
      <w:r w:rsidRPr="003234D6">
        <w:t xml:space="preserve"> : jusqu’à </w:t>
      </w:r>
      <w:r w:rsidRPr="003234D6">
        <w:rPr>
          <w:b/>
          <w:bCs/>
          <w:color w:val="FF3399"/>
        </w:rPr>
        <w:t>45 %</w:t>
      </w:r>
      <w:r w:rsidRPr="003234D6">
        <w:rPr>
          <w:color w:val="FF3399"/>
        </w:rPr>
        <w:t xml:space="preserve"> à l’état clair </w:t>
      </w:r>
      <w:r w:rsidRPr="003234D6">
        <w:t xml:space="preserve">et </w:t>
      </w:r>
      <w:r>
        <w:rPr>
          <w:b/>
          <w:bCs/>
          <w:color w:val="FF3399"/>
        </w:rPr>
        <w:t>90</w:t>
      </w:r>
      <w:r w:rsidRPr="003234D6">
        <w:rPr>
          <w:b/>
          <w:bCs/>
          <w:color w:val="FF3399"/>
        </w:rPr>
        <w:t xml:space="preserve"> %</w:t>
      </w:r>
      <w:r w:rsidRPr="003234D6">
        <w:rPr>
          <w:color w:val="FF3399"/>
        </w:rPr>
        <w:t xml:space="preserve"> à l’état foncé</w:t>
      </w:r>
    </w:p>
    <w:p w14:paraId="5056E880" w14:textId="34D5DA26" w:rsidR="004408A5" w:rsidRPr="004408A5" w:rsidRDefault="004408A5" w:rsidP="004408A5">
      <w:pPr>
        <w:spacing w:line="276" w:lineRule="auto"/>
      </w:pPr>
    </w:p>
    <w:p w14:paraId="3122494C" w14:textId="4D114C53" w:rsidR="004408A5" w:rsidRPr="004408A5" w:rsidRDefault="004408A5" w:rsidP="004408A5">
      <w:pPr>
        <w:spacing w:line="276" w:lineRule="auto"/>
        <w:rPr>
          <w:b/>
          <w:bCs/>
        </w:rPr>
      </w:pPr>
      <w:r>
        <w:rPr>
          <w:b/>
          <w:bCs/>
          <w:color w:val="0B769F" w:themeColor="accent4" w:themeShade="BF"/>
          <w:sz w:val="28"/>
          <w:szCs w:val="28"/>
          <w:u w:val="single"/>
        </w:rPr>
        <w:t>4</w:t>
      </w:r>
      <w:r w:rsidRPr="004408A5">
        <w:rPr>
          <w:b/>
          <w:bCs/>
          <w:color w:val="0B769F" w:themeColor="accent4" w:themeShade="BF"/>
          <w:sz w:val="28"/>
          <w:szCs w:val="28"/>
          <w:u w:val="single"/>
        </w:rPr>
        <w:t>. Bénéfices pour le porteur</w:t>
      </w:r>
    </w:p>
    <w:p w14:paraId="0B62B770" w14:textId="77777777" w:rsidR="004408A5" w:rsidRPr="004408A5" w:rsidRDefault="004408A5" w:rsidP="004408A5">
      <w:pPr>
        <w:spacing w:line="276" w:lineRule="auto"/>
      </w:pPr>
      <w:r w:rsidRPr="004408A5">
        <w:t xml:space="preserve">• </w:t>
      </w:r>
      <w:r w:rsidRPr="004408A5">
        <w:rPr>
          <w:b/>
          <w:bCs/>
        </w:rPr>
        <w:t>Vision plus nette</w:t>
      </w:r>
      <w:r w:rsidRPr="004408A5">
        <w:t>, plus confortable.</w:t>
      </w:r>
      <w:r w:rsidRPr="004408A5">
        <w:br/>
        <w:t xml:space="preserve">• </w:t>
      </w:r>
      <w:r w:rsidRPr="004408A5">
        <w:rPr>
          <w:b/>
          <w:bCs/>
        </w:rPr>
        <w:t>Champ visuel élargi</w:t>
      </w:r>
      <w:r w:rsidRPr="004408A5">
        <w:t>, grâce à la réduction significative de l’éblouissement.</w:t>
      </w:r>
      <w:r w:rsidRPr="004408A5">
        <w:br/>
        <w:t xml:space="preserve">• </w:t>
      </w:r>
      <w:r w:rsidRPr="004408A5">
        <w:rPr>
          <w:b/>
          <w:bCs/>
        </w:rPr>
        <w:t>Couleurs naturelles et plus vives</w:t>
      </w:r>
      <w:r w:rsidRPr="004408A5">
        <w:t>, améliorant la qualité générale de la vision.</w:t>
      </w:r>
    </w:p>
    <w:p w14:paraId="3F63EDED" w14:textId="77777777" w:rsidR="004408A5" w:rsidRDefault="004408A5" w:rsidP="004408A5">
      <w:pPr>
        <w:spacing w:line="276" w:lineRule="auto"/>
      </w:pPr>
    </w:p>
    <w:p w14:paraId="0A154ECF" w14:textId="77777777" w:rsidR="004408A5" w:rsidRDefault="004408A5" w:rsidP="004408A5">
      <w:pPr>
        <w:spacing w:line="276" w:lineRule="auto"/>
      </w:pPr>
    </w:p>
    <w:p w14:paraId="4EB45400" w14:textId="77777777" w:rsidR="004408A5" w:rsidRDefault="004408A5" w:rsidP="004408A5">
      <w:pPr>
        <w:spacing w:line="276" w:lineRule="auto"/>
      </w:pPr>
    </w:p>
    <w:p w14:paraId="73E3AD87" w14:textId="77777777" w:rsidR="004408A5" w:rsidRDefault="004408A5" w:rsidP="004408A5">
      <w:pPr>
        <w:spacing w:line="276" w:lineRule="auto"/>
      </w:pPr>
    </w:p>
    <w:p w14:paraId="0CB70304" w14:textId="77777777" w:rsidR="004408A5" w:rsidRDefault="004408A5" w:rsidP="004408A5">
      <w:pPr>
        <w:spacing w:line="276" w:lineRule="auto"/>
      </w:pPr>
    </w:p>
    <w:p w14:paraId="3F2413E7" w14:textId="77777777" w:rsidR="004408A5" w:rsidRDefault="004408A5" w:rsidP="004408A5">
      <w:pPr>
        <w:spacing w:line="276" w:lineRule="auto"/>
      </w:pPr>
    </w:p>
    <w:p w14:paraId="417DCD13" w14:textId="1020DC1F" w:rsidR="008B09A1" w:rsidRDefault="004408A5" w:rsidP="008B09A1">
      <w:pPr>
        <w:spacing w:line="276" w:lineRule="auto"/>
      </w:pPr>
      <w:r>
        <w:t xml:space="preserve"> </w:t>
      </w:r>
      <w:r w:rsidR="009D03BA">
        <w:t xml:space="preserve">Les verres Transitions </w:t>
      </w:r>
      <w:proofErr w:type="spellStart"/>
      <w:r w:rsidR="009D03BA">
        <w:t>Xtractive</w:t>
      </w:r>
      <w:proofErr w:type="spellEnd"/>
      <w:r w:rsidR="009D03BA">
        <w:t xml:space="preserve"> </w:t>
      </w:r>
      <w:proofErr w:type="spellStart"/>
      <w:r w:rsidR="009D03BA">
        <w:t>polarized</w:t>
      </w:r>
      <w:proofErr w:type="spellEnd"/>
      <w:r w:rsidR="009D03BA">
        <w:t xml:space="preserve"> sont les seuls verres polarisants et photochromiques qui s’activent du clair au foncé :</w:t>
      </w:r>
    </w:p>
    <w:p w14:paraId="5DAE2CE7" w14:textId="551B451C" w:rsidR="009D03BA" w:rsidRDefault="009D03BA" w:rsidP="008B09A1">
      <w:pPr>
        <w:spacing w:line="276" w:lineRule="auto"/>
      </w:pPr>
      <w:r w:rsidRPr="00160F22">
        <w:rPr>
          <w:color w:val="0B769F" w:themeColor="accent4" w:themeShade="BF"/>
          <w:u w:val="single"/>
        </w:rPr>
        <w:t>A l’</w:t>
      </w:r>
      <w:r w:rsidR="00160F22" w:rsidRPr="00160F22">
        <w:rPr>
          <w:color w:val="0B769F" w:themeColor="accent4" w:themeShade="BF"/>
          <w:u w:val="single"/>
        </w:rPr>
        <w:t>intérieur</w:t>
      </w:r>
      <w:r>
        <w:t xml:space="preserve">, ces verres sont pratiquement clairs (avec une </w:t>
      </w:r>
      <w:r w:rsidRPr="00160F22">
        <w:rPr>
          <w:b/>
          <w:bCs/>
          <w:color w:val="0B769F" w:themeColor="accent4" w:themeShade="BF"/>
        </w:rPr>
        <w:t>très légère teinte</w:t>
      </w:r>
      <w:r>
        <w:t>).</w:t>
      </w:r>
    </w:p>
    <w:p w14:paraId="2803A0A8" w14:textId="45C9DF6D" w:rsidR="009D03BA" w:rsidRDefault="009D03BA" w:rsidP="008B09A1">
      <w:pPr>
        <w:spacing w:line="276" w:lineRule="auto"/>
      </w:pPr>
      <w:r w:rsidRPr="00160F22">
        <w:rPr>
          <w:color w:val="0B769F" w:themeColor="accent4" w:themeShade="BF"/>
          <w:u w:val="single"/>
        </w:rPr>
        <w:t>A l’extérieur</w:t>
      </w:r>
      <w:r>
        <w:t xml:space="preserve">, les verres deviennent </w:t>
      </w:r>
      <w:r w:rsidRPr="00160F22">
        <w:rPr>
          <w:b/>
          <w:bCs/>
          <w:color w:val="0B769F" w:themeColor="accent4" w:themeShade="BF"/>
        </w:rPr>
        <w:t>foncés</w:t>
      </w:r>
      <w:r w:rsidRPr="00160F22">
        <w:rPr>
          <w:color w:val="0B769F" w:themeColor="accent4" w:themeShade="BF"/>
        </w:rPr>
        <w:t xml:space="preserve"> </w:t>
      </w:r>
      <w:r>
        <w:t xml:space="preserve">et </w:t>
      </w:r>
      <w:r w:rsidRPr="00160F22">
        <w:rPr>
          <w:b/>
          <w:bCs/>
          <w:color w:val="0B769F" w:themeColor="accent4" w:themeShade="BF"/>
        </w:rPr>
        <w:t>polarisés</w:t>
      </w:r>
      <w:r>
        <w:t>.</w:t>
      </w:r>
    </w:p>
    <w:p w14:paraId="12373657" w14:textId="4BEB0022" w:rsidR="00160F22" w:rsidRPr="00160F22" w:rsidRDefault="00160F22" w:rsidP="00160F22">
      <w:pPr>
        <w:pStyle w:val="Paragraphedeliste"/>
        <w:numPr>
          <w:ilvl w:val="0"/>
          <w:numId w:val="43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160F22">
        <w:rPr>
          <w:b/>
          <w:bCs/>
          <w:color w:val="074F6A" w:themeColor="accent4" w:themeShade="80"/>
          <w:sz w:val="24"/>
          <w:szCs w:val="24"/>
          <w:u w:val="single"/>
        </w:rPr>
        <w:t xml:space="preserve">Technologie : </w:t>
      </w:r>
    </w:p>
    <w:p w14:paraId="1FA9ED7B" w14:textId="77777777" w:rsidR="00160F22" w:rsidRDefault="00160F22" w:rsidP="008B09A1">
      <w:pPr>
        <w:spacing w:line="276" w:lineRule="auto"/>
      </w:pPr>
      <w:r>
        <w:t xml:space="preserve">Les verres </w:t>
      </w:r>
      <w:proofErr w:type="gramStart"/>
      <w:r>
        <w:t>transitions</w:t>
      </w:r>
      <w:proofErr w:type="gramEnd"/>
      <w:r>
        <w:t xml:space="preserve"> </w:t>
      </w:r>
      <w:proofErr w:type="spellStart"/>
      <w:r>
        <w:t>XTRActive</w:t>
      </w:r>
      <w:proofErr w:type="spellEnd"/>
      <w:r>
        <w:t xml:space="preserve"> intègrent à la fois :</w:t>
      </w:r>
    </w:p>
    <w:p w14:paraId="563E6DBD" w14:textId="0A620D9C" w:rsidR="00160F22" w:rsidRPr="0021593A" w:rsidRDefault="00160F22" w:rsidP="00160F22">
      <w:pPr>
        <w:pStyle w:val="Paragraphedeliste"/>
        <w:numPr>
          <w:ilvl w:val="0"/>
          <w:numId w:val="44"/>
        </w:numPr>
        <w:spacing w:line="276" w:lineRule="auto"/>
        <w:rPr>
          <w:b/>
          <w:bCs/>
          <w:color w:val="0B769F" w:themeColor="accent4" w:themeShade="BF"/>
        </w:rPr>
      </w:pPr>
      <w:r>
        <w:t xml:space="preserve">Des </w:t>
      </w:r>
      <w:r w:rsidRPr="0021593A">
        <w:rPr>
          <w:b/>
          <w:bCs/>
          <w:color w:val="0B769F" w:themeColor="accent4" w:themeShade="BF"/>
        </w:rPr>
        <w:t xml:space="preserve">molécules </w:t>
      </w:r>
      <w:proofErr w:type="spellStart"/>
      <w:r w:rsidRPr="0021593A">
        <w:rPr>
          <w:b/>
          <w:bCs/>
          <w:color w:val="0B769F" w:themeColor="accent4" w:themeShade="BF"/>
        </w:rPr>
        <w:t>XTRActive</w:t>
      </w:r>
      <w:proofErr w:type="spellEnd"/>
      <w:r w:rsidRPr="0021593A">
        <w:rPr>
          <w:b/>
          <w:bCs/>
          <w:color w:val="0B769F" w:themeColor="accent4" w:themeShade="BF"/>
        </w:rPr>
        <w:t xml:space="preserve"> </w:t>
      </w:r>
      <w:r>
        <w:t xml:space="preserve">qui captent une plus grande quantité d’énergie lumineuse pour donner des verres </w:t>
      </w:r>
      <w:r w:rsidRPr="0021593A">
        <w:rPr>
          <w:b/>
          <w:bCs/>
          <w:color w:val="0B769F" w:themeColor="accent4" w:themeShade="BF"/>
        </w:rPr>
        <w:t>extra-foncés à l’extérieur</w:t>
      </w:r>
      <w:r w:rsidRPr="0021593A">
        <w:rPr>
          <w:color w:val="0B769F" w:themeColor="accent4" w:themeShade="BF"/>
        </w:rPr>
        <w:t xml:space="preserve"> </w:t>
      </w:r>
      <w:r>
        <w:t xml:space="preserve">qui </w:t>
      </w:r>
      <w:r w:rsidRPr="0021593A">
        <w:rPr>
          <w:b/>
          <w:bCs/>
          <w:color w:val="0B769F" w:themeColor="accent4" w:themeShade="BF"/>
        </w:rPr>
        <w:t>s’active même en voiture.</w:t>
      </w:r>
    </w:p>
    <w:p w14:paraId="38E45C11" w14:textId="29D69E1B" w:rsidR="00160F22" w:rsidRDefault="00160F22" w:rsidP="00160F22">
      <w:pPr>
        <w:pStyle w:val="Paragraphedeliste"/>
        <w:numPr>
          <w:ilvl w:val="0"/>
          <w:numId w:val="44"/>
        </w:numPr>
        <w:spacing w:line="276" w:lineRule="auto"/>
      </w:pPr>
      <w:r>
        <w:t xml:space="preserve">Des </w:t>
      </w:r>
      <w:r w:rsidRPr="0021593A">
        <w:rPr>
          <w:b/>
          <w:bCs/>
          <w:color w:val="0B769F" w:themeColor="accent4" w:themeShade="BF"/>
        </w:rPr>
        <w:t>molécules dichroïques ultra-rapides</w:t>
      </w:r>
      <w:r w:rsidRPr="0021593A">
        <w:rPr>
          <w:color w:val="0B769F" w:themeColor="accent4" w:themeShade="BF"/>
        </w:rPr>
        <w:t xml:space="preserve"> </w:t>
      </w:r>
      <w:r>
        <w:t xml:space="preserve">qui s’organisent selon une structure linéaire pour permettre la </w:t>
      </w:r>
      <w:r w:rsidRPr="0021593A">
        <w:rPr>
          <w:b/>
          <w:bCs/>
          <w:color w:val="0B769F" w:themeColor="accent4" w:themeShade="BF"/>
        </w:rPr>
        <w:t>polarisation</w:t>
      </w:r>
      <w:r>
        <w:t xml:space="preserve">. </w:t>
      </w:r>
    </w:p>
    <w:p w14:paraId="2685132E" w14:textId="77777777" w:rsidR="00160F22" w:rsidRDefault="00160F22" w:rsidP="00160F22">
      <w:pPr>
        <w:pStyle w:val="Paragraphedeliste"/>
        <w:spacing w:line="276" w:lineRule="auto"/>
        <w:ind w:left="1080"/>
      </w:pPr>
    </w:p>
    <w:p w14:paraId="6EB0CF51" w14:textId="66AAB4BA" w:rsidR="00160F22" w:rsidRDefault="00160F22" w:rsidP="00160F22">
      <w:pPr>
        <w:pStyle w:val="Paragraphedeliste"/>
        <w:numPr>
          <w:ilvl w:val="0"/>
          <w:numId w:val="43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160F22">
        <w:rPr>
          <w:b/>
          <w:bCs/>
          <w:color w:val="074F6A" w:themeColor="accent4" w:themeShade="80"/>
          <w:sz w:val="24"/>
          <w:szCs w:val="24"/>
          <w:u w:val="single"/>
        </w:rPr>
        <w:t xml:space="preserve">Avantages : </w:t>
      </w:r>
    </w:p>
    <w:p w14:paraId="5A3D9D28" w14:textId="2DAF56E2" w:rsidR="00160F22" w:rsidRDefault="00160F22" w:rsidP="00160F22">
      <w:pPr>
        <w:spacing w:line="276" w:lineRule="auto"/>
      </w:pPr>
      <w:r w:rsidRPr="0021593A">
        <w:t xml:space="preserve">Les verres </w:t>
      </w:r>
      <w:proofErr w:type="gramStart"/>
      <w:r w:rsidRPr="0021593A">
        <w:t>transitions</w:t>
      </w:r>
      <w:proofErr w:type="gramEnd"/>
      <w:r w:rsidRPr="0021593A">
        <w:t xml:space="preserve"> </w:t>
      </w:r>
      <w:proofErr w:type="spellStart"/>
      <w:r w:rsidRPr="0021593A">
        <w:t>Xtractive</w:t>
      </w:r>
      <w:proofErr w:type="spellEnd"/>
      <w:r w:rsidRPr="0021593A">
        <w:t xml:space="preserve"> </w:t>
      </w:r>
      <w:proofErr w:type="spellStart"/>
      <w:r w:rsidRPr="0021593A">
        <w:t>Polarized</w:t>
      </w:r>
      <w:proofErr w:type="spellEnd"/>
      <w:r w:rsidRPr="0021593A">
        <w:t> :</w:t>
      </w:r>
    </w:p>
    <w:p w14:paraId="24DE6A29" w14:textId="0CF9C2FE" w:rsidR="0021593A" w:rsidRDefault="0021593A" w:rsidP="0021593A">
      <w:pPr>
        <w:pStyle w:val="Paragraphedeliste"/>
        <w:numPr>
          <w:ilvl w:val="0"/>
          <w:numId w:val="45"/>
        </w:numPr>
        <w:spacing w:line="276" w:lineRule="auto"/>
      </w:pPr>
      <w:r w:rsidRPr="0021593A">
        <w:rPr>
          <w:b/>
          <w:bCs/>
          <w:color w:val="0B769F" w:themeColor="accent4" w:themeShade="BF"/>
        </w:rPr>
        <w:t>Bloquent la lumière éblouissante</w:t>
      </w:r>
      <w:r w:rsidRPr="0021593A">
        <w:rPr>
          <w:color w:val="0B769F" w:themeColor="accent4" w:themeShade="BF"/>
        </w:rPr>
        <w:t xml:space="preserve"> </w:t>
      </w:r>
      <w:r>
        <w:t>grâce à sa polarisation en état foncé</w:t>
      </w:r>
    </w:p>
    <w:p w14:paraId="7A4D927D" w14:textId="08E35CF6" w:rsidR="0021593A" w:rsidRDefault="0021593A" w:rsidP="0021593A">
      <w:pPr>
        <w:pStyle w:val="Paragraphedeliste"/>
        <w:numPr>
          <w:ilvl w:val="0"/>
          <w:numId w:val="45"/>
        </w:numPr>
        <w:spacing w:line="276" w:lineRule="auto"/>
      </w:pPr>
      <w:r>
        <w:t xml:space="preserve">Sont </w:t>
      </w:r>
      <w:r w:rsidRPr="0021593A">
        <w:rPr>
          <w:b/>
          <w:bCs/>
          <w:color w:val="0B769F" w:themeColor="accent4" w:themeShade="BF"/>
        </w:rPr>
        <w:t>extra-foncés</w:t>
      </w:r>
      <w:r w:rsidRPr="0021593A">
        <w:rPr>
          <w:color w:val="0B769F" w:themeColor="accent4" w:themeShade="BF"/>
        </w:rPr>
        <w:t xml:space="preserve"> </w:t>
      </w:r>
      <w:r>
        <w:t xml:space="preserve">même en température élevée </w:t>
      </w:r>
    </w:p>
    <w:p w14:paraId="0268C893" w14:textId="71E4ED58" w:rsidR="0021593A" w:rsidRDefault="0021593A" w:rsidP="0021593A">
      <w:pPr>
        <w:pStyle w:val="Paragraphedeliste"/>
        <w:numPr>
          <w:ilvl w:val="0"/>
          <w:numId w:val="45"/>
        </w:numPr>
        <w:spacing w:line="276" w:lineRule="auto"/>
      </w:pPr>
      <w:r w:rsidRPr="0021593A">
        <w:rPr>
          <w:b/>
          <w:bCs/>
          <w:color w:val="0B769F" w:themeColor="accent4" w:themeShade="BF"/>
        </w:rPr>
        <w:t>S’activent même en voiture</w:t>
      </w:r>
      <w:r>
        <w:t>.</w:t>
      </w:r>
    </w:p>
    <w:p w14:paraId="76723E3B" w14:textId="7F1D47B0" w:rsidR="0021593A" w:rsidRDefault="0021593A" w:rsidP="0021593A">
      <w:pPr>
        <w:pStyle w:val="Paragraphedeliste"/>
        <w:numPr>
          <w:ilvl w:val="0"/>
          <w:numId w:val="45"/>
        </w:numPr>
        <w:spacing w:line="276" w:lineRule="auto"/>
      </w:pPr>
      <w:r>
        <w:t xml:space="preserve">Ils sont </w:t>
      </w:r>
      <w:r w:rsidRPr="0021593A">
        <w:rPr>
          <w:b/>
          <w:bCs/>
          <w:color w:val="0B769F" w:themeColor="accent4" w:themeShade="BF"/>
        </w:rPr>
        <w:t>clairs à l’intérieur</w:t>
      </w:r>
      <w:r w:rsidRPr="0021593A">
        <w:rPr>
          <w:color w:val="0B769F" w:themeColor="accent4" w:themeShade="BF"/>
        </w:rPr>
        <w:t xml:space="preserve"> </w:t>
      </w:r>
      <w:r>
        <w:t xml:space="preserve">(très légère teinte) </w:t>
      </w:r>
      <w:r w:rsidRPr="0021593A">
        <w:rPr>
          <w:u w:val="single"/>
        </w:rPr>
        <w:t>sans polarisation.</w:t>
      </w:r>
    </w:p>
    <w:p w14:paraId="2154248C" w14:textId="77FF6F78" w:rsidR="0021593A" w:rsidRDefault="0021593A" w:rsidP="0021593A">
      <w:pPr>
        <w:pStyle w:val="Paragraphedeliste"/>
        <w:spacing w:line="276" w:lineRule="auto"/>
      </w:pPr>
    </w:p>
    <w:p w14:paraId="1D644B80" w14:textId="2B75B648" w:rsidR="0021593A" w:rsidRDefault="0021593A" w:rsidP="0021593A">
      <w:pPr>
        <w:pStyle w:val="Paragraphedeliste"/>
        <w:numPr>
          <w:ilvl w:val="0"/>
          <w:numId w:val="43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84085D">
        <w:rPr>
          <w:b/>
          <w:bCs/>
          <w:color w:val="074F6A" w:themeColor="accent4" w:themeShade="80"/>
          <w:sz w:val="24"/>
          <w:szCs w:val="24"/>
          <w:u w:val="single"/>
        </w:rPr>
        <w:t>Bénéfices porteurs :</w:t>
      </w:r>
    </w:p>
    <w:p w14:paraId="547B6820" w14:textId="77777777" w:rsidR="0084085D" w:rsidRPr="0084085D" w:rsidRDefault="0084085D" w:rsidP="0084085D">
      <w:pPr>
        <w:pStyle w:val="Paragraphedeliste"/>
        <w:spacing w:line="276" w:lineRule="auto"/>
        <w:rPr>
          <w:b/>
          <w:bCs/>
          <w:color w:val="074F6A" w:themeColor="accent4" w:themeShade="80"/>
          <w:sz w:val="14"/>
          <w:szCs w:val="14"/>
          <w:u w:val="single"/>
        </w:rPr>
      </w:pPr>
    </w:p>
    <w:p w14:paraId="5DDE9FAD" w14:textId="348A5D13" w:rsidR="0021593A" w:rsidRDefault="0021593A" w:rsidP="0084085D">
      <w:pPr>
        <w:pStyle w:val="Paragraphedeliste"/>
        <w:numPr>
          <w:ilvl w:val="0"/>
          <w:numId w:val="46"/>
        </w:numPr>
        <w:spacing w:line="276" w:lineRule="auto"/>
      </w:pPr>
      <w:r>
        <w:t xml:space="preserve">Une </w:t>
      </w:r>
      <w:r w:rsidRPr="0084085D">
        <w:rPr>
          <w:b/>
          <w:bCs/>
          <w:color w:val="0B769F" w:themeColor="accent4" w:themeShade="BF"/>
        </w:rPr>
        <w:t>vision plus nette.</w:t>
      </w:r>
    </w:p>
    <w:p w14:paraId="3B217406" w14:textId="6F2B4B7B" w:rsidR="0021593A" w:rsidRDefault="0021593A" w:rsidP="0084085D">
      <w:pPr>
        <w:pStyle w:val="Paragraphedeliste"/>
        <w:numPr>
          <w:ilvl w:val="0"/>
          <w:numId w:val="46"/>
        </w:numPr>
        <w:spacing w:line="276" w:lineRule="auto"/>
      </w:pPr>
      <w:r>
        <w:t xml:space="preserve">Un </w:t>
      </w:r>
      <w:r w:rsidRPr="0084085D">
        <w:rPr>
          <w:b/>
          <w:bCs/>
          <w:color w:val="0B769F" w:themeColor="accent4" w:themeShade="BF"/>
        </w:rPr>
        <w:t>champ de vision plus large</w:t>
      </w:r>
      <w:r w:rsidRPr="0084085D">
        <w:rPr>
          <w:color w:val="0B769F" w:themeColor="accent4" w:themeShade="BF"/>
        </w:rPr>
        <w:t xml:space="preserve"> </w:t>
      </w:r>
      <w:r>
        <w:t>en raison de la réduction de l’éblouissement.</w:t>
      </w:r>
    </w:p>
    <w:p w14:paraId="6AFB9622" w14:textId="4716F22E" w:rsidR="0021593A" w:rsidRPr="0021593A" w:rsidRDefault="0084085D" w:rsidP="0084085D">
      <w:pPr>
        <w:pStyle w:val="Paragraphedeliste"/>
        <w:numPr>
          <w:ilvl w:val="0"/>
          <w:numId w:val="46"/>
        </w:numPr>
        <w:spacing w:line="276" w:lineRule="auto"/>
      </w:pPr>
      <w:r>
        <w:t xml:space="preserve">Des </w:t>
      </w:r>
      <w:r w:rsidRPr="0084085D">
        <w:rPr>
          <w:b/>
          <w:bCs/>
          <w:color w:val="0B769F" w:themeColor="accent4" w:themeShade="BF"/>
        </w:rPr>
        <w:t>couleurs naturelles beaucoup plus vives</w:t>
      </w:r>
      <w:r>
        <w:t xml:space="preserve">. </w:t>
      </w:r>
    </w:p>
    <w:p w14:paraId="3AA4F2F2" w14:textId="77777777" w:rsidR="00160F22" w:rsidRPr="0021593A" w:rsidRDefault="00160F22" w:rsidP="00160F22">
      <w:pPr>
        <w:spacing w:line="276" w:lineRule="auto"/>
      </w:pPr>
    </w:p>
    <w:sectPr w:rsidR="00160F22" w:rsidRPr="0021593A" w:rsidSect="00D160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FE7E0" w14:textId="77777777" w:rsidR="003940CB" w:rsidRDefault="003940CB" w:rsidP="00C6414F">
      <w:pPr>
        <w:spacing w:after="0" w:line="240" w:lineRule="auto"/>
      </w:pPr>
      <w:r>
        <w:separator/>
      </w:r>
    </w:p>
  </w:endnote>
  <w:endnote w:type="continuationSeparator" w:id="0">
    <w:p w14:paraId="41E46FCB" w14:textId="77777777" w:rsidR="003940CB" w:rsidRDefault="003940CB" w:rsidP="00C64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E8B95" w14:textId="77777777" w:rsidR="003940CB" w:rsidRDefault="003940CB" w:rsidP="00C6414F">
      <w:pPr>
        <w:spacing w:after="0" w:line="240" w:lineRule="auto"/>
      </w:pPr>
      <w:r>
        <w:separator/>
      </w:r>
    </w:p>
  </w:footnote>
  <w:footnote w:type="continuationSeparator" w:id="0">
    <w:p w14:paraId="5C8EC7A8" w14:textId="77777777" w:rsidR="003940CB" w:rsidRDefault="003940CB" w:rsidP="00C64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E93"/>
    <w:multiLevelType w:val="hybridMultilevel"/>
    <w:tmpl w:val="9C54B794"/>
    <w:lvl w:ilvl="0" w:tplc="20A6ED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D82B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6689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3CDC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2A45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0A02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92DB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768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B612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CD3BD9"/>
    <w:multiLevelType w:val="hybridMultilevel"/>
    <w:tmpl w:val="8A0C98CC"/>
    <w:lvl w:ilvl="0" w:tplc="040C000F">
      <w:start w:val="1"/>
      <w:numFmt w:val="decimal"/>
      <w:lvlText w:val="%1."/>
      <w:lvlJc w:val="left"/>
      <w:pPr>
        <w:ind w:left="760" w:hanging="360"/>
      </w:pPr>
    </w:lvl>
    <w:lvl w:ilvl="1" w:tplc="040C0019" w:tentative="1">
      <w:start w:val="1"/>
      <w:numFmt w:val="lowerLetter"/>
      <w:lvlText w:val="%2."/>
      <w:lvlJc w:val="left"/>
      <w:pPr>
        <w:ind w:left="1480" w:hanging="360"/>
      </w:pPr>
    </w:lvl>
    <w:lvl w:ilvl="2" w:tplc="040C001B" w:tentative="1">
      <w:start w:val="1"/>
      <w:numFmt w:val="lowerRoman"/>
      <w:lvlText w:val="%3."/>
      <w:lvlJc w:val="right"/>
      <w:pPr>
        <w:ind w:left="2200" w:hanging="180"/>
      </w:pPr>
    </w:lvl>
    <w:lvl w:ilvl="3" w:tplc="040C000F" w:tentative="1">
      <w:start w:val="1"/>
      <w:numFmt w:val="decimal"/>
      <w:lvlText w:val="%4."/>
      <w:lvlJc w:val="left"/>
      <w:pPr>
        <w:ind w:left="2920" w:hanging="360"/>
      </w:pPr>
    </w:lvl>
    <w:lvl w:ilvl="4" w:tplc="040C0019" w:tentative="1">
      <w:start w:val="1"/>
      <w:numFmt w:val="lowerLetter"/>
      <w:lvlText w:val="%5."/>
      <w:lvlJc w:val="left"/>
      <w:pPr>
        <w:ind w:left="3640" w:hanging="360"/>
      </w:pPr>
    </w:lvl>
    <w:lvl w:ilvl="5" w:tplc="040C001B" w:tentative="1">
      <w:start w:val="1"/>
      <w:numFmt w:val="lowerRoman"/>
      <w:lvlText w:val="%6."/>
      <w:lvlJc w:val="right"/>
      <w:pPr>
        <w:ind w:left="4360" w:hanging="180"/>
      </w:pPr>
    </w:lvl>
    <w:lvl w:ilvl="6" w:tplc="040C000F" w:tentative="1">
      <w:start w:val="1"/>
      <w:numFmt w:val="decimal"/>
      <w:lvlText w:val="%7."/>
      <w:lvlJc w:val="left"/>
      <w:pPr>
        <w:ind w:left="5080" w:hanging="360"/>
      </w:pPr>
    </w:lvl>
    <w:lvl w:ilvl="7" w:tplc="040C0019" w:tentative="1">
      <w:start w:val="1"/>
      <w:numFmt w:val="lowerLetter"/>
      <w:lvlText w:val="%8."/>
      <w:lvlJc w:val="left"/>
      <w:pPr>
        <w:ind w:left="5800" w:hanging="360"/>
      </w:pPr>
    </w:lvl>
    <w:lvl w:ilvl="8" w:tplc="040C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" w15:restartNumberingAfterBreak="0">
    <w:nsid w:val="02E83F41"/>
    <w:multiLevelType w:val="hybridMultilevel"/>
    <w:tmpl w:val="B9D8312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50135F"/>
    <w:multiLevelType w:val="hybridMultilevel"/>
    <w:tmpl w:val="8A206A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36047"/>
    <w:multiLevelType w:val="hybridMultilevel"/>
    <w:tmpl w:val="9D0C3E0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F7446C"/>
    <w:multiLevelType w:val="hybridMultilevel"/>
    <w:tmpl w:val="2F0C5CE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46A5F"/>
    <w:multiLevelType w:val="hybridMultilevel"/>
    <w:tmpl w:val="D92863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410A5B"/>
    <w:multiLevelType w:val="multilevel"/>
    <w:tmpl w:val="3F74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0094E"/>
    <w:multiLevelType w:val="multilevel"/>
    <w:tmpl w:val="A7107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4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0A405DA"/>
    <w:multiLevelType w:val="multilevel"/>
    <w:tmpl w:val="7378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Roman"/>
      <w:lvlText w:val="%3."/>
      <w:lvlJc w:val="right"/>
      <w:pPr>
        <w:ind w:left="360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>
      <w:start w:val="2"/>
      <w:numFmt w:val="bullet"/>
      <w:lvlText w:val=""/>
      <w:lvlJc w:val="left"/>
      <w:pPr>
        <w:ind w:left="4320" w:hanging="360"/>
      </w:pPr>
      <w:rPr>
        <w:rFonts w:ascii="Symbol" w:eastAsiaTheme="minorHAnsi" w:hAnsi="Symbol" w:cstheme="minorBidi" w:hint="default"/>
      </w:rPr>
    </w:lvl>
    <w:lvl w:ilvl="6">
      <w:start w:val="2"/>
      <w:numFmt w:val="upperLetter"/>
      <w:lvlText w:val="%7-"/>
      <w:lvlJc w:val="left"/>
      <w:pPr>
        <w:ind w:left="5040" w:hanging="360"/>
      </w:pPr>
      <w:rPr>
        <w:rFonts w:hint="default"/>
        <w:b w:val="0"/>
        <w:color w:val="auto"/>
        <w:sz w:val="22"/>
        <w:u w:val="none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703652"/>
    <w:multiLevelType w:val="hybridMultilevel"/>
    <w:tmpl w:val="9CD298F6"/>
    <w:lvl w:ilvl="0" w:tplc="7FB612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900178"/>
    <w:multiLevelType w:val="hybridMultilevel"/>
    <w:tmpl w:val="F3CEE9FC"/>
    <w:lvl w:ilvl="0" w:tplc="0AD25E8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1551CD"/>
    <w:multiLevelType w:val="multilevel"/>
    <w:tmpl w:val="EFDC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C6641"/>
    <w:multiLevelType w:val="hybridMultilevel"/>
    <w:tmpl w:val="1D744D78"/>
    <w:lvl w:ilvl="0" w:tplc="427A92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6CDB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9C17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7F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F283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8850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0C7D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1065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24FA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7D2A05"/>
    <w:multiLevelType w:val="hybridMultilevel"/>
    <w:tmpl w:val="F1D650A2"/>
    <w:lvl w:ilvl="0" w:tplc="040C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5" w15:restartNumberingAfterBreak="0">
    <w:nsid w:val="20B91E0C"/>
    <w:multiLevelType w:val="multilevel"/>
    <w:tmpl w:val="EFDC577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D077E"/>
    <w:multiLevelType w:val="hybridMultilevel"/>
    <w:tmpl w:val="57468DB0"/>
    <w:lvl w:ilvl="0" w:tplc="1D103AE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8E442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E6505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58F3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F43D3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4E1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445B7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1E0F8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C2A2E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4A33B9E"/>
    <w:multiLevelType w:val="multilevel"/>
    <w:tmpl w:val="C9C8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C679A"/>
    <w:multiLevelType w:val="hybridMultilevel"/>
    <w:tmpl w:val="BA08412C"/>
    <w:lvl w:ilvl="0" w:tplc="887433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6255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CCCE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6CE6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1E9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C269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80D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2CFF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C41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87D7BC7"/>
    <w:multiLevelType w:val="multilevel"/>
    <w:tmpl w:val="C93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B1E41"/>
    <w:multiLevelType w:val="hybridMultilevel"/>
    <w:tmpl w:val="9842B62A"/>
    <w:lvl w:ilvl="0" w:tplc="F8B84A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40A206E"/>
    <w:multiLevelType w:val="hybridMultilevel"/>
    <w:tmpl w:val="92788BD0"/>
    <w:lvl w:ilvl="0" w:tplc="F8B84A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686440"/>
    <w:multiLevelType w:val="multilevel"/>
    <w:tmpl w:val="8DAC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703DC"/>
    <w:multiLevelType w:val="hybridMultilevel"/>
    <w:tmpl w:val="8FB20C4A"/>
    <w:lvl w:ilvl="0" w:tplc="F8B84A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727CC1"/>
    <w:multiLevelType w:val="multilevel"/>
    <w:tmpl w:val="3722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Roman"/>
      <w:lvlText w:val="%3."/>
      <w:lvlJc w:val="right"/>
      <w:pPr>
        <w:ind w:left="360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>
      <w:start w:val="2"/>
      <w:numFmt w:val="bullet"/>
      <w:lvlText w:val=""/>
      <w:lvlJc w:val="left"/>
      <w:pPr>
        <w:ind w:left="4320" w:hanging="360"/>
      </w:pPr>
      <w:rPr>
        <w:rFonts w:ascii="Symbol" w:eastAsiaTheme="minorHAnsi" w:hAnsi="Symbol" w:cstheme="minorBidi"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B92E4E"/>
    <w:multiLevelType w:val="hybridMultilevel"/>
    <w:tmpl w:val="5888BD14"/>
    <w:lvl w:ilvl="0" w:tplc="3B5A5E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BAA87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4A89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FC4A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E21A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ACFF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0066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F804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8CFF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2B2A48"/>
    <w:multiLevelType w:val="multilevel"/>
    <w:tmpl w:val="EFDC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3D3F37"/>
    <w:multiLevelType w:val="multilevel"/>
    <w:tmpl w:val="EFDC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2157FC"/>
    <w:multiLevelType w:val="hybridMultilevel"/>
    <w:tmpl w:val="9D06868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7F03DB"/>
    <w:multiLevelType w:val="hybridMultilevel"/>
    <w:tmpl w:val="3B664976"/>
    <w:lvl w:ilvl="0" w:tplc="912E165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66C4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60EB1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E6EF4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58AAF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6EC54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A678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18F03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E26E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44233CBF"/>
    <w:multiLevelType w:val="hybridMultilevel"/>
    <w:tmpl w:val="19368CC2"/>
    <w:lvl w:ilvl="0" w:tplc="F09C12D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0E6498"/>
    <w:multiLevelType w:val="multilevel"/>
    <w:tmpl w:val="C0CA8D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4AFF4D26"/>
    <w:multiLevelType w:val="hybridMultilevel"/>
    <w:tmpl w:val="451228A6"/>
    <w:lvl w:ilvl="0" w:tplc="F3242DB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242DBE">
      <w:numFmt w:val="bullet"/>
      <w:lvlText w:val="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FA72F7"/>
    <w:multiLevelType w:val="hybridMultilevel"/>
    <w:tmpl w:val="5F02366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8429D7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E23AE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FE36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2600F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8451A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F435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B6D49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9A8A6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13F203F"/>
    <w:multiLevelType w:val="hybridMultilevel"/>
    <w:tmpl w:val="9D287FDE"/>
    <w:lvl w:ilvl="0" w:tplc="F3C471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583D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A0F4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14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035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BE3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2CD9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82B6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EC2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5159162E"/>
    <w:multiLevelType w:val="multilevel"/>
    <w:tmpl w:val="25B4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5B4E3F"/>
    <w:multiLevelType w:val="multilevel"/>
    <w:tmpl w:val="041AC1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530645FF"/>
    <w:multiLevelType w:val="hybridMultilevel"/>
    <w:tmpl w:val="1F7E77BE"/>
    <w:lvl w:ilvl="0" w:tplc="F8B84A8E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8" w15:restartNumberingAfterBreak="0">
    <w:nsid w:val="546E49FE"/>
    <w:multiLevelType w:val="hybridMultilevel"/>
    <w:tmpl w:val="D1C2B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E75725"/>
    <w:multiLevelType w:val="hybridMultilevel"/>
    <w:tmpl w:val="DAEE8E70"/>
    <w:lvl w:ilvl="0" w:tplc="F84647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305B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964E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1E7F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922F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C0F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2216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048F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902B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5522521D"/>
    <w:multiLevelType w:val="multilevel"/>
    <w:tmpl w:val="754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542CCB"/>
    <w:multiLevelType w:val="hybridMultilevel"/>
    <w:tmpl w:val="3C44767E"/>
    <w:lvl w:ilvl="0" w:tplc="F8B84A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C41664"/>
    <w:multiLevelType w:val="hybridMultilevel"/>
    <w:tmpl w:val="9AA052FE"/>
    <w:lvl w:ilvl="0" w:tplc="4E50BD76">
      <w:start w:val="3"/>
      <w:numFmt w:val="upperLetter"/>
      <w:lvlText w:val="%1-"/>
      <w:lvlJc w:val="left"/>
      <w:pPr>
        <w:ind w:left="720" w:hanging="360"/>
      </w:pPr>
      <w:rPr>
        <w:rFonts w:hint="default"/>
        <w:b/>
        <w:bCs w:val="0"/>
        <w:color w:val="501549" w:themeColor="accent5" w:themeShade="80"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721436"/>
    <w:multiLevelType w:val="hybridMultilevel"/>
    <w:tmpl w:val="FCBC6874"/>
    <w:lvl w:ilvl="0" w:tplc="A79CAD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1AEC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3E00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A222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4C8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FAE7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5463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8661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ECEF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5B7A2CC9"/>
    <w:multiLevelType w:val="hybridMultilevel"/>
    <w:tmpl w:val="8C9CAA44"/>
    <w:lvl w:ilvl="0" w:tplc="A5B0E1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" w:hAnsi="Noto Sans" w:hint="default"/>
      </w:rPr>
    </w:lvl>
    <w:lvl w:ilvl="1" w:tplc="DA80EF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Noto Sans" w:hAnsi="Noto Sans" w:hint="default"/>
      </w:rPr>
    </w:lvl>
    <w:lvl w:ilvl="2" w:tplc="87229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Noto Sans" w:hAnsi="Noto Sans" w:hint="default"/>
      </w:rPr>
    </w:lvl>
    <w:lvl w:ilvl="3" w:tplc="0D1C38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Noto Sans" w:hAnsi="Noto Sans" w:hint="default"/>
      </w:rPr>
    </w:lvl>
    <w:lvl w:ilvl="4" w:tplc="1C400D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Noto Sans" w:hAnsi="Noto Sans" w:hint="default"/>
      </w:rPr>
    </w:lvl>
    <w:lvl w:ilvl="5" w:tplc="3E42FB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Noto Sans" w:hAnsi="Noto Sans" w:hint="default"/>
      </w:rPr>
    </w:lvl>
    <w:lvl w:ilvl="6" w:tplc="C27A4E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Noto Sans" w:hAnsi="Noto Sans" w:hint="default"/>
      </w:rPr>
    </w:lvl>
    <w:lvl w:ilvl="7" w:tplc="67FC98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Noto Sans" w:hAnsi="Noto Sans" w:hint="default"/>
      </w:rPr>
    </w:lvl>
    <w:lvl w:ilvl="8" w:tplc="524CB2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Noto Sans" w:hAnsi="Noto Sans" w:hint="default"/>
      </w:rPr>
    </w:lvl>
  </w:abstractNum>
  <w:abstractNum w:abstractNumId="45" w15:restartNumberingAfterBreak="0">
    <w:nsid w:val="5F017FCD"/>
    <w:multiLevelType w:val="hybridMultilevel"/>
    <w:tmpl w:val="FC78143C"/>
    <w:lvl w:ilvl="0" w:tplc="29F272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702658"/>
    <w:multiLevelType w:val="multilevel"/>
    <w:tmpl w:val="754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4C3643"/>
    <w:multiLevelType w:val="hybridMultilevel"/>
    <w:tmpl w:val="1194A288"/>
    <w:lvl w:ilvl="0" w:tplc="A5FA031E">
      <w:numFmt w:val="bullet"/>
      <w:lvlText w:val="•"/>
      <w:lvlJc w:val="left"/>
      <w:pPr>
        <w:ind w:left="1175" w:hanging="75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8" w15:restartNumberingAfterBreak="0">
    <w:nsid w:val="6E6F696D"/>
    <w:multiLevelType w:val="hybridMultilevel"/>
    <w:tmpl w:val="84B483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216909"/>
    <w:multiLevelType w:val="hybridMultilevel"/>
    <w:tmpl w:val="AD44B086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1AEC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3E00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A222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4C8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FAE7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5463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8661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ECEF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702D4847"/>
    <w:multiLevelType w:val="hybridMultilevel"/>
    <w:tmpl w:val="60E6D19A"/>
    <w:lvl w:ilvl="0" w:tplc="0AD25E8A">
      <w:start w:val="2"/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4142CE"/>
    <w:multiLevelType w:val="multilevel"/>
    <w:tmpl w:val="528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3F4994"/>
    <w:multiLevelType w:val="hybridMultilevel"/>
    <w:tmpl w:val="F0B63A90"/>
    <w:lvl w:ilvl="0" w:tplc="2EA259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429D7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E23AE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FE36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2600F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8451A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F435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B6D49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9A8A6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71B90433"/>
    <w:multiLevelType w:val="hybridMultilevel"/>
    <w:tmpl w:val="782E2234"/>
    <w:lvl w:ilvl="0" w:tplc="A10CD9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9E4C5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1E2F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C64C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C064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38CC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10B1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0A2B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2C0D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2EF14FA"/>
    <w:multiLevelType w:val="hybridMultilevel"/>
    <w:tmpl w:val="BCC08B1E"/>
    <w:lvl w:ilvl="0" w:tplc="29F272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27401E"/>
    <w:multiLevelType w:val="hybridMultilevel"/>
    <w:tmpl w:val="082E06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3128E0"/>
    <w:multiLevelType w:val="hybridMultilevel"/>
    <w:tmpl w:val="90660CF2"/>
    <w:lvl w:ilvl="0" w:tplc="040C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57" w15:restartNumberingAfterBreak="0">
    <w:nsid w:val="7A9B59A4"/>
    <w:multiLevelType w:val="multilevel"/>
    <w:tmpl w:val="6CD8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9E1E06"/>
    <w:multiLevelType w:val="hybridMultilevel"/>
    <w:tmpl w:val="F8CE88EE"/>
    <w:lvl w:ilvl="0" w:tplc="A0B00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4A99D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36CE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66CA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54B0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2C5C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E44A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60C9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68F8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9645890">
    <w:abstractNumId w:val="24"/>
  </w:num>
  <w:num w:numId="2" w16cid:durableId="148523250">
    <w:abstractNumId w:val="8"/>
  </w:num>
  <w:num w:numId="3" w16cid:durableId="433599072">
    <w:abstractNumId w:val="45"/>
  </w:num>
  <w:num w:numId="4" w16cid:durableId="1353729241">
    <w:abstractNumId w:val="34"/>
  </w:num>
  <w:num w:numId="5" w16cid:durableId="1339843432">
    <w:abstractNumId w:val="46"/>
  </w:num>
  <w:num w:numId="6" w16cid:durableId="737480648">
    <w:abstractNumId w:val="40"/>
  </w:num>
  <w:num w:numId="7" w16cid:durableId="1443570817">
    <w:abstractNumId w:val="0"/>
  </w:num>
  <w:num w:numId="8" w16cid:durableId="2047178333">
    <w:abstractNumId w:val="39"/>
  </w:num>
  <w:num w:numId="9" w16cid:durableId="1262059253">
    <w:abstractNumId w:val="3"/>
  </w:num>
  <w:num w:numId="10" w16cid:durableId="1784811488">
    <w:abstractNumId w:val="36"/>
  </w:num>
  <w:num w:numId="11" w16cid:durableId="327712613">
    <w:abstractNumId w:val="31"/>
  </w:num>
  <w:num w:numId="12" w16cid:durableId="1525168842">
    <w:abstractNumId w:val="54"/>
  </w:num>
  <w:num w:numId="13" w16cid:durableId="1036004846">
    <w:abstractNumId w:val="18"/>
  </w:num>
  <w:num w:numId="14" w16cid:durableId="71127708">
    <w:abstractNumId w:val="6"/>
  </w:num>
  <w:num w:numId="15" w16cid:durableId="265430365">
    <w:abstractNumId w:val="51"/>
  </w:num>
  <w:num w:numId="16" w16cid:durableId="432865381">
    <w:abstractNumId w:val="52"/>
  </w:num>
  <w:num w:numId="17" w16cid:durableId="1845048631">
    <w:abstractNumId w:val="33"/>
  </w:num>
  <w:num w:numId="18" w16cid:durableId="1196384851">
    <w:abstractNumId w:val="30"/>
  </w:num>
  <w:num w:numId="19" w16cid:durableId="1371760845">
    <w:abstractNumId w:val="53"/>
  </w:num>
  <w:num w:numId="20" w16cid:durableId="291983685">
    <w:abstractNumId w:val="58"/>
  </w:num>
  <w:num w:numId="21" w16cid:durableId="1292712263">
    <w:abstractNumId w:val="13"/>
  </w:num>
  <w:num w:numId="22" w16cid:durableId="1193618603">
    <w:abstractNumId w:val="25"/>
  </w:num>
  <w:num w:numId="23" w16cid:durableId="1232501676">
    <w:abstractNumId w:val="44"/>
  </w:num>
  <w:num w:numId="24" w16cid:durableId="1844543251">
    <w:abstractNumId w:val="29"/>
  </w:num>
  <w:num w:numId="25" w16cid:durableId="1629705726">
    <w:abstractNumId w:val="50"/>
  </w:num>
  <w:num w:numId="26" w16cid:durableId="717432781">
    <w:abstractNumId w:val="11"/>
  </w:num>
  <w:num w:numId="27" w16cid:durableId="1671758713">
    <w:abstractNumId w:val="47"/>
  </w:num>
  <w:num w:numId="28" w16cid:durableId="112984187">
    <w:abstractNumId w:val="16"/>
  </w:num>
  <w:num w:numId="29" w16cid:durableId="1363554360">
    <w:abstractNumId w:val="14"/>
  </w:num>
  <w:num w:numId="30" w16cid:durableId="1907298986">
    <w:abstractNumId w:val="32"/>
  </w:num>
  <w:num w:numId="31" w16cid:durableId="407074580">
    <w:abstractNumId w:val="42"/>
  </w:num>
  <w:num w:numId="32" w16cid:durableId="2144080126">
    <w:abstractNumId w:val="4"/>
  </w:num>
  <w:num w:numId="33" w16cid:durableId="869682976">
    <w:abstractNumId w:val="43"/>
  </w:num>
  <w:num w:numId="34" w16cid:durableId="401374350">
    <w:abstractNumId w:val="49"/>
  </w:num>
  <w:num w:numId="35" w16cid:durableId="1454247451">
    <w:abstractNumId w:val="9"/>
  </w:num>
  <w:num w:numId="36" w16cid:durableId="1825002067">
    <w:abstractNumId w:val="5"/>
  </w:num>
  <w:num w:numId="37" w16cid:durableId="1075010429">
    <w:abstractNumId w:val="2"/>
  </w:num>
  <w:num w:numId="38" w16cid:durableId="1042023234">
    <w:abstractNumId w:val="28"/>
  </w:num>
  <w:num w:numId="39" w16cid:durableId="889725926">
    <w:abstractNumId w:val="56"/>
  </w:num>
  <w:num w:numId="40" w16cid:durableId="1725761448">
    <w:abstractNumId w:val="48"/>
  </w:num>
  <w:num w:numId="41" w16cid:durableId="138348300">
    <w:abstractNumId w:val="20"/>
  </w:num>
  <w:num w:numId="42" w16cid:durableId="939487299">
    <w:abstractNumId w:val="37"/>
  </w:num>
  <w:num w:numId="43" w16cid:durableId="1887713258">
    <w:abstractNumId w:val="10"/>
  </w:num>
  <w:num w:numId="44" w16cid:durableId="152649517">
    <w:abstractNumId w:val="23"/>
  </w:num>
  <w:num w:numId="45" w16cid:durableId="1528446701">
    <w:abstractNumId w:val="21"/>
  </w:num>
  <w:num w:numId="46" w16cid:durableId="1934237895">
    <w:abstractNumId w:val="41"/>
  </w:num>
  <w:num w:numId="47" w16cid:durableId="1353603241">
    <w:abstractNumId w:val="57"/>
  </w:num>
  <w:num w:numId="48" w16cid:durableId="508642399">
    <w:abstractNumId w:val="15"/>
  </w:num>
  <w:num w:numId="49" w16cid:durableId="826746938">
    <w:abstractNumId w:val="22"/>
  </w:num>
  <w:num w:numId="50" w16cid:durableId="1088428346">
    <w:abstractNumId w:val="55"/>
  </w:num>
  <w:num w:numId="51" w16cid:durableId="556476383">
    <w:abstractNumId w:val="35"/>
  </w:num>
  <w:num w:numId="52" w16cid:durableId="1134907175">
    <w:abstractNumId w:val="38"/>
  </w:num>
  <w:num w:numId="53" w16cid:durableId="284123853">
    <w:abstractNumId w:val="7"/>
  </w:num>
  <w:num w:numId="54" w16cid:durableId="1829666774">
    <w:abstractNumId w:val="1"/>
  </w:num>
  <w:num w:numId="55" w16cid:durableId="2049063347">
    <w:abstractNumId w:val="12"/>
  </w:num>
  <w:num w:numId="56" w16cid:durableId="1739011813">
    <w:abstractNumId w:val="27"/>
  </w:num>
  <w:num w:numId="57" w16cid:durableId="1252668132">
    <w:abstractNumId w:val="26"/>
  </w:num>
  <w:num w:numId="58" w16cid:durableId="2060394191">
    <w:abstractNumId w:val="19"/>
  </w:num>
  <w:num w:numId="59" w16cid:durableId="3597404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CB2"/>
    <w:rsid w:val="00060F26"/>
    <w:rsid w:val="00062C4E"/>
    <w:rsid w:val="00064CAA"/>
    <w:rsid w:val="0009422B"/>
    <w:rsid w:val="000B5164"/>
    <w:rsid w:val="000B53CC"/>
    <w:rsid w:val="000D7A97"/>
    <w:rsid w:val="000F32D0"/>
    <w:rsid w:val="000F3C55"/>
    <w:rsid w:val="0011285C"/>
    <w:rsid w:val="0013586B"/>
    <w:rsid w:val="00142E93"/>
    <w:rsid w:val="00160F22"/>
    <w:rsid w:val="001648D6"/>
    <w:rsid w:val="001752B8"/>
    <w:rsid w:val="001771A6"/>
    <w:rsid w:val="001D0DA1"/>
    <w:rsid w:val="001E07A1"/>
    <w:rsid w:val="00206990"/>
    <w:rsid w:val="0021593A"/>
    <w:rsid w:val="00241703"/>
    <w:rsid w:val="002453B7"/>
    <w:rsid w:val="0027449A"/>
    <w:rsid w:val="002B225E"/>
    <w:rsid w:val="002D351C"/>
    <w:rsid w:val="002E1CA0"/>
    <w:rsid w:val="002E4796"/>
    <w:rsid w:val="002E689A"/>
    <w:rsid w:val="003232C0"/>
    <w:rsid w:val="003234D6"/>
    <w:rsid w:val="00330C5C"/>
    <w:rsid w:val="00354F3E"/>
    <w:rsid w:val="003940CB"/>
    <w:rsid w:val="003E29F4"/>
    <w:rsid w:val="003E5421"/>
    <w:rsid w:val="004247FA"/>
    <w:rsid w:val="004408A5"/>
    <w:rsid w:val="00460A79"/>
    <w:rsid w:val="0047657F"/>
    <w:rsid w:val="00483437"/>
    <w:rsid w:val="004B74AD"/>
    <w:rsid w:val="00563450"/>
    <w:rsid w:val="005A5F6F"/>
    <w:rsid w:val="005D19CB"/>
    <w:rsid w:val="006A2F60"/>
    <w:rsid w:val="006A5B28"/>
    <w:rsid w:val="006A7CB2"/>
    <w:rsid w:val="006B54CA"/>
    <w:rsid w:val="006F3B7B"/>
    <w:rsid w:val="007319E1"/>
    <w:rsid w:val="007441D6"/>
    <w:rsid w:val="00750BB4"/>
    <w:rsid w:val="007C58AD"/>
    <w:rsid w:val="008213CF"/>
    <w:rsid w:val="008401DF"/>
    <w:rsid w:val="0084085D"/>
    <w:rsid w:val="00874D13"/>
    <w:rsid w:val="008B09A1"/>
    <w:rsid w:val="009033FF"/>
    <w:rsid w:val="00912D2F"/>
    <w:rsid w:val="00916867"/>
    <w:rsid w:val="00931B0B"/>
    <w:rsid w:val="00952B2D"/>
    <w:rsid w:val="00962F0D"/>
    <w:rsid w:val="00971321"/>
    <w:rsid w:val="009D03BA"/>
    <w:rsid w:val="00A112F7"/>
    <w:rsid w:val="00A123C0"/>
    <w:rsid w:val="00A55821"/>
    <w:rsid w:val="00A62E74"/>
    <w:rsid w:val="00A7305F"/>
    <w:rsid w:val="00A95A0E"/>
    <w:rsid w:val="00A96047"/>
    <w:rsid w:val="00AE19C6"/>
    <w:rsid w:val="00AE6F03"/>
    <w:rsid w:val="00B158CB"/>
    <w:rsid w:val="00B436D2"/>
    <w:rsid w:val="00B47422"/>
    <w:rsid w:val="00B75696"/>
    <w:rsid w:val="00B902D5"/>
    <w:rsid w:val="00BE2BBB"/>
    <w:rsid w:val="00C357AD"/>
    <w:rsid w:val="00C6414F"/>
    <w:rsid w:val="00CF18B0"/>
    <w:rsid w:val="00D1600B"/>
    <w:rsid w:val="00DA4F6B"/>
    <w:rsid w:val="00DF680E"/>
    <w:rsid w:val="00E43737"/>
    <w:rsid w:val="00E97ABF"/>
    <w:rsid w:val="00EA28FD"/>
    <w:rsid w:val="00EE50F2"/>
    <w:rsid w:val="00F01D4E"/>
    <w:rsid w:val="00F021CC"/>
    <w:rsid w:val="00F72864"/>
    <w:rsid w:val="00F90B36"/>
    <w:rsid w:val="00FC1526"/>
    <w:rsid w:val="00FC6701"/>
    <w:rsid w:val="00FE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715D6"/>
  <w15:chartTrackingRefBased/>
  <w15:docId w15:val="{169EC734-C633-406F-A228-337CB117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CB2"/>
  </w:style>
  <w:style w:type="paragraph" w:styleId="Titre1">
    <w:name w:val="heading 1"/>
    <w:basedOn w:val="Normal"/>
    <w:next w:val="Normal"/>
    <w:link w:val="Titre1Car"/>
    <w:uiPriority w:val="9"/>
    <w:qFormat/>
    <w:rsid w:val="006A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7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7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7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7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C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C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C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C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C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C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C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C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7C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C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C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41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641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414F"/>
  </w:style>
  <w:style w:type="paragraph" w:styleId="Pieddepage">
    <w:name w:val="footer"/>
    <w:basedOn w:val="Normal"/>
    <w:link w:val="PieddepageCar"/>
    <w:uiPriority w:val="99"/>
    <w:unhideWhenUsed/>
    <w:rsid w:val="00C641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414F"/>
  </w:style>
  <w:style w:type="character" w:styleId="lev">
    <w:name w:val="Strong"/>
    <w:basedOn w:val="Policepardfaut"/>
    <w:uiPriority w:val="22"/>
    <w:qFormat/>
    <w:rsid w:val="002744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5921">
          <w:marLeft w:val="72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9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86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82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1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7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1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91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5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79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4651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0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9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51296120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1045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CHAARI</dc:creator>
  <cp:keywords/>
  <dc:description/>
  <cp:lastModifiedBy>Ines CHAARI</cp:lastModifiedBy>
  <cp:revision>2</cp:revision>
  <dcterms:created xsi:type="dcterms:W3CDTF">2025-12-05T15:02:00Z</dcterms:created>
  <dcterms:modified xsi:type="dcterms:W3CDTF">2025-12-05T15:02:00Z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2025-08-11T14:54:09Z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e04df541-0bb4-4ca2-b66f-0eb20c3adf8a</vt:lpwstr>
  </property>
  <property fmtid="{D5CDD505-2E9C-101B-9397-08002B2CF9AE}" pid="8" name="MSIP_Label_2e9a4386-74b9-4603-ae20-950a659f9b6e_ContentBits">
    <vt:lpwstr>0</vt:lpwstr>
  </property>
  <property fmtid="{D5CDD505-2E9C-101B-9397-08002B2CF9AE}" pid="9" name="MSIP_Label_2e9a4386-74b9-4603-ae20-950a659f9b6e_Tag">
    <vt:lpwstr>10, 3, 0, 1</vt:lpwstr>
  </property>
</Properties>
</file>