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A29" w:rsidRDefault="00DD3A29" w:rsidP="00DD3A29">
      <w:pPr>
        <w:ind w:firstLine="0"/>
        <w:jc w:val="center"/>
        <w:rPr>
          <w:rFonts w:cs="Times New Roman"/>
        </w:rPr>
      </w:pPr>
      <w:r>
        <w:rPr>
          <w:rFonts w:cs="Times New Roman"/>
        </w:rPr>
        <w:t>Лабораторная работа №7.</w:t>
      </w:r>
    </w:p>
    <w:p w:rsidR="000610C7" w:rsidRDefault="00DD3A29" w:rsidP="00DD3A29">
      <w:pPr>
        <w:ind w:firstLine="0"/>
        <w:jc w:val="center"/>
        <w:rPr>
          <w:rFonts w:cs="Times New Roman"/>
        </w:rPr>
      </w:pPr>
      <w:r>
        <w:rPr>
          <w:rFonts w:cs="Times New Roman"/>
        </w:rPr>
        <w:t>Проектирование БД.</w:t>
      </w:r>
      <w:bookmarkStart w:id="0" w:name="_GoBack"/>
      <w:bookmarkEnd w:id="0"/>
    </w:p>
    <w:p w:rsidR="00DD3A29" w:rsidRPr="00DD3A29" w:rsidRDefault="00DD3A29" w:rsidP="00DD3A29">
      <w:pPr>
        <w:ind w:firstLine="0"/>
        <w:jc w:val="center"/>
        <w:rPr>
          <w:rFonts w:cs="Times New Roman"/>
        </w:rPr>
      </w:pPr>
    </w:p>
    <w:p w:rsidR="00DD3A29" w:rsidRPr="00DD3A29" w:rsidRDefault="00DD3A29" w:rsidP="00DD3A29">
      <w:pPr>
        <w:ind w:firstLine="0"/>
        <w:rPr>
          <w:rFonts w:cs="Times New Roman"/>
        </w:rPr>
      </w:pPr>
      <w:r w:rsidRPr="00DD3A29">
        <w:rPr>
          <w:rFonts w:cs="Times New Roman"/>
        </w:rPr>
        <w:drawing>
          <wp:inline distT="0" distB="0" distL="0" distR="0" wp14:anchorId="16D89BA4" wp14:editId="0ED7A0EC">
            <wp:extent cx="5940425" cy="2698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29" w:rsidRPr="00DD3A29" w:rsidRDefault="00DD3A29" w:rsidP="00DD3A29">
      <w:pPr>
        <w:pStyle w:val="a7"/>
        <w:rPr>
          <w:b/>
        </w:rPr>
      </w:pPr>
      <w:r w:rsidRPr="00DD3A29">
        <w:rPr>
          <w:b/>
        </w:rPr>
        <w:t xml:space="preserve"> Таблицы </w:t>
      </w:r>
      <w:r w:rsidRPr="00DD3A29">
        <w:rPr>
          <w:b/>
        </w:rPr>
        <w:t>и их назначение</w:t>
      </w:r>
      <w:r w:rsidRPr="00DD3A29">
        <w:rPr>
          <w:b/>
        </w:rPr>
        <w:t>:</w:t>
      </w:r>
    </w:p>
    <w:p w:rsidR="00DD3A29" w:rsidRPr="00DD3A29" w:rsidRDefault="00DD3A29" w:rsidP="00DD3A29">
      <w:pPr>
        <w:pStyle w:val="a7"/>
      </w:pPr>
      <w:r w:rsidRPr="00DD3A29">
        <w:t xml:space="preserve">В ходе проектирования базы данных информационной системы </w:t>
      </w:r>
      <w:proofErr w:type="spellStart"/>
      <w:r w:rsidRPr="00DD3A29">
        <w:t>ProInstall</w:t>
      </w:r>
      <w:proofErr w:type="spellEnd"/>
      <w:r w:rsidRPr="00DD3A29">
        <w:t xml:space="preserve"> были выделены следующие</w:t>
      </w:r>
      <w:r>
        <w:t xml:space="preserve"> таблицы</w:t>
      </w:r>
      <w:r w:rsidRPr="00DD3A29">
        <w:t>:</w:t>
      </w:r>
    </w:p>
    <w:p w:rsidR="00DD3A29" w:rsidRPr="00DD3A29" w:rsidRDefault="00DD3A29" w:rsidP="00DD3A29">
      <w:pPr>
        <w:pStyle w:val="a7"/>
      </w:pPr>
      <w:r>
        <w:t xml:space="preserve"> </w:t>
      </w:r>
      <w:proofErr w:type="spellStart"/>
      <w:r w:rsidRPr="00DD3A29">
        <w:rPr>
          <w:b/>
        </w:rPr>
        <w:t>Users</w:t>
      </w:r>
      <w:proofErr w:type="spellEnd"/>
      <w:r>
        <w:t xml:space="preserve"> -</w:t>
      </w:r>
      <w:r w:rsidRPr="00DD3A29">
        <w:t xml:space="preserve"> учетные записи пользователей системы. Содержит поля: </w:t>
      </w:r>
      <w:proofErr w:type="spellStart"/>
      <w:r w:rsidRPr="00DD3A29">
        <w:t>id</w:t>
      </w:r>
      <w:proofErr w:type="spellEnd"/>
      <w:r>
        <w:t xml:space="preserve">, </w:t>
      </w:r>
      <w:proofErr w:type="spellStart"/>
      <w:proofErr w:type="gramStart"/>
      <w:r>
        <w:t>login</w:t>
      </w:r>
      <w:proofErr w:type="spellEnd"/>
      <w:r>
        <w:t xml:space="preserve"> </w:t>
      </w:r>
      <w:r w:rsidRPr="00DD3A29">
        <w:t>,</w:t>
      </w:r>
      <w:proofErr w:type="gramEnd"/>
      <w:r w:rsidRPr="00DD3A29">
        <w:t xml:space="preserve"> </w:t>
      </w:r>
      <w:proofErr w:type="spellStart"/>
      <w:r w:rsidRPr="00DD3A29">
        <w:t>passwordHash</w:t>
      </w:r>
      <w:proofErr w:type="spellEnd"/>
      <w:r w:rsidRPr="00DD3A29">
        <w:t xml:space="preserve"> (</w:t>
      </w:r>
      <w:proofErr w:type="spellStart"/>
      <w:r w:rsidRPr="00DD3A29">
        <w:t>хэш</w:t>
      </w:r>
      <w:proofErr w:type="spellEnd"/>
      <w:r w:rsidRPr="00DD3A29">
        <w:t xml:space="preserve"> пароля), </w:t>
      </w:r>
      <w:proofErr w:type="spellStart"/>
      <w:r w:rsidRPr="00DD3A29">
        <w:t>role</w:t>
      </w:r>
      <w:proofErr w:type="spellEnd"/>
      <w:r w:rsidRPr="00DD3A29">
        <w:t xml:space="preserve"> (роль пользователя), </w:t>
      </w:r>
      <w:proofErr w:type="spellStart"/>
      <w:r w:rsidRPr="00DD3A29">
        <w:t>employeeId</w:t>
      </w:r>
      <w:proofErr w:type="spellEnd"/>
      <w:r w:rsidRPr="00DD3A29">
        <w:t xml:space="preserve"> (</w:t>
      </w:r>
      <w:proofErr w:type="spellStart"/>
      <w:r>
        <w:t>сотруднико</w:t>
      </w:r>
      <w:proofErr w:type="spellEnd"/>
      <w:r w:rsidRPr="00DD3A29">
        <w:t>).</w:t>
      </w:r>
    </w:p>
    <w:p w:rsidR="00DD3A29" w:rsidRPr="00DD3A29" w:rsidRDefault="00DD3A29" w:rsidP="00DD3A29">
      <w:pPr>
        <w:pStyle w:val="a7"/>
      </w:pPr>
      <w:r>
        <w:t xml:space="preserve"> </w:t>
      </w:r>
      <w:proofErr w:type="spellStart"/>
      <w:r w:rsidRPr="00DD3A29">
        <w:rPr>
          <w:b/>
        </w:rPr>
        <w:t>Employees</w:t>
      </w:r>
      <w:proofErr w:type="spellEnd"/>
      <w:r>
        <w:t xml:space="preserve"> -</w:t>
      </w:r>
      <w:r w:rsidRPr="00DD3A29">
        <w:t xml:space="preserve"> информация о сотрудниках строительной организации. Включает: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fullName</w:t>
      </w:r>
      <w:proofErr w:type="spellEnd"/>
      <w:r w:rsidRPr="00DD3A29">
        <w:t xml:space="preserve"> (ФИО), </w:t>
      </w:r>
      <w:proofErr w:type="spellStart"/>
      <w:r w:rsidRPr="00DD3A29">
        <w:t>position</w:t>
      </w:r>
      <w:proofErr w:type="spellEnd"/>
      <w:r w:rsidRPr="00DD3A29">
        <w:t xml:space="preserve"> (должность), </w:t>
      </w:r>
      <w:proofErr w:type="spellStart"/>
      <w:r w:rsidRPr="00DD3A29">
        <w:t>qualification</w:t>
      </w:r>
      <w:proofErr w:type="spellEnd"/>
      <w:r w:rsidRPr="00DD3A29">
        <w:t xml:space="preserve"> (квалификация), </w:t>
      </w:r>
      <w:proofErr w:type="spellStart"/>
      <w:r w:rsidRPr="00DD3A29">
        <w:t>phone</w:t>
      </w:r>
      <w:proofErr w:type="spellEnd"/>
      <w:r w:rsidRPr="00DD3A29">
        <w:t xml:space="preserve"> (номер телефона), </w:t>
      </w:r>
      <w:proofErr w:type="spellStart"/>
      <w:r w:rsidRPr="00DD3A29">
        <w:t>email</w:t>
      </w:r>
      <w:proofErr w:type="spellEnd"/>
      <w:r w:rsidRPr="00DD3A29">
        <w:t xml:space="preserve"> (электронная почта), </w:t>
      </w:r>
      <w:proofErr w:type="spellStart"/>
      <w:r w:rsidRPr="00DD3A29">
        <w:t>brigadeId</w:t>
      </w:r>
      <w:proofErr w:type="spellEnd"/>
      <w:r w:rsidRPr="00DD3A29">
        <w:t xml:space="preserve"> (</w:t>
      </w:r>
      <w:r>
        <w:t>бригада</w:t>
      </w:r>
      <w:r w:rsidRPr="00DD3A29">
        <w:t>).</w:t>
      </w:r>
    </w:p>
    <w:p w:rsidR="00DD3A29" w:rsidRPr="00DD3A29" w:rsidRDefault="00DD3A29" w:rsidP="00DD3A29">
      <w:pPr>
        <w:pStyle w:val="a7"/>
      </w:pPr>
      <w:r>
        <w:t xml:space="preserve"> </w:t>
      </w:r>
      <w:proofErr w:type="spellStart"/>
      <w:r w:rsidRPr="00DD3A29">
        <w:rPr>
          <w:b/>
        </w:rPr>
        <w:t>Brigades</w:t>
      </w:r>
      <w:proofErr w:type="spellEnd"/>
      <w:r>
        <w:t xml:space="preserve"> -</w:t>
      </w:r>
      <w:r w:rsidRPr="00DD3A29">
        <w:t xml:space="preserve"> строительные бригады. Содержит поля: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name</w:t>
      </w:r>
      <w:proofErr w:type="spellEnd"/>
      <w:r w:rsidRPr="00DD3A29">
        <w:t xml:space="preserve"> (наименование бригады), </w:t>
      </w:r>
      <w:proofErr w:type="spellStart"/>
      <w:r w:rsidRPr="00DD3A29">
        <w:t>foremanId</w:t>
      </w:r>
      <w:proofErr w:type="spellEnd"/>
      <w:r w:rsidRPr="00DD3A29">
        <w:t xml:space="preserve"> (бригадир).</w:t>
      </w:r>
    </w:p>
    <w:p w:rsidR="00DD3A29" w:rsidRPr="00DD3A29" w:rsidRDefault="00DD3A29" w:rsidP="00DD3A29">
      <w:pPr>
        <w:pStyle w:val="a7"/>
      </w:pPr>
      <w:r w:rsidRPr="00DD3A29">
        <w:rPr>
          <w:b/>
        </w:rPr>
        <w:t xml:space="preserve"> </w:t>
      </w:r>
      <w:proofErr w:type="spellStart"/>
      <w:r w:rsidRPr="00DD3A29">
        <w:rPr>
          <w:b/>
        </w:rPr>
        <w:t>Construction_Objects</w:t>
      </w:r>
      <w:proofErr w:type="spellEnd"/>
      <w:r>
        <w:t xml:space="preserve"> -</w:t>
      </w:r>
      <w:r w:rsidRPr="00DD3A29">
        <w:t xml:space="preserve"> строительные объекты. Включает: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title</w:t>
      </w:r>
      <w:proofErr w:type="spellEnd"/>
      <w:r w:rsidRPr="00DD3A29">
        <w:t xml:space="preserve"> (наименование объекта), </w:t>
      </w:r>
      <w:proofErr w:type="spellStart"/>
      <w:r w:rsidRPr="00DD3A29">
        <w:t>address</w:t>
      </w:r>
      <w:proofErr w:type="spellEnd"/>
      <w:r w:rsidRPr="00DD3A29">
        <w:t xml:space="preserve"> (адрес объекта), </w:t>
      </w:r>
      <w:proofErr w:type="spellStart"/>
      <w:r w:rsidRPr="00DD3A29">
        <w:t>customer</w:t>
      </w:r>
      <w:proofErr w:type="spellEnd"/>
      <w:r w:rsidRPr="00DD3A29">
        <w:t xml:space="preserve"> (заказчик), </w:t>
      </w:r>
      <w:proofErr w:type="spellStart"/>
      <w:r w:rsidRPr="00DD3A29">
        <w:t>objectType</w:t>
      </w:r>
      <w:proofErr w:type="spellEnd"/>
      <w:r w:rsidRPr="00DD3A29">
        <w:t xml:space="preserve"> (тип объекта), </w:t>
      </w:r>
      <w:proofErr w:type="spellStart"/>
      <w:r w:rsidRPr="00DD3A29">
        <w:t>status</w:t>
      </w:r>
      <w:proofErr w:type="spellEnd"/>
      <w:r w:rsidRPr="00DD3A29">
        <w:t xml:space="preserve"> (текущее состояние объекта), </w:t>
      </w:r>
      <w:proofErr w:type="spellStart"/>
      <w:r w:rsidRPr="00DD3A29">
        <w:t>startDate</w:t>
      </w:r>
      <w:proofErr w:type="spellEnd"/>
      <w:r w:rsidRPr="00DD3A29">
        <w:t xml:space="preserve"> (дата начала работ), </w:t>
      </w:r>
      <w:proofErr w:type="spellStart"/>
      <w:r w:rsidRPr="00DD3A29">
        <w:t>endDate</w:t>
      </w:r>
      <w:proofErr w:type="spellEnd"/>
      <w:r w:rsidRPr="00DD3A29">
        <w:t xml:space="preserve"> (дата окончания работ), </w:t>
      </w:r>
      <w:proofErr w:type="spellStart"/>
      <w:r w:rsidRPr="00DD3A29">
        <w:t>brigadeId</w:t>
      </w:r>
      <w:proofErr w:type="spellEnd"/>
      <w:r w:rsidRPr="00DD3A29">
        <w:t xml:space="preserve"> (закрепленная строительная бригада).</w:t>
      </w:r>
    </w:p>
    <w:p w:rsidR="00DD3A29" w:rsidRPr="00DD3A29" w:rsidRDefault="00DD3A29" w:rsidP="00DD3A29">
      <w:pPr>
        <w:pStyle w:val="a7"/>
      </w:pPr>
      <w:r>
        <w:t xml:space="preserve"> </w:t>
      </w:r>
      <w:proofErr w:type="spellStart"/>
      <w:r w:rsidRPr="00DD3A29">
        <w:rPr>
          <w:b/>
        </w:rPr>
        <w:t>Work_Types</w:t>
      </w:r>
      <w:proofErr w:type="spellEnd"/>
      <w:r>
        <w:t xml:space="preserve"> -</w:t>
      </w:r>
      <w:r w:rsidRPr="00DD3A29">
        <w:t xml:space="preserve"> справочник видов строительных работ. Содержит поля: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title</w:t>
      </w:r>
      <w:proofErr w:type="spellEnd"/>
      <w:r w:rsidRPr="00DD3A29">
        <w:t xml:space="preserve"> (наименование </w:t>
      </w:r>
      <w:r>
        <w:t xml:space="preserve">работы), </w:t>
      </w:r>
      <w:proofErr w:type="spellStart"/>
      <w:r>
        <w:t>description</w:t>
      </w:r>
      <w:proofErr w:type="spellEnd"/>
      <w:r>
        <w:t xml:space="preserve"> (описание</w:t>
      </w:r>
      <w:r w:rsidRPr="00DD3A29">
        <w:t>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Work_Schedules</w:t>
      </w:r>
      <w:proofErr w:type="spellEnd"/>
      <w:r>
        <w:t xml:space="preserve"> -</w:t>
      </w:r>
      <w:r w:rsidRPr="00DD3A29">
        <w:t xml:space="preserve"> графики выполнения работ. Включает: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objectId</w:t>
      </w:r>
      <w:proofErr w:type="spellEnd"/>
      <w:r w:rsidRPr="00DD3A29">
        <w:t xml:space="preserve"> (строительный объект), </w:t>
      </w:r>
      <w:proofErr w:type="spellStart"/>
      <w:r w:rsidRPr="00DD3A29">
        <w:t>workTypeId</w:t>
      </w:r>
      <w:proofErr w:type="spellEnd"/>
      <w:r w:rsidRPr="00DD3A29">
        <w:t xml:space="preserve"> (вид работы), </w:t>
      </w:r>
      <w:proofErr w:type="spellStart"/>
      <w:r w:rsidRPr="00DD3A29">
        <w:t>startDate</w:t>
      </w:r>
      <w:proofErr w:type="spellEnd"/>
      <w:r w:rsidRPr="00DD3A29">
        <w:t xml:space="preserve"> (дата начала работ), </w:t>
      </w:r>
      <w:proofErr w:type="spellStart"/>
      <w:r w:rsidRPr="00DD3A29">
        <w:t>endDate</w:t>
      </w:r>
      <w:proofErr w:type="spellEnd"/>
      <w:r w:rsidRPr="00DD3A29">
        <w:t xml:space="preserve"> (дата окончания работ), </w:t>
      </w:r>
      <w:proofErr w:type="spellStart"/>
      <w:r w:rsidRPr="00DD3A29">
        <w:t>status</w:t>
      </w:r>
      <w:proofErr w:type="spellEnd"/>
      <w:r w:rsidRPr="00DD3A29">
        <w:t xml:space="preserve"> (статус).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Materials</w:t>
      </w:r>
      <w:proofErr w:type="spellEnd"/>
      <w:r>
        <w:t xml:space="preserve"> -</w:t>
      </w:r>
      <w:r w:rsidRPr="00DD3A29">
        <w:t xml:space="preserve"> строительные материалы. Содержит поля: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title</w:t>
      </w:r>
      <w:proofErr w:type="spellEnd"/>
      <w:r w:rsidRPr="00DD3A29">
        <w:t xml:space="preserve"> (наименование материала), </w:t>
      </w:r>
      <w:proofErr w:type="spellStart"/>
      <w:r w:rsidRPr="00DD3A29">
        <w:t>unit</w:t>
      </w:r>
      <w:proofErr w:type="spellEnd"/>
      <w:r w:rsidRPr="00DD3A29">
        <w:t xml:space="preserve"> (единица измерения).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lastRenderedPageBreak/>
        <w:t>Equipment</w:t>
      </w:r>
      <w:proofErr w:type="spellEnd"/>
      <w:r>
        <w:t xml:space="preserve"> -</w:t>
      </w:r>
      <w:r w:rsidRPr="00DD3A29">
        <w:t xml:space="preserve"> строительная техника. Включает: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title</w:t>
      </w:r>
      <w:proofErr w:type="spellEnd"/>
      <w:r w:rsidRPr="00DD3A29">
        <w:t xml:space="preserve"> (наименование), </w:t>
      </w:r>
      <w:proofErr w:type="spellStart"/>
      <w:r w:rsidRPr="00DD3A29">
        <w:t>inventoryNumber</w:t>
      </w:r>
      <w:proofErr w:type="spellEnd"/>
      <w:r w:rsidRPr="00DD3A29">
        <w:t xml:space="preserve"> (инвентарный номер), </w:t>
      </w:r>
      <w:proofErr w:type="spellStart"/>
      <w:r w:rsidRPr="00DD3A29">
        <w:t>status</w:t>
      </w:r>
      <w:proofErr w:type="spellEnd"/>
      <w:r w:rsidRPr="00DD3A29">
        <w:t xml:space="preserve"> (ста</w:t>
      </w:r>
      <w:r>
        <w:t xml:space="preserve">тус техники), </w:t>
      </w:r>
      <w:proofErr w:type="spellStart"/>
      <w:r>
        <w:t>objectId</w:t>
      </w:r>
      <w:proofErr w:type="spellEnd"/>
      <w:r>
        <w:t xml:space="preserve"> (объект </w:t>
      </w:r>
      <w:r w:rsidRPr="00DD3A29">
        <w:t>на который назначена техника).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Estimates</w:t>
      </w:r>
      <w:proofErr w:type="spellEnd"/>
      <w:r>
        <w:t xml:space="preserve"> -</w:t>
      </w:r>
      <w:r w:rsidRPr="00DD3A29">
        <w:t xml:space="preserve"> сметы строительных объектов. Содержит поля: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totalCost</w:t>
      </w:r>
      <w:proofErr w:type="spellEnd"/>
      <w:r w:rsidRPr="00DD3A29">
        <w:t xml:space="preserve"> (общая стоимость сметы), </w:t>
      </w:r>
      <w:proofErr w:type="spellStart"/>
      <w:r w:rsidRPr="00DD3A29">
        <w:t>objectId</w:t>
      </w:r>
      <w:proofErr w:type="spellEnd"/>
      <w:r w:rsidRPr="00DD3A29">
        <w:t xml:space="preserve"> (строительный объект).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Reports</w:t>
      </w:r>
      <w:proofErr w:type="spellEnd"/>
      <w:r>
        <w:t xml:space="preserve"> -</w:t>
      </w:r>
      <w:r w:rsidRPr="00DD3A29">
        <w:t xml:space="preserve"> сформированные отчеты системы. Включает: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title</w:t>
      </w:r>
      <w:proofErr w:type="spellEnd"/>
      <w:r w:rsidRPr="00DD3A29">
        <w:t xml:space="preserve"> (название отчета), </w:t>
      </w:r>
      <w:proofErr w:type="spellStart"/>
      <w:r w:rsidRPr="00DD3A29">
        <w:t>reportType</w:t>
      </w:r>
      <w:proofErr w:type="spellEnd"/>
      <w:r w:rsidRPr="00DD3A29">
        <w:t xml:space="preserve"> (тип отчета), </w:t>
      </w:r>
      <w:proofErr w:type="spellStart"/>
      <w:r w:rsidRPr="00DD3A29">
        <w:t>creationDate</w:t>
      </w:r>
      <w:proofErr w:type="spellEnd"/>
      <w:r w:rsidRPr="00DD3A29">
        <w:t xml:space="preserve"> (дата формирования), </w:t>
      </w:r>
      <w:proofErr w:type="spellStart"/>
      <w:r w:rsidRPr="00DD3A29">
        <w:t>objectId</w:t>
      </w:r>
      <w:proofErr w:type="spellEnd"/>
      <w:r w:rsidRPr="00DD3A29">
        <w:t xml:space="preserve"> (строительный объект).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Documents</w:t>
      </w:r>
      <w:proofErr w:type="spellEnd"/>
      <w:r>
        <w:t xml:space="preserve"> -</w:t>
      </w:r>
      <w:r w:rsidRPr="00DD3A29">
        <w:t xml:space="preserve"> документы и файлы. Содержит поля: </w:t>
      </w:r>
      <w:proofErr w:type="spellStart"/>
      <w:r w:rsidRPr="00DD3A29">
        <w:t>id</w:t>
      </w:r>
      <w:proofErr w:type="spellEnd"/>
      <w:r w:rsidRPr="00DD3A29">
        <w:t xml:space="preserve">, </w:t>
      </w:r>
      <w:proofErr w:type="spellStart"/>
      <w:r w:rsidRPr="00DD3A29">
        <w:t>fileName</w:t>
      </w:r>
      <w:proofErr w:type="spellEnd"/>
      <w:r w:rsidRPr="00DD3A29">
        <w:t xml:space="preserve"> (название файла), </w:t>
      </w:r>
      <w:proofErr w:type="spellStart"/>
      <w:r w:rsidRPr="00DD3A29">
        <w:t>fileType</w:t>
      </w:r>
      <w:proofErr w:type="spellEnd"/>
      <w:r w:rsidRPr="00DD3A29">
        <w:t xml:space="preserve"> (тип файла), </w:t>
      </w:r>
      <w:proofErr w:type="spellStart"/>
      <w:r w:rsidRPr="00DD3A29">
        <w:t>uploadDate</w:t>
      </w:r>
      <w:proofErr w:type="spellEnd"/>
      <w:r w:rsidRPr="00DD3A29">
        <w:t xml:space="preserve"> (дата загрузки), </w:t>
      </w:r>
      <w:proofErr w:type="spellStart"/>
      <w:r w:rsidRPr="00DD3A29">
        <w:t>objectId</w:t>
      </w:r>
      <w:proofErr w:type="spellEnd"/>
      <w:r w:rsidRPr="00DD3A29">
        <w:t xml:space="preserve"> (строительный объект).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Material_Usage</w:t>
      </w:r>
      <w:proofErr w:type="spellEnd"/>
      <w:r>
        <w:t xml:space="preserve"> -</w:t>
      </w:r>
      <w:r w:rsidRPr="00DD3A29">
        <w:t xml:space="preserve"> связь между строительными объектами и материалами. Включает: </w:t>
      </w:r>
      <w:proofErr w:type="spellStart"/>
      <w:r w:rsidRPr="00DD3A29">
        <w:t>objectId</w:t>
      </w:r>
      <w:proofErr w:type="spellEnd"/>
      <w:r w:rsidRPr="00DD3A29">
        <w:t xml:space="preserve"> (объект строительства), </w:t>
      </w:r>
      <w:proofErr w:type="spellStart"/>
      <w:r w:rsidRPr="00DD3A29">
        <w:t>materialId</w:t>
      </w:r>
      <w:proofErr w:type="spellEnd"/>
      <w:r w:rsidRPr="00DD3A29">
        <w:t xml:space="preserve"> (материал), </w:t>
      </w:r>
      <w:proofErr w:type="spellStart"/>
      <w:r w:rsidRPr="00DD3A29">
        <w:t>quantity</w:t>
      </w:r>
      <w:proofErr w:type="spellEnd"/>
      <w:r w:rsidRPr="00DD3A29">
        <w:t xml:space="preserve"> (используемое количество материала).</w:t>
      </w:r>
    </w:p>
    <w:p w:rsidR="00DD3A29" w:rsidRPr="00DD3A29" w:rsidRDefault="00DD3A29" w:rsidP="00DD3A29">
      <w:pPr>
        <w:pStyle w:val="a7"/>
        <w:rPr>
          <w:b/>
          <w:lang w:val="en-US"/>
        </w:rPr>
      </w:pPr>
      <w:r w:rsidRPr="00DD3A29">
        <w:rPr>
          <w:b/>
        </w:rPr>
        <w:t>Связи между сущностями</w:t>
      </w:r>
      <w:r w:rsidRPr="00DD3A29">
        <w:rPr>
          <w:b/>
          <w:lang w:val="en-US"/>
        </w:rPr>
        <w:t>: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Users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Employees</w:t>
      </w:r>
      <w:proofErr w:type="spellEnd"/>
      <w:r w:rsidRPr="00DD3A29">
        <w:t xml:space="preserve"> (один к одному): каждой учетной записи пользователя соответствует один сотрудник организации.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Employees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Brigades</w:t>
      </w:r>
      <w:proofErr w:type="spellEnd"/>
      <w:r w:rsidRPr="00DD3A29">
        <w:t xml:space="preserve"> (многие к одному): одна строительная бригада может включать нескольких сотрудников.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Brigades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(один ко многим): одна строительная бригада может быть назначена на несколько строительных объектов.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Work_Schedules</w:t>
      </w:r>
      <w:proofErr w:type="spellEnd"/>
      <w:r w:rsidRPr="00DD3A29">
        <w:t xml:space="preserve"> (один ко многим): для одного строительного объекта может быть сформировано несколько этапов и графиков выполнения работ.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Work_Schedules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Work_Types</w:t>
      </w:r>
      <w:proofErr w:type="spellEnd"/>
      <w:r w:rsidRPr="00DD3A29">
        <w:t xml:space="preserve"> (многие к одному): один вид работ может использоваться в различных графиках выполнения работ.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Equipment</w:t>
      </w:r>
      <w:proofErr w:type="spellEnd"/>
      <w:r w:rsidRPr="00DD3A29">
        <w:t xml:space="preserve"> (один ко многим): на объект может быть назначено несколько единиц строительной техники.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Estimates</w:t>
      </w:r>
      <w:proofErr w:type="spellEnd"/>
      <w:r w:rsidRPr="00DD3A29">
        <w:t xml:space="preserve"> (один ко многим): для объекта могут храниться сметные данные.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Reports</w:t>
      </w:r>
      <w:proofErr w:type="spellEnd"/>
      <w:r w:rsidRPr="00DD3A29">
        <w:t xml:space="preserve"> (один ко многим): по каждому объекту могут формироваться различные виды отчетов.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Document</w:t>
      </w:r>
      <w:r w:rsidRPr="00DD3A29">
        <w:t>s</w:t>
      </w:r>
      <w:proofErr w:type="spellEnd"/>
      <w:r w:rsidRPr="00DD3A29">
        <w:t xml:space="preserve"> (один ко многим): к объекту может относиться несколько документов и файлов.</w:t>
      </w:r>
    </w:p>
    <w:p w:rsidR="00DD3A29" w:rsidRPr="00DD3A29" w:rsidRDefault="00DD3A29" w:rsidP="00DD3A29">
      <w:pPr>
        <w:pStyle w:val="a7"/>
      </w:pPr>
      <w:proofErr w:type="spellStart"/>
      <w:r w:rsidRPr="00DD3A29">
        <w:rPr>
          <w:b/>
        </w:rPr>
        <w:t>Construction_Objects</w:t>
      </w:r>
      <w:proofErr w:type="spellEnd"/>
      <w:r w:rsidRPr="00DD3A29">
        <w:t xml:space="preserve"> связана с </w:t>
      </w:r>
      <w:proofErr w:type="spellStart"/>
      <w:r w:rsidRPr="00DD3A29">
        <w:rPr>
          <w:b/>
        </w:rPr>
        <w:t>Materials</w:t>
      </w:r>
      <w:proofErr w:type="spellEnd"/>
      <w:r w:rsidRPr="00DD3A29">
        <w:t xml:space="preserve"> через промежуточную таблицу </w:t>
      </w:r>
      <w:proofErr w:type="spellStart"/>
      <w:r w:rsidRPr="00DD3A29">
        <w:rPr>
          <w:b/>
        </w:rPr>
        <w:t>Material_Usage</w:t>
      </w:r>
      <w:proofErr w:type="spellEnd"/>
      <w:r w:rsidRPr="00DD3A29">
        <w:t xml:space="preserve"> (многие ко многим): один объект может использовать множество материалов, а один материал может использоваться на различных строительных объектах.</w:t>
      </w:r>
    </w:p>
    <w:p w:rsidR="00DD3A29" w:rsidRPr="00DD3A29" w:rsidRDefault="00DD3A29" w:rsidP="00DD3A29">
      <w:pPr>
        <w:pStyle w:val="a7"/>
      </w:pPr>
      <w:r>
        <w:lastRenderedPageBreak/>
        <w:t>С</w:t>
      </w:r>
      <w:r w:rsidRPr="00DD3A29">
        <w:t>труктура базы данных обеспечивает хранение информации о строительных объектах, сотрудниках, бригадах, материалах, строительной технике и документации, а также соответствует требованиям нормализации и обеспечивает целостность данных.</w:t>
      </w:r>
    </w:p>
    <w:p w:rsidR="00DD3A29" w:rsidRPr="00DD3A29" w:rsidRDefault="00DD3A29" w:rsidP="00DD3A29">
      <w:pPr>
        <w:ind w:firstLine="0"/>
        <w:rPr>
          <w:rFonts w:cs="Times New Roman"/>
        </w:rPr>
      </w:pPr>
    </w:p>
    <w:sectPr w:rsidR="00DD3A29" w:rsidRPr="00DD3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31E73"/>
    <w:multiLevelType w:val="multilevel"/>
    <w:tmpl w:val="C49E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B75825"/>
    <w:multiLevelType w:val="multilevel"/>
    <w:tmpl w:val="9DBA9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D7"/>
    <w:rsid w:val="000610C7"/>
    <w:rsid w:val="00157654"/>
    <w:rsid w:val="00356DF4"/>
    <w:rsid w:val="0043111F"/>
    <w:rsid w:val="004737D7"/>
    <w:rsid w:val="004B0104"/>
    <w:rsid w:val="00751B66"/>
    <w:rsid w:val="007537E6"/>
    <w:rsid w:val="00833D78"/>
    <w:rsid w:val="00863E43"/>
    <w:rsid w:val="00A112A5"/>
    <w:rsid w:val="00A20807"/>
    <w:rsid w:val="00B14853"/>
    <w:rsid w:val="00B20641"/>
    <w:rsid w:val="00DC6862"/>
    <w:rsid w:val="00DD3A29"/>
    <w:rsid w:val="00F8754B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01945"/>
  <w15:chartTrackingRefBased/>
  <w15:docId w15:val="{DBBE881A-E0B4-4D67-9AE0-A44DD645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DF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12A5"/>
    <w:pPr>
      <w:keepNext/>
      <w:keepLines/>
      <w:spacing w:after="240" w:line="240" w:lineRule="auto"/>
      <w:ind w:left="709" w:firstLine="0"/>
      <w:jc w:val="left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833D7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833D78"/>
    <w:rPr>
      <w:rFonts w:ascii="Times New Roman" w:hAnsi="Times New Roman"/>
      <w:sz w:val="24"/>
    </w:rPr>
  </w:style>
  <w:style w:type="paragraph" w:styleId="a5">
    <w:name w:val="Body Text First Indent"/>
    <w:basedOn w:val="a3"/>
    <w:link w:val="a6"/>
    <w:uiPriority w:val="99"/>
    <w:semiHidden/>
    <w:unhideWhenUsed/>
    <w:rsid w:val="00833D78"/>
    <w:pPr>
      <w:spacing w:after="0"/>
      <w:ind w:firstLine="360"/>
    </w:pPr>
  </w:style>
  <w:style w:type="character" w:customStyle="1" w:styleId="a6">
    <w:name w:val="Красная строка Знак"/>
    <w:basedOn w:val="a4"/>
    <w:link w:val="a5"/>
    <w:uiPriority w:val="99"/>
    <w:semiHidden/>
    <w:rsid w:val="00833D78"/>
    <w:rPr>
      <w:rFonts w:ascii="Times New Roman" w:hAnsi="Times New Roman"/>
      <w:sz w:val="24"/>
    </w:rPr>
  </w:style>
  <w:style w:type="paragraph" w:styleId="a7">
    <w:name w:val="Normal (Web)"/>
    <w:basedOn w:val="a"/>
    <w:uiPriority w:val="99"/>
    <w:semiHidden/>
    <w:unhideWhenUsed/>
    <w:rsid w:val="00DD3A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Князев</dc:creator>
  <cp:keywords/>
  <dc:description/>
  <cp:lastModifiedBy>Игорь Князев</cp:lastModifiedBy>
  <cp:revision>2</cp:revision>
  <dcterms:created xsi:type="dcterms:W3CDTF">2026-06-01T17:22:00Z</dcterms:created>
  <dcterms:modified xsi:type="dcterms:W3CDTF">2026-06-01T17:22:00Z</dcterms:modified>
</cp:coreProperties>
</file>