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8D206" w14:textId="77777777" w:rsidR="00C14C8C" w:rsidRDefault="00C14C8C" w:rsidP="00C14C8C">
      <w:pPr>
        <w:pStyle w:val="Sinespaciado"/>
        <w:spacing w:before="1540" w:after="240"/>
        <w:jc w:val="center"/>
        <w:rPr>
          <w:color w:val="CC66FF" w:themeColor="accent1"/>
        </w:rPr>
      </w:pPr>
      <w:bookmarkStart w:id="0" w:name="_Hlk129813031"/>
      <w:r>
        <w:rPr>
          <w:noProof/>
        </w:rPr>
        <mc:AlternateContent>
          <mc:Choice Requires="wps">
            <w:drawing>
              <wp:anchor distT="0" distB="0" distL="114300" distR="114300" simplePos="0" relativeHeight="251663360" behindDoc="0" locked="0" layoutInCell="1" allowOverlap="1" wp14:anchorId="39B92925" wp14:editId="0F6C3335">
                <wp:simplePos x="0" y="0"/>
                <wp:positionH relativeFrom="margin">
                  <wp:posOffset>58979</wp:posOffset>
                </wp:positionH>
                <wp:positionV relativeFrom="paragraph">
                  <wp:posOffset>-317500</wp:posOffset>
                </wp:positionV>
                <wp:extent cx="5771639" cy="628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71639" cy="628650"/>
                        </a:xfrm>
                        <a:prstGeom prst="rect">
                          <a:avLst/>
                        </a:prstGeom>
                        <a:noFill/>
                        <a:ln>
                          <a:noFill/>
                        </a:ln>
                      </wps:spPr>
                      <wps:txbx>
                        <w:txbxContent>
                          <w:p w14:paraId="424315F3" w14:textId="77777777" w:rsidR="00C14C8C" w:rsidRPr="008822B5" w:rsidRDefault="00C14C8C" w:rsidP="00C14C8C">
                            <w:pPr>
                              <w:jc w:val="center"/>
                              <w:rPr>
                                <w:rFonts w:ascii="Puppy" w:hAnsi="Puppy"/>
                                <w:color w:val="990033"/>
                                <w:sz w:val="48"/>
                                <w:szCs w:val="48"/>
                              </w:rPr>
                            </w:pPr>
                            <w:r w:rsidRPr="008822B5">
                              <w:rPr>
                                <w:rFonts w:ascii="Puppy" w:hAnsi="Puppy"/>
                                <w:color w:val="990033"/>
                                <w:sz w:val="48"/>
                                <w:szCs w:val="48"/>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39B92925" id="_x0000_t202" coordsize="21600,21600" o:spt="202" path="m,l,21600r21600,l21600,xe">
                <v:stroke joinstyle="miter"/>
                <v:path gradientshapeok="t" o:connecttype="rect"/>
              </v:shapetype>
              <v:shape id="Cuadro de texto 8" o:spid="_x0000_s1026" type="#_x0000_t202" style="position:absolute;left:0;text-align:left;margin-left:4.65pt;margin-top:-25pt;width:454.45pt;height:4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" filled="f" stroked="f">
                <v:textbox>
                  <w:txbxContent>
                    <w:p w14:paraId="424315F3" w14:textId="77777777" w:rsidR="00C14C8C" w:rsidRPr="008822B5" w:rsidRDefault="00C14C8C" w:rsidP="00C14C8C">
                      <w:pPr>
                        <w:jc w:val="center"/>
                        <w:rPr>
                          <w:rFonts w:ascii="Puppy" w:hAnsi="Puppy"/>
                          <w:color w:val="990033"/>
                          <w:sz w:val="48"/>
                          <w:szCs w:val="48"/>
                        </w:rPr>
                      </w:pPr>
                      <w:r w:rsidRPr="008822B5">
                        <w:rPr>
                          <w:rFonts w:ascii="Puppy" w:hAnsi="Puppy"/>
                          <w:color w:val="990033"/>
                          <w:sz w:val="48"/>
                          <w:szCs w:val="48"/>
                        </w:rPr>
                        <w:t>INSTITUTO POLITÉCNICO NACIONAL</w:t>
                      </w:r>
                    </w:p>
                  </w:txbxContent>
                </v:textbox>
                <w10:wrap anchorx="margin"/>
              </v:shape>
            </w:pict>
          </mc:Fallback>
        </mc:AlternateContent>
      </w:r>
      <w:r>
        <w:rPr>
          <w:noProof/>
        </w:rPr>
        <w:drawing>
          <wp:anchor distT="0" distB="0" distL="114300" distR="114300" simplePos="0" relativeHeight="251659264" behindDoc="0" locked="0" layoutInCell="1" allowOverlap="1" wp14:anchorId="44F525A9" wp14:editId="0BB2A116">
            <wp:simplePos x="0" y="0"/>
            <wp:positionH relativeFrom="margin">
              <wp:posOffset>5378450</wp:posOffset>
            </wp:positionH>
            <wp:positionV relativeFrom="paragraph">
              <wp:posOffset>-331142</wp:posOffset>
            </wp:positionV>
            <wp:extent cx="1145098" cy="873456"/>
            <wp:effectExtent l="76200" t="76200" r="55245" b="79375"/>
            <wp:wrapNone/>
            <wp:docPr id="2" name="Imagen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e Identidad Gráfica - ES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5098" cy="873456"/>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EDA708E" wp14:editId="7D1CCDD3">
            <wp:simplePos x="0" y="0"/>
            <wp:positionH relativeFrom="column">
              <wp:posOffset>-943523</wp:posOffset>
            </wp:positionH>
            <wp:positionV relativeFrom="paragraph">
              <wp:posOffset>-602424</wp:posOffset>
            </wp:positionV>
            <wp:extent cx="1297172" cy="1390078"/>
            <wp:effectExtent l="0" t="38100" r="0" b="635"/>
            <wp:wrapNone/>
            <wp:docPr id="7" name="Imagen 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172" cy="1390078"/>
                    </a:xfrm>
                    <a:prstGeom prst="rect">
                      <a:avLst/>
                    </a:prstGeom>
                    <a:noFill/>
                    <a:ln>
                      <a:noFill/>
                    </a:ln>
                    <a:effectLst>
                      <a:glow rad="101600">
                        <a:schemeClr val="accent1">
                          <a:lumMod val="60000"/>
                          <a:lumOff val="40000"/>
                          <a:alpha val="6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5111A7A" wp14:editId="0C3199DB">
                <wp:simplePos x="0" y="0"/>
                <wp:positionH relativeFrom="margin">
                  <wp:align>center</wp:align>
                </wp:positionH>
                <wp:positionV relativeFrom="paragraph">
                  <wp:posOffset>227330</wp:posOffset>
                </wp:positionV>
                <wp:extent cx="5143500" cy="1828800"/>
                <wp:effectExtent l="0" t="0" r="0" b="6985"/>
                <wp:wrapNone/>
                <wp:docPr id="4" name="Cuadro de texto 4"/>
                <wp:cNvGraphicFramePr/>
                <a:graphic xmlns:a="http://schemas.openxmlformats.org/drawingml/2006/main">
                  <a:graphicData uri="http://schemas.microsoft.com/office/word/2010/wordprocessingShape">
                    <wps:wsp>
                      <wps:cNvSpPr txBox="1"/>
                      <wps:spPr>
                        <a:xfrm>
                          <a:off x="0" y="0"/>
                          <a:ext cx="5143500" cy="1828800"/>
                        </a:xfrm>
                        <a:prstGeom prst="rect">
                          <a:avLst/>
                        </a:prstGeom>
                        <a:noFill/>
                        <a:ln>
                          <a:noFill/>
                        </a:ln>
                      </wps:spPr>
                      <wps:txbx>
                        <w:txbxContent>
                          <w:p w14:paraId="032D4DBB" w14:textId="77777777" w:rsidR="00C14C8C" w:rsidRPr="00AB2969" w:rsidRDefault="00C14C8C" w:rsidP="00C14C8C">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55111A7A" id="Cuadro de texto 4" o:spid="_x0000_s1027" type="#_x0000_t202" style="position:absolute;left:0;text-align:left;margin-left:0;margin-top:17.9pt;width:40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" filled="f" stroked="f">
                <v:textbox style="mso-fit-shape-to-text:t">
                  <w:txbxContent>
                    <w:p w14:paraId="032D4DBB" w14:textId="77777777" w:rsidR="00C14C8C" w:rsidRPr="00AB2969" w:rsidRDefault="00C14C8C" w:rsidP="00C14C8C">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5E830BC" wp14:editId="17A295C2">
                <wp:simplePos x="0" y="0"/>
                <wp:positionH relativeFrom="margin">
                  <wp:posOffset>-599090</wp:posOffset>
                </wp:positionH>
                <wp:positionV relativeFrom="paragraph">
                  <wp:posOffset>1261241</wp:posOffset>
                </wp:positionV>
                <wp:extent cx="6741160" cy="741196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741160" cy="7411961"/>
                        </a:xfrm>
                        <a:prstGeom prst="rect">
                          <a:avLst/>
                        </a:prstGeom>
                        <a:noFill/>
                        <a:ln>
                          <a:noFill/>
                        </a:ln>
                      </wps:spPr>
                      <wps:txbx>
                        <w:txbxContent>
                          <w:p w14:paraId="6846B220"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8822B5">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t>Data Base Selected Topics</w:t>
                            </w:r>
                          </w:p>
                          <w:p w14:paraId="7B2C7094"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8822B5">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3CV14</w:t>
                            </w:r>
                          </w:p>
                          <w:p w14:paraId="72E7E0BD"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20F73AA0" w14:textId="0FECF42D" w:rsidR="00C14C8C" w:rsidRPr="008822B5" w:rsidRDefault="00C14C8C" w:rsidP="00C14C8C">
                            <w:pPr>
                              <w:spacing w:after="0" w:line="360" w:lineRule="auto"/>
                              <w:jc w:val="center"/>
                              <w:rPr>
                                <w:rFonts w:ascii="HYPost-Light" w:eastAsia="HYPost-Light" w:hAnsi="Ink Free"/>
                                <w:b/>
                                <w:noProof/>
                                <w:spacing w:val="10"/>
                                <w:sz w:val="56"/>
                                <w:szCs w:val="56"/>
                                <w:lang w:val="en-US"/>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Pr>
                                <w:rFonts w:ascii="HYPost-Light" w:eastAsia="HYPost-Light" w:hAnsi="Ink Free"/>
                                <w:b/>
                                <w:noProof/>
                                <w:spacing w:val="10"/>
                                <w:sz w:val="56"/>
                                <w:szCs w:val="56"/>
                                <w:lang w:val="en-US"/>
                                <w14:glow w14:rad="228600">
                                  <w14:schemeClr w14:val="accent5">
                                    <w14:alpha w14:val="60000"/>
                                    <w14:satMod w14:val="175000"/>
                                  </w14:schemeClr>
                                </w14:glow>
                                <w14:textOutline w14:w="9525" w14:cap="flat" w14:cmpd="sng" w14:algn="ctr">
                                  <w14:solidFill>
                                    <w14:schemeClr w14:val="accent1"/>
                                  </w14:solidFill>
                                  <w14:prstDash w14:val="solid"/>
                                  <w14:round/>
                                </w14:textOutline>
                              </w:rPr>
                              <w:t>Actividad 1: Modelo de datos</w:t>
                            </w:r>
                          </w:p>
                          <w:p w14:paraId="4790C8D1" w14:textId="77777777" w:rsidR="00C14C8C" w:rsidRPr="00A7302F" w:rsidRDefault="00C14C8C" w:rsidP="00C14C8C">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1874D8B6" w14:textId="77777777" w:rsidR="00C14C8C" w:rsidRPr="00207DFF" w:rsidRDefault="00C14C8C" w:rsidP="00C14C8C">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- 2019340090</w:t>
                            </w:r>
                          </w:p>
                          <w:p w14:paraId="08E09412"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43350C3"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B71858A"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2A9D3149"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6B788094" w14:textId="77777777" w:rsidR="00C14C8C" w:rsidRPr="008822B5" w:rsidRDefault="00C14C8C" w:rsidP="00C14C8C">
                            <w:pPr>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8E99D6A" w14:textId="77777777" w:rsidR="00C14C8C" w:rsidRDefault="00C14C8C" w:rsidP="00C14C8C">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Galeana Chavez Ing. Maria del Rosario</w:t>
                            </w:r>
                          </w:p>
                          <w:p w14:paraId="05489180" w14:textId="225DD9F3" w:rsidR="00C14C8C" w:rsidRPr="00207DFF" w:rsidRDefault="00C14C8C" w:rsidP="00C14C8C">
                            <w:pPr>
                              <w:spacing w:line="480" w:lineRule="auto"/>
                              <w:jc w:val="right"/>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1</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5</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de septiembre del 2023</w:t>
                            </w:r>
                          </w:p>
                          <w:p w14:paraId="4C02927F" w14:textId="77777777" w:rsidR="00C14C8C" w:rsidRPr="00F10048" w:rsidRDefault="00C14C8C" w:rsidP="00C14C8C">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830BC" id="Cuadro de texto 6" o:spid="_x0000_s1028" type="#_x0000_t202" style="position:absolute;left:0;text-align:left;margin-left:-47.15pt;margin-top:99.3pt;width:530.8pt;height:58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" filled="f" stroked="f">
                <v:textbox>
                  <w:txbxContent>
                    <w:p w14:paraId="6846B220"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8822B5">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t>Data Base Selected Topics</w:t>
                      </w:r>
                    </w:p>
                    <w:p w14:paraId="7B2C7094"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8822B5">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3CV14</w:t>
                      </w:r>
                    </w:p>
                    <w:p w14:paraId="72E7E0BD" w14:textId="77777777" w:rsidR="00C14C8C" w:rsidRPr="008822B5" w:rsidRDefault="00C14C8C" w:rsidP="00C14C8C">
                      <w:pPr>
                        <w:spacing w:after="0" w:line="240" w:lineRule="auto"/>
                        <w:jc w:val="center"/>
                        <w:rPr>
                          <w:rFonts w:ascii="Ink Free" w:eastAsia="HYPost-Light" w:hAnsi="Ink Free"/>
                          <w:b/>
                          <w:noProof/>
                          <w:spacing w:val="10"/>
                          <w:sz w:val="56"/>
                          <w:szCs w:val="56"/>
                          <w:lang w:val="en-US"/>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20F73AA0" w14:textId="0FECF42D" w:rsidR="00C14C8C" w:rsidRPr="008822B5" w:rsidRDefault="00C14C8C" w:rsidP="00C14C8C">
                      <w:pPr>
                        <w:spacing w:after="0" w:line="360" w:lineRule="auto"/>
                        <w:jc w:val="center"/>
                        <w:rPr>
                          <w:rFonts w:ascii="HYPost-Light" w:eastAsia="HYPost-Light" w:hAnsi="Ink Free"/>
                          <w:b/>
                          <w:noProof/>
                          <w:spacing w:val="10"/>
                          <w:sz w:val="56"/>
                          <w:szCs w:val="56"/>
                          <w:lang w:val="en-US"/>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Pr>
                          <w:rFonts w:ascii="HYPost-Light" w:eastAsia="HYPost-Light" w:hAnsi="Ink Free"/>
                          <w:b/>
                          <w:noProof/>
                          <w:spacing w:val="10"/>
                          <w:sz w:val="56"/>
                          <w:szCs w:val="56"/>
                          <w:lang w:val="en-US"/>
                          <w14:glow w14:rad="228600">
                            <w14:schemeClr w14:val="accent5">
                              <w14:alpha w14:val="60000"/>
                              <w14:satMod w14:val="175000"/>
                            </w14:schemeClr>
                          </w14:glow>
                          <w14:textOutline w14:w="9525" w14:cap="flat" w14:cmpd="sng" w14:algn="ctr">
                            <w14:solidFill>
                              <w14:schemeClr w14:val="accent1"/>
                            </w14:solidFill>
                            <w14:prstDash w14:val="solid"/>
                            <w14:round/>
                          </w14:textOutline>
                        </w:rPr>
                        <w:t>Actividad 1: Modelo de datos</w:t>
                      </w:r>
                    </w:p>
                    <w:p w14:paraId="4790C8D1" w14:textId="77777777" w:rsidR="00C14C8C" w:rsidRPr="00A7302F" w:rsidRDefault="00C14C8C" w:rsidP="00C14C8C">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1874D8B6" w14:textId="77777777" w:rsidR="00C14C8C" w:rsidRPr="00207DFF" w:rsidRDefault="00C14C8C" w:rsidP="00C14C8C">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- 2019340090</w:t>
                      </w:r>
                    </w:p>
                    <w:p w14:paraId="08E09412"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43350C3"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B71858A"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2A9D3149" w14:textId="77777777" w:rsidR="00C14C8C" w:rsidRDefault="00C14C8C" w:rsidP="00C14C8C">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6B788094" w14:textId="77777777" w:rsidR="00C14C8C" w:rsidRPr="008822B5" w:rsidRDefault="00C14C8C" w:rsidP="00C14C8C">
                      <w:pPr>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8E99D6A" w14:textId="77777777" w:rsidR="00C14C8C" w:rsidRDefault="00C14C8C" w:rsidP="00C14C8C">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Galeana Chavez Ing. Maria del Rosario</w:t>
                      </w:r>
                    </w:p>
                    <w:p w14:paraId="05489180" w14:textId="225DD9F3" w:rsidR="00C14C8C" w:rsidRPr="00207DFF" w:rsidRDefault="00C14C8C" w:rsidP="00C14C8C">
                      <w:pPr>
                        <w:spacing w:line="480" w:lineRule="auto"/>
                        <w:jc w:val="right"/>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1</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5</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de septiembre del 2023</w:t>
                      </w:r>
                    </w:p>
                    <w:p w14:paraId="4C02927F" w14:textId="77777777" w:rsidR="00C14C8C" w:rsidRPr="00F10048" w:rsidRDefault="00C14C8C" w:rsidP="00C14C8C">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v:textbox>
                <w10:wrap anchorx="margin"/>
              </v:shape>
            </w:pict>
          </mc:Fallback>
        </mc:AlternateContent>
      </w:r>
    </w:p>
    <w:bookmarkEnd w:id="0"/>
    <w:p w14:paraId="7CFE1002" w14:textId="77777777" w:rsidR="00C14C8C" w:rsidRDefault="00C14C8C" w:rsidP="00C14C8C">
      <w:r>
        <w:br w:type="page"/>
      </w:r>
    </w:p>
    <w:p w14:paraId="15A93301" w14:textId="77777777" w:rsidR="00C14C8C" w:rsidRPr="00E04AD0" w:rsidRDefault="00C14C8C" w:rsidP="00C14C8C">
      <w:pPr>
        <w:pStyle w:val="Ttulo1"/>
        <w:rPr>
          <w:rFonts w:ascii="Magic R" w:eastAsia="Magic R" w:hint="eastAsia"/>
        </w:rPr>
      </w:pPr>
      <w:r w:rsidRPr="00E04AD0">
        <w:rPr>
          <w:rFonts w:ascii="Magic R" w:eastAsia="Magic R" w:hint="eastAsia"/>
        </w:rPr>
        <w:lastRenderedPageBreak/>
        <w:t>Modelo de Datos</w:t>
      </w:r>
    </w:p>
    <w:p w14:paraId="17167047" w14:textId="77777777" w:rsidR="00C14C8C" w:rsidRDefault="00C14C8C" w:rsidP="00C14C8C">
      <w:pPr>
        <w:rPr>
          <w:rFonts w:ascii="Times New Roman" w:hAnsi="Times New Roman" w:cs="Times New Roman"/>
        </w:rPr>
      </w:pPr>
    </w:p>
    <w:p w14:paraId="2BF78629" w14:textId="540606BB" w:rsidR="00C14C8C" w:rsidRPr="00E04AD0" w:rsidRDefault="00C14C8C" w:rsidP="00C14C8C">
      <w:pPr>
        <w:jc w:val="both"/>
        <w:rPr>
          <w:rFonts w:ascii="Lucida Sans" w:hAnsi="Lucida Sans"/>
          <w:sz w:val="24"/>
          <w:szCs w:val="24"/>
        </w:rPr>
      </w:pPr>
      <w:r w:rsidRPr="00E04AD0">
        <w:rPr>
          <w:rFonts w:ascii="Lucida Sans" w:hAnsi="Lucida Sans"/>
          <w:sz w:val="24"/>
          <w:szCs w:val="24"/>
        </w:rPr>
        <w:t>En el ámbito de la informática y la gestión de la información, un modelo de datos es una representación abstracta de la estructura de los datos, sus relaciones, restricciones y reglas de negocio asociadas.</w:t>
      </w:r>
    </w:p>
    <w:p w14:paraId="7E5D2D3C" w14:textId="063D1F16" w:rsidR="00C14C8C" w:rsidRPr="00E04AD0" w:rsidRDefault="00C14C8C" w:rsidP="00C14C8C">
      <w:pPr>
        <w:jc w:val="both"/>
        <w:rPr>
          <w:rFonts w:ascii="Lucida Sans" w:hAnsi="Lucida Sans"/>
          <w:sz w:val="24"/>
          <w:szCs w:val="24"/>
        </w:rPr>
      </w:pPr>
      <w:r w:rsidRPr="00E04AD0">
        <w:rPr>
          <w:rFonts w:ascii="Lucida Sans" w:hAnsi="Lucida Sans"/>
          <w:sz w:val="24"/>
          <w:szCs w:val="24"/>
        </w:rPr>
        <w:t>Existen varios modelos de datos que se utilizan para describir los datos y su organización, algunos de los modelos de datos más comunes son:</w:t>
      </w:r>
    </w:p>
    <w:p w14:paraId="4A16CD0F" w14:textId="50D80E4D" w:rsidR="00C14C8C" w:rsidRPr="00E04AD0" w:rsidRDefault="00C14C8C" w:rsidP="00C14C8C">
      <w:pPr>
        <w:pStyle w:val="Prrafodelista"/>
        <w:numPr>
          <w:ilvl w:val="0"/>
          <w:numId w:val="2"/>
        </w:numPr>
        <w:jc w:val="both"/>
        <w:rPr>
          <w:rFonts w:ascii="Lucida Sans" w:hAnsi="Lucida Sans"/>
          <w:sz w:val="24"/>
          <w:szCs w:val="24"/>
        </w:rPr>
      </w:pPr>
      <w:r w:rsidRPr="00E04AD0">
        <w:rPr>
          <w:rFonts w:ascii="Lucida Sans" w:hAnsi="Lucida Sans"/>
          <w:sz w:val="24"/>
          <w:szCs w:val="24"/>
        </w:rPr>
        <w:t>Modelo jerárquico: Este modelo organiza los datos en una estructura de árbol, donde cada nodo tiene un solo padre y varios hijos. Fue muy popular en las décadas de 1960 y 1970.</w:t>
      </w:r>
    </w:p>
    <w:p w14:paraId="2352FDFE" w14:textId="46F3F09D" w:rsidR="00C14C8C" w:rsidRPr="00E04AD0" w:rsidRDefault="00C14C8C" w:rsidP="00C14C8C">
      <w:pPr>
        <w:pStyle w:val="Prrafodelista"/>
        <w:numPr>
          <w:ilvl w:val="0"/>
          <w:numId w:val="2"/>
        </w:numPr>
        <w:jc w:val="both"/>
        <w:rPr>
          <w:rFonts w:ascii="Lucida Sans" w:hAnsi="Lucida Sans"/>
          <w:sz w:val="24"/>
          <w:szCs w:val="24"/>
        </w:rPr>
      </w:pPr>
      <w:r w:rsidRPr="00E04AD0">
        <w:rPr>
          <w:rFonts w:ascii="Lucida Sans" w:hAnsi="Lucida Sans"/>
          <w:sz w:val="24"/>
          <w:szCs w:val="24"/>
        </w:rPr>
        <w:t>Modelo de red: Este modelo extiende el modelo jerárquico al permitir que un nodo tenga varios padres, lo que crea una estructura de red compleja. Fue popular en la década de 1970 y principios de la de 1980.</w:t>
      </w:r>
    </w:p>
    <w:p w14:paraId="4EB6B749" w14:textId="5BD57732" w:rsidR="00C14C8C" w:rsidRPr="00E04AD0" w:rsidRDefault="00C14C8C" w:rsidP="00C14C8C">
      <w:pPr>
        <w:pStyle w:val="Prrafodelista"/>
        <w:numPr>
          <w:ilvl w:val="0"/>
          <w:numId w:val="2"/>
        </w:numPr>
        <w:jc w:val="both"/>
        <w:rPr>
          <w:rFonts w:ascii="Lucida Sans" w:hAnsi="Lucida Sans"/>
          <w:sz w:val="24"/>
          <w:szCs w:val="24"/>
        </w:rPr>
      </w:pPr>
      <w:r w:rsidRPr="00E04AD0">
        <w:rPr>
          <w:rFonts w:ascii="Lucida Sans" w:hAnsi="Lucida Sans"/>
          <w:sz w:val="24"/>
          <w:szCs w:val="24"/>
        </w:rPr>
        <w:t>Modelo relacional: Este modelo utiliza tablas para representar los datos y relaciones entre ellos, donde cada tabla representa una entidad y cada fila representa una instancia de esa entidad. Es el modelo más comúnmente utilizado en la actualidad.</w:t>
      </w:r>
    </w:p>
    <w:p w14:paraId="368249A3" w14:textId="47E01A67" w:rsidR="00C14C8C" w:rsidRPr="00E04AD0" w:rsidRDefault="00C14C8C" w:rsidP="00C14C8C">
      <w:pPr>
        <w:pStyle w:val="Prrafodelista"/>
        <w:numPr>
          <w:ilvl w:val="0"/>
          <w:numId w:val="2"/>
        </w:numPr>
        <w:jc w:val="both"/>
        <w:rPr>
          <w:rFonts w:ascii="Lucida Sans" w:hAnsi="Lucida Sans"/>
          <w:sz w:val="24"/>
          <w:szCs w:val="24"/>
        </w:rPr>
      </w:pPr>
      <w:r w:rsidRPr="00E04AD0">
        <w:rPr>
          <w:rFonts w:ascii="Lucida Sans" w:hAnsi="Lucida Sans"/>
          <w:sz w:val="24"/>
          <w:szCs w:val="24"/>
        </w:rPr>
        <w:t>Modelo de objetos: Este modelo representa los datos como objetos, que pueden tener propiedades y métodos. Es utilizado en programación orientada a objetos y es especialmente útil para aplicaciones que requieren interacción en tiempo real.</w:t>
      </w:r>
    </w:p>
    <w:p w14:paraId="3F4FCA08" w14:textId="77777777" w:rsidR="00C14C8C" w:rsidRPr="00E04AD0" w:rsidRDefault="00C14C8C" w:rsidP="00C14C8C">
      <w:pPr>
        <w:pStyle w:val="Prrafodelista"/>
        <w:numPr>
          <w:ilvl w:val="0"/>
          <w:numId w:val="2"/>
        </w:numPr>
        <w:jc w:val="both"/>
        <w:rPr>
          <w:rFonts w:ascii="Lucida Sans" w:hAnsi="Lucida Sans"/>
          <w:sz w:val="24"/>
          <w:szCs w:val="24"/>
        </w:rPr>
      </w:pPr>
      <w:r w:rsidRPr="00E04AD0">
        <w:rPr>
          <w:rFonts w:ascii="Lucida Sans" w:hAnsi="Lucida Sans"/>
          <w:sz w:val="24"/>
          <w:szCs w:val="24"/>
        </w:rPr>
        <w:t>Modelo de documentos: Este modelo organiza los datos en documentos que pueden contener cualquier tipo de información, incluidos texto, imágenes, videos y datos estructurados. Es utilizado en aplicaciones web y en bases de datos NoSQL.</w:t>
      </w:r>
    </w:p>
    <w:p w14:paraId="73066A3F" w14:textId="77777777" w:rsidR="00C14C8C" w:rsidRPr="00E04AD0" w:rsidRDefault="00C14C8C" w:rsidP="00C14C8C">
      <w:pPr>
        <w:jc w:val="both"/>
        <w:rPr>
          <w:rFonts w:ascii="Lucida Sans" w:hAnsi="Lucida Sans"/>
          <w:sz w:val="24"/>
          <w:szCs w:val="24"/>
        </w:rPr>
      </w:pPr>
    </w:p>
    <w:p w14:paraId="5826EED1" w14:textId="77777777" w:rsidR="00C14C8C" w:rsidRPr="00E04AD0" w:rsidRDefault="00C14C8C" w:rsidP="00C14C8C">
      <w:pPr>
        <w:jc w:val="both"/>
        <w:rPr>
          <w:rFonts w:ascii="Lucida Sans" w:hAnsi="Lucida Sans"/>
          <w:sz w:val="24"/>
          <w:szCs w:val="24"/>
        </w:rPr>
      </w:pPr>
      <w:r w:rsidRPr="00E04AD0">
        <w:rPr>
          <w:rFonts w:ascii="Lucida Sans" w:hAnsi="Lucida Sans"/>
          <w:sz w:val="24"/>
          <w:szCs w:val="24"/>
        </w:rPr>
        <w:t>Cada modelo de datos tiene sus propias ventajas y desventajas, y es importante seleccionar el modelo adecuado para la aplicación en cuestión y para la estructura de los datos que se manejan.</w:t>
      </w:r>
    </w:p>
    <w:p w14:paraId="68A4B28C" w14:textId="77777777" w:rsidR="00C14C8C" w:rsidRDefault="00C14C8C" w:rsidP="00C14C8C">
      <w:pPr>
        <w:jc w:val="both"/>
      </w:pPr>
    </w:p>
    <w:p w14:paraId="116290E9" w14:textId="77777777" w:rsidR="00C14C8C" w:rsidRDefault="00C14C8C" w:rsidP="00C14C8C">
      <w:r>
        <w:br w:type="page"/>
      </w:r>
    </w:p>
    <w:p w14:paraId="0D5DEB47" w14:textId="77777777" w:rsidR="00C14C8C" w:rsidRPr="00E04AD0" w:rsidRDefault="00C14C8C" w:rsidP="00C14C8C">
      <w:pPr>
        <w:pStyle w:val="Ttulo1"/>
        <w:rPr>
          <w:rFonts w:ascii="Magic R" w:eastAsia="Magic R" w:hint="eastAsia"/>
        </w:rPr>
      </w:pPr>
      <w:r w:rsidRPr="00E04AD0">
        <w:rPr>
          <w:rFonts w:ascii="Magic R" w:eastAsia="Magic R" w:hint="eastAsia"/>
        </w:rPr>
        <w:lastRenderedPageBreak/>
        <w:t>Estructuras</w:t>
      </w:r>
    </w:p>
    <w:p w14:paraId="6717B1D9" w14:textId="77777777" w:rsidR="00C14C8C" w:rsidRPr="00E04AD0" w:rsidRDefault="00C14C8C" w:rsidP="00C14C8C">
      <w:pPr>
        <w:rPr>
          <w:rFonts w:ascii="Lucida Sans" w:hAnsi="Lucida Sans"/>
        </w:rPr>
      </w:pPr>
    </w:p>
    <w:p w14:paraId="35443280" w14:textId="6981EE72" w:rsidR="00C14C8C" w:rsidRPr="00E04AD0" w:rsidRDefault="00C14C8C" w:rsidP="00C14C8C">
      <w:pPr>
        <w:pStyle w:val="Prrafodelista"/>
        <w:numPr>
          <w:ilvl w:val="0"/>
          <w:numId w:val="3"/>
        </w:numPr>
        <w:ind w:left="360"/>
        <w:jc w:val="both"/>
        <w:rPr>
          <w:rFonts w:ascii="Lucida Sans" w:hAnsi="Lucida Sans"/>
        </w:rPr>
      </w:pPr>
      <w:r w:rsidRPr="00E04AD0">
        <w:rPr>
          <w:rFonts w:ascii="Lucida Sans" w:hAnsi="Lucida Sans"/>
        </w:rPr>
        <w:t>Modelo jerárquico: En este modelo, los datos se representan en forma de registros y los registros están organizados en una estructura jerárquica en la que cada registro está conectado a otro registro mediante una relación de padre-hijo. El registro superior es llamado registro raíz, y los registros hoja son aquellos que no tienen registros hijas.</w:t>
      </w:r>
    </w:p>
    <w:p w14:paraId="31143D43" w14:textId="0923CDCE" w:rsidR="00C14C8C" w:rsidRPr="00E04AD0" w:rsidRDefault="00C14C8C" w:rsidP="00C14C8C">
      <w:pPr>
        <w:pStyle w:val="Prrafodelista"/>
        <w:numPr>
          <w:ilvl w:val="0"/>
          <w:numId w:val="3"/>
        </w:numPr>
        <w:ind w:left="360"/>
        <w:jc w:val="both"/>
        <w:rPr>
          <w:rFonts w:ascii="Lucida Sans" w:hAnsi="Lucida Sans"/>
        </w:rPr>
      </w:pPr>
      <w:r w:rsidRPr="00E04AD0">
        <w:rPr>
          <w:rFonts w:ascii="Lucida Sans" w:hAnsi="Lucida Sans"/>
        </w:rPr>
        <w:t>Modelo de red: En este modelo, los datos se organizan en forma de registros y los registros se conectan entre sí mediante una serie de relaciones. Estas relaciones se definen por un conjunto de punteros que indican la ubicación de otros registros en la base de datos.</w:t>
      </w:r>
    </w:p>
    <w:p w14:paraId="514C9BDF" w14:textId="25E55FE9" w:rsidR="00C14C8C" w:rsidRPr="00E04AD0" w:rsidRDefault="00C14C8C" w:rsidP="00C14C8C">
      <w:pPr>
        <w:pStyle w:val="Prrafodelista"/>
        <w:numPr>
          <w:ilvl w:val="0"/>
          <w:numId w:val="3"/>
        </w:numPr>
        <w:ind w:left="360"/>
        <w:jc w:val="both"/>
        <w:rPr>
          <w:rFonts w:ascii="Lucida Sans" w:hAnsi="Lucida Sans"/>
        </w:rPr>
      </w:pPr>
      <w:r w:rsidRPr="00E04AD0">
        <w:rPr>
          <w:rFonts w:ascii="Lucida Sans" w:hAnsi="Lucida Sans"/>
        </w:rPr>
        <w:t>Modelo relacional: Este modelo utiliza tablas para representar los datos y relaciones entre ellos, donde cada tabla representa una entidad y cada fila representa una instancia de esa entidad. En este modelo, los datos se organizan en tablas que están relacionadas entre sí a través de claves primarias y claves foráneas.</w:t>
      </w:r>
    </w:p>
    <w:p w14:paraId="6158677D" w14:textId="0C7651A8" w:rsidR="00C14C8C" w:rsidRPr="00E04AD0" w:rsidRDefault="00C14C8C" w:rsidP="00C14C8C">
      <w:pPr>
        <w:pStyle w:val="Prrafodelista"/>
        <w:numPr>
          <w:ilvl w:val="0"/>
          <w:numId w:val="3"/>
        </w:numPr>
        <w:ind w:left="360"/>
        <w:jc w:val="both"/>
        <w:rPr>
          <w:rFonts w:ascii="Lucida Sans" w:hAnsi="Lucida Sans"/>
        </w:rPr>
      </w:pPr>
      <w:r w:rsidRPr="00E04AD0">
        <w:rPr>
          <w:rFonts w:ascii="Lucida Sans" w:hAnsi="Lucida Sans"/>
        </w:rPr>
        <w:t>Modelo de objetos: Este modelo representa los datos como objetos, que pueden tener propiedades y métodos. En este modelo, los datos se organizan en objetos que tienen atributos y métodos. Cada objeto se define por una clase que especifica los atributos y los métodos que el objeto puede tener.</w:t>
      </w:r>
    </w:p>
    <w:p w14:paraId="1787001B" w14:textId="77777777" w:rsidR="00C14C8C" w:rsidRPr="00E04AD0" w:rsidRDefault="00C14C8C" w:rsidP="00C14C8C">
      <w:pPr>
        <w:pStyle w:val="Prrafodelista"/>
        <w:numPr>
          <w:ilvl w:val="0"/>
          <w:numId w:val="3"/>
        </w:numPr>
        <w:ind w:left="360"/>
        <w:jc w:val="both"/>
        <w:rPr>
          <w:rFonts w:ascii="Lucida Sans" w:hAnsi="Lucida Sans"/>
        </w:rPr>
      </w:pPr>
      <w:r w:rsidRPr="00E04AD0">
        <w:rPr>
          <w:rFonts w:ascii="Lucida Sans" w:hAnsi="Lucida Sans"/>
        </w:rPr>
        <w:t>Modelo de documentos: Este modelo organiza los datos en documentos que pueden contener cualquier tipo de información, incluidos texto, imágenes, videos y datos estructurados. En este modelo, los datos se organizan en documentos que pueden tener cualquier estructura. Cada documento se guarda en un formato específico, como JSON o XML, que permite la estructuración y el acceso a los datos dentro del documento</w:t>
      </w:r>
    </w:p>
    <w:p w14:paraId="5FA0ED0F" w14:textId="6C19D788" w:rsidR="00C14C8C" w:rsidRPr="00E04AD0" w:rsidRDefault="00C14C8C">
      <w:pPr>
        <w:rPr>
          <w:rFonts w:ascii="Lucida Sans" w:hAnsi="Lucida Sans"/>
        </w:rPr>
      </w:pPr>
      <w:r w:rsidRPr="00E04AD0">
        <w:rPr>
          <w:rFonts w:ascii="Lucida Sans" w:hAnsi="Lucida Sans"/>
        </w:rPr>
        <w:br w:type="page"/>
      </w:r>
    </w:p>
    <w:p w14:paraId="366E63E2" w14:textId="75637947" w:rsidR="002A2CF7" w:rsidRPr="00E04AD0" w:rsidRDefault="004E2F0C" w:rsidP="001B4283">
      <w:pPr>
        <w:pStyle w:val="Ttulo1"/>
        <w:rPr>
          <w:rFonts w:ascii="Magic R" w:eastAsia="Magic R" w:hint="eastAsia"/>
        </w:rPr>
      </w:pPr>
      <w:r w:rsidRPr="00E04AD0">
        <w:rPr>
          <w:rFonts w:ascii="Magic R" w:eastAsia="Magic R" w:hint="eastAsia"/>
          <w:noProof/>
        </w:rPr>
        <w:lastRenderedPageBreak/>
        <w:drawing>
          <wp:anchor distT="0" distB="0" distL="114300" distR="114300" simplePos="0" relativeHeight="251664384" behindDoc="0" locked="0" layoutInCell="1" allowOverlap="1" wp14:anchorId="55AA1617" wp14:editId="59142B7E">
            <wp:simplePos x="0" y="0"/>
            <wp:positionH relativeFrom="column">
              <wp:posOffset>4103370</wp:posOffset>
            </wp:positionH>
            <wp:positionV relativeFrom="paragraph">
              <wp:posOffset>76200</wp:posOffset>
            </wp:positionV>
            <wp:extent cx="2214880" cy="1605280"/>
            <wp:effectExtent l="0" t="0" r="0" b="0"/>
            <wp:wrapSquare wrapText="bothSides"/>
            <wp:docPr id="203662759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27599" name="Imagen 2" descr="Diagram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80" t="13851" r="22218" b="13855"/>
                    <a:stretch/>
                  </pic:blipFill>
                  <pic:spPr bwMode="auto">
                    <a:xfrm>
                      <a:off x="0" y="0"/>
                      <a:ext cx="2214880" cy="160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C8C" w:rsidRPr="00E04AD0">
        <w:rPr>
          <w:rFonts w:ascii="Magic R" w:eastAsia="Magic R" w:hint="eastAsia"/>
        </w:rPr>
        <w:t>Presentaci</w:t>
      </w:r>
      <w:r w:rsidR="00C14C8C" w:rsidRPr="00E04AD0">
        <w:rPr>
          <w:rFonts w:ascii="Magic R" w:eastAsia="Magic R" w:hint="eastAsia"/>
        </w:rPr>
        <w:t>ó</w:t>
      </w:r>
      <w:r w:rsidR="00C14C8C" w:rsidRPr="00E04AD0">
        <w:rPr>
          <w:rFonts w:ascii="Magic R" w:eastAsia="Magic R" w:hint="eastAsia"/>
        </w:rPr>
        <w:t xml:space="preserve">n </w:t>
      </w:r>
    </w:p>
    <w:p w14:paraId="3A043263" w14:textId="41B935A3" w:rsidR="001B4283" w:rsidRPr="00E04AD0" w:rsidRDefault="001B4283" w:rsidP="004E2F0C">
      <w:pPr>
        <w:pStyle w:val="Prrafodelista"/>
        <w:numPr>
          <w:ilvl w:val="0"/>
          <w:numId w:val="5"/>
        </w:numPr>
        <w:jc w:val="both"/>
        <w:rPr>
          <w:rFonts w:ascii="Lucida Sans" w:hAnsi="Lucida Sans"/>
        </w:rPr>
      </w:pPr>
      <w:r w:rsidRPr="00E04AD0">
        <w:rPr>
          <w:rFonts w:ascii="Lucida Sans" w:hAnsi="Lucida Sans"/>
        </w:rPr>
        <w:t>Modelo jerárquico: Un ejemplo clásico del modelo jerárquico es el sistema de gestión de archivos de un sistema operativo. Los archivos se organizan en carpetas y subcarpetas, creando una estructura de árbol jerárquico.</w:t>
      </w:r>
    </w:p>
    <w:p w14:paraId="24825248" w14:textId="30F6FF9E" w:rsidR="001B4283" w:rsidRPr="00E04AD0" w:rsidRDefault="001B4283" w:rsidP="004E2F0C">
      <w:pPr>
        <w:jc w:val="both"/>
        <w:rPr>
          <w:rFonts w:ascii="Lucida Sans" w:hAnsi="Lucida Sans"/>
        </w:rPr>
      </w:pPr>
    </w:p>
    <w:p w14:paraId="27D642C1" w14:textId="54930BF7" w:rsidR="001B4283" w:rsidRPr="00E04AD0" w:rsidRDefault="00E04AD0" w:rsidP="004E2F0C">
      <w:pPr>
        <w:pStyle w:val="Prrafodelista"/>
        <w:ind w:left="360"/>
        <w:jc w:val="both"/>
        <w:rPr>
          <w:rFonts w:ascii="Lucida Sans" w:hAnsi="Lucida Sans"/>
        </w:rPr>
      </w:pPr>
      <w:r w:rsidRPr="00E04AD0">
        <w:rPr>
          <w:rFonts w:ascii="Lucida Sans" w:hAnsi="Lucida Sans"/>
          <w:noProof/>
        </w:rPr>
        <w:drawing>
          <wp:anchor distT="0" distB="0" distL="114300" distR="114300" simplePos="0" relativeHeight="251665408" behindDoc="0" locked="0" layoutInCell="1" allowOverlap="1" wp14:anchorId="0F0BA6E1" wp14:editId="12C03BD3">
            <wp:simplePos x="0" y="0"/>
            <wp:positionH relativeFrom="margin">
              <wp:posOffset>-632460</wp:posOffset>
            </wp:positionH>
            <wp:positionV relativeFrom="paragraph">
              <wp:posOffset>191135</wp:posOffset>
            </wp:positionV>
            <wp:extent cx="1962785" cy="1533525"/>
            <wp:effectExtent l="0" t="0" r="0" b="0"/>
            <wp:wrapSquare wrapText="bothSides"/>
            <wp:docPr id="1265140208" name="Imagen 3"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0208" name="Imagen 3" descr="Gráfico, Gráfico en cascad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589" t="25941" r="32410" b="25456"/>
                    <a:stretch/>
                  </pic:blipFill>
                  <pic:spPr bwMode="auto">
                    <a:xfrm>
                      <a:off x="0" y="0"/>
                      <a:ext cx="1962785" cy="1533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33D1F" w14:textId="70930E28" w:rsidR="00C14C8C" w:rsidRPr="00E04AD0" w:rsidRDefault="001B4283" w:rsidP="004E2F0C">
      <w:pPr>
        <w:pStyle w:val="Prrafodelista"/>
        <w:numPr>
          <w:ilvl w:val="0"/>
          <w:numId w:val="5"/>
        </w:numPr>
        <w:jc w:val="both"/>
        <w:rPr>
          <w:rFonts w:ascii="Lucida Sans" w:hAnsi="Lucida Sans"/>
        </w:rPr>
      </w:pPr>
      <w:r w:rsidRPr="00E04AD0">
        <w:rPr>
          <w:rFonts w:ascii="Lucida Sans" w:hAnsi="Lucida Sans"/>
        </w:rPr>
        <w:t>Similar al modelo jerárquico, pero con la capacidad de tener múltiples relaciones entre los registros. Los registros se organizan en conjuntos (sets) y se pueden acceder a través de claves.</w:t>
      </w:r>
    </w:p>
    <w:p w14:paraId="7C5E3BD4" w14:textId="77777777" w:rsidR="004E2F0C" w:rsidRPr="00E04AD0" w:rsidRDefault="004E2F0C" w:rsidP="004E2F0C">
      <w:pPr>
        <w:jc w:val="both"/>
        <w:rPr>
          <w:rFonts w:ascii="Lucida Sans" w:hAnsi="Lucida Sans"/>
        </w:rPr>
      </w:pPr>
    </w:p>
    <w:p w14:paraId="27ECCA0E" w14:textId="77777777" w:rsidR="004E2F0C" w:rsidRPr="00E04AD0" w:rsidRDefault="004E2F0C" w:rsidP="004E2F0C">
      <w:pPr>
        <w:jc w:val="both"/>
        <w:rPr>
          <w:rFonts w:ascii="Lucida Sans" w:hAnsi="Lucida Sans"/>
        </w:rPr>
      </w:pPr>
    </w:p>
    <w:p w14:paraId="06C22358" w14:textId="77777777" w:rsidR="004E2F0C" w:rsidRPr="00E04AD0" w:rsidRDefault="004E2F0C" w:rsidP="004E2F0C">
      <w:pPr>
        <w:jc w:val="both"/>
        <w:rPr>
          <w:rFonts w:ascii="Lucida Sans" w:hAnsi="Lucida Sans"/>
        </w:rPr>
      </w:pPr>
    </w:p>
    <w:p w14:paraId="5BF9E3B5" w14:textId="30F255E5" w:rsidR="001B4283" w:rsidRPr="00E04AD0" w:rsidRDefault="004E2F0C" w:rsidP="004E2F0C">
      <w:pPr>
        <w:pStyle w:val="Prrafodelista"/>
        <w:numPr>
          <w:ilvl w:val="0"/>
          <w:numId w:val="5"/>
        </w:numPr>
        <w:jc w:val="both"/>
        <w:rPr>
          <w:rFonts w:ascii="Lucida Sans" w:hAnsi="Lucida Sans"/>
        </w:rPr>
      </w:pPr>
      <w:r w:rsidRPr="00E04AD0">
        <w:rPr>
          <w:rFonts w:ascii="Lucida Sans" w:hAnsi="Lucida Sans"/>
          <w:noProof/>
        </w:rPr>
        <w:drawing>
          <wp:anchor distT="0" distB="0" distL="114300" distR="114300" simplePos="0" relativeHeight="251667456" behindDoc="0" locked="0" layoutInCell="1" allowOverlap="1" wp14:anchorId="48DB065D" wp14:editId="29B43E22">
            <wp:simplePos x="0" y="0"/>
            <wp:positionH relativeFrom="margin">
              <wp:posOffset>4319905</wp:posOffset>
            </wp:positionH>
            <wp:positionV relativeFrom="paragraph">
              <wp:posOffset>11430</wp:posOffset>
            </wp:positionV>
            <wp:extent cx="1995170" cy="1003300"/>
            <wp:effectExtent l="0" t="0" r="5080" b="6350"/>
            <wp:wrapSquare wrapText="bothSides"/>
            <wp:docPr id="1373058049" name="Imagen 1373058049" descr="Heli Sulbaran: Diseño del Modelo Relacional de un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i Sulbaran: Diseño del Modelo Relacional de una Base de Da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517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4AD0">
        <w:rPr>
          <w:rFonts w:ascii="Lucida Sans" w:hAnsi="Lucida Sans"/>
        </w:rPr>
        <w:t>Modelo relacional: La mayoría de los sistemas de gestión de bases de datos relacionales (RDBMS) utilizan el modelo relacional. Ejemplos de sistemas RDBMS incluyen MySQL, Oracle, Microsoft SQL Server, PostgreSQL, entre otros.</w:t>
      </w:r>
      <w:r w:rsidRPr="00E04AD0">
        <w:rPr>
          <w:rFonts w:ascii="Lucida Sans" w:hAnsi="Lucida Sans"/>
          <w:noProof/>
        </w:rPr>
        <w:t xml:space="preserve"> </w:t>
      </w:r>
    </w:p>
    <w:p w14:paraId="2BE87F21" w14:textId="06F8765E" w:rsidR="004E2F0C" w:rsidRPr="00E04AD0" w:rsidRDefault="00E04AD0" w:rsidP="004E2F0C">
      <w:pPr>
        <w:jc w:val="both"/>
        <w:rPr>
          <w:rFonts w:ascii="Lucida Sans" w:hAnsi="Lucida Sans"/>
        </w:rPr>
      </w:pPr>
      <w:r w:rsidRPr="00E04AD0">
        <w:rPr>
          <w:rFonts w:ascii="Lucida Sans" w:hAnsi="Lucida Sans"/>
          <w:noProof/>
        </w:rPr>
        <w:drawing>
          <wp:anchor distT="0" distB="0" distL="114300" distR="114300" simplePos="0" relativeHeight="251669504" behindDoc="0" locked="0" layoutInCell="1" allowOverlap="1" wp14:anchorId="781CFB2B" wp14:editId="48CFA825">
            <wp:simplePos x="0" y="0"/>
            <wp:positionH relativeFrom="column">
              <wp:posOffset>-724535</wp:posOffset>
            </wp:positionH>
            <wp:positionV relativeFrom="paragraph">
              <wp:posOffset>224155</wp:posOffset>
            </wp:positionV>
            <wp:extent cx="2728595" cy="1391285"/>
            <wp:effectExtent l="0" t="0" r="0" b="0"/>
            <wp:wrapSquare wrapText="bothSides"/>
            <wp:docPr id="515865268" name="Imagen 5158652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2378" t="10205" r="2543" b="3058"/>
                    <a:stretch/>
                  </pic:blipFill>
                  <pic:spPr bwMode="auto">
                    <a:xfrm>
                      <a:off x="0" y="0"/>
                      <a:ext cx="2728595" cy="139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E94587" w14:textId="6D523CEE" w:rsidR="004E2F0C" w:rsidRPr="00E04AD0" w:rsidRDefault="004E2F0C" w:rsidP="004E2F0C">
      <w:pPr>
        <w:pStyle w:val="Prrafodelista"/>
        <w:numPr>
          <w:ilvl w:val="0"/>
          <w:numId w:val="5"/>
        </w:numPr>
        <w:jc w:val="both"/>
        <w:rPr>
          <w:rFonts w:ascii="Lucida Sans" w:hAnsi="Lucida Sans"/>
        </w:rPr>
      </w:pPr>
      <w:r w:rsidRPr="00E04AD0">
        <w:rPr>
          <w:rFonts w:ascii="Lucida Sans" w:hAnsi="Lucida Sans"/>
        </w:rPr>
        <w:t>Modelo de objetos: Los lenguajes de programación orientados a objetos, como Java y C++, utilizan el modelo de objetos. Un ejemplo de aplicación que utiliza este modelo de datos es un sistema de gestión de biblioteca, donde los libros se representan como objetos y cada objeto tiene atributos como el título, el autor, el número de páginas, etc.</w:t>
      </w:r>
    </w:p>
    <w:p w14:paraId="411F8375" w14:textId="461BC575" w:rsidR="004E2F0C" w:rsidRPr="00E04AD0" w:rsidRDefault="004E2F0C" w:rsidP="004E2F0C">
      <w:pPr>
        <w:pStyle w:val="Prrafodelista"/>
        <w:rPr>
          <w:rFonts w:ascii="Lucida Sans" w:hAnsi="Lucida Sans"/>
        </w:rPr>
      </w:pPr>
    </w:p>
    <w:p w14:paraId="25D07362" w14:textId="3272E927" w:rsidR="004E2F0C" w:rsidRPr="00E04AD0" w:rsidRDefault="00E04AD0" w:rsidP="004E2F0C">
      <w:pPr>
        <w:pStyle w:val="Prrafodelista"/>
        <w:numPr>
          <w:ilvl w:val="0"/>
          <w:numId w:val="5"/>
        </w:numPr>
        <w:jc w:val="both"/>
        <w:rPr>
          <w:rFonts w:ascii="Lucida Sans" w:hAnsi="Lucida Sans" w:cs="Times New Roman"/>
        </w:rPr>
      </w:pPr>
      <w:r w:rsidRPr="00E04AD0">
        <w:rPr>
          <w:rFonts w:ascii="Lucida Sans" w:hAnsi="Lucida Sans"/>
          <w:noProof/>
        </w:rPr>
        <w:drawing>
          <wp:anchor distT="0" distB="0" distL="114300" distR="114300" simplePos="0" relativeHeight="251670528" behindDoc="0" locked="0" layoutInCell="1" allowOverlap="1" wp14:anchorId="46FD19CF" wp14:editId="66A227F8">
            <wp:simplePos x="0" y="0"/>
            <wp:positionH relativeFrom="margin">
              <wp:posOffset>4746625</wp:posOffset>
            </wp:positionH>
            <wp:positionV relativeFrom="paragraph">
              <wp:posOffset>8890</wp:posOffset>
            </wp:positionV>
            <wp:extent cx="1398905" cy="1485900"/>
            <wp:effectExtent l="0" t="0" r="0" b="0"/>
            <wp:wrapSquare wrapText="bothSides"/>
            <wp:docPr id="11" name="Imagen 11" descr="Modelo de document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 de documentos | Download Scientific Diagra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27" t="14899" r="3069" b="9240"/>
                    <a:stretch/>
                  </pic:blipFill>
                  <pic:spPr bwMode="auto">
                    <a:xfrm>
                      <a:off x="0" y="0"/>
                      <a:ext cx="1398905"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F0C" w:rsidRPr="00E04AD0">
        <w:rPr>
          <w:rFonts w:ascii="Lucida Sans" w:hAnsi="Lucida Sans"/>
        </w:rPr>
        <w:t>Modelo de documentos: Un ejemplo de modelo de documentos es MongoDB, una base de datos NoSQL que almacena datos en documentos BSON (una representación binaria de JSON). En MongoDB, los datos se pueden organizar en documentos que contienen cualquier tipo de información y que se pueden anidar para crear estructuras complejas.</w:t>
      </w:r>
    </w:p>
    <w:p w14:paraId="48E7402E" w14:textId="4F511EB5" w:rsidR="004E2F0C" w:rsidRPr="00E04AD0" w:rsidRDefault="004E2F0C" w:rsidP="004E2F0C">
      <w:pPr>
        <w:pStyle w:val="Prrafodelista"/>
        <w:rPr>
          <w:rFonts w:ascii="Lucida Sans" w:hAnsi="Lucida Sans"/>
        </w:rPr>
      </w:pPr>
    </w:p>
    <w:p w14:paraId="6A960CC9" w14:textId="499596A1" w:rsidR="004E2F0C" w:rsidRPr="00E04AD0" w:rsidRDefault="004E2F0C" w:rsidP="004E2F0C">
      <w:pPr>
        <w:pStyle w:val="Prrafodelista"/>
        <w:rPr>
          <w:rFonts w:ascii="Lucida Sans" w:hAnsi="Lucida Sans"/>
        </w:rPr>
      </w:pPr>
    </w:p>
    <w:p w14:paraId="31D55407" w14:textId="77777777" w:rsidR="004E2F0C" w:rsidRDefault="004E2F0C" w:rsidP="00E04AD0">
      <w:pPr>
        <w:jc w:val="both"/>
      </w:pPr>
    </w:p>
    <w:sectPr w:rsidR="004E2F0C">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66DF" w14:textId="77777777" w:rsidR="00D14CDD" w:rsidRDefault="00D14CDD" w:rsidP="00E04AD0">
      <w:pPr>
        <w:spacing w:after="0" w:line="240" w:lineRule="auto"/>
      </w:pPr>
      <w:r>
        <w:separator/>
      </w:r>
    </w:p>
  </w:endnote>
  <w:endnote w:type="continuationSeparator" w:id="0">
    <w:p w14:paraId="7FB65874" w14:textId="77777777" w:rsidR="00D14CDD" w:rsidRDefault="00D14CDD" w:rsidP="00E04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Puppy">
    <w:panose1 w:val="00000000000000000000"/>
    <w:charset w:val="00"/>
    <w:family w:val="modern"/>
    <w:notTrueType/>
    <w:pitch w:val="variable"/>
    <w:sig w:usb0="80000007" w:usb1="00000002" w:usb2="00000000" w:usb3="00000000" w:csb0="00000003" w:csb1="00000000"/>
  </w:font>
  <w:font w:name="Baby Doll">
    <w:panose1 w:val="02000500000000000000"/>
    <w:charset w:val="00"/>
    <w:family w:val="modern"/>
    <w:notTrueType/>
    <w:pitch w:val="variable"/>
    <w:sig w:usb0="A00000A7" w:usb1="5000004A" w:usb2="00000000" w:usb3="00000000" w:csb0="00000111" w:csb1="00000000"/>
  </w:font>
  <w:font w:name="Ink Free">
    <w:panose1 w:val="03080402000500000000"/>
    <w:charset w:val="00"/>
    <w:family w:val="script"/>
    <w:pitch w:val="variable"/>
    <w:sig w:usb0="80000003" w:usb1="00000000" w:usb2="00000000" w:usb3="00000000" w:csb0="00000001" w:csb1="00000000"/>
  </w:font>
  <w:font w:name="HYPost-Light">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Magic R">
    <w:panose1 w:val="02030504000101010101"/>
    <w:charset w:val="81"/>
    <w:family w:val="roman"/>
    <w:pitch w:val="variable"/>
    <w:sig w:usb0="800002A7" w:usb1="09D77CFB" w:usb2="00000010" w:usb3="00000000" w:csb0="00080000"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2D03C" w14:textId="77777777" w:rsidR="00D14CDD" w:rsidRDefault="00D14CDD" w:rsidP="00E04AD0">
      <w:pPr>
        <w:spacing w:after="0" w:line="240" w:lineRule="auto"/>
      </w:pPr>
      <w:r>
        <w:separator/>
      </w:r>
    </w:p>
  </w:footnote>
  <w:footnote w:type="continuationSeparator" w:id="0">
    <w:p w14:paraId="3F959D4D" w14:textId="77777777" w:rsidR="00D14CDD" w:rsidRDefault="00D14CDD" w:rsidP="00E04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7CB0" w14:textId="3C3BFF8C" w:rsidR="00E04AD0" w:rsidRDefault="00E04AD0">
    <w:pPr>
      <w:pStyle w:val="Encabezado"/>
    </w:pPr>
    <w:r>
      <w:rPr>
        <w:noProof/>
      </w:rPr>
      <w:drawing>
        <wp:anchor distT="0" distB="0" distL="114300" distR="114300" simplePos="0" relativeHeight="251658240" behindDoc="0" locked="0" layoutInCell="1" allowOverlap="1" wp14:anchorId="5C276A7D" wp14:editId="200D4237">
          <wp:simplePos x="0" y="0"/>
          <wp:positionH relativeFrom="page">
            <wp:align>left</wp:align>
          </wp:positionH>
          <wp:positionV relativeFrom="paragraph">
            <wp:posOffset>1119231</wp:posOffset>
          </wp:positionV>
          <wp:extent cx="10803396" cy="7655767"/>
          <wp:effectExtent l="0" t="7302" r="0" b="0"/>
          <wp:wrapNone/>
          <wp:docPr id="923417250" name="Imagen 4" descr="Imágenes de Fondo Marmol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ágenes de Fondo Marmol - Descarga gratuita en Freepik"/>
                  <pic:cNvPicPr>
                    <a:picLocks noChangeAspect="1" noChangeArrowheads="1"/>
                  </pic:cNvPicPr>
                </pic:nvPicPr>
                <pic:blipFill>
                  <a:blip r:embed="rId1">
                    <a:alphaModFix amt="70000"/>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0803396" cy="765576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9392C"/>
    <w:multiLevelType w:val="hybridMultilevel"/>
    <w:tmpl w:val="248C89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68C6344"/>
    <w:multiLevelType w:val="hybridMultilevel"/>
    <w:tmpl w:val="6310E5AA"/>
    <w:lvl w:ilvl="0" w:tplc="822401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E736568"/>
    <w:multiLevelType w:val="hybridMultilevel"/>
    <w:tmpl w:val="2E501A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D3624C6"/>
    <w:multiLevelType w:val="hybridMultilevel"/>
    <w:tmpl w:val="7758FE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E2E0C18"/>
    <w:multiLevelType w:val="hybridMultilevel"/>
    <w:tmpl w:val="4190B8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98239433">
    <w:abstractNumId w:val="1"/>
  </w:num>
  <w:num w:numId="2" w16cid:durableId="899629166">
    <w:abstractNumId w:val="2"/>
  </w:num>
  <w:num w:numId="3" w16cid:durableId="1884708063">
    <w:abstractNumId w:val="0"/>
  </w:num>
  <w:num w:numId="4" w16cid:durableId="2002998754">
    <w:abstractNumId w:val="4"/>
  </w:num>
  <w:num w:numId="5" w16cid:durableId="742798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C8C"/>
    <w:rsid w:val="00115E39"/>
    <w:rsid w:val="00127DA0"/>
    <w:rsid w:val="001B4283"/>
    <w:rsid w:val="002327A6"/>
    <w:rsid w:val="002A2CF7"/>
    <w:rsid w:val="003A10F6"/>
    <w:rsid w:val="003B65A8"/>
    <w:rsid w:val="004250E6"/>
    <w:rsid w:val="004E2F0C"/>
    <w:rsid w:val="005C74C8"/>
    <w:rsid w:val="008F4A6B"/>
    <w:rsid w:val="009650DB"/>
    <w:rsid w:val="00C14C8C"/>
    <w:rsid w:val="00C538AB"/>
    <w:rsid w:val="00CF067A"/>
    <w:rsid w:val="00D14CDD"/>
    <w:rsid w:val="00E04AD0"/>
    <w:rsid w:val="00FB72A0"/>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79D87"/>
  <w15:chartTrackingRefBased/>
  <w15:docId w15:val="{689D6194-9289-4527-A2B2-8F869B3EB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C8C"/>
  </w:style>
  <w:style w:type="paragraph" w:styleId="Ttulo1">
    <w:name w:val="heading 1"/>
    <w:basedOn w:val="Normal"/>
    <w:next w:val="Normal"/>
    <w:link w:val="Ttulo1Car"/>
    <w:uiPriority w:val="9"/>
    <w:qFormat/>
    <w:rsid w:val="00C14C8C"/>
    <w:pPr>
      <w:keepNext/>
      <w:keepLines/>
      <w:spacing w:before="240" w:after="0"/>
      <w:outlineLvl w:val="0"/>
    </w:pPr>
    <w:rPr>
      <w:rFonts w:asciiTheme="majorHAnsi" w:eastAsiaTheme="majorEastAsia" w:hAnsiTheme="majorHAnsi" w:cstheme="majorBidi"/>
      <w:color w:val="AE0CFF" w:themeColor="accent1" w:themeShade="BF"/>
      <w:kern w:val="0"/>
      <w:sz w:val="32"/>
      <w:szCs w:val="32"/>
      <w:lang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4C8C"/>
    <w:pPr>
      <w:ind w:left="720"/>
      <w:contextualSpacing/>
    </w:pPr>
  </w:style>
  <w:style w:type="paragraph" w:styleId="Sinespaciado">
    <w:name w:val="No Spacing"/>
    <w:link w:val="SinespaciadoCar"/>
    <w:uiPriority w:val="1"/>
    <w:qFormat/>
    <w:rsid w:val="00C14C8C"/>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C14C8C"/>
    <w:rPr>
      <w:kern w:val="0"/>
      <w14:ligatures w14:val="none"/>
    </w:rPr>
  </w:style>
  <w:style w:type="character" w:customStyle="1" w:styleId="Ttulo1Car">
    <w:name w:val="Título 1 Car"/>
    <w:basedOn w:val="Fuentedeprrafopredeter"/>
    <w:link w:val="Ttulo1"/>
    <w:uiPriority w:val="9"/>
    <w:rsid w:val="00C14C8C"/>
    <w:rPr>
      <w:rFonts w:asciiTheme="majorHAnsi" w:eastAsiaTheme="majorEastAsia" w:hAnsiTheme="majorHAnsi" w:cstheme="majorBidi"/>
      <w:color w:val="AE0CFF" w:themeColor="accent1" w:themeShade="BF"/>
      <w:kern w:val="0"/>
      <w:sz w:val="32"/>
      <w:szCs w:val="32"/>
      <w:lang w:eastAsia="en-US"/>
      <w14:ligatures w14:val="none"/>
    </w:rPr>
  </w:style>
  <w:style w:type="paragraph" w:styleId="Encabezado">
    <w:name w:val="header"/>
    <w:basedOn w:val="Normal"/>
    <w:link w:val="EncabezadoCar"/>
    <w:uiPriority w:val="99"/>
    <w:unhideWhenUsed/>
    <w:rsid w:val="00E04A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4AD0"/>
  </w:style>
  <w:style w:type="paragraph" w:styleId="Piedepgina">
    <w:name w:val="footer"/>
    <w:basedOn w:val="Normal"/>
    <w:link w:val="PiedepginaCar"/>
    <w:uiPriority w:val="99"/>
    <w:unhideWhenUsed/>
    <w:rsid w:val="00E04A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4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Purples">
      <a:dk1>
        <a:sysClr val="windowText" lastClr="000000"/>
      </a:dk1>
      <a:lt1>
        <a:sysClr val="window" lastClr="FFFFFF"/>
      </a:lt1>
      <a:dk2>
        <a:srgbClr val="9900CC"/>
      </a:dk2>
      <a:lt2>
        <a:srgbClr val="CC00FF"/>
      </a:lt2>
      <a:accent1>
        <a:srgbClr val="CC66FF"/>
      </a:accent1>
      <a:accent2>
        <a:srgbClr val="CC00CC"/>
      </a:accent2>
      <a:accent3>
        <a:srgbClr val="CC0099"/>
      </a:accent3>
      <a:accent4>
        <a:srgbClr val="FF3399"/>
      </a:accent4>
      <a:accent5>
        <a:srgbClr val="660066"/>
      </a:accent5>
      <a:accent6>
        <a:srgbClr val="CC99FF"/>
      </a:accent6>
      <a:hlink>
        <a:srgbClr val="0C0C0C"/>
      </a:hlink>
      <a:folHlink>
        <a:srgbClr val="66006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717</Words>
  <Characters>3948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Elmo Gamer</dc:creator>
  <cp:keywords/>
  <dc:description/>
  <cp:lastModifiedBy>Elmo Gamer</cp:lastModifiedBy>
  <cp:revision>1</cp:revision>
  <dcterms:created xsi:type="dcterms:W3CDTF">2023-09-16T00:38:00Z</dcterms:created>
  <dcterms:modified xsi:type="dcterms:W3CDTF">2023-09-16T01:16:00Z</dcterms:modified>
</cp:coreProperties>
</file>