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jc w:val="center"/>
        <w:rPr>
          <w:rFonts w:ascii="宋体" w:hAnsi="宋体"/>
          <w:b/>
          <w:sz w:val="48"/>
          <w:szCs w:val="48"/>
        </w:rPr>
      </w:pPr>
      <w:r>
        <w:rPr>
          <w:rFonts w:hint="eastAsia" w:ascii="宋体" w:hAnsi="宋体"/>
          <w:b/>
          <w:sz w:val="48"/>
          <w:szCs w:val="48"/>
        </w:rPr>
        <w:drawing>
          <wp:inline distT="0" distB="0" distL="0" distR="0">
            <wp:extent cx="5707380" cy="76276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方正大标宋简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58240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Pqc1TXAAAACwEAAA8AAAAAAAAAAQAgAAAA&#10;IgAAAGRycy9kb3ducmV2LnhtbFBLAQIUABQAAAAIAIdO4kAvneKy0wEAAIwDAAAOAAAAAAAAAAEA&#10;IAAAACYBAABkcnMvZTJvRG9jLnhtbFBLBQYAAAAABgAGAFkBAABr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b/>
          <w:sz w:val="48"/>
          <w:szCs w:val="48"/>
        </w:rPr>
        <w:t>云南大学软件学院</w:t>
      </w:r>
    </w:p>
    <w:p>
      <w:pPr>
        <w:spacing w:line="600" w:lineRule="exact"/>
        <w:jc w:val="center"/>
        <w:rPr>
          <w:rFonts w:ascii="宋体" w:hAnsi="宋体"/>
          <w:b/>
          <w:sz w:val="44"/>
        </w:rPr>
      </w:pPr>
      <w:r>
        <w:rPr>
          <w:rFonts w:hint="eastAsia" w:ascii="宋体" w:hAnsi="宋体"/>
          <w:b/>
          <w:sz w:val="44"/>
        </w:rPr>
        <w:t>实</w:t>
      </w:r>
      <w:r>
        <w:rPr>
          <w:rFonts w:ascii="宋体" w:hAnsi="宋体"/>
          <w:b/>
          <w:sz w:val="44"/>
        </w:rPr>
        <w:t xml:space="preserve">  验  报  告</w:t>
      </w:r>
    </w:p>
    <w:p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 物联网技术 </w:t>
      </w:r>
      <w:r>
        <w:rPr>
          <w:rFonts w:hint="eastAsia"/>
        </w:rPr>
        <w:t xml:space="preserve"> 任课教师：</w:t>
      </w:r>
      <w:r>
        <w:rPr>
          <w:rFonts w:hint="eastAsia"/>
          <w:u w:val="single"/>
        </w:rPr>
        <w:t xml:space="preserve">  陈清毅  </w:t>
      </w:r>
      <w:r>
        <w:rPr>
          <w:rFonts w:hint="eastAsia"/>
        </w:rPr>
        <w:t xml:space="preserve"> 实验指导教师（签名）：</w:t>
      </w:r>
      <w:r>
        <w:rPr>
          <w:rFonts w:hint="eastAsia"/>
          <w:u w:val="single"/>
        </w:rPr>
        <w:t xml:space="preserve">   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bookmarkStart w:id="1" w:name="_GoBack"/>
      <w:bookmarkEnd w:id="1"/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485140</wp:posOffset>
                </wp:positionV>
                <wp:extent cx="5600700" cy="0"/>
                <wp:effectExtent l="9525" t="10160" r="9525" b="8890"/>
                <wp:wrapNone/>
                <wp:docPr id="6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" o:spid="_x0000_s1026" o:spt="20" style="position:absolute;left:0pt;margin-left:-2.7pt;margin-top:38.2pt;height:0pt;width:441pt;z-index:251660288;mso-width-relative:page;mso-height-relative:page;" filled="f" stroked="t" coordsize="21600,21600" o:gfxdata="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EmTmi9cA&#10;AAAIAQAADwAAAAAAAAABACAAAAAiAAAAZHJzL2Rvd25yZXYueG1sUEsBAhQAFAAAAAgAh07iQPwz&#10;zXquAQAAUgMAAA4AAAAAAAAAAQAgAAAAJgEAAGRycy9lMm9Eb2MueG1sUEsFBgAAAAAGAAYAWQEA&#10;AEYFAAAAAA==&#10;">
                <v:fill on="f" focussize="0,0"/>
                <v:stroke weight="1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adjustRightInd w:val="0"/>
        <w:jc w:val="center"/>
        <w:rPr>
          <w:rFonts w:ascii="宋体" w:hAnsi="宋体" w:cs="宋体,Bold"/>
          <w:b/>
          <w:bCs/>
          <w:kern w:val="0"/>
          <w:sz w:val="29"/>
          <w:szCs w:val="29"/>
        </w:rPr>
      </w:pPr>
      <w:r>
        <w:rPr>
          <w:rFonts w:hint="eastAsia" w:ascii="宋体" w:hAnsi="宋体" w:cs="宋体,Bold"/>
          <w:b/>
          <w:bCs/>
          <w:kern w:val="0"/>
          <w:sz w:val="29"/>
          <w:szCs w:val="29"/>
        </w:rPr>
        <w:t>实验二  基于</w:t>
      </w:r>
      <w:r>
        <w:rPr>
          <w:rFonts w:ascii="宋体" w:hAnsi="宋体" w:cs="宋体,Bold"/>
          <w:b/>
          <w:bCs/>
          <w:kern w:val="0"/>
          <w:sz w:val="29"/>
          <w:szCs w:val="29"/>
        </w:rPr>
        <w:t>Arduino</w:t>
      </w:r>
      <w:r>
        <w:rPr>
          <w:rFonts w:hint="eastAsia" w:ascii="宋体" w:hAnsi="宋体" w:cs="宋体,Bold"/>
          <w:b/>
          <w:bCs/>
          <w:kern w:val="0"/>
          <w:sz w:val="29"/>
          <w:szCs w:val="29"/>
        </w:rPr>
        <w:t>物联网传感器入门</w:t>
      </w:r>
    </w:p>
    <w:p>
      <w:pPr>
        <w:numPr>
          <w:ilvl w:val="0"/>
          <w:numId w:val="1"/>
        </w:num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（1）学习如何使用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（树莓派）进行物联网节点的开发；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（2）学习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（树莓派）开发版、面包板及基本线路的使用和连接；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（3）学习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（树莓派）节点的程序烧录方法。</w:t>
      </w:r>
    </w:p>
    <w:p>
      <w:pPr>
        <w:rPr>
          <w:rFonts w:ascii="宋体" w:hAnsi="宋体"/>
          <w:szCs w:val="21"/>
        </w:rPr>
      </w:pP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二、实验内容</w:t>
      </w:r>
    </w:p>
    <w:p>
      <w:pPr>
        <w:outlineLvl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1. 开关控制LED 控制实验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在上一个实验的基础上，加入一个开关传感器，连接如下。</w:t>
      </w:r>
    </w:p>
    <w:p>
      <w:pPr>
        <w:ind w:firstLine="420"/>
      </w:pPr>
      <w:r>
        <w:rPr>
          <w:rFonts w:hint="eastAsia"/>
        </w:rPr>
        <w:t xml:space="preserve"> </w:t>
      </w:r>
      <w:r>
        <w:drawing>
          <wp:inline distT="0" distB="0" distL="0" distR="0">
            <wp:extent cx="5262880" cy="6400800"/>
            <wp:effectExtent l="0" t="0" r="0" b="0"/>
            <wp:docPr id="7" name="内容占位符 3" descr="屏幕剪辑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3" descr="屏幕剪辑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043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 w:ascii="宋体" w:hAnsi="宋体"/>
          <w:szCs w:val="21"/>
        </w:rPr>
        <w:t>编写程序实现开关功能。按一次LED灯熄灭，再按一次LED灯亮起。</w:t>
      </w:r>
    </w:p>
    <w:p>
      <w:pPr>
        <w:pStyle w:val="15"/>
        <w:ind w:left="420" w:firstLine="0" w:firstLineChars="0"/>
      </w:pPr>
    </w:p>
    <w:p>
      <w:pPr>
        <w:outlineLvl w:val="0"/>
        <w:rPr>
          <w:b/>
        </w:rPr>
      </w:pPr>
      <w:r>
        <w:rPr>
          <w:rFonts w:hint="eastAsia" w:ascii="宋体" w:hAnsi="宋体"/>
          <w:b/>
          <w:szCs w:val="21"/>
        </w:rPr>
        <w:t>2.</w:t>
      </w:r>
      <w:r>
        <w:rPr>
          <w:rFonts w:hint="eastAsia"/>
          <w:b/>
        </w:rPr>
        <w:t>跑马灯程序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要求连接多个（至少4个）LED灯。通过程序让它们按间隔1秒钟，逐个闪烁。链接如下</w:t>
      </w:r>
    </w:p>
    <w:p>
      <w:pPr>
        <w:pStyle w:val="15"/>
        <w:ind w:left="840" w:firstLine="0" w:firstLineChars="0"/>
        <w:jc w:val="center"/>
      </w:pPr>
      <w:r>
        <w:drawing>
          <wp:inline distT="0" distB="0" distL="0" distR="0">
            <wp:extent cx="3577590" cy="436753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6640" cy="437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将上一个实验的开关加入到本实验中心并完成电路连接</w:t>
      </w:r>
    </w:p>
    <w:p>
      <w:pPr>
        <w:pStyle w:val="15"/>
        <w:ind w:left="840" w:firstLine="0" w:firstLineChars="0"/>
      </w:pPr>
    </w:p>
    <w:p>
      <w:pPr>
        <w:ind w:firstLine="420"/>
      </w:pPr>
    </w:p>
    <w:p>
      <w:pPr>
        <w:ind w:firstLine="420"/>
      </w:pP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三、</w:t>
      </w:r>
      <w:bookmarkStart w:id="0" w:name="_Toc177922603"/>
      <w:r>
        <w:rPr>
          <w:rFonts w:ascii="宋体" w:hAnsi="宋体"/>
          <w:b/>
          <w:sz w:val="28"/>
          <w:szCs w:val="28"/>
        </w:rPr>
        <w:t>实验</w:t>
      </w:r>
      <w:bookmarkEnd w:id="0"/>
      <w:r>
        <w:rPr>
          <w:rFonts w:hint="eastAsia" w:ascii="宋体" w:hAnsi="宋体"/>
          <w:b/>
          <w:sz w:val="28"/>
          <w:szCs w:val="28"/>
        </w:rPr>
        <w:t>要求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）完成实验内容，源码作为实验报告附件一起打为一个压缩包提供。该压缩包要包含实验报告、代码文件。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）关键部分要求有注释，注释量不低于20%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）页面要求独立完成，不得抄袭代码。</w:t>
      </w:r>
    </w:p>
    <w:p>
      <w:r>
        <w:rPr>
          <w:rFonts w:hint="eastAsia"/>
        </w:rPr>
        <w:t>（</w:t>
      </w:r>
      <w:r>
        <w:t>4</w:t>
      </w:r>
      <w:r>
        <w:rPr>
          <w:rFonts w:hint="eastAsia"/>
        </w:rPr>
        <w:t>）提交实验报告：报告电子版纸质报告（代码）下次上课前提交，打包发送到邮箱</w:t>
      </w:r>
      <w:r>
        <w:t>hexen@163.com</w:t>
      </w:r>
      <w:r>
        <w:rPr>
          <w:rFonts w:hint="eastAsia"/>
        </w:rPr>
        <w:t>。</w:t>
      </w:r>
    </w:p>
    <w:p>
      <w:pPr>
        <w:rPr>
          <w:rFonts w:hAnsi="宋体"/>
          <w:b/>
          <w:szCs w:val="21"/>
        </w:rPr>
      </w:pPr>
      <w:r>
        <w:rPr>
          <w:rFonts w:hint="eastAsia" w:hAnsi="宋体"/>
          <w:b/>
          <w:sz w:val="28"/>
          <w:szCs w:val="28"/>
        </w:rPr>
        <w:t>四、关键实验步骤（请粘贴关键步骤、代码、实验结果）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Ansi="宋体"/>
          <w:b/>
          <w:szCs w:val="21"/>
        </w:rPr>
        <w:t>1.1</w:t>
      </w:r>
      <w:r>
        <w:rPr>
          <w:rFonts w:hint="eastAsia" w:hAnsi="宋体"/>
          <w:b/>
          <w:szCs w:val="21"/>
        </w:rPr>
        <w:t>按照图示链接线路：</w:t>
      </w:r>
    </w:p>
    <w:p>
      <w:pPr>
        <w:widowControl/>
        <w:spacing w:before="100" w:beforeAutospacing="1" w:after="100" w:afterAutospacing="1"/>
        <w:ind w:right="-2"/>
        <w:rPr>
          <w:rFonts w:hint="eastAsia" w:hAnsi="宋体"/>
          <w:b/>
          <w:szCs w:val="21"/>
        </w:rPr>
      </w:pPr>
      <w:r>
        <w:rPr>
          <w:rFonts w:hAnsi="宋体"/>
          <w:b/>
          <w:szCs w:val="21"/>
        </w:rPr>
        <w:drawing>
          <wp:inline distT="0" distB="0" distL="0" distR="0">
            <wp:extent cx="5715000" cy="4276090"/>
            <wp:effectExtent l="0" t="0" r="0" b="0"/>
            <wp:docPr id="4" name="图片 4" descr="D:\QQ下载文件\MobileFile\IMG_20181022_210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QQ下载文件\MobileFile\IMG_20181022_21060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Ansi="宋体"/>
          <w:b/>
          <w:szCs w:val="21"/>
        </w:rPr>
        <w:t>1.2</w:t>
      </w:r>
      <w:r>
        <w:rPr>
          <w:rFonts w:hint="eastAsia" w:hAnsi="宋体"/>
          <w:b/>
          <w:szCs w:val="21"/>
        </w:rPr>
        <w:t>编写</w:t>
      </w:r>
      <w:r>
        <w:rPr>
          <w:rFonts w:hAnsi="宋体"/>
          <w:b/>
          <w:szCs w:val="21"/>
        </w:rPr>
        <w:t>arduino</w:t>
      </w:r>
      <w:r>
        <w:rPr>
          <w:rFonts w:hint="eastAsia" w:hAnsi="宋体"/>
          <w:b/>
          <w:szCs w:val="21"/>
        </w:rPr>
        <w:t>代码并烧录至开发板：</w:t>
      </w:r>
    </w:p>
    <w:p>
      <w:pPr>
        <w:spacing w:line="276" w:lineRule="auto"/>
        <w:ind w:left="210" w:hanging="210" w:hanging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int button=4; //设置第4脚为按钮输入引脚</w:t>
      </w:r>
    </w:p>
    <w:p>
      <w:pPr>
        <w:spacing w:line="276" w:lineRule="auto"/>
        <w:ind w:left="210" w:hanging="210" w:hanging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int LED=13; //设置第13脚为LED输出引脚，内部连上板上的LED灯。</w:t>
      </w:r>
    </w:p>
    <w:p>
      <w:pPr>
        <w:spacing w:line="276" w:lineRule="auto"/>
        <w:ind w:left="210" w:hanging="210" w:hanging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void setup()</w:t>
      </w:r>
    </w:p>
    <w:p>
      <w:pPr>
        <w:spacing w:line="276" w:lineRule="auto"/>
        <w:ind w:left="210" w:hanging="210" w:hanging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{ </w:t>
      </w:r>
    </w:p>
    <w:p>
      <w:pPr>
        <w:spacing w:line="276" w:lineRule="auto"/>
        <w:ind w:left="210" w:left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pinMode(button,INPUT); //设置为输入</w:t>
      </w:r>
    </w:p>
    <w:p>
      <w:pPr>
        <w:spacing w:line="276" w:lineRule="auto"/>
        <w:ind w:left="210" w:hanging="210" w:hanging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pinMode(LED,OUTPUT);  //设置为输出</w:t>
      </w:r>
    </w:p>
    <w:p>
      <w:pPr>
        <w:spacing w:line="276" w:lineRule="auto"/>
        <w:ind w:left="210" w:hanging="210" w:hanging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}</w:t>
      </w:r>
    </w:p>
    <w:p>
      <w:pPr>
        <w:spacing w:line="276" w:lineRule="auto"/>
        <w:ind w:left="210" w:hanging="210" w:hanging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void loop()</w:t>
      </w:r>
    </w:p>
    <w:p>
      <w:pPr>
        <w:spacing w:line="276" w:lineRule="auto"/>
        <w:ind w:left="210" w:hanging="210" w:hanging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{ </w:t>
      </w:r>
    </w:p>
    <w:p>
      <w:pPr>
        <w:spacing w:line="276" w:lineRule="auto"/>
        <w:ind w:left="210" w:left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if(digitalRead(button)==LOW) //如果读取低电平</w:t>
      </w:r>
    </w:p>
    <w:p>
      <w:pPr>
        <w:spacing w:line="276" w:lineRule="auto"/>
        <w:ind w:left="210" w:hanging="210" w:hanging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      digitalWrite(LED,HIGH);  //13脚输出高电平</w:t>
      </w:r>
    </w:p>
    <w:p>
      <w:pPr>
        <w:spacing w:line="276" w:lineRule="auto"/>
        <w:ind w:left="210" w:hanging="210" w:hanging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 else</w:t>
      </w:r>
    </w:p>
    <w:p>
      <w:pPr>
        <w:spacing w:line="276" w:lineRule="auto"/>
        <w:ind w:left="210" w:hanging="210" w:hanging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      digitalWrite(LED,LOW); //否则输出低电平</w:t>
      </w:r>
    </w:p>
    <w:p>
      <w:pPr>
        <w:spacing w:line="276" w:lineRule="auto"/>
        <w:ind w:left="210" w:hanging="210" w:hangingChars="100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}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Ansi="宋体"/>
          <w:b/>
          <w:szCs w:val="21"/>
        </w:rPr>
        <w:t>2.1</w:t>
      </w:r>
      <w:r>
        <w:rPr>
          <w:rFonts w:hint="eastAsia" w:hAnsi="宋体"/>
          <w:b/>
          <w:szCs w:val="21"/>
        </w:rPr>
        <w:t>按照图示链接线路：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Ansi="宋体"/>
          <w:b/>
          <w:szCs w:val="21"/>
        </w:rPr>
        <w:drawing>
          <wp:inline distT="0" distB="0" distL="0" distR="0">
            <wp:extent cx="5707380" cy="76276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Ansi="宋体"/>
          <w:b/>
          <w:szCs w:val="21"/>
        </w:rPr>
        <w:t>2.2</w:t>
      </w:r>
      <w:r>
        <w:rPr>
          <w:rFonts w:hint="eastAsia" w:hAnsi="宋体"/>
          <w:b/>
          <w:szCs w:val="21"/>
        </w:rPr>
        <w:t>编写</w:t>
      </w:r>
      <w:r>
        <w:rPr>
          <w:rFonts w:hAnsi="宋体"/>
          <w:b/>
          <w:szCs w:val="21"/>
        </w:rPr>
        <w:t>arduino</w:t>
      </w:r>
      <w:r>
        <w:rPr>
          <w:rFonts w:hint="eastAsia" w:hAnsi="宋体"/>
          <w:b/>
          <w:szCs w:val="21"/>
        </w:rPr>
        <w:t>代码并烧录至开发板：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hint="eastAsia" w:ascii="Georgia" w:hAnsi="Georgia"/>
          <w:szCs w:val="21"/>
        </w:rPr>
        <w:t>int sw = 4;//定义开关输入引脚</w:t>
      </w:r>
    </w:p>
    <w:p>
      <w:pPr>
        <w:widowControl/>
        <w:spacing w:before="100" w:beforeAutospacing="1" w:after="100" w:afterAutospacing="1"/>
        <w:ind w:right="-2"/>
        <w:rPr>
          <w:rFonts w:hint="eastAsia" w:ascii="Georgia" w:hAnsi="Georgia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void setup()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{ 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pinMode(sw, INPUT);</w:t>
      </w:r>
    </w:p>
    <w:p>
      <w:pPr>
        <w:widowControl/>
        <w:spacing w:before="100" w:beforeAutospacing="1" w:after="100" w:afterAutospacing="1"/>
        <w:ind w:right="-2"/>
        <w:rPr>
          <w:rFonts w:hint="eastAsia" w:ascii="Georgia" w:hAnsi="Georgia"/>
          <w:szCs w:val="21"/>
        </w:rPr>
      </w:pPr>
      <w:r>
        <w:rPr>
          <w:rFonts w:hint="eastAsia" w:ascii="Georgia" w:hAnsi="Georgia"/>
          <w:szCs w:val="21"/>
        </w:rPr>
        <w:t xml:space="preserve">  //定义为输出</w:t>
      </w:r>
    </w:p>
    <w:p>
      <w:pPr>
        <w:widowControl/>
        <w:spacing w:before="100" w:beforeAutospacing="1" w:after="100" w:afterAutospacing="1"/>
        <w:ind w:right="-2"/>
        <w:rPr>
          <w:rFonts w:hint="eastAsia" w:ascii="Georgia" w:hAnsi="Georgia"/>
          <w:szCs w:val="21"/>
        </w:rPr>
      </w:pPr>
      <w:r>
        <w:rPr>
          <w:rFonts w:hint="eastAsia" w:ascii="Georgia" w:hAnsi="Georgia"/>
          <w:szCs w:val="21"/>
        </w:rPr>
        <w:t xml:space="preserve">  for (int i = 10; i &lt; 14; i++) //依次循环四盏灯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{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  pinMode(i, OUTPUT);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} 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} 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void loop()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{ 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int state= digitalRead(sw);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if(state == 0)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{</w:t>
      </w:r>
    </w:p>
    <w:p>
      <w:pPr>
        <w:widowControl/>
        <w:spacing w:before="100" w:beforeAutospacing="1" w:after="100" w:afterAutospacing="1"/>
        <w:ind w:right="-2"/>
        <w:rPr>
          <w:rFonts w:hint="eastAsia" w:ascii="Georgia" w:hAnsi="Georgia"/>
          <w:szCs w:val="21"/>
        </w:rPr>
      </w:pPr>
      <w:r>
        <w:rPr>
          <w:rFonts w:hint="eastAsia" w:ascii="Georgia" w:hAnsi="Georgia"/>
          <w:szCs w:val="21"/>
        </w:rPr>
        <w:t xml:space="preserve">      for (int i =10 ; i &lt; 14; i++) //依次循环四盏灯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  { 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    if (state == 0)    {</w:t>
      </w:r>
    </w:p>
    <w:p>
      <w:pPr>
        <w:widowControl/>
        <w:spacing w:before="100" w:beforeAutospacing="1" w:after="100" w:afterAutospacing="1"/>
        <w:ind w:right="-2"/>
        <w:rPr>
          <w:rFonts w:hint="eastAsia" w:ascii="Georgia" w:hAnsi="Georgia"/>
          <w:szCs w:val="21"/>
        </w:rPr>
      </w:pPr>
      <w:r>
        <w:rPr>
          <w:rFonts w:hint="eastAsia" w:ascii="Georgia" w:hAnsi="Georgia"/>
          <w:szCs w:val="21"/>
        </w:rPr>
        <w:t xml:space="preserve">        digitalWrite(i, HIGH); //点亮LED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      delay(1000); </w:t>
      </w:r>
    </w:p>
    <w:p>
      <w:pPr>
        <w:widowControl/>
        <w:spacing w:before="100" w:beforeAutospacing="1" w:after="100" w:afterAutospacing="1"/>
        <w:ind w:right="-2"/>
        <w:rPr>
          <w:rFonts w:hint="eastAsia" w:ascii="Georgia" w:hAnsi="Georgia"/>
          <w:szCs w:val="21"/>
        </w:rPr>
      </w:pPr>
      <w:r>
        <w:rPr>
          <w:rFonts w:hint="eastAsia" w:ascii="Georgia" w:hAnsi="Georgia"/>
          <w:szCs w:val="21"/>
        </w:rPr>
        <w:t xml:space="preserve">        digitalWrite(i, LOW); //熄灭LED      delay(1000);  //持续1秒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    }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}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}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 xml:space="preserve">  </w:t>
      </w:r>
    </w:p>
    <w:p>
      <w:pPr>
        <w:widowControl/>
        <w:spacing w:before="100" w:beforeAutospacing="1" w:after="100" w:afterAutospacing="1"/>
        <w:ind w:right="-2"/>
        <w:rPr>
          <w:rFonts w:ascii="Georgia" w:hAnsi="Georgia"/>
          <w:szCs w:val="21"/>
        </w:rPr>
      </w:pPr>
      <w:r>
        <w:rPr>
          <w:rFonts w:ascii="Georgia" w:hAnsi="Georgia"/>
          <w:szCs w:val="21"/>
        </w:rPr>
        <w:t>}</w:t>
      </w:r>
    </w:p>
    <w:sectPr>
      <w:footerReference r:id="rId3" w:type="default"/>
      <w:footerReference r:id="rId4" w:type="even"/>
      <w:pgSz w:w="11906" w:h="16838"/>
      <w:pgMar w:top="1440" w:right="1466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方正大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宋体,Bold">
    <w:altName w:val="方正舒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6</w:t>
    </w:r>
    <w:r>
      <w:rPr>
        <w:rStyle w:val="10"/>
      </w:rP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C82748"/>
    <w:multiLevelType w:val="multilevel"/>
    <w:tmpl w:val="4EC82748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6014684"/>
    <w:multiLevelType w:val="multilevel"/>
    <w:tmpl w:val="76014684"/>
    <w:lvl w:ilvl="0" w:tentative="0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7AE2F1C"/>
    <w:multiLevelType w:val="multilevel"/>
    <w:tmpl w:val="77AE2F1C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1AD"/>
    <w:rsid w:val="00002708"/>
    <w:rsid w:val="00007814"/>
    <w:rsid w:val="00010568"/>
    <w:rsid w:val="00020F95"/>
    <w:rsid w:val="000260C2"/>
    <w:rsid w:val="000278FF"/>
    <w:rsid w:val="00044BE7"/>
    <w:rsid w:val="00044F05"/>
    <w:rsid w:val="00045014"/>
    <w:rsid w:val="0005263D"/>
    <w:rsid w:val="00052FDD"/>
    <w:rsid w:val="00055D0D"/>
    <w:rsid w:val="0007017C"/>
    <w:rsid w:val="000852EC"/>
    <w:rsid w:val="00097369"/>
    <w:rsid w:val="000A4A71"/>
    <w:rsid w:val="000B3CE0"/>
    <w:rsid w:val="000B6076"/>
    <w:rsid w:val="000D5672"/>
    <w:rsid w:val="000D65AB"/>
    <w:rsid w:val="000D77FE"/>
    <w:rsid w:val="001045B1"/>
    <w:rsid w:val="00104665"/>
    <w:rsid w:val="00133834"/>
    <w:rsid w:val="001367B7"/>
    <w:rsid w:val="00151D01"/>
    <w:rsid w:val="00154DDD"/>
    <w:rsid w:val="00157B6E"/>
    <w:rsid w:val="00162342"/>
    <w:rsid w:val="00171325"/>
    <w:rsid w:val="00175B73"/>
    <w:rsid w:val="0017600B"/>
    <w:rsid w:val="00183C05"/>
    <w:rsid w:val="001910D0"/>
    <w:rsid w:val="00191ADA"/>
    <w:rsid w:val="00193299"/>
    <w:rsid w:val="001A0C61"/>
    <w:rsid w:val="001A31CC"/>
    <w:rsid w:val="001A5C8B"/>
    <w:rsid w:val="001B6A19"/>
    <w:rsid w:val="001B7A53"/>
    <w:rsid w:val="001B7E2B"/>
    <w:rsid w:val="001C59F8"/>
    <w:rsid w:val="001D33C2"/>
    <w:rsid w:val="001D5AB3"/>
    <w:rsid w:val="001E3FB5"/>
    <w:rsid w:val="001F49D4"/>
    <w:rsid w:val="00203382"/>
    <w:rsid w:val="00212752"/>
    <w:rsid w:val="00216662"/>
    <w:rsid w:val="00247A50"/>
    <w:rsid w:val="00256DFD"/>
    <w:rsid w:val="00257184"/>
    <w:rsid w:val="00274282"/>
    <w:rsid w:val="002747B7"/>
    <w:rsid w:val="00274A55"/>
    <w:rsid w:val="00281726"/>
    <w:rsid w:val="00286B3C"/>
    <w:rsid w:val="00295FF9"/>
    <w:rsid w:val="002A5DC6"/>
    <w:rsid w:val="002B04DE"/>
    <w:rsid w:val="002C3902"/>
    <w:rsid w:val="002C41FC"/>
    <w:rsid w:val="002F6FAE"/>
    <w:rsid w:val="00316FCB"/>
    <w:rsid w:val="003235F3"/>
    <w:rsid w:val="00325EB1"/>
    <w:rsid w:val="00335CA2"/>
    <w:rsid w:val="00345140"/>
    <w:rsid w:val="00350639"/>
    <w:rsid w:val="003550CE"/>
    <w:rsid w:val="00355E80"/>
    <w:rsid w:val="003632BB"/>
    <w:rsid w:val="00375ECE"/>
    <w:rsid w:val="00381845"/>
    <w:rsid w:val="00391D74"/>
    <w:rsid w:val="00395BB3"/>
    <w:rsid w:val="003A17D9"/>
    <w:rsid w:val="003A3C5A"/>
    <w:rsid w:val="003C2F38"/>
    <w:rsid w:val="003C79B9"/>
    <w:rsid w:val="003D5E1B"/>
    <w:rsid w:val="0040010D"/>
    <w:rsid w:val="00401FF2"/>
    <w:rsid w:val="004173A5"/>
    <w:rsid w:val="00424D97"/>
    <w:rsid w:val="004327FC"/>
    <w:rsid w:val="00436D94"/>
    <w:rsid w:val="004407C0"/>
    <w:rsid w:val="00456E7A"/>
    <w:rsid w:val="004671D5"/>
    <w:rsid w:val="00470006"/>
    <w:rsid w:val="0047421C"/>
    <w:rsid w:val="004749A4"/>
    <w:rsid w:val="00476BB5"/>
    <w:rsid w:val="00477BB0"/>
    <w:rsid w:val="00482DD2"/>
    <w:rsid w:val="00490734"/>
    <w:rsid w:val="004A2D70"/>
    <w:rsid w:val="004B3157"/>
    <w:rsid w:val="004C11D0"/>
    <w:rsid w:val="004E08CD"/>
    <w:rsid w:val="004F33E3"/>
    <w:rsid w:val="005020E8"/>
    <w:rsid w:val="00525207"/>
    <w:rsid w:val="005324AA"/>
    <w:rsid w:val="005451DC"/>
    <w:rsid w:val="00555F16"/>
    <w:rsid w:val="0055713B"/>
    <w:rsid w:val="00565A15"/>
    <w:rsid w:val="00573FEA"/>
    <w:rsid w:val="00575E6D"/>
    <w:rsid w:val="005832BB"/>
    <w:rsid w:val="00591A69"/>
    <w:rsid w:val="005B7F88"/>
    <w:rsid w:val="005C28EB"/>
    <w:rsid w:val="005C2AC9"/>
    <w:rsid w:val="005C6093"/>
    <w:rsid w:val="005D1D13"/>
    <w:rsid w:val="00600065"/>
    <w:rsid w:val="0060359B"/>
    <w:rsid w:val="00611E9A"/>
    <w:rsid w:val="006123C8"/>
    <w:rsid w:val="006141F9"/>
    <w:rsid w:val="00615CDC"/>
    <w:rsid w:val="00617E47"/>
    <w:rsid w:val="00622174"/>
    <w:rsid w:val="006242A6"/>
    <w:rsid w:val="006313D5"/>
    <w:rsid w:val="00641922"/>
    <w:rsid w:val="00662FF6"/>
    <w:rsid w:val="00667A89"/>
    <w:rsid w:val="00672E7A"/>
    <w:rsid w:val="0067785A"/>
    <w:rsid w:val="006851AD"/>
    <w:rsid w:val="00692CF2"/>
    <w:rsid w:val="006A512D"/>
    <w:rsid w:val="006B5989"/>
    <w:rsid w:val="006B7364"/>
    <w:rsid w:val="006D1BF3"/>
    <w:rsid w:val="006E2881"/>
    <w:rsid w:val="0071209A"/>
    <w:rsid w:val="00727336"/>
    <w:rsid w:val="00744AC9"/>
    <w:rsid w:val="00751108"/>
    <w:rsid w:val="0075723D"/>
    <w:rsid w:val="00763ED0"/>
    <w:rsid w:val="00766B94"/>
    <w:rsid w:val="007716EB"/>
    <w:rsid w:val="0077219C"/>
    <w:rsid w:val="007725C1"/>
    <w:rsid w:val="00775888"/>
    <w:rsid w:val="00780CC5"/>
    <w:rsid w:val="00793E40"/>
    <w:rsid w:val="00796235"/>
    <w:rsid w:val="007A3F4F"/>
    <w:rsid w:val="007B4265"/>
    <w:rsid w:val="007C0F92"/>
    <w:rsid w:val="007C7AF7"/>
    <w:rsid w:val="007E003E"/>
    <w:rsid w:val="007F0D19"/>
    <w:rsid w:val="007F77C6"/>
    <w:rsid w:val="00806048"/>
    <w:rsid w:val="00807863"/>
    <w:rsid w:val="00813CDF"/>
    <w:rsid w:val="00815D88"/>
    <w:rsid w:val="00821E05"/>
    <w:rsid w:val="008229B9"/>
    <w:rsid w:val="00825574"/>
    <w:rsid w:val="00827A6E"/>
    <w:rsid w:val="00843A30"/>
    <w:rsid w:val="00872043"/>
    <w:rsid w:val="00882C3C"/>
    <w:rsid w:val="00883FE6"/>
    <w:rsid w:val="00893C2B"/>
    <w:rsid w:val="008A1551"/>
    <w:rsid w:val="008B1B58"/>
    <w:rsid w:val="008B4562"/>
    <w:rsid w:val="008C433A"/>
    <w:rsid w:val="008E0580"/>
    <w:rsid w:val="008E5243"/>
    <w:rsid w:val="008E6ACB"/>
    <w:rsid w:val="00910C33"/>
    <w:rsid w:val="009128BC"/>
    <w:rsid w:val="00922754"/>
    <w:rsid w:val="0092594D"/>
    <w:rsid w:val="00926580"/>
    <w:rsid w:val="00931910"/>
    <w:rsid w:val="00932B04"/>
    <w:rsid w:val="009358BE"/>
    <w:rsid w:val="009441C7"/>
    <w:rsid w:val="00945163"/>
    <w:rsid w:val="00945932"/>
    <w:rsid w:val="00947C91"/>
    <w:rsid w:val="009528D8"/>
    <w:rsid w:val="00961456"/>
    <w:rsid w:val="00986B55"/>
    <w:rsid w:val="0099492F"/>
    <w:rsid w:val="009A1680"/>
    <w:rsid w:val="009A6681"/>
    <w:rsid w:val="009A75DC"/>
    <w:rsid w:val="009B0EDB"/>
    <w:rsid w:val="009C1C1A"/>
    <w:rsid w:val="009C4DEB"/>
    <w:rsid w:val="009D2580"/>
    <w:rsid w:val="009F7CD2"/>
    <w:rsid w:val="00A060D5"/>
    <w:rsid w:val="00A347A1"/>
    <w:rsid w:val="00A40A35"/>
    <w:rsid w:val="00A467FC"/>
    <w:rsid w:val="00A55EBC"/>
    <w:rsid w:val="00A565D1"/>
    <w:rsid w:val="00A660A7"/>
    <w:rsid w:val="00A75B2C"/>
    <w:rsid w:val="00A84CDE"/>
    <w:rsid w:val="00A900BC"/>
    <w:rsid w:val="00A900C0"/>
    <w:rsid w:val="00A92478"/>
    <w:rsid w:val="00AA470A"/>
    <w:rsid w:val="00AB4AE3"/>
    <w:rsid w:val="00AC1EA3"/>
    <w:rsid w:val="00AC3E2D"/>
    <w:rsid w:val="00AC5A17"/>
    <w:rsid w:val="00AE37AE"/>
    <w:rsid w:val="00AE72D3"/>
    <w:rsid w:val="00AF370C"/>
    <w:rsid w:val="00AF7FAA"/>
    <w:rsid w:val="00B17B1B"/>
    <w:rsid w:val="00B22FFF"/>
    <w:rsid w:val="00B40433"/>
    <w:rsid w:val="00B44820"/>
    <w:rsid w:val="00B63F8C"/>
    <w:rsid w:val="00B70198"/>
    <w:rsid w:val="00B92A0C"/>
    <w:rsid w:val="00BA6376"/>
    <w:rsid w:val="00BC0FC6"/>
    <w:rsid w:val="00BC178B"/>
    <w:rsid w:val="00BD6231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61401"/>
    <w:rsid w:val="00CA232A"/>
    <w:rsid w:val="00CA690B"/>
    <w:rsid w:val="00CA7773"/>
    <w:rsid w:val="00CC0D36"/>
    <w:rsid w:val="00CC7BFB"/>
    <w:rsid w:val="00CD0E14"/>
    <w:rsid w:val="00CD25FF"/>
    <w:rsid w:val="00D1129E"/>
    <w:rsid w:val="00D116FF"/>
    <w:rsid w:val="00D1234C"/>
    <w:rsid w:val="00D14294"/>
    <w:rsid w:val="00D21103"/>
    <w:rsid w:val="00D32714"/>
    <w:rsid w:val="00D63517"/>
    <w:rsid w:val="00D65258"/>
    <w:rsid w:val="00D6631C"/>
    <w:rsid w:val="00D66FA4"/>
    <w:rsid w:val="00D966F1"/>
    <w:rsid w:val="00DA6414"/>
    <w:rsid w:val="00DB0D7B"/>
    <w:rsid w:val="00DD0A81"/>
    <w:rsid w:val="00DD5588"/>
    <w:rsid w:val="00DD6A56"/>
    <w:rsid w:val="00DE3488"/>
    <w:rsid w:val="00DF0CCC"/>
    <w:rsid w:val="00DF3658"/>
    <w:rsid w:val="00E10BB4"/>
    <w:rsid w:val="00E279D4"/>
    <w:rsid w:val="00E41B20"/>
    <w:rsid w:val="00E46563"/>
    <w:rsid w:val="00E54BDC"/>
    <w:rsid w:val="00E650E6"/>
    <w:rsid w:val="00E71A86"/>
    <w:rsid w:val="00E96BEF"/>
    <w:rsid w:val="00EB6C08"/>
    <w:rsid w:val="00EC0E07"/>
    <w:rsid w:val="00ED4FCF"/>
    <w:rsid w:val="00EE0AB7"/>
    <w:rsid w:val="00EE0B96"/>
    <w:rsid w:val="00EF0B85"/>
    <w:rsid w:val="00F0690B"/>
    <w:rsid w:val="00F3003B"/>
    <w:rsid w:val="00F5124D"/>
    <w:rsid w:val="00F52BE9"/>
    <w:rsid w:val="00F60844"/>
    <w:rsid w:val="00F676E5"/>
    <w:rsid w:val="00F724DA"/>
    <w:rsid w:val="00F76040"/>
    <w:rsid w:val="00F84DF5"/>
    <w:rsid w:val="00F90468"/>
    <w:rsid w:val="00F95D4C"/>
    <w:rsid w:val="00FB325D"/>
    <w:rsid w:val="00FB608B"/>
    <w:rsid w:val="00FB6EB2"/>
    <w:rsid w:val="00FC2182"/>
    <w:rsid w:val="00FC3E5F"/>
    <w:rsid w:val="00FE02FC"/>
    <w:rsid w:val="00FF5B99"/>
    <w:rsid w:val="3A9439D9"/>
    <w:rsid w:val="7A4F4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4"/>
    <w:uiPriority w:val="0"/>
    <w:rPr>
      <w:rFonts w:ascii="宋体"/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page number"/>
    <w:basedOn w:val="9"/>
    <w:uiPriority w:val="0"/>
  </w:style>
  <w:style w:type="character" w:styleId="11">
    <w:name w:val="Emphasis"/>
    <w:qFormat/>
    <w:uiPriority w:val="20"/>
    <w:rPr>
      <w:i/>
      <w:iCs/>
    </w:rPr>
  </w:style>
  <w:style w:type="character" w:styleId="12">
    <w:name w:val="Hyperlink"/>
    <w:uiPriority w:val="0"/>
    <w:rPr>
      <w:color w:val="0000FF"/>
      <w:u w:val="single"/>
    </w:rPr>
  </w:style>
  <w:style w:type="character" w:customStyle="1" w:styleId="13">
    <w:name w:val="页眉 字符"/>
    <w:link w:val="6"/>
    <w:uiPriority w:val="0"/>
    <w:rPr>
      <w:kern w:val="2"/>
      <w:sz w:val="18"/>
      <w:szCs w:val="18"/>
    </w:rPr>
  </w:style>
  <w:style w:type="character" w:customStyle="1" w:styleId="14">
    <w:name w:val="文档结构图 字符"/>
    <w:link w:val="4"/>
    <w:uiPriority w:val="0"/>
    <w:rPr>
      <w:rFonts w:ascii="宋体"/>
      <w:kern w:val="2"/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F5D86F9-4AAA-4C00-8BF0-5B329CDCA9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7</Pages>
  <Words>220</Words>
  <Characters>1259</Characters>
  <Lines>10</Lines>
  <Paragraphs>2</Paragraphs>
  <TotalTime>59</TotalTime>
  <ScaleCrop>false</ScaleCrop>
  <LinksUpToDate>false</LinksUpToDate>
  <CharactersWithSpaces>1477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2017-09-25T08:02:00Z</dcterms:created>
  <dc:creator>valor</dc:creator>
  <cp:lastModifiedBy>Administrator</cp:lastModifiedBy>
  <cp:lastPrinted>2009-07-07T12:08:00Z</cp:lastPrinted>
  <dcterms:modified xsi:type="dcterms:W3CDTF">2019-07-15T07:37:57Z</dcterms:modified>
  <dc:title>云南大学软件学院</dc:title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