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2612" w14:textId="5C8BBF8A" w:rsidR="003B4AF2" w:rsidRDefault="003B4AF2" w:rsidP="003B4AF2">
      <w:pPr>
        <w:spacing w:after="150" w:line="252" w:lineRule="auto"/>
        <w:jc w:val="center"/>
      </w:pPr>
      <w:r>
        <w:rPr>
          <w:sz w:val="32"/>
        </w:rPr>
        <w:t>Struktury Danych</w:t>
      </w:r>
    </w:p>
    <w:p w14:paraId="5252337D" w14:textId="77777777" w:rsidR="003B4AF2" w:rsidRDefault="003B4AF2" w:rsidP="003B4AF2">
      <w:pPr>
        <w:spacing w:after="150" w:line="252" w:lineRule="auto"/>
        <w:ind w:right="6"/>
        <w:jc w:val="center"/>
        <w:rPr>
          <w:sz w:val="32"/>
        </w:rPr>
      </w:pPr>
      <w:r>
        <w:rPr>
          <w:sz w:val="32"/>
        </w:rPr>
        <w:t>Sprawozdanie</w:t>
      </w:r>
    </w:p>
    <w:p w14:paraId="368E3008" w14:textId="0BC33A89" w:rsidR="003B4AF2" w:rsidRDefault="003B4AF2" w:rsidP="003B4AF2">
      <w:pPr>
        <w:spacing w:after="150" w:line="252" w:lineRule="auto"/>
        <w:ind w:right="6"/>
        <w:jc w:val="center"/>
      </w:pPr>
      <w:proofErr w:type="gramStart"/>
      <w:r>
        <w:rPr>
          <w:sz w:val="32"/>
        </w:rPr>
        <w:t>Projekt  –</w:t>
      </w:r>
      <w:proofErr w:type="gramEnd"/>
      <w:r>
        <w:rPr>
          <w:sz w:val="32"/>
        </w:rPr>
        <w:t xml:space="preserve"> </w:t>
      </w:r>
      <w:r>
        <w:rPr>
          <w:sz w:val="32"/>
        </w:rPr>
        <w:t>Algorytm Prima - minimalne drzewo rozpinające</w:t>
      </w:r>
    </w:p>
    <w:p w14:paraId="07D572C9" w14:textId="77777777" w:rsidR="003B4AF2" w:rsidRDefault="003B4AF2" w:rsidP="003B4AF2">
      <w:pPr>
        <w:spacing w:after="148" w:line="252" w:lineRule="auto"/>
      </w:pPr>
      <w:r>
        <w:tab/>
      </w:r>
    </w:p>
    <w:p w14:paraId="22A12E43" w14:textId="77777777" w:rsidR="003B4AF2" w:rsidRDefault="003B4AF2" w:rsidP="003B4AF2">
      <w:pPr>
        <w:spacing w:after="145" w:line="252" w:lineRule="auto"/>
      </w:pPr>
    </w:p>
    <w:p w14:paraId="1C787E62" w14:textId="77777777" w:rsidR="003B4AF2" w:rsidRDefault="003B4AF2" w:rsidP="003B4AF2">
      <w:pPr>
        <w:spacing w:after="148" w:line="252" w:lineRule="auto"/>
      </w:pPr>
    </w:p>
    <w:p w14:paraId="5595385D" w14:textId="77777777" w:rsidR="003B4AF2" w:rsidRDefault="003B4AF2" w:rsidP="003B4AF2">
      <w:pPr>
        <w:spacing w:after="148" w:line="252" w:lineRule="auto"/>
      </w:pPr>
    </w:p>
    <w:p w14:paraId="58A01B8E" w14:textId="77777777" w:rsidR="003B4AF2" w:rsidRDefault="003B4AF2" w:rsidP="003B4AF2">
      <w:pPr>
        <w:spacing w:after="73" w:line="252" w:lineRule="auto"/>
      </w:pPr>
    </w:p>
    <w:p w14:paraId="114DF347" w14:textId="018BC4FF" w:rsidR="003B4AF2" w:rsidRDefault="003B4AF2" w:rsidP="003B4AF2">
      <w:pPr>
        <w:spacing w:after="134" w:line="252" w:lineRule="auto"/>
        <w:ind w:left="10" w:right="3"/>
        <w:jc w:val="center"/>
      </w:pPr>
      <w:r>
        <w:rPr>
          <w:sz w:val="24"/>
        </w:rPr>
        <w:t>Jakub Piekarek</w:t>
      </w:r>
    </w:p>
    <w:p w14:paraId="6C8D3DE1" w14:textId="6A111F9C" w:rsidR="003B4AF2" w:rsidRDefault="003B4AF2" w:rsidP="003B4AF2">
      <w:pPr>
        <w:spacing w:after="134" w:line="252" w:lineRule="auto"/>
        <w:ind w:left="10" w:right="3"/>
        <w:jc w:val="center"/>
      </w:pPr>
      <w:r>
        <w:rPr>
          <w:sz w:val="24"/>
        </w:rPr>
        <w:t>Indeks 264202</w:t>
      </w:r>
    </w:p>
    <w:p w14:paraId="574D834D" w14:textId="11A7C715" w:rsidR="003B4AF2" w:rsidRDefault="003B4AF2" w:rsidP="003B4AF2">
      <w:pPr>
        <w:spacing w:after="134" w:line="252" w:lineRule="auto"/>
        <w:ind w:left="10" w:right="3"/>
        <w:jc w:val="center"/>
      </w:pPr>
      <w:r>
        <w:rPr>
          <w:sz w:val="24"/>
        </w:rPr>
        <w:t xml:space="preserve">Prowadzący dr inż. </w:t>
      </w:r>
      <w:r>
        <w:rPr>
          <w:sz w:val="24"/>
        </w:rPr>
        <w:t>Jarosław Rudy</w:t>
      </w:r>
    </w:p>
    <w:p w14:paraId="53B2FD82" w14:textId="2DF68DA0" w:rsidR="003B4AF2" w:rsidRDefault="003B4AF2" w:rsidP="003B4AF2">
      <w:pPr>
        <w:spacing w:after="134" w:line="252" w:lineRule="auto"/>
        <w:ind w:left="10"/>
        <w:jc w:val="center"/>
      </w:pPr>
      <w:r>
        <w:rPr>
          <w:sz w:val="24"/>
        </w:rPr>
        <w:t>Kod grupy K00-37d</w:t>
      </w:r>
    </w:p>
    <w:p w14:paraId="14B44A95" w14:textId="25619F61" w:rsidR="003B4AF2" w:rsidRDefault="003B4AF2" w:rsidP="003B4AF2">
      <w:pPr>
        <w:spacing w:after="169" w:line="252" w:lineRule="auto"/>
        <w:ind w:right="3"/>
        <w:jc w:val="center"/>
      </w:pPr>
      <w:r>
        <w:rPr>
          <w:sz w:val="24"/>
        </w:rPr>
        <w:t>Środa TP 15</w:t>
      </w:r>
      <w:r>
        <w:rPr>
          <w:sz w:val="24"/>
          <w:vertAlign w:val="superscript"/>
        </w:rPr>
        <w:t>15</w:t>
      </w:r>
      <w:r>
        <w:rPr>
          <w:sz w:val="24"/>
        </w:rPr>
        <w:t xml:space="preserve"> – </w:t>
      </w:r>
      <w:r>
        <w:rPr>
          <w:sz w:val="24"/>
        </w:rPr>
        <w:t>16</w:t>
      </w:r>
      <w:r>
        <w:rPr>
          <w:sz w:val="24"/>
          <w:vertAlign w:val="superscript"/>
        </w:rPr>
        <w:t>55</w:t>
      </w:r>
    </w:p>
    <w:p w14:paraId="639DEE40" w14:textId="77777777" w:rsidR="003B4AF2" w:rsidRDefault="003B4AF2" w:rsidP="003B4AF2">
      <w:pPr>
        <w:spacing w:after="137" w:line="252" w:lineRule="auto"/>
        <w:ind w:left="54"/>
        <w:jc w:val="center"/>
      </w:pPr>
    </w:p>
    <w:p w14:paraId="3CC9E8F6" w14:textId="77777777" w:rsidR="003B4AF2" w:rsidRDefault="003B4AF2" w:rsidP="003B4AF2">
      <w:pPr>
        <w:spacing w:after="134" w:line="252" w:lineRule="auto"/>
        <w:ind w:left="54"/>
        <w:jc w:val="center"/>
      </w:pPr>
    </w:p>
    <w:p w14:paraId="28FB0BCC" w14:textId="77777777" w:rsidR="003B4AF2" w:rsidRDefault="003B4AF2" w:rsidP="003B4AF2">
      <w:pPr>
        <w:spacing w:after="136" w:line="252" w:lineRule="auto"/>
        <w:ind w:left="54"/>
        <w:jc w:val="center"/>
      </w:pPr>
    </w:p>
    <w:p w14:paraId="42005033" w14:textId="77777777" w:rsidR="003B4AF2" w:rsidRDefault="003B4AF2" w:rsidP="003B4AF2">
      <w:pPr>
        <w:spacing w:after="136" w:line="252" w:lineRule="auto"/>
        <w:ind w:left="54"/>
        <w:jc w:val="center"/>
      </w:pPr>
    </w:p>
    <w:p w14:paraId="21118C1F" w14:textId="77777777" w:rsidR="003B4AF2" w:rsidRDefault="003B4AF2" w:rsidP="003B4AF2">
      <w:pPr>
        <w:spacing w:after="134" w:line="252" w:lineRule="auto"/>
        <w:ind w:left="54"/>
        <w:jc w:val="center"/>
      </w:pPr>
    </w:p>
    <w:p w14:paraId="393941B3" w14:textId="77777777" w:rsidR="003B4AF2" w:rsidRDefault="003B4AF2" w:rsidP="003B4AF2">
      <w:pPr>
        <w:spacing w:after="136" w:line="252" w:lineRule="auto"/>
        <w:ind w:left="54"/>
        <w:jc w:val="center"/>
      </w:pPr>
    </w:p>
    <w:p w14:paraId="649A51F5" w14:textId="77777777" w:rsidR="003B4AF2" w:rsidRDefault="003B4AF2" w:rsidP="003B4AF2">
      <w:pPr>
        <w:spacing w:after="136" w:line="252" w:lineRule="auto"/>
        <w:ind w:left="54"/>
        <w:jc w:val="center"/>
      </w:pPr>
    </w:p>
    <w:p w14:paraId="0F470D5B" w14:textId="77777777" w:rsidR="003B4AF2" w:rsidRDefault="003B4AF2" w:rsidP="003B4AF2">
      <w:pPr>
        <w:spacing w:after="0" w:line="252" w:lineRule="auto"/>
        <w:ind w:left="54"/>
        <w:jc w:val="center"/>
      </w:pPr>
    </w:p>
    <w:p w14:paraId="33D81E5F" w14:textId="77777777" w:rsidR="003B4AF2" w:rsidRDefault="003B4AF2" w:rsidP="003B4AF2">
      <w:pPr>
        <w:spacing w:after="170" w:line="252" w:lineRule="auto"/>
        <w:ind w:left="4726"/>
      </w:pPr>
    </w:p>
    <w:p w14:paraId="0511F2D7" w14:textId="77777777" w:rsidR="003B4AF2" w:rsidRDefault="003B4AF2" w:rsidP="003B4AF2">
      <w:pPr>
        <w:spacing w:after="151" w:line="252" w:lineRule="auto"/>
      </w:pPr>
      <w:r>
        <w:rPr>
          <w:noProof/>
        </w:rPr>
        <w:drawing>
          <wp:anchor distT="0" distB="0" distL="114300" distR="114300" simplePos="0" relativeHeight="251659264" behindDoc="0" locked="0" layoutInCell="1" allowOverlap="1" wp14:anchorId="2ECF2DC2" wp14:editId="5D1B4038">
            <wp:simplePos x="0" y="0"/>
            <wp:positionH relativeFrom="margin">
              <wp:align>right</wp:align>
            </wp:positionH>
            <wp:positionV relativeFrom="paragraph">
              <wp:posOffset>6350</wp:posOffset>
            </wp:positionV>
            <wp:extent cx="2973705" cy="763270"/>
            <wp:effectExtent l="0" t="0" r="0" b="0"/>
            <wp:wrapSquare wrapText="bothSides"/>
            <wp:docPr id="1222672731" name="Obraz 1" descr="Obraz zawierający tekst, Czcionka, logo,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2731" name="Obraz 1" descr="Obraz zawierający tekst, Czcionka, logo, biały&#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705" cy="763270"/>
                    </a:xfrm>
                    <a:prstGeom prst="rect">
                      <a:avLst/>
                    </a:prstGeom>
                    <a:noFill/>
                  </pic:spPr>
                </pic:pic>
              </a:graphicData>
            </a:graphic>
            <wp14:sizeRelH relativeFrom="page">
              <wp14:pctWidth>0</wp14:pctWidth>
            </wp14:sizeRelH>
            <wp14:sizeRelV relativeFrom="page">
              <wp14:pctHeight>0</wp14:pctHeight>
            </wp14:sizeRelV>
          </wp:anchor>
        </w:drawing>
      </w:r>
    </w:p>
    <w:p w14:paraId="1C9DCACB" w14:textId="77777777" w:rsidR="003B4AF2" w:rsidRDefault="003B4AF2" w:rsidP="003B4AF2"/>
    <w:p w14:paraId="6C79996C" w14:textId="77777777" w:rsidR="003B4AF2" w:rsidRDefault="003B4AF2" w:rsidP="003B4AF2"/>
    <w:p w14:paraId="0FFFAF9C" w14:textId="77777777" w:rsidR="003B4AF2" w:rsidRDefault="003B4AF2" w:rsidP="003B4AF2"/>
    <w:p w14:paraId="5F00B263" w14:textId="77777777" w:rsidR="003B4AF2" w:rsidRDefault="003B4AF2" w:rsidP="003B4AF2"/>
    <w:p w14:paraId="38C85B14" w14:textId="77777777" w:rsidR="003B4AF2" w:rsidRDefault="003B4AF2" w:rsidP="003B4AF2"/>
    <w:p w14:paraId="795AE34E" w14:textId="77777777" w:rsidR="003B4AF2" w:rsidRDefault="003B4AF2" w:rsidP="003B4AF2"/>
    <w:p w14:paraId="203485C1" w14:textId="1A552B10" w:rsidR="00482A67" w:rsidRDefault="00337201" w:rsidP="00482A67">
      <w:pPr>
        <w:pStyle w:val="Akapitzlist"/>
        <w:numPr>
          <w:ilvl w:val="0"/>
          <w:numId w:val="1"/>
        </w:numPr>
      </w:pPr>
      <w:r>
        <w:lastRenderedPageBreak/>
        <w:t xml:space="preserve"> </w:t>
      </w:r>
      <w:r w:rsidR="003B4AF2">
        <w:t>Cel badań</w:t>
      </w:r>
    </w:p>
    <w:p w14:paraId="0A3D7402" w14:textId="19FBFC48" w:rsidR="00482A67" w:rsidRDefault="00482A67" w:rsidP="00482A67">
      <w:pPr>
        <w:pStyle w:val="Akapitzlist"/>
        <w:jc w:val="both"/>
      </w:pPr>
      <w:r>
        <w:t xml:space="preserve">Celem </w:t>
      </w:r>
      <w:r>
        <w:t>naszych badań</w:t>
      </w:r>
      <w:r>
        <w:t xml:space="preserve"> jest przeprowadzenie analizy złożoności czasowej działania algorytmu Prima dla różnych implementacji kolejki priorytetowej: opartej na liście oraz opartej na kopcu. W ramach badań wykorzystane zostały trzy popularne reprezentacje grafów: macierz sąsiedztwa, lista sąsiedztwa i listy krawędzi.</w:t>
      </w:r>
      <w:r>
        <w:t xml:space="preserve"> </w:t>
      </w:r>
      <w:r>
        <w:t>Naszym głównym celem jest ustalenie, która z tych struktur danych pozwala na najszybsze działanie algorytmu Prima. Chcemy zbadać, jak różne implementacje kolejki priorytetowej wpływają na czas działania algorytmu dla różnych rozmiarów grafów oraz dla różnych typów reprezentacji grafu.</w:t>
      </w:r>
    </w:p>
    <w:p w14:paraId="63D57560" w14:textId="47CDC3E4" w:rsidR="00482A67" w:rsidRDefault="003B4AF2" w:rsidP="00482A67">
      <w:pPr>
        <w:pStyle w:val="Akapitzlist"/>
        <w:numPr>
          <w:ilvl w:val="0"/>
          <w:numId w:val="1"/>
        </w:numPr>
      </w:pPr>
      <w:r>
        <w:t>Metodologia</w:t>
      </w:r>
    </w:p>
    <w:p w14:paraId="39BFFEAB" w14:textId="6CE0212B" w:rsidR="00482A67" w:rsidRDefault="00482A67" w:rsidP="00482A67">
      <w:pPr>
        <w:pStyle w:val="Akapitzlist"/>
        <w:numPr>
          <w:ilvl w:val="1"/>
          <w:numId w:val="1"/>
        </w:numPr>
      </w:pPr>
      <w:r>
        <w:t>Macierz sąsiedztwa</w:t>
      </w:r>
    </w:p>
    <w:p w14:paraId="3794F7AD" w14:textId="7B5270DD" w:rsidR="00DA7D56" w:rsidRDefault="00DA7D56" w:rsidP="00DA7D56">
      <w:pPr>
        <w:pStyle w:val="Akapitzlist"/>
        <w:ind w:left="792"/>
        <w:jc w:val="both"/>
      </w:pPr>
      <w:r>
        <w:tab/>
      </w:r>
      <w:r w:rsidRPr="00DA7D56">
        <w:t xml:space="preserve">Macierz sąsiedztwa jest dwuwymiarową tablicą o rozmiarze V x V, gdzie V to liczba </w:t>
      </w:r>
      <w:r>
        <w:tab/>
      </w:r>
      <w:r w:rsidRPr="00DA7D56">
        <w:t xml:space="preserve">wierzchołków grafu. Element macierzy na pozycji (i, j) reprezentuje wagę lub informację </w:t>
      </w:r>
      <w:r>
        <w:tab/>
      </w:r>
      <w:r w:rsidRPr="00DA7D56">
        <w:t xml:space="preserve">o krawędzi między wierzchołkiem i a j. Jeśli graf jest nieskierowany, macierz sąsiedztwa </w:t>
      </w:r>
      <w:r>
        <w:tab/>
      </w:r>
      <w:r w:rsidRPr="00DA7D56">
        <w:t xml:space="preserve">jest symetryczna wokół głównej przekątnej. Jeśli istnieje krawędź między wierzchołkiem i </w:t>
      </w:r>
      <w:r>
        <w:tab/>
      </w:r>
      <w:r w:rsidRPr="00DA7D56">
        <w:t xml:space="preserve">a j, odpowiedni element macierzy jest różny od zera, w przeciwnym razie jest równy </w:t>
      </w:r>
      <w:r>
        <w:tab/>
      </w:r>
      <w:r w:rsidRPr="00DA7D56">
        <w:t xml:space="preserve">zero. Macierz sąsiedztwa jest szczególnie przydatna w przypadku gęstych grafów, gdzie </w:t>
      </w:r>
      <w:r>
        <w:tab/>
      </w:r>
      <w:r w:rsidRPr="00DA7D56">
        <w:t>wiele krawędzi jest obecnych.</w:t>
      </w:r>
    </w:p>
    <w:p w14:paraId="6EAC28F4" w14:textId="3503E840" w:rsidR="00482A67" w:rsidRDefault="00482A67" w:rsidP="00482A67">
      <w:pPr>
        <w:pStyle w:val="Akapitzlist"/>
        <w:numPr>
          <w:ilvl w:val="1"/>
          <w:numId w:val="1"/>
        </w:numPr>
      </w:pPr>
      <w:r>
        <w:t>Lista sąsiedztwa</w:t>
      </w:r>
    </w:p>
    <w:p w14:paraId="12CFCDD2" w14:textId="2927810C" w:rsidR="00DA7D56" w:rsidRDefault="00DA7D56" w:rsidP="00DA7D56">
      <w:pPr>
        <w:pStyle w:val="Akapitzlist"/>
        <w:ind w:left="792"/>
        <w:jc w:val="both"/>
      </w:pPr>
      <w:r>
        <w:tab/>
      </w:r>
      <w:r w:rsidRPr="00DA7D56">
        <w:t xml:space="preserve">Lista sąsiedztwa polega na utworzeniu listy dla każdego wierzchołka w grafie. Dla </w:t>
      </w:r>
      <w:r>
        <w:tab/>
      </w:r>
      <w:r w:rsidRPr="00DA7D56">
        <w:t xml:space="preserve">każdego wierzchołka, lista zawiera informacje o jego sąsiadach, czyli innych </w:t>
      </w:r>
      <w:r>
        <w:tab/>
      </w:r>
      <w:r w:rsidRPr="00DA7D56">
        <w:t xml:space="preserve">wierzchołkach, do których prowadzą krawędzie. Może być reprezentowana jako tablica </w:t>
      </w:r>
      <w:r>
        <w:tab/>
      </w:r>
      <w:r w:rsidRPr="00DA7D56">
        <w:t xml:space="preserve">list, gdzie indeks tablicy odpowiada numerowi wierzchołka, a wartość tablicy to lista </w:t>
      </w:r>
      <w:r>
        <w:tab/>
      </w:r>
      <w:r w:rsidRPr="00DA7D56">
        <w:t xml:space="preserve">sąsiadów tego wierzchołka. Alternatywnie, można wykorzystać struktury danych takie </w:t>
      </w:r>
      <w:r>
        <w:tab/>
      </w:r>
      <w:r w:rsidRPr="00DA7D56">
        <w:t xml:space="preserve">jak listy lub </w:t>
      </w:r>
      <w:r w:rsidRPr="00DA7D56">
        <w:t xml:space="preserve">zestawy </w:t>
      </w:r>
      <w:r>
        <w:t>dla</w:t>
      </w:r>
      <w:r w:rsidRPr="00DA7D56">
        <w:t xml:space="preserve"> każdego wierzchołka, aby przechowywać informacje o jego </w:t>
      </w:r>
      <w:r>
        <w:tab/>
      </w:r>
      <w:r w:rsidRPr="00DA7D56">
        <w:t xml:space="preserve">sąsiadach. Lista sąsiedztwa jest często stosowana w przypadku rzadkich </w:t>
      </w:r>
      <w:r>
        <w:tab/>
      </w:r>
      <w:r w:rsidRPr="00DA7D56">
        <w:t>grafów,</w:t>
      </w:r>
      <w:r>
        <w:t xml:space="preserve"> gdzie</w:t>
      </w:r>
      <w:r w:rsidRPr="00DA7D56">
        <w:t xml:space="preserve"> </w:t>
      </w:r>
      <w:r>
        <w:tab/>
        <w:t>j</w:t>
      </w:r>
      <w:r w:rsidRPr="00DA7D56">
        <w:t>est niewiele krawędzi.</w:t>
      </w:r>
    </w:p>
    <w:p w14:paraId="6219F03B" w14:textId="038A42D0" w:rsidR="00482A67" w:rsidRDefault="00482A67" w:rsidP="00482A67">
      <w:pPr>
        <w:pStyle w:val="Akapitzlist"/>
        <w:numPr>
          <w:ilvl w:val="1"/>
          <w:numId w:val="1"/>
        </w:numPr>
      </w:pPr>
      <w:r>
        <w:t>Lista krawędzi</w:t>
      </w:r>
    </w:p>
    <w:p w14:paraId="51B71674" w14:textId="7E6405F7" w:rsidR="00DA7D56" w:rsidRDefault="00DA7D56" w:rsidP="00DA7D56">
      <w:pPr>
        <w:pStyle w:val="Akapitzlist"/>
        <w:ind w:left="792"/>
        <w:jc w:val="both"/>
      </w:pPr>
      <w:r>
        <w:tab/>
      </w:r>
      <w:r w:rsidRPr="00DA7D56">
        <w:t xml:space="preserve">Lista krawędzi reprezentuje graf poprzez wymienienie wszystkich krawędzi w grafie, wraz </w:t>
      </w:r>
      <w:r>
        <w:tab/>
      </w:r>
      <w:r w:rsidRPr="00DA7D56">
        <w:t xml:space="preserve">z ich wagami (jeśli graf jest ważony). Każda krawędź jest reprezentowana jako para (u, v), </w:t>
      </w:r>
      <w:r>
        <w:tab/>
      </w:r>
      <w:r w:rsidRPr="00DA7D56">
        <w:t xml:space="preserve">gdzie u i v to wierzchołki, które są połączone tą krawędzią. Dodatkowo, w przypadku </w:t>
      </w:r>
      <w:r>
        <w:tab/>
      </w:r>
      <w:r w:rsidRPr="00DA7D56">
        <w:t xml:space="preserve">grafów ważonych, można również przechowywać wagę krawędzi jako trzeci element </w:t>
      </w:r>
      <w:r>
        <w:tab/>
      </w:r>
      <w:r w:rsidRPr="00DA7D56">
        <w:t xml:space="preserve">pary. Lista krawędzi jest przydatna, gdy potrzebujemy łatwego dostępu do wszystkich </w:t>
      </w:r>
      <w:r>
        <w:tab/>
      </w:r>
      <w:r w:rsidRPr="00DA7D56">
        <w:t>krawędzi w grafie, bez konieczności przeszukiwania całej struktury grafu.</w:t>
      </w:r>
    </w:p>
    <w:p w14:paraId="47B63903" w14:textId="33ED8123" w:rsidR="00DA7D56" w:rsidRDefault="00DA7D56" w:rsidP="00482A67">
      <w:pPr>
        <w:pStyle w:val="Akapitzlist"/>
        <w:numPr>
          <w:ilvl w:val="1"/>
          <w:numId w:val="1"/>
        </w:numPr>
      </w:pPr>
      <w:r>
        <w:t>Algorytm Prima</w:t>
      </w:r>
    </w:p>
    <w:p w14:paraId="6C9735DB" w14:textId="77777777" w:rsidR="00F83C63" w:rsidRDefault="00DA7D56" w:rsidP="00F83C63">
      <w:pPr>
        <w:pStyle w:val="Akapitzlist"/>
        <w:ind w:left="792"/>
        <w:jc w:val="both"/>
      </w:pPr>
      <w:r>
        <w:tab/>
      </w:r>
      <w:r>
        <w:t xml:space="preserve">Algorytm Prima jest algorytmem używanym do znajdowania minimalnego drzewa </w:t>
      </w:r>
      <w:r>
        <w:tab/>
      </w:r>
      <w:r>
        <w:t xml:space="preserve">rozpinającego w ważonym grafie nieskierowanym. Minimalne drzewo rozpinające to </w:t>
      </w:r>
      <w:r>
        <w:tab/>
      </w:r>
      <w:r>
        <w:t xml:space="preserve">podzbiór krawędzi grafu, który łączy wszystkie wierzchołki, tworząc drzewo bez cykli o </w:t>
      </w:r>
      <w:r>
        <w:tab/>
      </w:r>
      <w:r>
        <w:t>minimalnej sumie wag krawędzi.</w:t>
      </w:r>
    </w:p>
    <w:p w14:paraId="3EEEC478" w14:textId="77777777" w:rsidR="00F83C63" w:rsidRDefault="00F83C63" w:rsidP="00F83C63">
      <w:pPr>
        <w:pStyle w:val="Akapitzlist"/>
        <w:ind w:left="792"/>
        <w:jc w:val="both"/>
      </w:pPr>
      <w:r>
        <w:tab/>
      </w:r>
      <w:r w:rsidR="00DA7D56">
        <w:t xml:space="preserve">Algorytm Prima działa na zasadzie stopniowego rozbudowywania minimalnego drzewa </w:t>
      </w:r>
      <w:r w:rsidR="00DA7D56">
        <w:tab/>
      </w:r>
      <w:r w:rsidR="00DA7D56">
        <w:t>rozpinającego poprzez wybieranie krawędzi o najmniejszej wadze spośród dostępnych</w:t>
      </w:r>
      <w:r w:rsidR="00DA7D56">
        <w:tab/>
        <w:t>krawędzi</w:t>
      </w:r>
      <w:r w:rsidR="00DA7D56">
        <w:t xml:space="preserve">. Początkowo drzewo składa się tylko z jednego wierzchołka, a następnie </w:t>
      </w:r>
      <w:r w:rsidR="00DA7D56">
        <w:tab/>
      </w:r>
      <w:r w:rsidR="00DA7D56">
        <w:t>stopniowo dodawane są kolejne wierzchołki i krawędzie, aby połączyć wszystkie</w:t>
      </w:r>
    </w:p>
    <w:p w14:paraId="7AA35549" w14:textId="20959D4F" w:rsidR="00DA7D56" w:rsidRDefault="00F83C63" w:rsidP="00F83C63">
      <w:pPr>
        <w:pStyle w:val="Akapitzlist"/>
        <w:ind w:left="792"/>
      </w:pPr>
      <w:r>
        <w:tab/>
        <w:t>w</w:t>
      </w:r>
      <w:r w:rsidR="00DA7D56">
        <w:t>ierzchołki</w:t>
      </w:r>
      <w:r>
        <w:t xml:space="preserve"> </w:t>
      </w:r>
      <w:r w:rsidR="00DA7D56">
        <w:t>w minimalne drzewo</w:t>
      </w:r>
      <w:r>
        <w:t xml:space="preserve"> </w:t>
      </w:r>
      <w:r w:rsidR="00DA7D56">
        <w:t>rozpinające.</w:t>
      </w:r>
    </w:p>
    <w:p w14:paraId="762E2420" w14:textId="77777777" w:rsidR="00550EA7" w:rsidRDefault="00550EA7" w:rsidP="00F83C63">
      <w:pPr>
        <w:pStyle w:val="Akapitzlist"/>
        <w:ind w:left="792"/>
      </w:pPr>
    </w:p>
    <w:p w14:paraId="4826E148" w14:textId="77777777" w:rsidR="00550EA7" w:rsidRDefault="00550EA7" w:rsidP="00F83C63">
      <w:pPr>
        <w:pStyle w:val="Akapitzlist"/>
        <w:ind w:left="792"/>
      </w:pPr>
    </w:p>
    <w:p w14:paraId="37B06A74" w14:textId="3AF0ED2F" w:rsidR="00DA7D56" w:rsidRDefault="00550EA7" w:rsidP="00482A67">
      <w:pPr>
        <w:pStyle w:val="Akapitzlist"/>
        <w:numPr>
          <w:ilvl w:val="1"/>
          <w:numId w:val="1"/>
        </w:numPr>
      </w:pPr>
      <w:r>
        <w:lastRenderedPageBreak/>
        <w:t>Generowanie grafów do przeprowadzenia badań</w:t>
      </w:r>
    </w:p>
    <w:p w14:paraId="7B0D8671" w14:textId="6812BAFE" w:rsidR="00550EA7" w:rsidRDefault="00550EA7" w:rsidP="00550EA7">
      <w:pPr>
        <w:pStyle w:val="Akapitzlist"/>
        <w:ind w:left="792"/>
        <w:jc w:val="both"/>
      </w:pPr>
      <w:r>
        <w:tab/>
        <w:t>F</w:t>
      </w:r>
      <w:r w:rsidRPr="00550EA7">
        <w:t>unkcja generuje</w:t>
      </w:r>
      <w:r>
        <w:t xml:space="preserve"> graf z</w:t>
      </w:r>
      <w:r w:rsidRPr="00550EA7">
        <w:t xml:space="preserve"> losow</w:t>
      </w:r>
      <w:r>
        <w:t>ymi</w:t>
      </w:r>
      <w:r w:rsidRPr="00550EA7">
        <w:t xml:space="preserve"> krawędzi</w:t>
      </w:r>
      <w:r>
        <w:t>ami</w:t>
      </w:r>
      <w:r w:rsidRPr="00550EA7">
        <w:t xml:space="preserve"> między wierzchołkami, aby stworzyć graf, </w:t>
      </w:r>
      <w:r>
        <w:tab/>
      </w:r>
      <w:r w:rsidRPr="00550EA7">
        <w:t xml:space="preserve">w którym wszystkie wierzchołki są ze sobą połączone. Proces ten polega na wybieraniu </w:t>
      </w:r>
      <w:r>
        <w:tab/>
      </w:r>
      <w:r w:rsidRPr="00550EA7">
        <w:t xml:space="preserve">losowych wierzchołków, tworzeniu krawędzi między nimi i oznaczaniu ich jako </w:t>
      </w:r>
      <w:r>
        <w:tab/>
      </w:r>
      <w:r w:rsidRPr="00550EA7">
        <w:t xml:space="preserve">odwiedzone, aż do momentu, gdy cały graf będzie spójny. Na końcu zwracamy ten </w:t>
      </w:r>
      <w:r>
        <w:tab/>
      </w:r>
      <w:r w:rsidRPr="00550EA7">
        <w:t>wygenerowany graf.</w:t>
      </w:r>
      <w:r>
        <w:t xml:space="preserve"> Możliwe jest modyfikowanie liczby wierzchołków i krawędzi.  </w:t>
      </w:r>
    </w:p>
    <w:p w14:paraId="5F5EE06D" w14:textId="21151A4C" w:rsidR="00550EA7" w:rsidRDefault="00550EA7" w:rsidP="00482A67">
      <w:pPr>
        <w:pStyle w:val="Akapitzlist"/>
        <w:numPr>
          <w:ilvl w:val="1"/>
          <w:numId w:val="1"/>
        </w:numPr>
      </w:pPr>
      <w:r>
        <w:t>Dobranie danych do badań</w:t>
      </w:r>
    </w:p>
    <w:p w14:paraId="3FB68D0D" w14:textId="16CEDA53" w:rsidR="00337201" w:rsidRDefault="00550EA7" w:rsidP="00337201">
      <w:pPr>
        <w:pStyle w:val="Akapitzlist"/>
        <w:ind w:left="792"/>
      </w:pPr>
      <w:r>
        <w:tab/>
      </w:r>
      <w:r w:rsidR="00337201">
        <w:t xml:space="preserve">Badania zostały przeprowadzone dla </w:t>
      </w:r>
      <w:r w:rsidR="00BD1496">
        <w:t>czterech</w:t>
      </w:r>
      <w:r w:rsidR="00337201">
        <w:t xml:space="preserve"> różnych wygenerowanych grafów w celu </w:t>
      </w:r>
      <w:r w:rsidR="00337201">
        <w:tab/>
      </w:r>
      <w:r w:rsidR="00337201">
        <w:t xml:space="preserve">oceny poprawności generatora. Poniżej przedstawiam liczbę wierzchołków i liczbę </w:t>
      </w:r>
      <w:r w:rsidR="00337201">
        <w:tab/>
      </w:r>
      <w:r w:rsidR="00337201">
        <w:t>krawędzi dla każdego z grafów:</w:t>
      </w:r>
    </w:p>
    <w:p w14:paraId="594E0C74" w14:textId="234D17D9" w:rsidR="00337201" w:rsidRDefault="00337201" w:rsidP="00337201">
      <w:pPr>
        <w:pStyle w:val="Akapitzlist"/>
        <w:numPr>
          <w:ilvl w:val="0"/>
          <w:numId w:val="4"/>
        </w:numPr>
      </w:pPr>
      <w:r>
        <w:t>Graf 1: 5 wierzchołków, 8 krawędzi</w:t>
      </w:r>
    </w:p>
    <w:p w14:paraId="25F048E1" w14:textId="189A6152" w:rsidR="00337201" w:rsidRDefault="00337201" w:rsidP="00BD1496">
      <w:pPr>
        <w:pStyle w:val="Akapitzlist"/>
        <w:numPr>
          <w:ilvl w:val="0"/>
          <w:numId w:val="4"/>
        </w:numPr>
      </w:pPr>
      <w:r>
        <w:t>Graf 2: 7 wierzchołków, 12 krawędzi</w:t>
      </w:r>
    </w:p>
    <w:p w14:paraId="0E28AA12" w14:textId="53412C3A" w:rsidR="00337201" w:rsidRDefault="00337201" w:rsidP="00337201">
      <w:pPr>
        <w:pStyle w:val="Akapitzlist"/>
        <w:numPr>
          <w:ilvl w:val="0"/>
          <w:numId w:val="4"/>
        </w:numPr>
      </w:pPr>
      <w:r>
        <w:t xml:space="preserve">Graf </w:t>
      </w:r>
      <w:r w:rsidR="00BD1496">
        <w:t>3</w:t>
      </w:r>
      <w:r>
        <w:t>: 6 wierzchołków, 10 krawędzi</w:t>
      </w:r>
    </w:p>
    <w:p w14:paraId="49112F35" w14:textId="756E1B92" w:rsidR="00337201" w:rsidRDefault="00337201" w:rsidP="00337201">
      <w:pPr>
        <w:pStyle w:val="Akapitzlist"/>
        <w:numPr>
          <w:ilvl w:val="0"/>
          <w:numId w:val="4"/>
        </w:numPr>
      </w:pPr>
      <w:r>
        <w:t xml:space="preserve">Graf </w:t>
      </w:r>
      <w:r w:rsidR="00BD1496">
        <w:t>4</w:t>
      </w:r>
      <w:r>
        <w:t>: 4 wierzchołki, 6 krawędzi</w:t>
      </w:r>
    </w:p>
    <w:p w14:paraId="5CD644BF" w14:textId="738362E6" w:rsidR="00550EA7" w:rsidRDefault="00337201" w:rsidP="00337201">
      <w:pPr>
        <w:pStyle w:val="Akapitzlist"/>
        <w:ind w:left="792"/>
      </w:pPr>
      <w:r>
        <w:tab/>
      </w:r>
      <w:r>
        <w:t xml:space="preserve">W trakcie badań, wartości liczby wierzchołków i liczby krawędzi były takie same dla obu </w:t>
      </w:r>
      <w:r>
        <w:tab/>
      </w:r>
      <w:r>
        <w:t>przykładów implementacji kolejki priorytetowej.</w:t>
      </w:r>
    </w:p>
    <w:p w14:paraId="48568692" w14:textId="2DBF940C" w:rsidR="003B4AF2" w:rsidRDefault="003B4AF2" w:rsidP="003B4AF2">
      <w:pPr>
        <w:pStyle w:val="Akapitzlist"/>
        <w:numPr>
          <w:ilvl w:val="0"/>
          <w:numId w:val="1"/>
        </w:numPr>
      </w:pPr>
      <w:r>
        <w:t>Badania</w:t>
      </w:r>
    </w:p>
    <w:p w14:paraId="5F88C3C1" w14:textId="1F3EB88D" w:rsidR="00BD1496" w:rsidRPr="00BD1496" w:rsidRDefault="00415B42" w:rsidP="00BD1496">
      <w:pPr>
        <w:pStyle w:val="Akapitzlist"/>
        <w:numPr>
          <w:ilvl w:val="1"/>
          <w:numId w:val="1"/>
        </w:numPr>
      </w:pPr>
      <w:r>
        <w:t>Badania przeprowadzone dla kolejki priorytetowej opartej na kopcu</w:t>
      </w:r>
    </w:p>
    <w:p w14:paraId="71955C3F" w14:textId="77777777" w:rsidR="00BD1496" w:rsidRDefault="00BD1496" w:rsidP="00BD1496">
      <w:pPr>
        <w:pStyle w:val="Akapitzlist"/>
        <w:keepNext/>
        <w:ind w:left="1224"/>
      </w:pPr>
      <w:r w:rsidRPr="00BD1496">
        <w:drawing>
          <wp:inline distT="0" distB="0" distL="0" distR="0" wp14:anchorId="3B1BDEFE" wp14:editId="7D238A14">
            <wp:extent cx="4292221" cy="1071057"/>
            <wp:effectExtent l="0" t="0" r="0" b="0"/>
            <wp:docPr id="45020031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00310" name="Obraz 1" descr="Obraz zawierający tekst, zrzut ekranu, Czcionka, numer&#10;&#10;Opis wygenerowany automatycznie"/>
                    <pic:cNvPicPr/>
                  </pic:nvPicPr>
                  <pic:blipFill>
                    <a:blip r:embed="rId8"/>
                    <a:stretch>
                      <a:fillRect/>
                    </a:stretch>
                  </pic:blipFill>
                  <pic:spPr>
                    <a:xfrm>
                      <a:off x="0" y="0"/>
                      <a:ext cx="4330328" cy="1080566"/>
                    </a:xfrm>
                    <a:prstGeom prst="rect">
                      <a:avLst/>
                    </a:prstGeom>
                  </pic:spPr>
                </pic:pic>
              </a:graphicData>
            </a:graphic>
          </wp:inline>
        </w:drawing>
      </w:r>
    </w:p>
    <w:p w14:paraId="75E88A99" w14:textId="19D5E4A0" w:rsidR="00BD283E" w:rsidRDefault="00BD1496" w:rsidP="00BD283E">
      <w:pPr>
        <w:pStyle w:val="Legenda"/>
        <w:keepNext/>
        <w:jc w:val="center"/>
      </w:pPr>
      <w:r>
        <w:t xml:space="preserve">Rysunek </w:t>
      </w:r>
      <w:r>
        <w:fldChar w:fldCharType="begin"/>
      </w:r>
      <w:r>
        <w:instrText xml:space="preserve"> SEQ Rysunek \* ARABIC </w:instrText>
      </w:r>
      <w:r>
        <w:fldChar w:fldCharType="separate"/>
      </w:r>
      <w:r w:rsidR="00E47F5A">
        <w:rPr>
          <w:noProof/>
        </w:rPr>
        <w:t>1</w:t>
      </w:r>
      <w:r>
        <w:fldChar w:fldCharType="end"/>
      </w:r>
      <w:r>
        <w:t xml:space="preserve"> Tabela zebranych danych dla różnych reprezentacji grafów</w:t>
      </w:r>
    </w:p>
    <w:p w14:paraId="2AFDCFD1" w14:textId="2F0F381D" w:rsidR="00BD283E" w:rsidRDefault="00BD283E" w:rsidP="00BD283E">
      <w:pPr>
        <w:pStyle w:val="Legenda"/>
        <w:keepNext/>
        <w:jc w:val="center"/>
      </w:pPr>
      <w:r w:rsidRPr="00BD283E">
        <w:drawing>
          <wp:inline distT="0" distB="0" distL="0" distR="0" wp14:anchorId="0456E642" wp14:editId="0F253F5C">
            <wp:extent cx="5524707" cy="1678675"/>
            <wp:effectExtent l="0" t="0" r="0" b="0"/>
            <wp:docPr id="1749964444" name="Obraz 1" descr="Obraz zawierający linia, Wykres,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64444" name="Obraz 1" descr="Obraz zawierający linia, Wykres, tekst, diagram&#10;&#10;Opis wygenerowany automatycznie"/>
                    <pic:cNvPicPr/>
                  </pic:nvPicPr>
                  <pic:blipFill>
                    <a:blip r:embed="rId9"/>
                    <a:stretch>
                      <a:fillRect/>
                    </a:stretch>
                  </pic:blipFill>
                  <pic:spPr>
                    <a:xfrm>
                      <a:off x="0" y="0"/>
                      <a:ext cx="5567422" cy="1691654"/>
                    </a:xfrm>
                    <a:prstGeom prst="rect">
                      <a:avLst/>
                    </a:prstGeom>
                  </pic:spPr>
                </pic:pic>
              </a:graphicData>
            </a:graphic>
          </wp:inline>
        </w:drawing>
      </w:r>
    </w:p>
    <w:p w14:paraId="425B584F" w14:textId="7475E304" w:rsidR="00BD1496" w:rsidRDefault="00BD283E" w:rsidP="00BD283E">
      <w:pPr>
        <w:pStyle w:val="Legenda"/>
        <w:jc w:val="center"/>
      </w:pPr>
      <w:r>
        <w:t xml:space="preserve">Rysunek </w:t>
      </w:r>
      <w:r>
        <w:fldChar w:fldCharType="begin"/>
      </w:r>
      <w:r>
        <w:instrText xml:space="preserve"> SEQ Rysunek \* ARABIC </w:instrText>
      </w:r>
      <w:r>
        <w:fldChar w:fldCharType="separate"/>
      </w:r>
      <w:r w:rsidR="00E47F5A">
        <w:rPr>
          <w:noProof/>
        </w:rPr>
        <w:t>2</w:t>
      </w:r>
      <w:r>
        <w:fldChar w:fldCharType="end"/>
      </w:r>
      <w:r>
        <w:t xml:space="preserve"> Wykresy zależności wierzchołków/krawędzi od czasu dla macierzy sąsiedztwa</w:t>
      </w:r>
    </w:p>
    <w:p w14:paraId="3D0B3FF5" w14:textId="77777777" w:rsidR="00BD283E" w:rsidRDefault="00BD283E" w:rsidP="00BD283E">
      <w:pPr>
        <w:keepNext/>
        <w:spacing w:after="0" w:line="240" w:lineRule="auto"/>
        <w:jc w:val="center"/>
      </w:pPr>
      <w:r w:rsidRPr="00BD283E">
        <w:rPr>
          <w:rFonts w:ascii="Times New Roman" w:eastAsia="Times New Roman" w:hAnsi="Times New Roman" w:cs="Times New Roman"/>
          <w:sz w:val="24"/>
          <w:szCs w:val="24"/>
          <w:lang w:eastAsia="pl-PL"/>
        </w:rPr>
        <w:lastRenderedPageBreak/>
        <w:drawing>
          <wp:inline distT="0" distB="0" distL="0" distR="0" wp14:anchorId="210F9FE0" wp14:editId="1B6E5E91">
            <wp:extent cx="5526000" cy="1664967"/>
            <wp:effectExtent l="0" t="0" r="0" b="0"/>
            <wp:docPr id="1360725336" name="Obraz 1" descr="Obraz zawierający linia, Wykres,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25336" name="Obraz 1" descr="Obraz zawierający linia, Wykres, diagram, Czcionka&#10;&#10;Opis wygenerowany automatycznie"/>
                    <pic:cNvPicPr/>
                  </pic:nvPicPr>
                  <pic:blipFill>
                    <a:blip r:embed="rId10"/>
                    <a:stretch>
                      <a:fillRect/>
                    </a:stretch>
                  </pic:blipFill>
                  <pic:spPr>
                    <a:xfrm>
                      <a:off x="0" y="0"/>
                      <a:ext cx="5526000" cy="1664967"/>
                    </a:xfrm>
                    <a:prstGeom prst="rect">
                      <a:avLst/>
                    </a:prstGeom>
                  </pic:spPr>
                </pic:pic>
              </a:graphicData>
            </a:graphic>
          </wp:inline>
        </w:drawing>
      </w:r>
    </w:p>
    <w:p w14:paraId="0E93732C" w14:textId="0F571517" w:rsidR="00BD283E" w:rsidRDefault="00BD283E" w:rsidP="00BD283E">
      <w:pPr>
        <w:pStyle w:val="Legenda"/>
        <w:jc w:val="center"/>
      </w:pPr>
      <w:r>
        <w:t xml:space="preserve">Rysunek </w:t>
      </w:r>
      <w:r>
        <w:fldChar w:fldCharType="begin"/>
      </w:r>
      <w:r>
        <w:instrText xml:space="preserve"> SEQ Rysunek \* ARABIC </w:instrText>
      </w:r>
      <w:r>
        <w:fldChar w:fldCharType="separate"/>
      </w:r>
      <w:r w:rsidR="00E47F5A">
        <w:rPr>
          <w:noProof/>
        </w:rPr>
        <w:t>3</w:t>
      </w:r>
      <w:r>
        <w:fldChar w:fldCharType="end"/>
      </w:r>
      <w:r>
        <w:t xml:space="preserve"> </w:t>
      </w:r>
      <w:r w:rsidRPr="00B37518">
        <w:t xml:space="preserve">Wykresy zależności wierzchołków/krawędzi od czasu dla </w:t>
      </w:r>
      <w:r>
        <w:t xml:space="preserve">listy </w:t>
      </w:r>
      <w:r w:rsidRPr="00B37518">
        <w:t>sąsiedztwa</w:t>
      </w:r>
    </w:p>
    <w:p w14:paraId="2FC6A2DA" w14:textId="77777777" w:rsidR="00D8364E" w:rsidRPr="00D8364E" w:rsidRDefault="00D8364E" w:rsidP="00D8364E"/>
    <w:p w14:paraId="401016CD" w14:textId="77777777" w:rsidR="00BD283E" w:rsidRDefault="00BD283E" w:rsidP="00BD283E">
      <w:pPr>
        <w:keepNext/>
        <w:jc w:val="center"/>
      </w:pPr>
      <w:r w:rsidRPr="00BD283E">
        <w:drawing>
          <wp:inline distT="0" distB="0" distL="0" distR="0" wp14:anchorId="6213F23B" wp14:editId="1AC158F1">
            <wp:extent cx="5508000" cy="1641522"/>
            <wp:effectExtent l="0" t="0" r="0" b="0"/>
            <wp:docPr id="671162110" name="Obraz 1" descr="Obraz zawierający linia, Wykres,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62110" name="Obraz 1" descr="Obraz zawierający linia, Wykres, diagram, zrzut ekranu&#10;&#10;Opis wygenerowany automatycznie"/>
                    <pic:cNvPicPr/>
                  </pic:nvPicPr>
                  <pic:blipFill rotWithShape="1">
                    <a:blip r:embed="rId11"/>
                    <a:srcRect l="988" t="1647" b="1"/>
                    <a:stretch/>
                  </pic:blipFill>
                  <pic:spPr bwMode="auto">
                    <a:xfrm>
                      <a:off x="0" y="0"/>
                      <a:ext cx="5508000" cy="1641522"/>
                    </a:xfrm>
                    <a:prstGeom prst="rect">
                      <a:avLst/>
                    </a:prstGeom>
                    <a:ln>
                      <a:noFill/>
                    </a:ln>
                    <a:extLst>
                      <a:ext uri="{53640926-AAD7-44D8-BBD7-CCE9431645EC}">
                        <a14:shadowObscured xmlns:a14="http://schemas.microsoft.com/office/drawing/2010/main"/>
                      </a:ext>
                    </a:extLst>
                  </pic:spPr>
                </pic:pic>
              </a:graphicData>
            </a:graphic>
          </wp:inline>
        </w:drawing>
      </w:r>
    </w:p>
    <w:p w14:paraId="00055000" w14:textId="017240E1" w:rsidR="00BD283E" w:rsidRDefault="00BD283E" w:rsidP="00BD283E">
      <w:pPr>
        <w:pStyle w:val="Legenda"/>
        <w:jc w:val="center"/>
      </w:pPr>
      <w:r>
        <w:t xml:space="preserve">Rysunek </w:t>
      </w:r>
      <w:r>
        <w:fldChar w:fldCharType="begin"/>
      </w:r>
      <w:r>
        <w:instrText xml:space="preserve"> SEQ Rysunek \* ARABIC </w:instrText>
      </w:r>
      <w:r>
        <w:fldChar w:fldCharType="separate"/>
      </w:r>
      <w:r w:rsidR="00E47F5A">
        <w:rPr>
          <w:noProof/>
        </w:rPr>
        <w:t>4</w:t>
      </w:r>
      <w:r>
        <w:fldChar w:fldCharType="end"/>
      </w:r>
      <w:r>
        <w:t xml:space="preserve"> </w:t>
      </w:r>
      <w:r w:rsidRPr="00CA23D4">
        <w:t xml:space="preserve">Wykresy zależności wierzchołków/krawędzi od czasu dla listy </w:t>
      </w:r>
      <w:r>
        <w:t>krawędzi</w:t>
      </w:r>
    </w:p>
    <w:p w14:paraId="59CB9E06" w14:textId="77777777" w:rsidR="00D8364E" w:rsidRPr="00D8364E" w:rsidRDefault="00D8364E" w:rsidP="00D8364E"/>
    <w:p w14:paraId="4DDF7586" w14:textId="77777777" w:rsidR="00D8364E" w:rsidRDefault="00BD283E" w:rsidP="00D8364E">
      <w:pPr>
        <w:keepNext/>
        <w:jc w:val="center"/>
      </w:pPr>
      <w:r>
        <w:rPr>
          <w:noProof/>
          <w14:ligatures w14:val="standardContextual"/>
        </w:rPr>
        <w:drawing>
          <wp:inline distT="0" distB="0" distL="0" distR="0" wp14:anchorId="7FC928AE" wp14:editId="43CABAAF">
            <wp:extent cx="4320000" cy="2520000"/>
            <wp:effectExtent l="0" t="0" r="4445" b="13970"/>
            <wp:docPr id="1879612903" name="Wykres 1">
              <a:extLst xmlns:a="http://schemas.openxmlformats.org/drawingml/2006/main">
                <a:ext uri="{FF2B5EF4-FFF2-40B4-BE49-F238E27FC236}">
                  <a16:creationId xmlns:a16="http://schemas.microsoft.com/office/drawing/2014/main" id="{D2E1AB87-ED63-4362-8950-1B227ED420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A3480E" w14:textId="5056E0F2" w:rsidR="00BD283E" w:rsidRDefault="00D8364E" w:rsidP="00D8364E">
      <w:pPr>
        <w:pStyle w:val="Legenda"/>
        <w:jc w:val="center"/>
      </w:pPr>
      <w:r>
        <w:t xml:space="preserve">Rysunek </w:t>
      </w:r>
      <w:r>
        <w:fldChar w:fldCharType="begin"/>
      </w:r>
      <w:r>
        <w:instrText xml:space="preserve"> SEQ Rysunek \* ARABIC </w:instrText>
      </w:r>
      <w:r>
        <w:fldChar w:fldCharType="separate"/>
      </w:r>
      <w:r w:rsidR="00E47F5A">
        <w:rPr>
          <w:noProof/>
        </w:rPr>
        <w:t>5</w:t>
      </w:r>
      <w:r>
        <w:fldChar w:fldCharType="end"/>
      </w:r>
      <w:r>
        <w:t xml:space="preserve"> Porównanie reprezentacji grafów w zależności wierzchołków od czasu</w:t>
      </w:r>
    </w:p>
    <w:p w14:paraId="7F48F5EA" w14:textId="77777777" w:rsidR="00D8364E" w:rsidRDefault="00D8364E" w:rsidP="00D8364E">
      <w:pPr>
        <w:keepNext/>
        <w:jc w:val="center"/>
      </w:pPr>
      <w:r>
        <w:rPr>
          <w:noProof/>
          <w14:ligatures w14:val="standardContextual"/>
        </w:rPr>
        <w:lastRenderedPageBreak/>
        <w:drawing>
          <wp:inline distT="0" distB="0" distL="0" distR="0" wp14:anchorId="4E04A3A2" wp14:editId="5368A87C">
            <wp:extent cx="4320000" cy="2520000"/>
            <wp:effectExtent l="0" t="0" r="4445" b="13970"/>
            <wp:docPr id="173105297" name="Wykres 1">
              <a:extLst xmlns:a="http://schemas.openxmlformats.org/drawingml/2006/main">
                <a:ext uri="{FF2B5EF4-FFF2-40B4-BE49-F238E27FC236}">
                  <a16:creationId xmlns:a16="http://schemas.microsoft.com/office/drawing/2014/main" id="{D2E1AB87-ED63-4362-8950-1B227ED420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D82706" w14:textId="41342DE6" w:rsidR="00D8364E" w:rsidRPr="00D8364E" w:rsidRDefault="00D8364E" w:rsidP="00D8364E">
      <w:pPr>
        <w:pStyle w:val="Legenda"/>
        <w:jc w:val="center"/>
      </w:pPr>
      <w:r>
        <w:t xml:space="preserve">Rysunek </w:t>
      </w:r>
      <w:r>
        <w:fldChar w:fldCharType="begin"/>
      </w:r>
      <w:r>
        <w:instrText xml:space="preserve"> SEQ Rysunek \* ARABIC </w:instrText>
      </w:r>
      <w:r>
        <w:fldChar w:fldCharType="separate"/>
      </w:r>
      <w:r w:rsidR="00E47F5A">
        <w:rPr>
          <w:noProof/>
        </w:rPr>
        <w:t>6</w:t>
      </w:r>
      <w:r>
        <w:fldChar w:fldCharType="end"/>
      </w:r>
      <w:r>
        <w:t xml:space="preserve"> </w:t>
      </w:r>
      <w:r w:rsidRPr="00CC7FD8">
        <w:t xml:space="preserve">Porównanie reprezentacji grafów w zależności </w:t>
      </w:r>
      <w:r>
        <w:t xml:space="preserve">krawędzi </w:t>
      </w:r>
      <w:r w:rsidRPr="00CC7FD8">
        <w:t>od czasu</w:t>
      </w:r>
    </w:p>
    <w:p w14:paraId="079A1E13" w14:textId="0983F160" w:rsidR="00104F85" w:rsidRDefault="00415B42" w:rsidP="00104F85">
      <w:pPr>
        <w:pStyle w:val="Akapitzlist"/>
        <w:numPr>
          <w:ilvl w:val="1"/>
          <w:numId w:val="1"/>
        </w:numPr>
      </w:pPr>
      <w:r>
        <w:t>Badania przeprowadzone dla kolejki priorytetowej opartej na liści</w:t>
      </w:r>
      <w:r w:rsidR="003D6C9D">
        <w:t>e</w:t>
      </w:r>
    </w:p>
    <w:p w14:paraId="2CA43360" w14:textId="1A8136BD" w:rsidR="00104F85" w:rsidRDefault="00104F85" w:rsidP="00104F85">
      <w:pPr>
        <w:pStyle w:val="Akapitzlist"/>
        <w:keepNext/>
        <w:ind w:left="792"/>
      </w:pPr>
      <w:r>
        <w:t xml:space="preserve">       </w:t>
      </w:r>
      <w:r w:rsidRPr="00104F85">
        <w:drawing>
          <wp:inline distT="0" distB="0" distL="0" distR="0" wp14:anchorId="2340F84D" wp14:editId="72D050FB">
            <wp:extent cx="4597589" cy="1125940"/>
            <wp:effectExtent l="0" t="0" r="0" b="0"/>
            <wp:docPr id="84748403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84031" name="Obraz 1" descr="Obraz zawierający tekst, zrzut ekranu, Czcionka, numer&#10;&#10;Opis wygenerowany automatycznie"/>
                    <pic:cNvPicPr/>
                  </pic:nvPicPr>
                  <pic:blipFill>
                    <a:blip r:embed="rId14"/>
                    <a:stretch>
                      <a:fillRect/>
                    </a:stretch>
                  </pic:blipFill>
                  <pic:spPr>
                    <a:xfrm>
                      <a:off x="0" y="0"/>
                      <a:ext cx="4610567" cy="1129118"/>
                    </a:xfrm>
                    <a:prstGeom prst="rect">
                      <a:avLst/>
                    </a:prstGeom>
                  </pic:spPr>
                </pic:pic>
              </a:graphicData>
            </a:graphic>
          </wp:inline>
        </w:drawing>
      </w:r>
    </w:p>
    <w:p w14:paraId="3C3E6BE7" w14:textId="227360F0" w:rsidR="00104F85" w:rsidRDefault="00104F85" w:rsidP="00104F85">
      <w:pPr>
        <w:pStyle w:val="Legenda"/>
        <w:jc w:val="center"/>
      </w:pPr>
      <w:r>
        <w:t xml:space="preserve">Rysunek </w:t>
      </w:r>
      <w:r>
        <w:fldChar w:fldCharType="begin"/>
      </w:r>
      <w:r>
        <w:instrText xml:space="preserve"> SEQ Rysunek \* ARABIC </w:instrText>
      </w:r>
      <w:r>
        <w:fldChar w:fldCharType="separate"/>
      </w:r>
      <w:r w:rsidR="00E47F5A">
        <w:rPr>
          <w:noProof/>
        </w:rPr>
        <w:t>7</w:t>
      </w:r>
      <w:r>
        <w:fldChar w:fldCharType="end"/>
      </w:r>
      <w:r>
        <w:t xml:space="preserve"> </w:t>
      </w:r>
      <w:r w:rsidRPr="00C34A3F">
        <w:t>Tabela zebranych danych dla różnych reprezentacji grafów</w:t>
      </w:r>
    </w:p>
    <w:p w14:paraId="5E0CCC8F" w14:textId="77777777" w:rsidR="00104F85" w:rsidRDefault="00104F85" w:rsidP="00104F85">
      <w:pPr>
        <w:keepNext/>
        <w:jc w:val="center"/>
      </w:pPr>
      <w:r w:rsidRPr="00104F85">
        <w:drawing>
          <wp:inline distT="0" distB="0" distL="0" distR="0" wp14:anchorId="7D9F9C8A" wp14:editId="0F9084FD">
            <wp:extent cx="5526000" cy="1645580"/>
            <wp:effectExtent l="0" t="0" r="0" b="0"/>
            <wp:docPr id="592382930" name="Obraz 1" descr="Obraz zawierający tekst, paragon,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82930" name="Obraz 1" descr="Obraz zawierający tekst, paragon, linia, Wykres&#10;&#10;Opis wygenerowany automatycznie"/>
                    <pic:cNvPicPr/>
                  </pic:nvPicPr>
                  <pic:blipFill>
                    <a:blip r:embed="rId15"/>
                    <a:stretch>
                      <a:fillRect/>
                    </a:stretch>
                  </pic:blipFill>
                  <pic:spPr>
                    <a:xfrm>
                      <a:off x="0" y="0"/>
                      <a:ext cx="5526000" cy="1645580"/>
                    </a:xfrm>
                    <a:prstGeom prst="rect">
                      <a:avLst/>
                    </a:prstGeom>
                  </pic:spPr>
                </pic:pic>
              </a:graphicData>
            </a:graphic>
          </wp:inline>
        </w:drawing>
      </w:r>
    </w:p>
    <w:p w14:paraId="0DE3E7C1" w14:textId="0BB61F02" w:rsidR="00104F85" w:rsidRDefault="00104F85" w:rsidP="00104F85">
      <w:pPr>
        <w:pStyle w:val="Legenda"/>
        <w:jc w:val="center"/>
      </w:pPr>
      <w:r>
        <w:t xml:space="preserve">Rysunek </w:t>
      </w:r>
      <w:r>
        <w:fldChar w:fldCharType="begin"/>
      </w:r>
      <w:r>
        <w:instrText xml:space="preserve"> SEQ Rysunek \* ARABIC </w:instrText>
      </w:r>
      <w:r>
        <w:fldChar w:fldCharType="separate"/>
      </w:r>
      <w:r w:rsidR="00E47F5A">
        <w:rPr>
          <w:noProof/>
        </w:rPr>
        <w:t>8</w:t>
      </w:r>
      <w:r>
        <w:fldChar w:fldCharType="end"/>
      </w:r>
      <w:r>
        <w:t xml:space="preserve"> </w:t>
      </w:r>
      <w:r w:rsidRPr="00972966">
        <w:t xml:space="preserve">Wykresy zależności wierzchołków/krawędzi od czasu dla </w:t>
      </w:r>
      <w:r>
        <w:t>macierzy</w:t>
      </w:r>
      <w:r w:rsidRPr="00972966">
        <w:t xml:space="preserve"> sąsiedztwa</w:t>
      </w:r>
    </w:p>
    <w:p w14:paraId="6BA0B2EB" w14:textId="77777777" w:rsidR="00104F85" w:rsidRDefault="00104F85" w:rsidP="00104F85">
      <w:pPr>
        <w:keepNext/>
        <w:jc w:val="center"/>
      </w:pPr>
      <w:r w:rsidRPr="00104F85">
        <w:lastRenderedPageBreak/>
        <w:drawing>
          <wp:inline distT="0" distB="0" distL="0" distR="0" wp14:anchorId="216B5B80" wp14:editId="76DD4F42">
            <wp:extent cx="5526000" cy="1624430"/>
            <wp:effectExtent l="0" t="0" r="0" b="0"/>
            <wp:docPr id="364616424" name="Obraz 1" descr="Obraz zawierający linia, tekst,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16424" name="Obraz 1" descr="Obraz zawierający linia, tekst, diagram, Wykres&#10;&#10;Opis wygenerowany automatycznie"/>
                    <pic:cNvPicPr/>
                  </pic:nvPicPr>
                  <pic:blipFill>
                    <a:blip r:embed="rId16"/>
                    <a:stretch>
                      <a:fillRect/>
                    </a:stretch>
                  </pic:blipFill>
                  <pic:spPr>
                    <a:xfrm>
                      <a:off x="0" y="0"/>
                      <a:ext cx="5526000" cy="1624430"/>
                    </a:xfrm>
                    <a:prstGeom prst="rect">
                      <a:avLst/>
                    </a:prstGeom>
                  </pic:spPr>
                </pic:pic>
              </a:graphicData>
            </a:graphic>
          </wp:inline>
        </w:drawing>
      </w:r>
    </w:p>
    <w:p w14:paraId="6605F125" w14:textId="18916FAC" w:rsidR="00104F85" w:rsidRDefault="00104F85" w:rsidP="00104F85">
      <w:pPr>
        <w:pStyle w:val="Legenda"/>
        <w:jc w:val="center"/>
      </w:pPr>
      <w:r>
        <w:t xml:space="preserve">Rysunek </w:t>
      </w:r>
      <w:r>
        <w:fldChar w:fldCharType="begin"/>
      </w:r>
      <w:r>
        <w:instrText xml:space="preserve"> SEQ Rysunek \* ARABIC </w:instrText>
      </w:r>
      <w:r>
        <w:fldChar w:fldCharType="separate"/>
      </w:r>
      <w:r w:rsidR="00E47F5A">
        <w:rPr>
          <w:noProof/>
        </w:rPr>
        <w:t>9</w:t>
      </w:r>
      <w:r>
        <w:fldChar w:fldCharType="end"/>
      </w:r>
      <w:r>
        <w:t xml:space="preserve"> </w:t>
      </w:r>
      <w:r w:rsidRPr="005C5B11">
        <w:t>Wykresy zależności wierzchołków/krawędzi od czasu dla listy sąsiedztwa</w:t>
      </w:r>
    </w:p>
    <w:p w14:paraId="338F46BE" w14:textId="77777777" w:rsidR="00104F85" w:rsidRPr="00104F85" w:rsidRDefault="00104F85" w:rsidP="00104F85"/>
    <w:p w14:paraId="1D80480D" w14:textId="77777777" w:rsidR="00104F85" w:rsidRDefault="00104F85" w:rsidP="00104F85">
      <w:pPr>
        <w:keepNext/>
        <w:jc w:val="center"/>
      </w:pPr>
      <w:r w:rsidRPr="00104F85">
        <w:drawing>
          <wp:inline distT="0" distB="0" distL="0" distR="0" wp14:anchorId="068EFBC0" wp14:editId="44D1A5AE">
            <wp:extent cx="5526000" cy="1642055"/>
            <wp:effectExtent l="0" t="0" r="0" b="0"/>
            <wp:docPr id="1358178575" name="Obraz 1" descr="Obraz zawierający linia, paragon,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78575" name="Obraz 1" descr="Obraz zawierający linia, paragon, Wykres, tekst&#10;&#10;Opis wygenerowany automatycznie"/>
                    <pic:cNvPicPr/>
                  </pic:nvPicPr>
                  <pic:blipFill>
                    <a:blip r:embed="rId17"/>
                    <a:stretch>
                      <a:fillRect/>
                    </a:stretch>
                  </pic:blipFill>
                  <pic:spPr>
                    <a:xfrm>
                      <a:off x="0" y="0"/>
                      <a:ext cx="5526000" cy="1642055"/>
                    </a:xfrm>
                    <a:prstGeom prst="rect">
                      <a:avLst/>
                    </a:prstGeom>
                  </pic:spPr>
                </pic:pic>
              </a:graphicData>
            </a:graphic>
          </wp:inline>
        </w:drawing>
      </w:r>
    </w:p>
    <w:p w14:paraId="00A30DD7" w14:textId="2EFC3F23" w:rsidR="00104F85" w:rsidRDefault="00104F85" w:rsidP="00104F85">
      <w:pPr>
        <w:pStyle w:val="Legenda"/>
        <w:jc w:val="center"/>
      </w:pPr>
      <w:r>
        <w:t xml:space="preserve">Rysunek </w:t>
      </w:r>
      <w:r>
        <w:fldChar w:fldCharType="begin"/>
      </w:r>
      <w:r>
        <w:instrText xml:space="preserve"> SEQ Rysunek \* ARABIC </w:instrText>
      </w:r>
      <w:r>
        <w:fldChar w:fldCharType="separate"/>
      </w:r>
      <w:r w:rsidR="00E47F5A">
        <w:rPr>
          <w:noProof/>
        </w:rPr>
        <w:t>10</w:t>
      </w:r>
      <w:r>
        <w:fldChar w:fldCharType="end"/>
      </w:r>
      <w:r>
        <w:t xml:space="preserve"> </w:t>
      </w:r>
      <w:r w:rsidRPr="00876844">
        <w:t xml:space="preserve">Wykresy zależności wierzchołków/krawędzi od czasu dla listy </w:t>
      </w:r>
      <w:r>
        <w:t>krawędzi</w:t>
      </w:r>
    </w:p>
    <w:p w14:paraId="62F8AB7E" w14:textId="77777777" w:rsidR="007D5290" w:rsidRPr="007D5290" w:rsidRDefault="007D5290" w:rsidP="007D5290"/>
    <w:p w14:paraId="5D28D95D" w14:textId="77777777" w:rsidR="007D5290" w:rsidRDefault="007D5290" w:rsidP="007D5290">
      <w:pPr>
        <w:keepNext/>
        <w:jc w:val="center"/>
      </w:pPr>
      <w:r>
        <w:rPr>
          <w:noProof/>
          <w14:ligatures w14:val="standardContextual"/>
        </w:rPr>
        <w:drawing>
          <wp:inline distT="0" distB="0" distL="0" distR="0" wp14:anchorId="1CAD2C94" wp14:editId="27D4C95E">
            <wp:extent cx="4320000" cy="2520000"/>
            <wp:effectExtent l="0" t="0" r="4445" b="13970"/>
            <wp:docPr id="1797179383" name="Wykres 1">
              <a:extLst xmlns:a="http://schemas.openxmlformats.org/drawingml/2006/main">
                <a:ext uri="{FF2B5EF4-FFF2-40B4-BE49-F238E27FC236}">
                  <a16:creationId xmlns:a16="http://schemas.microsoft.com/office/drawing/2014/main" id="{BBD9BD57-03A9-4504-BC03-FE8C95325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0E2E6EC" w14:textId="35D58036" w:rsidR="007D5290" w:rsidRDefault="007D5290" w:rsidP="007D5290">
      <w:pPr>
        <w:pStyle w:val="Legenda"/>
        <w:jc w:val="center"/>
      </w:pPr>
      <w:r>
        <w:t xml:space="preserve">Rysunek </w:t>
      </w:r>
      <w:r>
        <w:fldChar w:fldCharType="begin"/>
      </w:r>
      <w:r>
        <w:instrText xml:space="preserve"> SEQ Rysunek \* ARABIC </w:instrText>
      </w:r>
      <w:r>
        <w:fldChar w:fldCharType="separate"/>
      </w:r>
      <w:r w:rsidR="00E47F5A">
        <w:rPr>
          <w:noProof/>
        </w:rPr>
        <w:t>11</w:t>
      </w:r>
      <w:r>
        <w:fldChar w:fldCharType="end"/>
      </w:r>
      <w:r>
        <w:t xml:space="preserve"> </w:t>
      </w:r>
      <w:r w:rsidRPr="004E0079">
        <w:t>Porównanie reprezentacji grafów w zależności wierzchołków od czasu</w:t>
      </w:r>
    </w:p>
    <w:p w14:paraId="6E6B2EC3" w14:textId="77777777" w:rsidR="007D5290" w:rsidRDefault="007D5290" w:rsidP="007D5290">
      <w:pPr>
        <w:keepNext/>
        <w:jc w:val="center"/>
      </w:pPr>
      <w:r>
        <w:rPr>
          <w:noProof/>
          <w14:ligatures w14:val="standardContextual"/>
        </w:rPr>
        <w:lastRenderedPageBreak/>
        <w:drawing>
          <wp:inline distT="0" distB="0" distL="0" distR="0" wp14:anchorId="2B4227EB" wp14:editId="293DD2BF">
            <wp:extent cx="4320000" cy="2520000"/>
            <wp:effectExtent l="0" t="0" r="4445" b="13970"/>
            <wp:docPr id="164023614" name="Wykres 1">
              <a:extLst xmlns:a="http://schemas.openxmlformats.org/drawingml/2006/main">
                <a:ext uri="{FF2B5EF4-FFF2-40B4-BE49-F238E27FC236}">
                  <a16:creationId xmlns:a16="http://schemas.microsoft.com/office/drawing/2014/main" id="{BBD9BD57-03A9-4504-BC03-FE8C95325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2E44B8" w14:textId="5013EE6D" w:rsidR="007D5290" w:rsidRPr="007D5290" w:rsidRDefault="007D5290" w:rsidP="007D5290">
      <w:pPr>
        <w:pStyle w:val="Legenda"/>
        <w:jc w:val="center"/>
      </w:pPr>
      <w:r>
        <w:t xml:space="preserve">Rysunek </w:t>
      </w:r>
      <w:r>
        <w:fldChar w:fldCharType="begin"/>
      </w:r>
      <w:r>
        <w:instrText xml:space="preserve"> SEQ Rysunek \* ARABIC </w:instrText>
      </w:r>
      <w:r>
        <w:fldChar w:fldCharType="separate"/>
      </w:r>
      <w:r w:rsidR="00E47F5A">
        <w:rPr>
          <w:noProof/>
        </w:rPr>
        <w:t>12</w:t>
      </w:r>
      <w:r>
        <w:fldChar w:fldCharType="end"/>
      </w:r>
      <w:r>
        <w:t xml:space="preserve"> </w:t>
      </w:r>
      <w:r w:rsidRPr="00E81166">
        <w:t xml:space="preserve">Porównanie reprezentacji grafów w zależności </w:t>
      </w:r>
      <w:r>
        <w:t>krawędzi</w:t>
      </w:r>
      <w:r w:rsidRPr="00E81166">
        <w:t xml:space="preserve"> od czasu</w:t>
      </w:r>
    </w:p>
    <w:p w14:paraId="5EC3715C" w14:textId="31FEEF52" w:rsidR="003B4AF2" w:rsidRDefault="00425482" w:rsidP="003B4AF2">
      <w:pPr>
        <w:pStyle w:val="Akapitzlist"/>
        <w:numPr>
          <w:ilvl w:val="0"/>
          <w:numId w:val="1"/>
        </w:numPr>
      </w:pPr>
      <w:r>
        <w:t>Złożoności obliczeniowe</w:t>
      </w:r>
    </w:p>
    <w:p w14:paraId="0B94BCCD" w14:textId="1CE612E3" w:rsidR="009B02B5" w:rsidRDefault="00425482" w:rsidP="009B02B5">
      <w:pPr>
        <w:pStyle w:val="Akapitzlist"/>
        <w:numPr>
          <w:ilvl w:val="1"/>
          <w:numId w:val="1"/>
        </w:numPr>
      </w:pPr>
      <w:r>
        <w:t>Algorytm Prima używający Kolejki Priorytetowej na kopcu:</w:t>
      </w:r>
    </w:p>
    <w:p w14:paraId="0875E244" w14:textId="2EDB5895" w:rsidR="00425482" w:rsidRDefault="00425482" w:rsidP="00425482">
      <w:pPr>
        <w:pStyle w:val="Akapitzlist"/>
        <w:numPr>
          <w:ilvl w:val="0"/>
          <w:numId w:val="7"/>
        </w:numPr>
      </w:pPr>
      <w:r>
        <w:t>Macierz sąsiedztwa:</w:t>
      </w:r>
    </w:p>
    <w:p w14:paraId="244E693F" w14:textId="18321081" w:rsidR="00425482" w:rsidRDefault="00425482" w:rsidP="009B02B5">
      <w:pPr>
        <w:pStyle w:val="Akapitzlist"/>
        <w:numPr>
          <w:ilvl w:val="1"/>
          <w:numId w:val="8"/>
        </w:numPr>
      </w:pPr>
      <w:r>
        <w:t>Tworzenie kopca: O(V) (gdzie V to liczba wierzchołków)</w:t>
      </w:r>
    </w:p>
    <w:p w14:paraId="6F284CCE" w14:textId="08CE1442" w:rsidR="00425482" w:rsidRDefault="00425482" w:rsidP="009B02B5">
      <w:pPr>
        <w:pStyle w:val="Akapitzlist"/>
        <w:numPr>
          <w:ilvl w:val="1"/>
          <w:numId w:val="8"/>
        </w:numPr>
      </w:pPr>
      <w:r>
        <w:t xml:space="preserve">Dodawanie wierzchołka do drzewa rozpinającego: </w:t>
      </w:r>
      <w:proofErr w:type="gramStart"/>
      <w:r>
        <w:t>O(</w:t>
      </w:r>
      <w:proofErr w:type="gramEnd"/>
      <w:r>
        <w:t>1)</w:t>
      </w:r>
    </w:p>
    <w:p w14:paraId="78178081" w14:textId="41689E65" w:rsidR="00425482" w:rsidRDefault="00425482" w:rsidP="009B02B5">
      <w:pPr>
        <w:pStyle w:val="Akapitzlist"/>
        <w:numPr>
          <w:ilvl w:val="1"/>
          <w:numId w:val="8"/>
        </w:numPr>
      </w:pPr>
      <w:r>
        <w:t>Łącznie dla wszystkich wierzchołków: O(V)</w:t>
      </w:r>
    </w:p>
    <w:p w14:paraId="38A9D6DD" w14:textId="1FCEB5BD" w:rsidR="00425482" w:rsidRDefault="00425482" w:rsidP="009B02B5">
      <w:pPr>
        <w:pStyle w:val="Akapitzlist"/>
        <w:numPr>
          <w:ilvl w:val="1"/>
          <w:numId w:val="8"/>
        </w:numPr>
      </w:pPr>
      <w:r>
        <w:t xml:space="preserve">Znajdowanie minimalnego elementu: </w:t>
      </w:r>
      <w:proofErr w:type="gramStart"/>
      <w:r>
        <w:t>O(</w:t>
      </w:r>
      <w:proofErr w:type="gramEnd"/>
      <w:r>
        <w:t>log V)</w:t>
      </w:r>
    </w:p>
    <w:p w14:paraId="66A4BBD1" w14:textId="09B415F7" w:rsidR="00425482" w:rsidRDefault="00425482" w:rsidP="009B02B5">
      <w:pPr>
        <w:pStyle w:val="Akapitzlist"/>
        <w:numPr>
          <w:ilvl w:val="1"/>
          <w:numId w:val="8"/>
        </w:numPr>
      </w:pPr>
      <w:r>
        <w:t xml:space="preserve">Łącznie dla wszystkich krawędzi: </w:t>
      </w:r>
      <w:proofErr w:type="gramStart"/>
      <w:r>
        <w:t>O(</w:t>
      </w:r>
      <w:proofErr w:type="gramEnd"/>
      <w:r>
        <w:t>E log V) (gdzie E to liczba krawędzi)</w:t>
      </w:r>
    </w:p>
    <w:p w14:paraId="58C63178" w14:textId="63716003" w:rsidR="00425482" w:rsidRDefault="00425482" w:rsidP="009B02B5">
      <w:pPr>
        <w:pStyle w:val="Akapitzlist"/>
        <w:numPr>
          <w:ilvl w:val="1"/>
          <w:numId w:val="8"/>
        </w:numPr>
      </w:pPr>
      <w:r>
        <w:t xml:space="preserve">Łączna złożoność obliczeniowa dla macierzy sąsiedztwa: </w:t>
      </w:r>
      <w:proofErr w:type="gramStart"/>
      <w:r>
        <w:t>O(</w:t>
      </w:r>
      <w:proofErr w:type="gramEnd"/>
      <w:r w:rsidR="00B73231">
        <w:t>V</w:t>
      </w:r>
      <w:r w:rsidR="00B73231">
        <w:rPr>
          <w:vertAlign w:val="superscript"/>
        </w:rPr>
        <w:t>2</w:t>
      </w:r>
      <w:r>
        <w:t>+ E log V)</w:t>
      </w:r>
    </w:p>
    <w:p w14:paraId="46649BB0" w14:textId="77777777" w:rsidR="00425482" w:rsidRDefault="00425482" w:rsidP="00425482">
      <w:pPr>
        <w:pStyle w:val="Akapitzlist"/>
        <w:ind w:left="360"/>
      </w:pPr>
    </w:p>
    <w:p w14:paraId="7DD3CEDD" w14:textId="23DF94BE" w:rsidR="00425482" w:rsidRDefault="00425482" w:rsidP="009B02B5">
      <w:pPr>
        <w:pStyle w:val="Akapitzlist"/>
        <w:numPr>
          <w:ilvl w:val="0"/>
          <w:numId w:val="7"/>
        </w:numPr>
      </w:pPr>
      <w:r>
        <w:t>Lista sąsiedztwa:</w:t>
      </w:r>
    </w:p>
    <w:p w14:paraId="2EABDD43" w14:textId="5BF66FF6" w:rsidR="00425482" w:rsidRDefault="00425482" w:rsidP="009B02B5">
      <w:pPr>
        <w:pStyle w:val="Akapitzlist"/>
        <w:numPr>
          <w:ilvl w:val="1"/>
          <w:numId w:val="9"/>
        </w:numPr>
      </w:pPr>
      <w:r>
        <w:t>Tworzenie kopca: O(V) (gdzie V to liczba wierzchołków)</w:t>
      </w:r>
    </w:p>
    <w:p w14:paraId="125413EE" w14:textId="5A6D2914" w:rsidR="00425482" w:rsidRDefault="00425482" w:rsidP="009B02B5">
      <w:pPr>
        <w:pStyle w:val="Akapitzlist"/>
        <w:numPr>
          <w:ilvl w:val="1"/>
          <w:numId w:val="9"/>
        </w:numPr>
      </w:pPr>
      <w:r>
        <w:t xml:space="preserve">Dodawanie wierzchołka do drzewa rozpinającego: </w:t>
      </w:r>
      <w:proofErr w:type="gramStart"/>
      <w:r>
        <w:t>O(</w:t>
      </w:r>
      <w:proofErr w:type="gramEnd"/>
      <w:r>
        <w:t>1)</w:t>
      </w:r>
    </w:p>
    <w:p w14:paraId="3E8D5AF7" w14:textId="28CDD7CF" w:rsidR="00425482" w:rsidRDefault="00425482" w:rsidP="009B02B5">
      <w:pPr>
        <w:pStyle w:val="Akapitzlist"/>
        <w:numPr>
          <w:ilvl w:val="1"/>
          <w:numId w:val="9"/>
        </w:numPr>
      </w:pPr>
      <w:r>
        <w:t>Łącznie dla wszystkich wierzchołków: O(V)</w:t>
      </w:r>
    </w:p>
    <w:p w14:paraId="4FE796D6" w14:textId="7BDCD71E" w:rsidR="00425482" w:rsidRDefault="00425482" w:rsidP="009B02B5">
      <w:pPr>
        <w:pStyle w:val="Akapitzlist"/>
        <w:numPr>
          <w:ilvl w:val="1"/>
          <w:numId w:val="9"/>
        </w:numPr>
      </w:pPr>
      <w:r>
        <w:t xml:space="preserve">Znajdowanie minimalnego elementu: </w:t>
      </w:r>
      <w:proofErr w:type="gramStart"/>
      <w:r>
        <w:t>O(</w:t>
      </w:r>
      <w:proofErr w:type="gramEnd"/>
      <w:r>
        <w:t>V log V)</w:t>
      </w:r>
    </w:p>
    <w:p w14:paraId="0292792C" w14:textId="62359F92" w:rsidR="00425482" w:rsidRDefault="00425482" w:rsidP="009B02B5">
      <w:pPr>
        <w:pStyle w:val="Akapitzlist"/>
        <w:numPr>
          <w:ilvl w:val="1"/>
          <w:numId w:val="9"/>
        </w:numPr>
      </w:pPr>
      <w:r>
        <w:t xml:space="preserve">Łącznie dla wszystkich krawędzi: </w:t>
      </w:r>
      <w:proofErr w:type="gramStart"/>
      <w:r>
        <w:t>O(</w:t>
      </w:r>
      <w:proofErr w:type="gramEnd"/>
      <w:r>
        <w:t>(V + E) log V) (gdzie E to liczba krawędzi)</w:t>
      </w:r>
    </w:p>
    <w:p w14:paraId="483F2FE7" w14:textId="3E377FAD" w:rsidR="00425482" w:rsidRDefault="00425482" w:rsidP="009B02B5">
      <w:pPr>
        <w:pStyle w:val="Akapitzlist"/>
        <w:numPr>
          <w:ilvl w:val="1"/>
          <w:numId w:val="9"/>
        </w:numPr>
      </w:pPr>
      <w:r>
        <w:t xml:space="preserve">Łączna złożoność obliczeniowa dla listy sąsiedztwa: </w:t>
      </w:r>
      <w:proofErr w:type="gramStart"/>
      <w:r>
        <w:t>O(</w:t>
      </w:r>
      <w:proofErr w:type="gramEnd"/>
      <w:r>
        <w:t>(V + E) log V)</w:t>
      </w:r>
    </w:p>
    <w:p w14:paraId="3B1D7D1F" w14:textId="77777777" w:rsidR="00425482" w:rsidRDefault="00425482" w:rsidP="00425482">
      <w:pPr>
        <w:pStyle w:val="Akapitzlist"/>
        <w:ind w:left="360"/>
      </w:pPr>
    </w:p>
    <w:p w14:paraId="7D98E963" w14:textId="0D3CCA7A" w:rsidR="00425482" w:rsidRDefault="00425482" w:rsidP="009B02B5">
      <w:pPr>
        <w:pStyle w:val="Akapitzlist"/>
        <w:numPr>
          <w:ilvl w:val="0"/>
          <w:numId w:val="7"/>
        </w:numPr>
      </w:pPr>
      <w:r>
        <w:t>Lista krawędzi:</w:t>
      </w:r>
    </w:p>
    <w:p w14:paraId="6DB775FD" w14:textId="470312D6" w:rsidR="00425482" w:rsidRDefault="00425482" w:rsidP="009B02B5">
      <w:pPr>
        <w:pStyle w:val="Akapitzlist"/>
        <w:numPr>
          <w:ilvl w:val="1"/>
          <w:numId w:val="10"/>
        </w:numPr>
      </w:pPr>
      <w:r>
        <w:t>Tworzenie kopca: O(E) (gdzie E to liczba krawędzi)</w:t>
      </w:r>
    </w:p>
    <w:p w14:paraId="32364BA5" w14:textId="566F313C" w:rsidR="00425482" w:rsidRDefault="00425482" w:rsidP="009B02B5">
      <w:pPr>
        <w:pStyle w:val="Akapitzlist"/>
        <w:numPr>
          <w:ilvl w:val="1"/>
          <w:numId w:val="10"/>
        </w:numPr>
      </w:pPr>
      <w:r>
        <w:t xml:space="preserve">Dodawanie wierzchołka do drzewa rozpinającego: </w:t>
      </w:r>
      <w:proofErr w:type="gramStart"/>
      <w:r>
        <w:t>O(</w:t>
      </w:r>
      <w:proofErr w:type="gramEnd"/>
      <w:r>
        <w:t>1)</w:t>
      </w:r>
    </w:p>
    <w:p w14:paraId="6800BF99" w14:textId="02C0AF5B" w:rsidR="00425482" w:rsidRDefault="00425482" w:rsidP="009B02B5">
      <w:pPr>
        <w:pStyle w:val="Akapitzlist"/>
        <w:numPr>
          <w:ilvl w:val="1"/>
          <w:numId w:val="10"/>
        </w:numPr>
      </w:pPr>
      <w:r>
        <w:t>Łącznie dla wszystkich wierzchołków: O(V)</w:t>
      </w:r>
    </w:p>
    <w:p w14:paraId="7FC3356F" w14:textId="3513E065" w:rsidR="00425482" w:rsidRDefault="00425482" w:rsidP="009B02B5">
      <w:pPr>
        <w:pStyle w:val="Akapitzlist"/>
        <w:numPr>
          <w:ilvl w:val="1"/>
          <w:numId w:val="10"/>
        </w:numPr>
      </w:pPr>
      <w:r>
        <w:t xml:space="preserve">Znajdowanie minimalnego elementu: </w:t>
      </w:r>
      <w:proofErr w:type="gramStart"/>
      <w:r>
        <w:t>O(</w:t>
      </w:r>
      <w:proofErr w:type="gramEnd"/>
      <w:r>
        <w:t>log E)</w:t>
      </w:r>
    </w:p>
    <w:p w14:paraId="7EE5CFE4" w14:textId="56944E38" w:rsidR="00425482" w:rsidRDefault="00425482" w:rsidP="009B02B5">
      <w:pPr>
        <w:pStyle w:val="Akapitzlist"/>
        <w:numPr>
          <w:ilvl w:val="1"/>
          <w:numId w:val="10"/>
        </w:numPr>
      </w:pPr>
      <w:r>
        <w:t xml:space="preserve">Łącznie dla wszystkich krawędzi: </w:t>
      </w:r>
      <w:proofErr w:type="gramStart"/>
      <w:r>
        <w:t>O(</w:t>
      </w:r>
      <w:proofErr w:type="gramEnd"/>
      <w:r>
        <w:t>E log E)</w:t>
      </w:r>
    </w:p>
    <w:p w14:paraId="516565AC" w14:textId="1289AEC9" w:rsidR="00425482" w:rsidRDefault="00425482" w:rsidP="009B02B5">
      <w:pPr>
        <w:pStyle w:val="Akapitzlist"/>
        <w:numPr>
          <w:ilvl w:val="1"/>
          <w:numId w:val="10"/>
        </w:numPr>
      </w:pPr>
      <w:r>
        <w:t xml:space="preserve">Łączna złożoność obliczeniowa dla listy krawędzi: </w:t>
      </w:r>
      <w:proofErr w:type="gramStart"/>
      <w:r>
        <w:t>O(</w:t>
      </w:r>
      <w:proofErr w:type="gramEnd"/>
      <w:r>
        <w:t>E log E + V)</w:t>
      </w:r>
    </w:p>
    <w:p w14:paraId="39FA5D76" w14:textId="77777777" w:rsidR="00425482" w:rsidRDefault="00425482" w:rsidP="00425482">
      <w:pPr>
        <w:pStyle w:val="Akapitzlist"/>
        <w:ind w:left="360"/>
      </w:pPr>
    </w:p>
    <w:p w14:paraId="1C4D704E" w14:textId="77777777" w:rsidR="009B02B5" w:rsidRDefault="009B02B5" w:rsidP="00425482">
      <w:pPr>
        <w:pStyle w:val="Akapitzlist"/>
        <w:ind w:left="360"/>
      </w:pPr>
    </w:p>
    <w:p w14:paraId="0930A1F7" w14:textId="77777777" w:rsidR="009B02B5" w:rsidRDefault="009B02B5" w:rsidP="00425482">
      <w:pPr>
        <w:pStyle w:val="Akapitzlist"/>
        <w:ind w:left="360"/>
      </w:pPr>
    </w:p>
    <w:p w14:paraId="65809DDE" w14:textId="77777777" w:rsidR="009B02B5" w:rsidRDefault="009B02B5" w:rsidP="00425482">
      <w:pPr>
        <w:pStyle w:val="Akapitzlist"/>
        <w:ind w:left="360"/>
      </w:pPr>
    </w:p>
    <w:p w14:paraId="3DE4B054" w14:textId="123529F7" w:rsidR="00425482" w:rsidRDefault="009B02B5" w:rsidP="009B02B5">
      <w:pPr>
        <w:pStyle w:val="Akapitzlist"/>
        <w:numPr>
          <w:ilvl w:val="1"/>
          <w:numId w:val="1"/>
        </w:numPr>
      </w:pPr>
      <w:r>
        <w:lastRenderedPageBreak/>
        <w:t xml:space="preserve">Algorytm Prima </w:t>
      </w:r>
      <w:r>
        <w:t>używający Kolejki</w:t>
      </w:r>
      <w:r>
        <w:t xml:space="preserve"> </w:t>
      </w:r>
      <w:r>
        <w:t>Priorytetowej na liście:</w:t>
      </w:r>
    </w:p>
    <w:p w14:paraId="7A11623C" w14:textId="514FBFDD" w:rsidR="00425482" w:rsidRDefault="00425482" w:rsidP="009B02B5">
      <w:pPr>
        <w:pStyle w:val="Akapitzlist"/>
        <w:numPr>
          <w:ilvl w:val="0"/>
          <w:numId w:val="11"/>
        </w:numPr>
      </w:pPr>
      <w:r>
        <w:t>Macierz sąsiedztwa:</w:t>
      </w:r>
    </w:p>
    <w:p w14:paraId="7E99025F" w14:textId="1A89115B" w:rsidR="00425482" w:rsidRDefault="00425482" w:rsidP="009B02B5">
      <w:pPr>
        <w:pStyle w:val="Akapitzlist"/>
        <w:numPr>
          <w:ilvl w:val="1"/>
          <w:numId w:val="12"/>
        </w:numPr>
      </w:pPr>
      <w:r>
        <w:t xml:space="preserve">Tworzenie listy: </w:t>
      </w:r>
      <w:proofErr w:type="gramStart"/>
      <w:r>
        <w:t>O(</w:t>
      </w:r>
      <w:proofErr w:type="gramEnd"/>
      <w:r>
        <w:t>V + E)</w:t>
      </w:r>
    </w:p>
    <w:p w14:paraId="4EFCE3C2" w14:textId="176B80EA" w:rsidR="00425482" w:rsidRDefault="00425482" w:rsidP="009B02B5">
      <w:pPr>
        <w:pStyle w:val="Akapitzlist"/>
        <w:numPr>
          <w:ilvl w:val="1"/>
          <w:numId w:val="12"/>
        </w:numPr>
      </w:pPr>
      <w:r>
        <w:t xml:space="preserve">Dodawanie wierzchołka do drzewa rozpinającego: </w:t>
      </w:r>
      <w:proofErr w:type="gramStart"/>
      <w:r>
        <w:t>O(</w:t>
      </w:r>
      <w:proofErr w:type="gramEnd"/>
      <w:r>
        <w:t>1)</w:t>
      </w:r>
    </w:p>
    <w:p w14:paraId="56BA5D05" w14:textId="123D54F9" w:rsidR="00425482" w:rsidRDefault="00425482" w:rsidP="009B02B5">
      <w:pPr>
        <w:pStyle w:val="Akapitzlist"/>
        <w:numPr>
          <w:ilvl w:val="1"/>
          <w:numId w:val="12"/>
        </w:numPr>
      </w:pPr>
      <w:r>
        <w:t>Łącznie dla wszystkich wierzchołków: O(V)</w:t>
      </w:r>
    </w:p>
    <w:p w14:paraId="468F76F6" w14:textId="55F17E44" w:rsidR="00425482" w:rsidRDefault="00425482" w:rsidP="009B02B5">
      <w:pPr>
        <w:pStyle w:val="Akapitzlist"/>
        <w:numPr>
          <w:ilvl w:val="1"/>
          <w:numId w:val="12"/>
        </w:numPr>
      </w:pPr>
      <w:r>
        <w:t>Znajdowanie minimalnego elementu: O(V)</w:t>
      </w:r>
    </w:p>
    <w:p w14:paraId="08D395A9" w14:textId="2C85DE2E" w:rsidR="00425482" w:rsidRDefault="00425482" w:rsidP="009B02B5">
      <w:pPr>
        <w:pStyle w:val="Akapitzlist"/>
        <w:numPr>
          <w:ilvl w:val="1"/>
          <w:numId w:val="12"/>
        </w:numPr>
      </w:pPr>
      <w:r>
        <w:t xml:space="preserve">Łącznie dla wszystkich krawędzi: </w:t>
      </w:r>
      <w:proofErr w:type="gramStart"/>
      <w:r>
        <w:t>O(</w:t>
      </w:r>
      <w:proofErr w:type="gramEnd"/>
      <w:r>
        <w:t>(V + E) V)</w:t>
      </w:r>
    </w:p>
    <w:p w14:paraId="38212327" w14:textId="3189C784" w:rsidR="00425482" w:rsidRDefault="00425482" w:rsidP="009B02B5">
      <w:pPr>
        <w:pStyle w:val="Akapitzlist"/>
        <w:numPr>
          <w:ilvl w:val="1"/>
          <w:numId w:val="12"/>
        </w:numPr>
      </w:pPr>
      <w:r>
        <w:t xml:space="preserve">Łączna złożoność obliczeniowa dla macierzy sąsiedztwa: </w:t>
      </w:r>
      <w:proofErr w:type="gramStart"/>
      <w:r>
        <w:t>O(</w:t>
      </w:r>
      <w:proofErr w:type="gramEnd"/>
      <w:r w:rsidR="00B73231">
        <w:t>V</w:t>
      </w:r>
      <w:r w:rsidR="00B73231">
        <w:rPr>
          <w:vertAlign w:val="superscript"/>
        </w:rPr>
        <w:t>2</w:t>
      </w:r>
      <w:r>
        <w:t>+ EV)</w:t>
      </w:r>
    </w:p>
    <w:p w14:paraId="6A4E4FD4" w14:textId="77777777" w:rsidR="00425482" w:rsidRDefault="00425482" w:rsidP="00425482">
      <w:pPr>
        <w:pStyle w:val="Akapitzlist"/>
        <w:ind w:left="360"/>
      </w:pPr>
    </w:p>
    <w:p w14:paraId="56FE7E2E" w14:textId="7E0E7D68" w:rsidR="00425482" w:rsidRDefault="00425482" w:rsidP="009B02B5">
      <w:pPr>
        <w:pStyle w:val="Akapitzlist"/>
        <w:numPr>
          <w:ilvl w:val="0"/>
          <w:numId w:val="11"/>
        </w:numPr>
      </w:pPr>
      <w:r>
        <w:t>Lista sąsiedztwa:</w:t>
      </w:r>
    </w:p>
    <w:p w14:paraId="14BD2B5A" w14:textId="26D2A507" w:rsidR="00425482" w:rsidRDefault="00425482" w:rsidP="009B02B5">
      <w:pPr>
        <w:pStyle w:val="Akapitzlist"/>
        <w:numPr>
          <w:ilvl w:val="1"/>
          <w:numId w:val="13"/>
        </w:numPr>
      </w:pPr>
      <w:r>
        <w:t xml:space="preserve">Tworzenie listy: </w:t>
      </w:r>
      <w:proofErr w:type="gramStart"/>
      <w:r>
        <w:t>O(</w:t>
      </w:r>
      <w:proofErr w:type="gramEnd"/>
      <w:r>
        <w:t>V + E)</w:t>
      </w:r>
    </w:p>
    <w:p w14:paraId="3834D35E" w14:textId="7A11D32F" w:rsidR="00425482" w:rsidRDefault="00425482" w:rsidP="009B02B5">
      <w:pPr>
        <w:pStyle w:val="Akapitzlist"/>
        <w:numPr>
          <w:ilvl w:val="1"/>
          <w:numId w:val="13"/>
        </w:numPr>
      </w:pPr>
      <w:r>
        <w:t xml:space="preserve">Dodawanie wierzchołka do drzewa rozpinającego: </w:t>
      </w:r>
      <w:proofErr w:type="gramStart"/>
      <w:r>
        <w:t>O(</w:t>
      </w:r>
      <w:proofErr w:type="gramEnd"/>
      <w:r>
        <w:t>1)</w:t>
      </w:r>
    </w:p>
    <w:p w14:paraId="5D9D956A" w14:textId="18DFA385" w:rsidR="00425482" w:rsidRDefault="00425482" w:rsidP="009B02B5">
      <w:pPr>
        <w:pStyle w:val="Akapitzlist"/>
        <w:numPr>
          <w:ilvl w:val="1"/>
          <w:numId w:val="13"/>
        </w:numPr>
      </w:pPr>
      <w:r>
        <w:t>Łącznie dla wszystkich wierzchołków: O(V)</w:t>
      </w:r>
    </w:p>
    <w:p w14:paraId="0179DC4D" w14:textId="5690D917" w:rsidR="00425482" w:rsidRDefault="00425482" w:rsidP="009B02B5">
      <w:pPr>
        <w:pStyle w:val="Akapitzlist"/>
        <w:numPr>
          <w:ilvl w:val="1"/>
          <w:numId w:val="13"/>
        </w:numPr>
      </w:pPr>
      <w:r>
        <w:t>Znajdowanie minimalnego elementu: O(V)</w:t>
      </w:r>
    </w:p>
    <w:p w14:paraId="3B0532D1" w14:textId="0DE534E7" w:rsidR="00425482" w:rsidRDefault="00425482" w:rsidP="009B02B5">
      <w:pPr>
        <w:pStyle w:val="Akapitzlist"/>
        <w:numPr>
          <w:ilvl w:val="1"/>
          <w:numId w:val="13"/>
        </w:numPr>
      </w:pPr>
      <w:r>
        <w:t xml:space="preserve">Łącznie dla wszystkich krawędzi: </w:t>
      </w:r>
      <w:proofErr w:type="gramStart"/>
      <w:r>
        <w:t>O(</w:t>
      </w:r>
      <w:proofErr w:type="gramEnd"/>
      <w:r>
        <w:t>(V + E) V)</w:t>
      </w:r>
    </w:p>
    <w:p w14:paraId="517B4249" w14:textId="43D15F8C" w:rsidR="00425482" w:rsidRDefault="00425482" w:rsidP="009B02B5">
      <w:pPr>
        <w:pStyle w:val="Akapitzlist"/>
        <w:numPr>
          <w:ilvl w:val="1"/>
          <w:numId w:val="13"/>
        </w:numPr>
      </w:pPr>
      <w:r>
        <w:t xml:space="preserve">Łączna złożoność obliczeniowa dla listy sąsiedztwa: </w:t>
      </w:r>
      <w:proofErr w:type="gramStart"/>
      <w:r>
        <w:t>O(</w:t>
      </w:r>
      <w:proofErr w:type="gramEnd"/>
      <w:r w:rsidR="00B73231">
        <w:t>V</w:t>
      </w:r>
      <w:r w:rsidR="00B73231">
        <w:rPr>
          <w:vertAlign w:val="superscript"/>
        </w:rPr>
        <w:t>2</w:t>
      </w:r>
      <w:r>
        <w:t>+ EV)</w:t>
      </w:r>
    </w:p>
    <w:p w14:paraId="00AABEF8" w14:textId="77777777" w:rsidR="00425482" w:rsidRDefault="00425482" w:rsidP="00425482">
      <w:pPr>
        <w:pStyle w:val="Akapitzlist"/>
        <w:ind w:left="360"/>
      </w:pPr>
    </w:p>
    <w:p w14:paraId="37B6DCFC" w14:textId="0CEDFFBC" w:rsidR="00425482" w:rsidRDefault="00425482" w:rsidP="009B02B5">
      <w:pPr>
        <w:pStyle w:val="Akapitzlist"/>
        <w:numPr>
          <w:ilvl w:val="0"/>
          <w:numId w:val="11"/>
        </w:numPr>
      </w:pPr>
      <w:r>
        <w:t>Lista krawędzi:</w:t>
      </w:r>
    </w:p>
    <w:p w14:paraId="5EBC4B59" w14:textId="53984450" w:rsidR="00425482" w:rsidRDefault="00425482" w:rsidP="009B02B5">
      <w:pPr>
        <w:pStyle w:val="Akapitzlist"/>
        <w:numPr>
          <w:ilvl w:val="1"/>
          <w:numId w:val="14"/>
        </w:numPr>
      </w:pPr>
      <w:r>
        <w:t>Tworzenie listy: O(E)</w:t>
      </w:r>
    </w:p>
    <w:p w14:paraId="78A38B57" w14:textId="13819A7D" w:rsidR="00425482" w:rsidRDefault="00425482" w:rsidP="009B02B5">
      <w:pPr>
        <w:pStyle w:val="Akapitzlist"/>
        <w:numPr>
          <w:ilvl w:val="1"/>
          <w:numId w:val="14"/>
        </w:numPr>
      </w:pPr>
      <w:r>
        <w:t xml:space="preserve">Dodawanie wierzchołka do drzewa rozpinającego: </w:t>
      </w:r>
      <w:proofErr w:type="gramStart"/>
      <w:r>
        <w:t>O(</w:t>
      </w:r>
      <w:proofErr w:type="gramEnd"/>
      <w:r>
        <w:t>1)</w:t>
      </w:r>
    </w:p>
    <w:p w14:paraId="35258C08" w14:textId="6E1076B0" w:rsidR="00425482" w:rsidRDefault="00425482" w:rsidP="009B02B5">
      <w:pPr>
        <w:pStyle w:val="Akapitzlist"/>
        <w:numPr>
          <w:ilvl w:val="1"/>
          <w:numId w:val="14"/>
        </w:numPr>
      </w:pPr>
      <w:r>
        <w:t>Łącznie dla wszystkich wierzchołków: O(V)</w:t>
      </w:r>
    </w:p>
    <w:p w14:paraId="7C79D975" w14:textId="08A63082" w:rsidR="00425482" w:rsidRDefault="00425482" w:rsidP="009B02B5">
      <w:pPr>
        <w:pStyle w:val="Akapitzlist"/>
        <w:numPr>
          <w:ilvl w:val="1"/>
          <w:numId w:val="14"/>
        </w:numPr>
      </w:pPr>
      <w:r>
        <w:t>Znajdowanie minimalnego elementu: O(V)</w:t>
      </w:r>
    </w:p>
    <w:p w14:paraId="69985370" w14:textId="6A9F945C" w:rsidR="00425482" w:rsidRDefault="00425482" w:rsidP="009B02B5">
      <w:pPr>
        <w:pStyle w:val="Akapitzlist"/>
        <w:numPr>
          <w:ilvl w:val="1"/>
          <w:numId w:val="14"/>
        </w:numPr>
      </w:pPr>
      <w:r>
        <w:t xml:space="preserve">Łącznie dla wszystkich krawędzi: </w:t>
      </w:r>
      <w:proofErr w:type="gramStart"/>
      <w:r>
        <w:t>O(</w:t>
      </w:r>
      <w:proofErr w:type="gramEnd"/>
      <w:r>
        <w:t>(V + E) V)</w:t>
      </w:r>
    </w:p>
    <w:p w14:paraId="77B3690B" w14:textId="70625A97" w:rsidR="00425482" w:rsidRDefault="00425482" w:rsidP="009B02B5">
      <w:pPr>
        <w:pStyle w:val="Akapitzlist"/>
        <w:numPr>
          <w:ilvl w:val="1"/>
          <w:numId w:val="14"/>
        </w:numPr>
      </w:pPr>
      <w:r>
        <w:t xml:space="preserve">Łączna złożoność obliczeniowa dla listy krawędzi: </w:t>
      </w:r>
      <w:proofErr w:type="gramStart"/>
      <w:r>
        <w:t>O(</w:t>
      </w:r>
      <w:proofErr w:type="gramEnd"/>
      <w:r>
        <w:t>V</w:t>
      </w:r>
      <w:r w:rsidR="00B73231">
        <w:rPr>
          <w:vertAlign w:val="superscript"/>
        </w:rPr>
        <w:t>2</w:t>
      </w:r>
      <w:r>
        <w:t>+ EV)</w:t>
      </w:r>
    </w:p>
    <w:p w14:paraId="6EB4BCB8" w14:textId="77777777" w:rsidR="002A15A7" w:rsidRDefault="00425482" w:rsidP="002A15A7">
      <w:pPr>
        <w:pStyle w:val="Akapitzlist"/>
        <w:numPr>
          <w:ilvl w:val="0"/>
          <w:numId w:val="1"/>
        </w:numPr>
      </w:pPr>
      <w:r>
        <w:t>Wnioski</w:t>
      </w:r>
    </w:p>
    <w:p w14:paraId="364F9D96" w14:textId="77777777" w:rsidR="003D6C9D" w:rsidRDefault="002A15A7" w:rsidP="003D6C9D">
      <w:pPr>
        <w:pStyle w:val="Akapitzlist"/>
        <w:ind w:left="360"/>
        <w:jc w:val="both"/>
      </w:pPr>
      <w:r>
        <w:tab/>
      </w:r>
      <w:r w:rsidR="003D6C9D" w:rsidRPr="003D6C9D">
        <w:t xml:space="preserve">Podsumowując, złożoność obliczeniowa algorytmu Prima zależy od sposobu reprezentacji grafu </w:t>
      </w:r>
      <w:r w:rsidR="003D6C9D">
        <w:tab/>
      </w:r>
      <w:r w:rsidR="003D6C9D" w:rsidRPr="003D6C9D">
        <w:t xml:space="preserve">oraz używanej implementacji kolejki priorytetowej. Wybór odpowiednich struktur danych może </w:t>
      </w:r>
      <w:r w:rsidR="003D6C9D">
        <w:tab/>
      </w:r>
      <w:r w:rsidR="003D6C9D" w:rsidRPr="003D6C9D">
        <w:t xml:space="preserve">mieć duże znaczenie dla wydajności algorytmu. Zazwyczaj, w przypadku kopca, złożoność </w:t>
      </w:r>
      <w:r w:rsidR="003D6C9D">
        <w:tab/>
      </w:r>
      <w:r w:rsidR="003D6C9D" w:rsidRPr="003D6C9D">
        <w:t xml:space="preserve">obliczeniowa jest bardziej optymalna niż w przypadku listy. Jednak w Twoim przypadku </w:t>
      </w:r>
      <w:r w:rsidR="003D6C9D">
        <w:tab/>
      </w:r>
      <w:r w:rsidR="003D6C9D" w:rsidRPr="003D6C9D">
        <w:t xml:space="preserve">zauważono, że operacje na kolejce priorytetowej opartej na liście są szybsze. Warto jednak </w:t>
      </w:r>
      <w:r w:rsidR="003D6C9D">
        <w:tab/>
      </w:r>
      <w:r w:rsidR="003D6C9D" w:rsidRPr="003D6C9D">
        <w:t xml:space="preserve">pamiętać, że optymalizacja kodu oraz rozmiar grafu mogą wpływać na wydajność. Dla małych </w:t>
      </w:r>
      <w:r w:rsidR="003D6C9D">
        <w:tab/>
      </w:r>
      <w:r w:rsidR="003D6C9D" w:rsidRPr="003D6C9D">
        <w:t>grafów praca na kolejce priorytetowej opartej na liście może być bardziej wydajna.</w:t>
      </w:r>
      <w:r w:rsidR="003D6C9D">
        <w:t xml:space="preserve"> </w:t>
      </w:r>
    </w:p>
    <w:p w14:paraId="14E61EA3" w14:textId="2868FA99" w:rsidR="009E6A96" w:rsidRDefault="003D6C9D" w:rsidP="003D6C9D">
      <w:pPr>
        <w:pStyle w:val="Akapitzlist"/>
        <w:ind w:left="360"/>
        <w:jc w:val="both"/>
      </w:pPr>
      <w:r>
        <w:tab/>
      </w:r>
      <w:r>
        <w:t xml:space="preserve">Dla badanych danych jesteśmy w stanie ocenić, która reprezentacja grafu jest </w:t>
      </w:r>
      <w:r w:rsidR="0070119F">
        <w:t>naj</w:t>
      </w:r>
      <w:r>
        <w:t>optymaln</w:t>
      </w:r>
      <w:r w:rsidR="0070119F">
        <w:t>iejsza</w:t>
      </w:r>
      <w:r>
        <w:t xml:space="preserve">. </w:t>
      </w:r>
      <w:r w:rsidR="0070119F">
        <w:tab/>
      </w:r>
      <w:r>
        <w:t xml:space="preserve">Jeśli chodzi o kolejki priorytetowe na kopcu, najlepszym wyborem będzie macierz </w:t>
      </w:r>
      <w:r>
        <w:tab/>
      </w:r>
      <w:r>
        <w:t xml:space="preserve">sąsiedztwa lub lista sąsiedztwa. Natomiast dla kolejki priorytetowej na liście, nie ma znaczącej </w:t>
      </w:r>
      <w:r>
        <w:tab/>
      </w:r>
      <w:r>
        <w:t xml:space="preserve">różnicy - łączna złożoność jest taka sama w </w:t>
      </w:r>
      <w:r>
        <w:t>każdym</w:t>
      </w:r>
      <w:r>
        <w:t xml:space="preserve"> przypadk</w:t>
      </w:r>
      <w:r>
        <w:t>u</w:t>
      </w:r>
      <w:r>
        <w:t>.</w:t>
      </w:r>
    </w:p>
    <w:sectPr w:rsidR="009E6A96" w:rsidSect="00133A7A">
      <w:headerReference w:type="default" r:id="rId20"/>
      <w:footerReference w:type="default" r:id="rId21"/>
      <w:footerReference w:type="first" r:id="rId22"/>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6288" w14:textId="77777777" w:rsidR="00B93109" w:rsidRDefault="00B93109" w:rsidP="00133A7A">
      <w:pPr>
        <w:spacing w:after="0" w:line="240" w:lineRule="auto"/>
      </w:pPr>
      <w:r>
        <w:separator/>
      </w:r>
    </w:p>
  </w:endnote>
  <w:endnote w:type="continuationSeparator" w:id="0">
    <w:p w14:paraId="58E6F882" w14:textId="77777777" w:rsidR="00B93109" w:rsidRDefault="00B93109" w:rsidP="0013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544605"/>
      <w:docPartObj>
        <w:docPartGallery w:val="Page Numbers (Bottom of Page)"/>
        <w:docPartUnique/>
      </w:docPartObj>
    </w:sdtPr>
    <w:sdtContent>
      <w:p w14:paraId="5A53CE52" w14:textId="3C5CD312" w:rsidR="00133A7A" w:rsidRDefault="00133A7A">
        <w:pPr>
          <w:pStyle w:val="Stopka"/>
          <w:jc w:val="center"/>
        </w:pPr>
        <w:r>
          <w:fldChar w:fldCharType="begin"/>
        </w:r>
        <w:r>
          <w:instrText>PAGE   \* MERGEFORMAT</w:instrText>
        </w:r>
        <w:r>
          <w:fldChar w:fldCharType="separate"/>
        </w:r>
        <w:r>
          <w:t>2</w:t>
        </w:r>
        <w:r>
          <w:fldChar w:fldCharType="end"/>
        </w:r>
      </w:p>
    </w:sdtContent>
  </w:sdt>
  <w:p w14:paraId="6162826A" w14:textId="77777777" w:rsidR="00133A7A" w:rsidRDefault="00133A7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497492"/>
      <w:docPartObj>
        <w:docPartGallery w:val="Page Numbers (Bottom of Page)"/>
        <w:docPartUnique/>
      </w:docPartObj>
    </w:sdtPr>
    <w:sdtContent>
      <w:p w14:paraId="56FFB808" w14:textId="3D71A40C" w:rsidR="00133A7A" w:rsidRDefault="00133A7A">
        <w:pPr>
          <w:pStyle w:val="Stopka"/>
          <w:jc w:val="center"/>
        </w:pPr>
        <w:r>
          <w:fldChar w:fldCharType="begin"/>
        </w:r>
        <w:r>
          <w:instrText>PAGE   \* MERGEFORMAT</w:instrText>
        </w:r>
        <w:r>
          <w:fldChar w:fldCharType="separate"/>
        </w:r>
        <w:r>
          <w:t>2</w:t>
        </w:r>
        <w:r>
          <w:fldChar w:fldCharType="end"/>
        </w:r>
      </w:p>
    </w:sdtContent>
  </w:sdt>
  <w:p w14:paraId="3301E45F" w14:textId="77777777" w:rsidR="00133A7A" w:rsidRDefault="00133A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D6EA" w14:textId="77777777" w:rsidR="00B93109" w:rsidRDefault="00B93109" w:rsidP="00133A7A">
      <w:pPr>
        <w:spacing w:after="0" w:line="240" w:lineRule="auto"/>
      </w:pPr>
      <w:r>
        <w:separator/>
      </w:r>
    </w:p>
  </w:footnote>
  <w:footnote w:type="continuationSeparator" w:id="0">
    <w:p w14:paraId="357CFE2C" w14:textId="77777777" w:rsidR="00B93109" w:rsidRDefault="00B93109" w:rsidP="00133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0B2F" w14:textId="699A2B0F" w:rsidR="00133A7A" w:rsidRDefault="00133A7A">
    <w:pPr>
      <w:pStyle w:val="Nagwek"/>
    </w:pPr>
    <w:r>
      <w:t>Struktury Danych</w:t>
    </w:r>
    <w:r>
      <w:ptab w:relativeTo="margin" w:alignment="center" w:leader="none"/>
    </w:r>
    <w:r>
      <w:t>Sprawozdanie</w:t>
    </w:r>
    <w:r>
      <w:ptab w:relativeTo="margin" w:alignment="right" w:leader="none"/>
    </w:r>
    <w:r>
      <w:t>Jakub Piekarek 264202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88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4F32B4"/>
    <w:multiLevelType w:val="hybridMultilevel"/>
    <w:tmpl w:val="BFAA97E2"/>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50811A2"/>
    <w:multiLevelType w:val="hybridMultilevel"/>
    <w:tmpl w:val="6150AE34"/>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56A29E2"/>
    <w:multiLevelType w:val="hybridMultilevel"/>
    <w:tmpl w:val="FF5AEAE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68F103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62CC2"/>
    <w:multiLevelType w:val="hybridMultilevel"/>
    <w:tmpl w:val="8DF0A122"/>
    <w:lvl w:ilvl="0" w:tplc="0415000B">
      <w:start w:val="1"/>
      <w:numFmt w:val="bullet"/>
      <w:lvlText w:val=""/>
      <w:lvlJc w:val="left"/>
      <w:pPr>
        <w:ind w:left="1512" w:hanging="360"/>
      </w:pPr>
      <w:rPr>
        <w:rFonts w:ascii="Wingdings" w:hAnsi="Wingdings"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15:restartNumberingAfterBreak="0">
    <w:nsid w:val="18A348D2"/>
    <w:multiLevelType w:val="hybridMultilevel"/>
    <w:tmpl w:val="8B8C198A"/>
    <w:lvl w:ilvl="0" w:tplc="987C3C34">
      <w:start w:val="1"/>
      <w:numFmt w:val="lowerLetter"/>
      <w:lvlText w:val="%1."/>
      <w:lvlJc w:val="left"/>
      <w:pPr>
        <w:ind w:left="1512" w:hanging="360"/>
      </w:pPr>
      <w:rPr>
        <w:rFonts w:hint="default"/>
      </w:r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7" w15:restartNumberingAfterBreak="0">
    <w:nsid w:val="2EDC6251"/>
    <w:multiLevelType w:val="hybridMultilevel"/>
    <w:tmpl w:val="1A42C3DA"/>
    <w:lvl w:ilvl="0" w:tplc="55E8409E">
      <w:start w:val="1"/>
      <w:numFmt w:val="lowerLetter"/>
      <w:lvlText w:val="%1."/>
      <w:lvlJc w:val="left"/>
      <w:pPr>
        <w:ind w:left="1512" w:hanging="360"/>
      </w:pPr>
      <w:rPr>
        <w:rFonts w:hint="default"/>
      </w:r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8" w15:restartNumberingAfterBreak="0">
    <w:nsid w:val="391D5297"/>
    <w:multiLevelType w:val="hybridMultilevel"/>
    <w:tmpl w:val="7A5EC47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B117DB9"/>
    <w:multiLevelType w:val="hybridMultilevel"/>
    <w:tmpl w:val="E98C2C84"/>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78B4377"/>
    <w:multiLevelType w:val="hybridMultilevel"/>
    <w:tmpl w:val="F088354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678533A8"/>
    <w:multiLevelType w:val="hybridMultilevel"/>
    <w:tmpl w:val="C148716E"/>
    <w:lvl w:ilvl="0" w:tplc="0415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EA85555"/>
    <w:multiLevelType w:val="hybridMultilevel"/>
    <w:tmpl w:val="B70602E2"/>
    <w:lvl w:ilvl="0" w:tplc="0415000B">
      <w:start w:val="1"/>
      <w:numFmt w:val="bullet"/>
      <w:lvlText w:val=""/>
      <w:lvlJc w:val="left"/>
      <w:pPr>
        <w:ind w:left="2232" w:hanging="360"/>
      </w:pPr>
      <w:rPr>
        <w:rFonts w:ascii="Wingdings" w:hAnsi="Wingdings" w:hint="default"/>
      </w:rPr>
    </w:lvl>
    <w:lvl w:ilvl="1" w:tplc="04150003" w:tentative="1">
      <w:start w:val="1"/>
      <w:numFmt w:val="bullet"/>
      <w:lvlText w:val="o"/>
      <w:lvlJc w:val="left"/>
      <w:pPr>
        <w:ind w:left="2952" w:hanging="360"/>
      </w:pPr>
      <w:rPr>
        <w:rFonts w:ascii="Courier New" w:hAnsi="Courier New" w:cs="Courier New" w:hint="default"/>
      </w:rPr>
    </w:lvl>
    <w:lvl w:ilvl="2" w:tplc="04150005" w:tentative="1">
      <w:start w:val="1"/>
      <w:numFmt w:val="bullet"/>
      <w:lvlText w:val=""/>
      <w:lvlJc w:val="left"/>
      <w:pPr>
        <w:ind w:left="3672" w:hanging="360"/>
      </w:pPr>
      <w:rPr>
        <w:rFonts w:ascii="Wingdings" w:hAnsi="Wingdings" w:hint="default"/>
      </w:rPr>
    </w:lvl>
    <w:lvl w:ilvl="3" w:tplc="04150001" w:tentative="1">
      <w:start w:val="1"/>
      <w:numFmt w:val="bullet"/>
      <w:lvlText w:val=""/>
      <w:lvlJc w:val="left"/>
      <w:pPr>
        <w:ind w:left="4392" w:hanging="360"/>
      </w:pPr>
      <w:rPr>
        <w:rFonts w:ascii="Symbol" w:hAnsi="Symbol" w:hint="default"/>
      </w:rPr>
    </w:lvl>
    <w:lvl w:ilvl="4" w:tplc="04150003" w:tentative="1">
      <w:start w:val="1"/>
      <w:numFmt w:val="bullet"/>
      <w:lvlText w:val="o"/>
      <w:lvlJc w:val="left"/>
      <w:pPr>
        <w:ind w:left="5112" w:hanging="360"/>
      </w:pPr>
      <w:rPr>
        <w:rFonts w:ascii="Courier New" w:hAnsi="Courier New" w:cs="Courier New" w:hint="default"/>
      </w:rPr>
    </w:lvl>
    <w:lvl w:ilvl="5" w:tplc="04150005" w:tentative="1">
      <w:start w:val="1"/>
      <w:numFmt w:val="bullet"/>
      <w:lvlText w:val=""/>
      <w:lvlJc w:val="left"/>
      <w:pPr>
        <w:ind w:left="5832" w:hanging="360"/>
      </w:pPr>
      <w:rPr>
        <w:rFonts w:ascii="Wingdings" w:hAnsi="Wingdings" w:hint="default"/>
      </w:rPr>
    </w:lvl>
    <w:lvl w:ilvl="6" w:tplc="04150001" w:tentative="1">
      <w:start w:val="1"/>
      <w:numFmt w:val="bullet"/>
      <w:lvlText w:val=""/>
      <w:lvlJc w:val="left"/>
      <w:pPr>
        <w:ind w:left="6552" w:hanging="360"/>
      </w:pPr>
      <w:rPr>
        <w:rFonts w:ascii="Symbol" w:hAnsi="Symbol" w:hint="default"/>
      </w:rPr>
    </w:lvl>
    <w:lvl w:ilvl="7" w:tplc="04150003" w:tentative="1">
      <w:start w:val="1"/>
      <w:numFmt w:val="bullet"/>
      <w:lvlText w:val="o"/>
      <w:lvlJc w:val="left"/>
      <w:pPr>
        <w:ind w:left="7272" w:hanging="360"/>
      </w:pPr>
      <w:rPr>
        <w:rFonts w:ascii="Courier New" w:hAnsi="Courier New" w:cs="Courier New" w:hint="default"/>
      </w:rPr>
    </w:lvl>
    <w:lvl w:ilvl="8" w:tplc="04150005" w:tentative="1">
      <w:start w:val="1"/>
      <w:numFmt w:val="bullet"/>
      <w:lvlText w:val=""/>
      <w:lvlJc w:val="left"/>
      <w:pPr>
        <w:ind w:left="7992" w:hanging="360"/>
      </w:pPr>
      <w:rPr>
        <w:rFonts w:ascii="Wingdings" w:hAnsi="Wingdings" w:hint="default"/>
      </w:rPr>
    </w:lvl>
  </w:abstractNum>
  <w:abstractNum w:abstractNumId="13" w15:restartNumberingAfterBreak="0">
    <w:nsid w:val="7F1E6E45"/>
    <w:multiLevelType w:val="hybridMultilevel"/>
    <w:tmpl w:val="3F6207B4"/>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467964801">
    <w:abstractNumId w:val="0"/>
  </w:num>
  <w:num w:numId="2" w16cid:durableId="1838106345">
    <w:abstractNumId w:val="4"/>
  </w:num>
  <w:num w:numId="3" w16cid:durableId="697857485">
    <w:abstractNumId w:val="5"/>
  </w:num>
  <w:num w:numId="4" w16cid:durableId="497187607">
    <w:abstractNumId w:val="12"/>
  </w:num>
  <w:num w:numId="5" w16cid:durableId="68817827">
    <w:abstractNumId w:val="2"/>
  </w:num>
  <w:num w:numId="6" w16cid:durableId="1590457083">
    <w:abstractNumId w:val="11"/>
  </w:num>
  <w:num w:numId="7" w16cid:durableId="10693551">
    <w:abstractNumId w:val="6"/>
  </w:num>
  <w:num w:numId="8" w16cid:durableId="214895554">
    <w:abstractNumId w:val="8"/>
  </w:num>
  <w:num w:numId="9" w16cid:durableId="42294653">
    <w:abstractNumId w:val="10"/>
  </w:num>
  <w:num w:numId="10" w16cid:durableId="488058318">
    <w:abstractNumId w:val="13"/>
  </w:num>
  <w:num w:numId="11" w16cid:durableId="75522175">
    <w:abstractNumId w:val="7"/>
  </w:num>
  <w:num w:numId="12" w16cid:durableId="693574342">
    <w:abstractNumId w:val="9"/>
  </w:num>
  <w:num w:numId="13" w16cid:durableId="842627617">
    <w:abstractNumId w:val="3"/>
  </w:num>
  <w:num w:numId="14" w16cid:durableId="105331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F2"/>
    <w:rsid w:val="00104F85"/>
    <w:rsid w:val="00133A7A"/>
    <w:rsid w:val="001C3B8A"/>
    <w:rsid w:val="002A15A7"/>
    <w:rsid w:val="00337201"/>
    <w:rsid w:val="003B4AF2"/>
    <w:rsid w:val="003D6C9D"/>
    <w:rsid w:val="00407DA4"/>
    <w:rsid w:val="00415B42"/>
    <w:rsid w:val="00425482"/>
    <w:rsid w:val="00482A67"/>
    <w:rsid w:val="00550EA7"/>
    <w:rsid w:val="006D6DFD"/>
    <w:rsid w:val="0070119F"/>
    <w:rsid w:val="007D5290"/>
    <w:rsid w:val="009B02B5"/>
    <w:rsid w:val="009E6A96"/>
    <w:rsid w:val="00B73231"/>
    <w:rsid w:val="00B93109"/>
    <w:rsid w:val="00BD1496"/>
    <w:rsid w:val="00BD283E"/>
    <w:rsid w:val="00BF47BF"/>
    <w:rsid w:val="00D8364E"/>
    <w:rsid w:val="00DA7D56"/>
    <w:rsid w:val="00E47F5A"/>
    <w:rsid w:val="00F472E1"/>
    <w:rsid w:val="00F8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1D5E"/>
  <w15:chartTrackingRefBased/>
  <w15:docId w15:val="{3BFA5A78-56CE-475A-B6AD-D64B76B9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B4AF2"/>
    <w:pPr>
      <w:spacing w:line="254" w:lineRule="auto"/>
    </w:pPr>
    <w:rPr>
      <w:kern w:val="0"/>
      <w:lang w:val="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4AF2"/>
    <w:pPr>
      <w:ind w:left="720"/>
      <w:contextualSpacing/>
    </w:pPr>
  </w:style>
  <w:style w:type="paragraph" w:styleId="Legenda">
    <w:name w:val="caption"/>
    <w:basedOn w:val="Normalny"/>
    <w:next w:val="Normalny"/>
    <w:uiPriority w:val="35"/>
    <w:unhideWhenUsed/>
    <w:qFormat/>
    <w:rsid w:val="00BD1496"/>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133A7A"/>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133A7A"/>
    <w:rPr>
      <w:kern w:val="0"/>
      <w:lang w:val="pl-PL"/>
      <w14:ligatures w14:val="none"/>
    </w:rPr>
  </w:style>
  <w:style w:type="paragraph" w:styleId="Stopka">
    <w:name w:val="footer"/>
    <w:basedOn w:val="Normalny"/>
    <w:link w:val="StopkaZnak"/>
    <w:uiPriority w:val="99"/>
    <w:unhideWhenUsed/>
    <w:rsid w:val="00133A7A"/>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133A7A"/>
    <w:rPr>
      <w:kern w:val="0"/>
      <w:lang w:val="pl-PL"/>
      <w14:ligatures w14:val="none"/>
    </w:rPr>
  </w:style>
  <w:style w:type="character" w:styleId="Tekstzastpczy">
    <w:name w:val="Placeholder Text"/>
    <w:basedOn w:val="Domylnaczcionkaakapitu"/>
    <w:uiPriority w:val="99"/>
    <w:semiHidden/>
    <w:rsid w:val="00133A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951">
      <w:bodyDiv w:val="1"/>
      <w:marLeft w:val="0"/>
      <w:marRight w:val="0"/>
      <w:marTop w:val="0"/>
      <w:marBottom w:val="0"/>
      <w:divBdr>
        <w:top w:val="none" w:sz="0" w:space="0" w:color="auto"/>
        <w:left w:val="none" w:sz="0" w:space="0" w:color="auto"/>
        <w:bottom w:val="none" w:sz="0" w:space="0" w:color="auto"/>
        <w:right w:val="none" w:sz="0" w:space="0" w:color="auto"/>
      </w:divBdr>
    </w:div>
    <w:div w:id="955795276">
      <w:bodyDiv w:val="1"/>
      <w:marLeft w:val="0"/>
      <w:marRight w:val="0"/>
      <w:marTop w:val="0"/>
      <w:marBottom w:val="0"/>
      <w:divBdr>
        <w:top w:val="none" w:sz="0" w:space="0" w:color="auto"/>
        <w:left w:val="none" w:sz="0" w:space="0" w:color="auto"/>
        <w:bottom w:val="none" w:sz="0" w:space="0" w:color="auto"/>
        <w:right w:val="none" w:sz="0" w:space="0" w:color="auto"/>
      </w:divBdr>
    </w:div>
    <w:div w:id="993290874">
      <w:bodyDiv w:val="1"/>
      <w:marLeft w:val="0"/>
      <w:marRight w:val="0"/>
      <w:marTop w:val="0"/>
      <w:marBottom w:val="0"/>
      <w:divBdr>
        <w:top w:val="none" w:sz="0" w:space="0" w:color="auto"/>
        <w:left w:val="none" w:sz="0" w:space="0" w:color="auto"/>
        <w:bottom w:val="none" w:sz="0" w:space="0" w:color="auto"/>
        <w:right w:val="none" w:sz="0" w:space="0" w:color="auto"/>
      </w:divBdr>
    </w:div>
    <w:div w:id="1266812959">
      <w:bodyDiv w:val="1"/>
      <w:marLeft w:val="0"/>
      <w:marRight w:val="0"/>
      <w:marTop w:val="0"/>
      <w:marBottom w:val="0"/>
      <w:divBdr>
        <w:top w:val="none" w:sz="0" w:space="0" w:color="auto"/>
        <w:left w:val="none" w:sz="0" w:space="0" w:color="auto"/>
        <w:bottom w:val="none" w:sz="0" w:space="0" w:color="auto"/>
        <w:right w:val="none" w:sz="0" w:space="0" w:color="auto"/>
      </w:divBdr>
    </w:div>
    <w:div w:id="1315833558">
      <w:bodyDiv w:val="1"/>
      <w:marLeft w:val="0"/>
      <w:marRight w:val="0"/>
      <w:marTop w:val="0"/>
      <w:marBottom w:val="0"/>
      <w:divBdr>
        <w:top w:val="none" w:sz="0" w:space="0" w:color="auto"/>
        <w:left w:val="none" w:sz="0" w:space="0" w:color="auto"/>
        <w:bottom w:val="none" w:sz="0" w:space="0" w:color="auto"/>
        <w:right w:val="none" w:sz="0" w:space="0" w:color="auto"/>
      </w:divBdr>
    </w:div>
    <w:div w:id="1711611476">
      <w:bodyDiv w:val="1"/>
      <w:marLeft w:val="0"/>
      <w:marRight w:val="0"/>
      <w:marTop w:val="0"/>
      <w:marBottom w:val="0"/>
      <w:divBdr>
        <w:top w:val="none" w:sz="0" w:space="0" w:color="auto"/>
        <w:left w:val="none" w:sz="0" w:space="0" w:color="auto"/>
        <w:bottom w:val="none" w:sz="0" w:space="0" w:color="auto"/>
        <w:right w:val="none" w:sz="0" w:space="0" w:color="auto"/>
      </w:divBdr>
    </w:div>
    <w:div w:id="1726642754">
      <w:bodyDiv w:val="1"/>
      <w:marLeft w:val="0"/>
      <w:marRight w:val="0"/>
      <w:marTop w:val="0"/>
      <w:marBottom w:val="0"/>
      <w:divBdr>
        <w:top w:val="none" w:sz="0" w:space="0" w:color="auto"/>
        <w:left w:val="none" w:sz="0" w:space="0" w:color="auto"/>
        <w:bottom w:val="none" w:sz="0" w:space="0" w:color="auto"/>
        <w:right w:val="none" w:sz="0" w:space="0" w:color="auto"/>
      </w:divBdr>
    </w:div>
    <w:div w:id="1922788430">
      <w:bodyDiv w:val="1"/>
      <w:marLeft w:val="0"/>
      <w:marRight w:val="0"/>
      <w:marTop w:val="0"/>
      <w:marBottom w:val="0"/>
      <w:divBdr>
        <w:top w:val="none" w:sz="0" w:space="0" w:color="auto"/>
        <w:left w:val="none" w:sz="0" w:space="0" w:color="auto"/>
        <w:bottom w:val="none" w:sz="0" w:space="0" w:color="auto"/>
        <w:right w:val="none" w:sz="0" w:space="0" w:color="auto"/>
      </w:divBdr>
    </w:div>
    <w:div w:id="20507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p>
        </c:rich>
      </c:tx>
      <c:overlay val="0"/>
      <c:spPr>
        <a:noFill/>
        <a:ln>
          <a:noFill/>
        </a:ln>
        <a:effectLst/>
      </c:spPr>
    </c:title>
    <c:autoTitleDeleted val="0"/>
    <c:plotArea>
      <c:layout/>
      <c:lineChart>
        <c:grouping val="standard"/>
        <c:varyColors val="0"/>
        <c:ser>
          <c:idx val="0"/>
          <c:order val="0"/>
          <c:tx>
            <c:strRef>
              <c:f>'prio na kopcu'!$E$3</c:f>
              <c:strCache>
                <c:ptCount val="1"/>
                <c:pt idx="0">
                  <c:v>Lista krawędzi</c:v>
                </c:pt>
              </c:strCache>
            </c:strRef>
          </c:tx>
          <c:marker>
            <c:symbol val="none"/>
          </c:marker>
          <c:cat>
            <c:numRef>
              <c:f>'prio na kopcu'!$F$4:$F$7</c:f>
              <c:numCache>
                <c:formatCode>General</c:formatCode>
                <c:ptCount val="4"/>
                <c:pt idx="0">
                  <c:v>5</c:v>
                </c:pt>
                <c:pt idx="1">
                  <c:v>4</c:v>
                </c:pt>
                <c:pt idx="2">
                  <c:v>6</c:v>
                </c:pt>
                <c:pt idx="3">
                  <c:v>7</c:v>
                </c:pt>
              </c:numCache>
            </c:numRef>
          </c:cat>
          <c:val>
            <c:numRef>
              <c:f>'prio na kopcu'!$E$4:$E$7</c:f>
              <c:numCache>
                <c:formatCode>General</c:formatCode>
                <c:ptCount val="4"/>
                <c:pt idx="0">
                  <c:v>0.96250000000000002</c:v>
                </c:pt>
                <c:pt idx="1">
                  <c:v>3.9500999999999999</c:v>
                </c:pt>
                <c:pt idx="2">
                  <c:v>3.5051999999999999</c:v>
                </c:pt>
                <c:pt idx="3">
                  <c:v>20.736899999999999</c:v>
                </c:pt>
              </c:numCache>
            </c:numRef>
          </c:val>
          <c:smooth val="0"/>
          <c:extLst>
            <c:ext xmlns:c16="http://schemas.microsoft.com/office/drawing/2014/chart" uri="{C3380CC4-5D6E-409C-BE32-E72D297353CC}">
              <c16:uniqueId val="{00000000-612A-4B80-B71F-30CCDD61407E}"/>
            </c:ext>
          </c:extLst>
        </c:ser>
        <c:ser>
          <c:idx val="1"/>
          <c:order val="1"/>
          <c:tx>
            <c:strRef>
              <c:f>'prio na kopcu'!$D$3</c:f>
              <c:strCache>
                <c:ptCount val="1"/>
                <c:pt idx="0">
                  <c:v>Lista sąsiedztwa</c:v>
                </c:pt>
              </c:strCache>
            </c:strRef>
          </c:tx>
          <c:marker>
            <c:symbol val="none"/>
          </c:marker>
          <c:cat>
            <c:numRef>
              <c:f>'prio na kopcu'!$F$4:$F$7</c:f>
              <c:numCache>
                <c:formatCode>General</c:formatCode>
                <c:ptCount val="4"/>
                <c:pt idx="0">
                  <c:v>5</c:v>
                </c:pt>
                <c:pt idx="1">
                  <c:v>4</c:v>
                </c:pt>
                <c:pt idx="2">
                  <c:v>6</c:v>
                </c:pt>
                <c:pt idx="3">
                  <c:v>7</c:v>
                </c:pt>
              </c:numCache>
            </c:numRef>
          </c:cat>
          <c:val>
            <c:numRef>
              <c:f>'prio na kopcu'!$D$4:$D$7</c:f>
              <c:numCache>
                <c:formatCode>General</c:formatCode>
                <c:ptCount val="4"/>
                <c:pt idx="0">
                  <c:v>0.9829</c:v>
                </c:pt>
                <c:pt idx="1">
                  <c:v>3.3774000000000002</c:v>
                </c:pt>
                <c:pt idx="2">
                  <c:v>5.0948000000000002</c:v>
                </c:pt>
                <c:pt idx="3">
                  <c:v>12.521599999999999</c:v>
                </c:pt>
              </c:numCache>
            </c:numRef>
          </c:val>
          <c:smooth val="0"/>
          <c:extLst>
            <c:ext xmlns:c16="http://schemas.microsoft.com/office/drawing/2014/chart" uri="{C3380CC4-5D6E-409C-BE32-E72D297353CC}">
              <c16:uniqueId val="{00000001-612A-4B80-B71F-30CCDD61407E}"/>
            </c:ext>
          </c:extLst>
        </c:ser>
        <c:ser>
          <c:idx val="2"/>
          <c:order val="2"/>
          <c:tx>
            <c:strRef>
              <c:f>'prio na kopcu'!$C$3</c:f>
              <c:strCache>
                <c:ptCount val="1"/>
                <c:pt idx="0">
                  <c:v>Macierz sąsiedztwa</c:v>
                </c:pt>
              </c:strCache>
            </c:strRef>
          </c:tx>
          <c:marker>
            <c:symbol val="none"/>
          </c:marker>
          <c:cat>
            <c:numRef>
              <c:f>'prio na kopcu'!$F$4:$F$7</c:f>
              <c:numCache>
                <c:formatCode>General</c:formatCode>
                <c:ptCount val="4"/>
                <c:pt idx="0">
                  <c:v>5</c:v>
                </c:pt>
                <c:pt idx="1">
                  <c:v>4</c:v>
                </c:pt>
                <c:pt idx="2">
                  <c:v>6</c:v>
                </c:pt>
                <c:pt idx="3">
                  <c:v>7</c:v>
                </c:pt>
              </c:numCache>
            </c:numRef>
          </c:cat>
          <c:val>
            <c:numRef>
              <c:f>'prio na kopcu'!$C$4:$C$7</c:f>
              <c:numCache>
                <c:formatCode>General</c:formatCode>
                <c:ptCount val="4"/>
                <c:pt idx="0">
                  <c:v>1.9972000000000001</c:v>
                </c:pt>
                <c:pt idx="1">
                  <c:v>4.3868</c:v>
                </c:pt>
                <c:pt idx="2">
                  <c:v>4.0255000000000001</c:v>
                </c:pt>
                <c:pt idx="3">
                  <c:v>16.6113</c:v>
                </c:pt>
              </c:numCache>
            </c:numRef>
          </c:val>
          <c:smooth val="0"/>
          <c:extLst>
            <c:ext xmlns:c16="http://schemas.microsoft.com/office/drawing/2014/chart" uri="{C3380CC4-5D6E-409C-BE32-E72D297353CC}">
              <c16:uniqueId val="{00000002-612A-4B80-B71F-30CCDD61407E}"/>
            </c:ext>
          </c:extLst>
        </c:ser>
        <c:dLbls>
          <c:showLegendKey val="0"/>
          <c:showVal val="0"/>
          <c:showCatName val="0"/>
          <c:showSerName val="0"/>
          <c:showPercent val="0"/>
          <c:showBubbleSize val="0"/>
        </c:dLbls>
        <c:smooth val="0"/>
        <c:axId val="600255848"/>
        <c:axId val="600254768"/>
      </c:lineChart>
      <c:catAx>
        <c:axId val="60025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4768"/>
        <c:crosses val="autoZero"/>
        <c:auto val="1"/>
        <c:lblAlgn val="ctr"/>
        <c:lblOffset val="100"/>
        <c:noMultiLvlLbl val="0"/>
      </c:catAx>
      <c:valAx>
        <c:axId val="60025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5848"/>
        <c:crosses val="autoZero"/>
        <c:crossBetween val="between"/>
      </c:valAx>
    </c:plotArea>
    <c:legend>
      <c:legendPos val="b"/>
      <c:overlay val="0"/>
    </c:legend>
    <c:plotVisOnly val="1"/>
    <c:dispBlanksAs val="gap"/>
    <c:showDLblsOverMax val="0"/>
    <c:extLst/>
  </c:chart>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p>
        </c:rich>
      </c:tx>
      <c:overlay val="0"/>
      <c:spPr>
        <a:noFill/>
        <a:ln>
          <a:noFill/>
        </a:ln>
        <a:effectLst/>
      </c:spPr>
    </c:title>
    <c:autoTitleDeleted val="0"/>
    <c:plotArea>
      <c:layout/>
      <c:lineChart>
        <c:grouping val="standard"/>
        <c:varyColors val="0"/>
        <c:ser>
          <c:idx val="0"/>
          <c:order val="0"/>
          <c:tx>
            <c:strRef>
              <c:f>'prio na kopcu'!$E$3</c:f>
              <c:strCache>
                <c:ptCount val="1"/>
                <c:pt idx="0">
                  <c:v>Lista krawędzi</c:v>
                </c:pt>
              </c:strCache>
            </c:strRef>
          </c:tx>
          <c:marker>
            <c:symbol val="none"/>
          </c:marker>
          <c:cat>
            <c:numRef>
              <c:f>'prio na kopcu'!$G$4:$G$7</c:f>
              <c:numCache>
                <c:formatCode>General</c:formatCode>
                <c:ptCount val="4"/>
                <c:pt idx="0">
                  <c:v>8</c:v>
                </c:pt>
                <c:pt idx="1">
                  <c:v>6</c:v>
                </c:pt>
                <c:pt idx="2">
                  <c:v>10</c:v>
                </c:pt>
                <c:pt idx="3">
                  <c:v>12</c:v>
                </c:pt>
              </c:numCache>
            </c:numRef>
          </c:cat>
          <c:val>
            <c:numRef>
              <c:f>'prio na kopcu'!$E$4:$E$7</c:f>
              <c:numCache>
                <c:formatCode>General</c:formatCode>
                <c:ptCount val="4"/>
                <c:pt idx="0">
                  <c:v>0.96250000000000002</c:v>
                </c:pt>
                <c:pt idx="1">
                  <c:v>3.9500999999999999</c:v>
                </c:pt>
                <c:pt idx="2">
                  <c:v>3.5051999999999999</c:v>
                </c:pt>
                <c:pt idx="3">
                  <c:v>20.736899999999999</c:v>
                </c:pt>
              </c:numCache>
            </c:numRef>
          </c:val>
          <c:smooth val="0"/>
          <c:extLst>
            <c:ext xmlns:c16="http://schemas.microsoft.com/office/drawing/2014/chart" uri="{C3380CC4-5D6E-409C-BE32-E72D297353CC}">
              <c16:uniqueId val="{00000000-E735-45C4-829B-768FF9B25452}"/>
            </c:ext>
          </c:extLst>
        </c:ser>
        <c:ser>
          <c:idx val="1"/>
          <c:order val="1"/>
          <c:tx>
            <c:strRef>
              <c:f>'prio na kopcu'!$D$3</c:f>
              <c:strCache>
                <c:ptCount val="1"/>
                <c:pt idx="0">
                  <c:v>Lista sąsiedztwa</c:v>
                </c:pt>
              </c:strCache>
            </c:strRef>
          </c:tx>
          <c:marker>
            <c:symbol val="none"/>
          </c:marker>
          <c:cat>
            <c:numRef>
              <c:f>'prio na kopcu'!$G$4:$G$7</c:f>
              <c:numCache>
                <c:formatCode>General</c:formatCode>
                <c:ptCount val="4"/>
                <c:pt idx="0">
                  <c:v>8</c:v>
                </c:pt>
                <c:pt idx="1">
                  <c:v>6</c:v>
                </c:pt>
                <c:pt idx="2">
                  <c:v>10</c:v>
                </c:pt>
                <c:pt idx="3">
                  <c:v>12</c:v>
                </c:pt>
              </c:numCache>
            </c:numRef>
          </c:cat>
          <c:val>
            <c:numRef>
              <c:f>'prio na kopcu'!$D$4:$D$7</c:f>
              <c:numCache>
                <c:formatCode>General</c:formatCode>
                <c:ptCount val="4"/>
                <c:pt idx="0">
                  <c:v>0.9829</c:v>
                </c:pt>
                <c:pt idx="1">
                  <c:v>3.3774000000000002</c:v>
                </c:pt>
                <c:pt idx="2">
                  <c:v>5.0948000000000002</c:v>
                </c:pt>
                <c:pt idx="3">
                  <c:v>12.521599999999999</c:v>
                </c:pt>
              </c:numCache>
            </c:numRef>
          </c:val>
          <c:smooth val="0"/>
          <c:extLst>
            <c:ext xmlns:c16="http://schemas.microsoft.com/office/drawing/2014/chart" uri="{C3380CC4-5D6E-409C-BE32-E72D297353CC}">
              <c16:uniqueId val="{00000001-E735-45C4-829B-768FF9B25452}"/>
            </c:ext>
          </c:extLst>
        </c:ser>
        <c:ser>
          <c:idx val="2"/>
          <c:order val="2"/>
          <c:tx>
            <c:strRef>
              <c:f>'prio na kopcu'!$C$3</c:f>
              <c:strCache>
                <c:ptCount val="1"/>
                <c:pt idx="0">
                  <c:v>Macierz sąsiedztwa</c:v>
                </c:pt>
              </c:strCache>
            </c:strRef>
          </c:tx>
          <c:marker>
            <c:symbol val="none"/>
          </c:marker>
          <c:cat>
            <c:numRef>
              <c:f>'prio na kopcu'!$G$4:$G$7</c:f>
              <c:numCache>
                <c:formatCode>General</c:formatCode>
                <c:ptCount val="4"/>
                <c:pt idx="0">
                  <c:v>8</c:v>
                </c:pt>
                <c:pt idx="1">
                  <c:v>6</c:v>
                </c:pt>
                <c:pt idx="2">
                  <c:v>10</c:v>
                </c:pt>
                <c:pt idx="3">
                  <c:v>12</c:v>
                </c:pt>
              </c:numCache>
            </c:numRef>
          </c:cat>
          <c:val>
            <c:numRef>
              <c:f>'prio na kopcu'!$C$4:$C$7</c:f>
              <c:numCache>
                <c:formatCode>General</c:formatCode>
                <c:ptCount val="4"/>
                <c:pt idx="0">
                  <c:v>1.9972000000000001</c:v>
                </c:pt>
                <c:pt idx="1">
                  <c:v>4.3868</c:v>
                </c:pt>
                <c:pt idx="2">
                  <c:v>4.0255000000000001</c:v>
                </c:pt>
                <c:pt idx="3">
                  <c:v>16.6113</c:v>
                </c:pt>
              </c:numCache>
            </c:numRef>
          </c:val>
          <c:smooth val="0"/>
          <c:extLst>
            <c:ext xmlns:c16="http://schemas.microsoft.com/office/drawing/2014/chart" uri="{C3380CC4-5D6E-409C-BE32-E72D297353CC}">
              <c16:uniqueId val="{00000002-E735-45C4-829B-768FF9B25452}"/>
            </c:ext>
          </c:extLst>
        </c:ser>
        <c:dLbls>
          <c:showLegendKey val="0"/>
          <c:showVal val="0"/>
          <c:showCatName val="0"/>
          <c:showSerName val="0"/>
          <c:showPercent val="0"/>
          <c:showBubbleSize val="0"/>
        </c:dLbls>
        <c:smooth val="0"/>
        <c:axId val="600255848"/>
        <c:axId val="600254768"/>
      </c:lineChart>
      <c:catAx>
        <c:axId val="60025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4768"/>
        <c:crosses val="autoZero"/>
        <c:auto val="1"/>
        <c:lblAlgn val="ctr"/>
        <c:lblOffset val="100"/>
        <c:noMultiLvlLbl val="0"/>
      </c:catAx>
      <c:valAx>
        <c:axId val="60025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5848"/>
        <c:crosses val="autoZero"/>
        <c:crossBetween val="between"/>
      </c:valAx>
    </c:plotArea>
    <c:legend>
      <c:legendPos val="b"/>
      <c:overlay val="0"/>
    </c:legend>
    <c:plotVisOnly val="1"/>
    <c:dispBlanksAs val="gap"/>
    <c:showDLblsOverMax val="0"/>
    <c:extLst/>
  </c:chart>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Porównanie </a:t>
            </a:r>
            <a:endParaRPr lang="pl-PL"/>
          </a:p>
        </c:rich>
      </c:tx>
      <c:overlay val="0"/>
      <c:spPr>
        <a:noFill/>
        <a:ln>
          <a:noFill/>
        </a:ln>
        <a:effectLst/>
      </c:spPr>
    </c:title>
    <c:autoTitleDeleted val="0"/>
    <c:plotArea>
      <c:layout/>
      <c:lineChart>
        <c:grouping val="standard"/>
        <c:varyColors val="0"/>
        <c:ser>
          <c:idx val="1"/>
          <c:order val="0"/>
          <c:tx>
            <c:strRef>
              <c:f>'prio na liscie'!$E$3</c:f>
              <c:strCache>
                <c:ptCount val="1"/>
                <c:pt idx="0">
                  <c:v>Lista krawędzi</c:v>
                </c:pt>
              </c:strCache>
            </c:strRef>
          </c:tx>
          <c:marker>
            <c:symbol val="none"/>
          </c:marker>
          <c:cat>
            <c:numRef>
              <c:f>'prio na liscie'!$F$4:$F$7</c:f>
              <c:numCache>
                <c:formatCode>General</c:formatCode>
                <c:ptCount val="4"/>
                <c:pt idx="0">
                  <c:v>5</c:v>
                </c:pt>
                <c:pt idx="1">
                  <c:v>4</c:v>
                </c:pt>
                <c:pt idx="2">
                  <c:v>6</c:v>
                </c:pt>
                <c:pt idx="3">
                  <c:v>7</c:v>
                </c:pt>
              </c:numCache>
            </c:numRef>
          </c:cat>
          <c:val>
            <c:numRef>
              <c:f>'prio na liscie'!$E$4:$E$7</c:f>
              <c:numCache>
                <c:formatCode>General</c:formatCode>
                <c:ptCount val="4"/>
                <c:pt idx="0">
                  <c:v>0.96789999999999998</c:v>
                </c:pt>
                <c:pt idx="1">
                  <c:v>2.8506999999999998</c:v>
                </c:pt>
                <c:pt idx="2">
                  <c:v>3.5181</c:v>
                </c:pt>
                <c:pt idx="3">
                  <c:v>4.8589000000000002</c:v>
                </c:pt>
              </c:numCache>
            </c:numRef>
          </c:val>
          <c:smooth val="0"/>
          <c:extLst>
            <c:ext xmlns:c16="http://schemas.microsoft.com/office/drawing/2014/chart" uri="{C3380CC4-5D6E-409C-BE32-E72D297353CC}">
              <c16:uniqueId val="{00000000-CB9D-49CA-856F-63061BEA6901}"/>
            </c:ext>
          </c:extLst>
        </c:ser>
        <c:ser>
          <c:idx val="0"/>
          <c:order val="1"/>
          <c:tx>
            <c:strRef>
              <c:f>'prio na liscie'!$D$3</c:f>
              <c:strCache>
                <c:ptCount val="1"/>
                <c:pt idx="0">
                  <c:v>Lista sąsiedztwa</c:v>
                </c:pt>
              </c:strCache>
            </c:strRef>
          </c:tx>
          <c:marker>
            <c:symbol val="none"/>
          </c:marker>
          <c:val>
            <c:numRef>
              <c:f>'prio na liscie'!$D$4:$D$7</c:f>
              <c:numCache>
                <c:formatCode>General</c:formatCode>
                <c:ptCount val="4"/>
                <c:pt idx="0">
                  <c:v>1.0054000000000001</c:v>
                </c:pt>
                <c:pt idx="1">
                  <c:v>3.7755999999999998</c:v>
                </c:pt>
                <c:pt idx="2">
                  <c:v>3.3460000000000001</c:v>
                </c:pt>
                <c:pt idx="3">
                  <c:v>4.0536000000000003</c:v>
                </c:pt>
              </c:numCache>
            </c:numRef>
          </c:val>
          <c:smooth val="0"/>
          <c:extLst>
            <c:ext xmlns:c16="http://schemas.microsoft.com/office/drawing/2014/chart" uri="{C3380CC4-5D6E-409C-BE32-E72D297353CC}">
              <c16:uniqueId val="{00000001-CB9D-49CA-856F-63061BEA6901}"/>
            </c:ext>
          </c:extLst>
        </c:ser>
        <c:ser>
          <c:idx val="2"/>
          <c:order val="2"/>
          <c:tx>
            <c:strRef>
              <c:f>'prio na liscie'!$C$3</c:f>
              <c:strCache>
                <c:ptCount val="1"/>
                <c:pt idx="0">
                  <c:v>Macierz sąsiedztwa</c:v>
                </c:pt>
              </c:strCache>
            </c:strRef>
          </c:tx>
          <c:marker>
            <c:symbol val="none"/>
          </c:marker>
          <c:val>
            <c:numRef>
              <c:f>'prio na liscie'!$C$4:$C$7</c:f>
              <c:numCache>
                <c:formatCode>General</c:formatCode>
                <c:ptCount val="4"/>
                <c:pt idx="0">
                  <c:v>1.393</c:v>
                </c:pt>
                <c:pt idx="1">
                  <c:v>2.3344</c:v>
                </c:pt>
                <c:pt idx="2">
                  <c:v>3.3542999999999998</c:v>
                </c:pt>
                <c:pt idx="3" formatCode="0.0000">
                  <c:v>3.9357000000000002</c:v>
                </c:pt>
              </c:numCache>
            </c:numRef>
          </c:val>
          <c:smooth val="0"/>
          <c:extLst>
            <c:ext xmlns:c16="http://schemas.microsoft.com/office/drawing/2014/chart" uri="{C3380CC4-5D6E-409C-BE32-E72D297353CC}">
              <c16:uniqueId val="{00000002-CB9D-49CA-856F-63061BEA6901}"/>
            </c:ext>
          </c:extLst>
        </c:ser>
        <c:dLbls>
          <c:showLegendKey val="0"/>
          <c:showVal val="0"/>
          <c:showCatName val="0"/>
          <c:showSerName val="0"/>
          <c:showPercent val="0"/>
          <c:showBubbleSize val="0"/>
        </c:dLbls>
        <c:smooth val="0"/>
        <c:axId val="600255848"/>
        <c:axId val="600254768"/>
      </c:lineChart>
      <c:catAx>
        <c:axId val="60025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4768"/>
        <c:crosses val="autoZero"/>
        <c:auto val="1"/>
        <c:lblAlgn val="ctr"/>
        <c:lblOffset val="100"/>
        <c:noMultiLvlLbl val="0"/>
      </c:catAx>
      <c:valAx>
        <c:axId val="60025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5848"/>
        <c:crosses val="autoZero"/>
        <c:crossBetween val="between"/>
      </c:valAx>
    </c:plotArea>
    <c:plotVisOnly val="1"/>
    <c:dispBlanksAs val="gap"/>
    <c:showDLblsOverMax val="0"/>
    <c:extLst/>
  </c:chart>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Porównanie </a:t>
            </a:r>
            <a:endParaRPr lang="pl-PL"/>
          </a:p>
        </c:rich>
      </c:tx>
      <c:overlay val="0"/>
      <c:spPr>
        <a:noFill/>
        <a:ln>
          <a:noFill/>
        </a:ln>
        <a:effectLst/>
      </c:spPr>
    </c:title>
    <c:autoTitleDeleted val="0"/>
    <c:plotArea>
      <c:layout/>
      <c:lineChart>
        <c:grouping val="standard"/>
        <c:varyColors val="0"/>
        <c:ser>
          <c:idx val="1"/>
          <c:order val="0"/>
          <c:tx>
            <c:strRef>
              <c:f>'prio na liscie'!$E$3</c:f>
              <c:strCache>
                <c:ptCount val="1"/>
                <c:pt idx="0">
                  <c:v>Lista krawędzi</c:v>
                </c:pt>
              </c:strCache>
            </c:strRef>
          </c:tx>
          <c:marker>
            <c:symbol val="none"/>
          </c:marker>
          <c:cat>
            <c:numRef>
              <c:f>'prio na liscie'!$G$4:$G$7</c:f>
              <c:numCache>
                <c:formatCode>General</c:formatCode>
                <c:ptCount val="4"/>
                <c:pt idx="0">
                  <c:v>8</c:v>
                </c:pt>
                <c:pt idx="1">
                  <c:v>6</c:v>
                </c:pt>
                <c:pt idx="2">
                  <c:v>10</c:v>
                </c:pt>
                <c:pt idx="3">
                  <c:v>12</c:v>
                </c:pt>
              </c:numCache>
            </c:numRef>
          </c:cat>
          <c:val>
            <c:numRef>
              <c:f>'prio na liscie'!$E$4:$E$7</c:f>
              <c:numCache>
                <c:formatCode>General</c:formatCode>
                <c:ptCount val="4"/>
                <c:pt idx="0">
                  <c:v>0.96789999999999998</c:v>
                </c:pt>
                <c:pt idx="1">
                  <c:v>2.8506999999999998</c:v>
                </c:pt>
                <c:pt idx="2">
                  <c:v>3.5181</c:v>
                </c:pt>
                <c:pt idx="3">
                  <c:v>4.8589000000000002</c:v>
                </c:pt>
              </c:numCache>
            </c:numRef>
          </c:val>
          <c:smooth val="0"/>
          <c:extLst>
            <c:ext xmlns:c16="http://schemas.microsoft.com/office/drawing/2014/chart" uri="{C3380CC4-5D6E-409C-BE32-E72D297353CC}">
              <c16:uniqueId val="{00000000-D76F-41B4-A605-3E82BBE9201E}"/>
            </c:ext>
          </c:extLst>
        </c:ser>
        <c:ser>
          <c:idx val="0"/>
          <c:order val="1"/>
          <c:tx>
            <c:strRef>
              <c:f>'prio na liscie'!$D$3</c:f>
              <c:strCache>
                <c:ptCount val="1"/>
                <c:pt idx="0">
                  <c:v>Lista sąsiedztwa</c:v>
                </c:pt>
              </c:strCache>
            </c:strRef>
          </c:tx>
          <c:marker>
            <c:symbol val="none"/>
          </c:marker>
          <c:cat>
            <c:numRef>
              <c:f>'prio na liscie'!$G$4:$G$7</c:f>
              <c:numCache>
                <c:formatCode>General</c:formatCode>
                <c:ptCount val="4"/>
                <c:pt idx="0">
                  <c:v>8</c:v>
                </c:pt>
                <c:pt idx="1">
                  <c:v>6</c:v>
                </c:pt>
                <c:pt idx="2">
                  <c:v>10</c:v>
                </c:pt>
                <c:pt idx="3">
                  <c:v>12</c:v>
                </c:pt>
              </c:numCache>
            </c:numRef>
          </c:cat>
          <c:val>
            <c:numRef>
              <c:f>'prio na liscie'!$D$4:$D$7</c:f>
              <c:numCache>
                <c:formatCode>General</c:formatCode>
                <c:ptCount val="4"/>
                <c:pt idx="0">
                  <c:v>1.0054000000000001</c:v>
                </c:pt>
                <c:pt idx="1">
                  <c:v>3.7755999999999998</c:v>
                </c:pt>
                <c:pt idx="2">
                  <c:v>3.3460000000000001</c:v>
                </c:pt>
                <c:pt idx="3">
                  <c:v>4.0536000000000003</c:v>
                </c:pt>
              </c:numCache>
            </c:numRef>
          </c:val>
          <c:smooth val="0"/>
          <c:extLst>
            <c:ext xmlns:c16="http://schemas.microsoft.com/office/drawing/2014/chart" uri="{C3380CC4-5D6E-409C-BE32-E72D297353CC}">
              <c16:uniqueId val="{00000001-D76F-41B4-A605-3E82BBE9201E}"/>
            </c:ext>
          </c:extLst>
        </c:ser>
        <c:ser>
          <c:idx val="2"/>
          <c:order val="2"/>
          <c:tx>
            <c:strRef>
              <c:f>'prio na liscie'!$C$3</c:f>
              <c:strCache>
                <c:ptCount val="1"/>
                <c:pt idx="0">
                  <c:v>Macierz sąsiedztwa</c:v>
                </c:pt>
              </c:strCache>
            </c:strRef>
          </c:tx>
          <c:marker>
            <c:symbol val="none"/>
          </c:marker>
          <c:cat>
            <c:numRef>
              <c:f>'prio na liscie'!$G$4:$G$7</c:f>
              <c:numCache>
                <c:formatCode>General</c:formatCode>
                <c:ptCount val="4"/>
                <c:pt idx="0">
                  <c:v>8</c:v>
                </c:pt>
                <c:pt idx="1">
                  <c:v>6</c:v>
                </c:pt>
                <c:pt idx="2">
                  <c:v>10</c:v>
                </c:pt>
                <c:pt idx="3">
                  <c:v>12</c:v>
                </c:pt>
              </c:numCache>
            </c:numRef>
          </c:cat>
          <c:val>
            <c:numRef>
              <c:f>'prio na liscie'!$C$4:$C$7</c:f>
              <c:numCache>
                <c:formatCode>General</c:formatCode>
                <c:ptCount val="4"/>
                <c:pt idx="0">
                  <c:v>1.393</c:v>
                </c:pt>
                <c:pt idx="1">
                  <c:v>2.3344</c:v>
                </c:pt>
                <c:pt idx="2">
                  <c:v>3.3542999999999998</c:v>
                </c:pt>
                <c:pt idx="3" formatCode="0.0000">
                  <c:v>3.9357000000000002</c:v>
                </c:pt>
              </c:numCache>
            </c:numRef>
          </c:val>
          <c:smooth val="0"/>
          <c:extLst>
            <c:ext xmlns:c16="http://schemas.microsoft.com/office/drawing/2014/chart" uri="{C3380CC4-5D6E-409C-BE32-E72D297353CC}">
              <c16:uniqueId val="{00000002-D76F-41B4-A605-3E82BBE9201E}"/>
            </c:ext>
          </c:extLst>
        </c:ser>
        <c:dLbls>
          <c:showLegendKey val="0"/>
          <c:showVal val="0"/>
          <c:showCatName val="0"/>
          <c:showSerName val="0"/>
          <c:showPercent val="0"/>
          <c:showBubbleSize val="0"/>
        </c:dLbls>
        <c:smooth val="0"/>
        <c:axId val="600255848"/>
        <c:axId val="600254768"/>
      </c:lineChart>
      <c:catAx>
        <c:axId val="60025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krawędzi</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4768"/>
        <c:crosses val="autoZero"/>
        <c:auto val="1"/>
        <c:lblAlgn val="ctr"/>
        <c:lblOffset val="100"/>
        <c:noMultiLvlLbl val="0"/>
      </c:catAx>
      <c:valAx>
        <c:axId val="60025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255848"/>
        <c:crosses val="autoZero"/>
        <c:crossBetween val="between"/>
      </c:valAx>
    </c:plotArea>
    <c:plotVisOnly val="1"/>
    <c:dispBlanksAs val="gap"/>
    <c:showDLblsOverMax val="0"/>
    <c:extLst/>
  </c:chart>
  <c:txPr>
    <a:bodyPr/>
    <a:lstStyle/>
    <a:p>
      <a:pPr>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1225</Words>
  <Characters>7353</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Piekarek (264202)</dc:creator>
  <cp:keywords/>
  <dc:description/>
  <cp:lastModifiedBy>Jakub Piekarek (264202)</cp:lastModifiedBy>
  <cp:revision>17</cp:revision>
  <cp:lastPrinted>2023-06-13T23:15:00Z</cp:lastPrinted>
  <dcterms:created xsi:type="dcterms:W3CDTF">2023-06-13T13:26:00Z</dcterms:created>
  <dcterms:modified xsi:type="dcterms:W3CDTF">2023-06-13T23:16:00Z</dcterms:modified>
</cp:coreProperties>
</file>