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提交评论：comments/commit/新闻id/学生id/</w:t>
      </w:r>
    </w:p>
    <w:p>
      <w:pPr>
        <w:rPr>
          <w:rFonts w:hint="eastAsia"/>
          <w:sz w:val="21"/>
          <w:szCs w:val="21"/>
          <w:lang w:val="en-US" w:eastAsia="zh-CN"/>
        </w:rPr>
      </w:pPr>
      <w:r>
        <w:rPr>
          <w:rFonts w:hint="eastAsia"/>
          <w:sz w:val="21"/>
          <w:szCs w:val="21"/>
          <w:lang w:val="en-US" w:eastAsia="zh-CN"/>
        </w:rPr>
        <w:t>获取评论：comments/新闻id/</w:t>
      </w:r>
    </w:p>
    <w:p>
      <w:pPr>
        <w:rPr>
          <w:rFonts w:hint="eastAsia"/>
          <w:sz w:val="21"/>
          <w:szCs w:val="21"/>
          <w:lang w:val="en-US" w:eastAsia="zh-CN"/>
        </w:rPr>
      </w:pPr>
      <w:r>
        <w:rPr>
          <w:rFonts w:hint="eastAsia"/>
          <w:sz w:val="21"/>
          <w:szCs w:val="21"/>
          <w:lang w:val="en-US" w:eastAsia="zh-CN"/>
        </w:rPr>
        <w:t>获取新闻：news/学院id/时间/  当时间为‘00000000’时返回学院所有新闻</w:t>
      </w:r>
    </w:p>
    <w:p>
      <w:pPr>
        <w:rPr>
          <w:rFonts w:hint="eastAsia"/>
          <w:sz w:val="21"/>
          <w:szCs w:val="21"/>
          <w:lang w:val="en-US" w:eastAsia="zh-CN"/>
        </w:rPr>
      </w:pPr>
      <w:r>
        <w:rPr>
          <w:rFonts w:hint="eastAsia"/>
          <w:sz w:val="21"/>
          <w:szCs w:val="21"/>
          <w:lang w:val="en-US" w:eastAsia="zh-CN"/>
        </w:rPr>
        <w:t>获取通知：notice/学院id/时间/  当时间为‘00000000’</w:t>
      </w:r>
      <w:bookmarkStart w:id="0" w:name="_GoBack"/>
      <w:bookmarkEnd w:id="0"/>
      <w:r>
        <w:rPr>
          <w:rFonts w:hint="eastAsia"/>
          <w:sz w:val="21"/>
          <w:szCs w:val="21"/>
          <w:lang w:val="en-US" w:eastAsia="zh-CN"/>
        </w:rPr>
        <w:t>时返回学院所有通知</w:t>
      </w:r>
    </w:p>
    <w:p>
      <w:pPr>
        <w:rPr>
          <w:rFonts w:hint="eastAsia"/>
          <w:sz w:val="21"/>
          <w:szCs w:val="21"/>
          <w:lang w:val="en-US" w:eastAsia="zh-CN"/>
        </w:rPr>
      </w:pPr>
      <w:r>
        <w:rPr>
          <w:rFonts w:hint="eastAsia"/>
          <w:sz w:val="21"/>
          <w:szCs w:val="21"/>
          <w:lang w:val="en-US" w:eastAsia="zh-CN"/>
        </w:rPr>
        <w:t>查询新闻：search_news/学院id/关键字/（关键字长度为1到15）  当学院为‘0’是在所有学院中查询</w:t>
      </w:r>
    </w:p>
    <w:p>
      <w:pPr>
        <w:rPr>
          <w:rFonts w:hint="eastAsia"/>
          <w:sz w:val="21"/>
          <w:szCs w:val="21"/>
          <w:lang w:val="en-US" w:eastAsia="zh-CN"/>
        </w:rPr>
      </w:pPr>
      <w:r>
        <w:rPr>
          <w:rFonts w:hint="eastAsia"/>
          <w:sz w:val="21"/>
          <w:szCs w:val="21"/>
          <w:lang w:val="en-US" w:eastAsia="zh-CN"/>
        </w:rPr>
        <w:t>查询通知：search_notice/学院id/关键字/（关键字长度为1到15）  当学院为‘0’是在所有学院中查询</w:t>
      </w:r>
    </w:p>
    <w:p>
      <w:pPr>
        <w:rPr>
          <w:rFonts w:hint="eastAsia"/>
          <w:sz w:val="21"/>
          <w:szCs w:val="21"/>
          <w:lang w:val="en-US" w:eastAsia="zh-CN"/>
        </w:rPr>
      </w:pPr>
      <w:r>
        <w:rPr>
          <w:rFonts w:hint="eastAsia"/>
          <w:sz w:val="21"/>
          <w:szCs w:val="21"/>
          <w:lang w:val="en-US" w:eastAsia="zh-CN"/>
        </w:rPr>
        <w:t>获取某条新闻之前的最新10条新闻：new_news/学院id/新闻id/</w:t>
      </w:r>
    </w:p>
    <w:p>
      <w:pPr>
        <w:rPr>
          <w:rFonts w:hint="eastAsia"/>
          <w:sz w:val="21"/>
          <w:szCs w:val="21"/>
          <w:lang w:val="en-US" w:eastAsia="zh-CN"/>
        </w:rPr>
      </w:pPr>
      <w:r>
        <w:rPr>
          <w:rFonts w:hint="eastAsia"/>
          <w:sz w:val="21"/>
          <w:szCs w:val="21"/>
          <w:lang w:val="en-US" w:eastAsia="zh-CN"/>
        </w:rPr>
        <w:t>获取某条通知之前的最新10条通知：new_notice/学院id/通知id/</w:t>
      </w:r>
    </w:p>
    <w:p>
      <w:pPr>
        <w:rPr>
          <w:rFonts w:hint="eastAsia"/>
          <w:sz w:val="21"/>
          <w:szCs w:val="21"/>
          <w:lang w:val="en-US" w:eastAsia="zh-CN"/>
        </w:rPr>
      </w:pPr>
      <w:r>
        <w:rPr>
          <w:rFonts w:hint="eastAsia"/>
          <w:sz w:val="21"/>
          <w:szCs w:val="21"/>
          <w:lang w:val="en-US" w:eastAsia="zh-CN"/>
        </w:rPr>
        <w:t>登陆：login/</w:t>
      </w:r>
    </w:p>
    <w:p>
      <w:pPr>
        <w:rPr>
          <w:rFonts w:hint="eastAsia"/>
          <w:sz w:val="21"/>
          <w:szCs w:val="21"/>
          <w:lang w:val="en-US" w:eastAsia="zh-CN"/>
        </w:rPr>
      </w:pPr>
      <w:r>
        <w:rPr>
          <w:rFonts w:hint="eastAsia"/>
          <w:sz w:val="21"/>
          <w:szCs w:val="21"/>
          <w:lang w:val="en-US" w:eastAsia="zh-CN"/>
        </w:rPr>
        <w:t>登出：logout/学生id/</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注：</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在传统意义上说，网址末尾是没有反斜杠的。有没有反斜杠的意义在于该url是指向一个文件还是一个目录，例如：</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http://</w:t>
      </w:r>
      <w:r>
        <w:rPr>
          <w:rFonts w:hint="eastAsia" w:ascii="宋体" w:hAnsi="宋体" w:eastAsia="宋体" w:cs="宋体"/>
          <w:kern w:val="0"/>
          <w:sz w:val="18"/>
          <w:szCs w:val="18"/>
          <w:lang w:val="en-US" w:eastAsia="zh-CN" w:bidi="ar"/>
        </w:rPr>
        <w:t>test</w:t>
      </w:r>
      <w:r>
        <w:rPr>
          <w:rFonts w:ascii="宋体" w:hAnsi="宋体" w:eastAsia="宋体" w:cs="宋体"/>
          <w:kern w:val="0"/>
          <w:sz w:val="18"/>
          <w:szCs w:val="18"/>
          <w:lang w:val="en-US" w:eastAsia="zh-CN" w:bidi="ar"/>
        </w:rPr>
        <w:t>.com/</w:t>
      </w:r>
      <w:r>
        <w:rPr>
          <w:rFonts w:hint="eastAsia" w:ascii="宋体" w:hAnsi="宋体" w:eastAsia="宋体" w:cs="宋体"/>
          <w:kern w:val="0"/>
          <w:sz w:val="18"/>
          <w:szCs w:val="18"/>
          <w:lang w:val="en-US" w:eastAsia="zh-CN" w:bidi="ar"/>
        </w:rPr>
        <w:t>fxg</w:t>
      </w:r>
      <w:r>
        <w:rPr>
          <w:rFonts w:ascii="宋体" w:hAnsi="宋体" w:eastAsia="宋体" w:cs="宋体"/>
          <w:kern w:val="0"/>
          <w:sz w:val="18"/>
          <w:szCs w:val="18"/>
          <w:lang w:val="en-US" w:eastAsia="zh-CN" w:bidi="ar"/>
        </w:rPr>
        <w:t>指向的是网站根目录下一个名为fxg的文件</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http://</w:t>
      </w:r>
      <w:r>
        <w:rPr>
          <w:rFonts w:hint="eastAsia" w:ascii="宋体" w:hAnsi="宋体" w:eastAsia="宋体" w:cs="宋体"/>
          <w:kern w:val="0"/>
          <w:sz w:val="18"/>
          <w:szCs w:val="18"/>
          <w:lang w:val="en-US" w:eastAsia="zh-CN" w:bidi="ar"/>
        </w:rPr>
        <w:t>test</w:t>
      </w:r>
      <w:r>
        <w:rPr>
          <w:rFonts w:ascii="宋体" w:hAnsi="宋体" w:eastAsia="宋体" w:cs="宋体"/>
          <w:kern w:val="0"/>
          <w:sz w:val="18"/>
          <w:szCs w:val="18"/>
          <w:lang w:val="en-US" w:eastAsia="zh-CN" w:bidi="ar"/>
        </w:rPr>
        <w:t>.com/</w:t>
      </w:r>
      <w:r>
        <w:rPr>
          <w:rFonts w:hint="eastAsia" w:ascii="宋体" w:hAnsi="宋体" w:eastAsia="宋体" w:cs="宋体"/>
          <w:kern w:val="0"/>
          <w:sz w:val="18"/>
          <w:szCs w:val="18"/>
          <w:lang w:val="en-US" w:eastAsia="zh-CN" w:bidi="ar"/>
        </w:rPr>
        <w:t>fxg</w:t>
      </w:r>
      <w:r>
        <w:rPr>
          <w:rFonts w:ascii="宋体" w:hAnsi="宋体" w:eastAsia="宋体" w:cs="宋体"/>
          <w:kern w:val="0"/>
          <w:sz w:val="18"/>
          <w:szCs w:val="18"/>
          <w:lang w:val="en-US" w:eastAsia="zh-CN" w:bidi="ar"/>
        </w:rPr>
        <w:t>/ 指向的是网站根目录下一个名为fxg的目录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于是在网址末尾加了反斜杠是能加快网站载入，因为网址末尾加了反斜杠会直接告知浏览器现在指向的是一个目录，浏览器就能直接读取该目录下如index或home等默认文件。而没有加上反斜杠时浏览器首先会尝试读取根目录下的一个文件，如果没有该文件再查找一个与该文件同名的目录，最后才读取目录下的默认文件。这样一来加上反斜杠就会加快网站加载速度。对于网站所在的服务器，网址没有加上反斜杠会给服务器增加一个查找是否有同名文件的过程，这明显会增加服务器的负担，当然这个影响并不会很大，但如果你的网站的直接流量很大，那么给url末尾加上反斜杠便能较大的减轻服务器的负担了。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1457"/>
    <w:rsid w:val="05CA202E"/>
    <w:rsid w:val="2D3347A9"/>
    <w:rsid w:val="3B2D0D16"/>
    <w:rsid w:val="46463083"/>
    <w:rsid w:val="46BC344D"/>
    <w:rsid w:val="4E5A5B73"/>
    <w:rsid w:val="777242B1"/>
    <w:rsid w:val="77DA29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jiazhoufan</dc:creator>
  <cp:lastModifiedBy>jiazhoufan</cp:lastModifiedBy>
  <dcterms:modified xsi:type="dcterms:W3CDTF">2016-12-25T06:57:39Z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