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lang w:val="en-US" w:eastAsia="zh-CN"/>
        </w:rPr>
      </w:pPr>
      <w:r>
        <w:rPr>
          <w:rFonts w:hint="eastAsia"/>
          <w:sz w:val="21"/>
          <w:szCs w:val="21"/>
          <w:lang w:val="en-US" w:eastAsia="zh-CN"/>
        </w:rPr>
        <w:t>提交评论：comments/commit/新闻id/学生id/</w:t>
      </w:r>
    </w:p>
    <w:p>
      <w:pPr>
        <w:rPr>
          <w:rFonts w:hint="eastAsia"/>
          <w:sz w:val="21"/>
          <w:szCs w:val="21"/>
          <w:lang w:val="en-US" w:eastAsia="zh-CN"/>
        </w:rPr>
      </w:pPr>
      <w:r>
        <w:rPr>
          <w:rFonts w:hint="eastAsia"/>
          <w:sz w:val="21"/>
          <w:szCs w:val="21"/>
          <w:lang w:val="en-US" w:eastAsia="zh-CN"/>
        </w:rPr>
        <w:t>获取评论：comments/新闻id/</w:t>
      </w:r>
    </w:p>
    <w:p>
      <w:pPr>
        <w:rPr>
          <w:rFonts w:hint="eastAsia"/>
          <w:sz w:val="21"/>
          <w:szCs w:val="21"/>
          <w:lang w:val="en-US" w:eastAsia="zh-CN"/>
        </w:rPr>
      </w:pPr>
      <w:r>
        <w:rPr>
          <w:rFonts w:hint="eastAsia"/>
          <w:sz w:val="21"/>
          <w:szCs w:val="21"/>
          <w:lang w:val="en-US" w:eastAsia="zh-CN"/>
        </w:rPr>
        <w:t>获取新闻：news/学院id/时间/  当时间为‘00000000’时返回学院所有新闻</w:t>
      </w:r>
    </w:p>
    <w:p>
      <w:pPr>
        <w:rPr>
          <w:rFonts w:hint="eastAsia"/>
          <w:sz w:val="21"/>
          <w:szCs w:val="21"/>
          <w:lang w:val="en-US" w:eastAsia="zh-CN"/>
        </w:rPr>
      </w:pPr>
      <w:r>
        <w:rPr>
          <w:rFonts w:hint="eastAsia"/>
          <w:sz w:val="21"/>
          <w:szCs w:val="21"/>
          <w:lang w:val="en-US" w:eastAsia="zh-CN"/>
        </w:rPr>
        <w:t>获取通知：notice/学院id/时间/  当时间为‘00000000’时返回学院所有通知</w:t>
      </w:r>
    </w:p>
    <w:p>
      <w:pPr>
        <w:rPr>
          <w:rFonts w:hint="eastAsia"/>
          <w:sz w:val="21"/>
          <w:szCs w:val="21"/>
          <w:lang w:val="en-US" w:eastAsia="zh-CN"/>
        </w:rPr>
      </w:pPr>
      <w:r>
        <w:rPr>
          <w:rFonts w:hint="eastAsia"/>
          <w:sz w:val="21"/>
          <w:szCs w:val="21"/>
          <w:lang w:val="en-US" w:eastAsia="zh-CN"/>
        </w:rPr>
        <w:t>查询新闻：search_news/学院id/关键字/（长度为1到15）  当学院为‘0’是在所有学院中查询</w:t>
      </w:r>
    </w:p>
    <w:p>
      <w:pPr>
        <w:rPr>
          <w:rFonts w:hint="eastAsia"/>
          <w:sz w:val="21"/>
          <w:szCs w:val="21"/>
          <w:lang w:val="en-US" w:eastAsia="zh-CN"/>
        </w:rPr>
      </w:pPr>
      <w:r>
        <w:rPr>
          <w:rFonts w:hint="eastAsia"/>
          <w:sz w:val="21"/>
          <w:szCs w:val="21"/>
          <w:lang w:val="en-US" w:eastAsia="zh-CN"/>
        </w:rPr>
        <w:t>查询通知：search_notice/学院id/关键字/（长度为1到15）  当学院为‘0’是在所有学院中查询</w:t>
      </w:r>
    </w:p>
    <w:p>
      <w:pPr>
        <w:rPr>
          <w:rFonts w:hint="eastAsia"/>
          <w:sz w:val="21"/>
          <w:szCs w:val="21"/>
          <w:lang w:val="en-US" w:eastAsia="zh-CN"/>
        </w:rPr>
      </w:pPr>
      <w:r>
        <w:rPr>
          <w:rFonts w:hint="eastAsia"/>
          <w:sz w:val="21"/>
          <w:szCs w:val="21"/>
          <w:lang w:val="en-US" w:eastAsia="zh-CN"/>
        </w:rPr>
        <w:t>获取某条新闻之前的最新10条新闻：new_news/学院id/新闻id/</w:t>
      </w:r>
    </w:p>
    <w:p>
      <w:pPr>
        <w:rPr>
          <w:rFonts w:hint="eastAsia"/>
          <w:sz w:val="21"/>
          <w:szCs w:val="21"/>
          <w:lang w:val="en-US" w:eastAsia="zh-CN"/>
        </w:rPr>
      </w:pPr>
      <w:r>
        <w:rPr>
          <w:rFonts w:hint="eastAsia"/>
          <w:sz w:val="21"/>
          <w:szCs w:val="21"/>
          <w:lang w:val="en-US" w:eastAsia="zh-CN"/>
        </w:rPr>
        <w:t>获取某条通知之前的最新10条通知：new_notice/学院id/通知id/</w:t>
      </w:r>
    </w:p>
    <w:p>
      <w:pPr>
        <w:rPr>
          <w:rFonts w:hint="eastAsia"/>
          <w:sz w:val="21"/>
          <w:szCs w:val="21"/>
          <w:lang w:val="en-US" w:eastAsia="zh-CN"/>
        </w:rPr>
      </w:pPr>
      <w:r>
        <w:rPr>
          <w:rFonts w:hint="eastAsia"/>
          <w:sz w:val="21"/>
          <w:szCs w:val="21"/>
          <w:lang w:val="en-US" w:eastAsia="zh-CN"/>
        </w:rPr>
        <w:t>登陆：login/</w:t>
      </w:r>
    </w:p>
    <w:p>
      <w:pPr>
        <w:rPr>
          <w:rFonts w:hint="eastAsia"/>
          <w:sz w:val="21"/>
          <w:szCs w:val="21"/>
          <w:lang w:val="en-US" w:eastAsia="zh-CN"/>
        </w:rPr>
      </w:pPr>
      <w:r>
        <w:rPr>
          <w:rFonts w:hint="eastAsia"/>
          <w:sz w:val="21"/>
          <w:szCs w:val="21"/>
          <w:lang w:val="en-US" w:eastAsia="zh-CN"/>
        </w:rPr>
        <w:t>登出：logout/学生id/</w:t>
      </w:r>
      <w:bookmarkStart w:id="0" w:name="_GoBack"/>
      <w:bookmarkEnd w:id="0"/>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注：</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t>在传统意义上说，网址末尾是没有反斜杠的。有没有反斜杠的意义在于该url是指向一个文件还是一个目录，例如：</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http://</w:t>
      </w:r>
      <w:r>
        <w:rPr>
          <w:rFonts w:hint="eastAsia" w:ascii="宋体" w:hAnsi="宋体" w:eastAsia="宋体" w:cs="宋体"/>
          <w:kern w:val="0"/>
          <w:sz w:val="18"/>
          <w:szCs w:val="18"/>
          <w:lang w:val="en-US" w:eastAsia="zh-CN" w:bidi="ar"/>
        </w:rPr>
        <w:t>test</w:t>
      </w:r>
      <w:r>
        <w:rPr>
          <w:rFonts w:ascii="宋体" w:hAnsi="宋体" w:eastAsia="宋体" w:cs="宋体"/>
          <w:kern w:val="0"/>
          <w:sz w:val="18"/>
          <w:szCs w:val="18"/>
          <w:lang w:val="en-US" w:eastAsia="zh-CN" w:bidi="ar"/>
        </w:rPr>
        <w:t>.com/</w:t>
      </w:r>
      <w:r>
        <w:rPr>
          <w:rFonts w:hint="eastAsia" w:ascii="宋体" w:hAnsi="宋体" w:eastAsia="宋体" w:cs="宋体"/>
          <w:kern w:val="0"/>
          <w:sz w:val="18"/>
          <w:szCs w:val="18"/>
          <w:lang w:val="en-US" w:eastAsia="zh-CN" w:bidi="ar"/>
        </w:rPr>
        <w:t>fxg</w:t>
      </w:r>
      <w:r>
        <w:rPr>
          <w:rFonts w:ascii="宋体" w:hAnsi="宋体" w:eastAsia="宋体" w:cs="宋体"/>
          <w:kern w:val="0"/>
          <w:sz w:val="18"/>
          <w:szCs w:val="18"/>
          <w:lang w:val="en-US" w:eastAsia="zh-CN" w:bidi="ar"/>
        </w:rPr>
        <w:t>指向的是网站根目录下一个名为fxg的文件</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http://</w:t>
      </w:r>
      <w:r>
        <w:rPr>
          <w:rFonts w:hint="eastAsia" w:ascii="宋体" w:hAnsi="宋体" w:eastAsia="宋体" w:cs="宋体"/>
          <w:kern w:val="0"/>
          <w:sz w:val="18"/>
          <w:szCs w:val="18"/>
          <w:lang w:val="en-US" w:eastAsia="zh-CN" w:bidi="ar"/>
        </w:rPr>
        <w:t>test</w:t>
      </w:r>
      <w:r>
        <w:rPr>
          <w:rFonts w:ascii="宋体" w:hAnsi="宋体" w:eastAsia="宋体" w:cs="宋体"/>
          <w:kern w:val="0"/>
          <w:sz w:val="18"/>
          <w:szCs w:val="18"/>
          <w:lang w:val="en-US" w:eastAsia="zh-CN" w:bidi="ar"/>
        </w:rPr>
        <w:t>.com/</w:t>
      </w:r>
      <w:r>
        <w:rPr>
          <w:rFonts w:hint="eastAsia" w:ascii="宋体" w:hAnsi="宋体" w:eastAsia="宋体" w:cs="宋体"/>
          <w:kern w:val="0"/>
          <w:sz w:val="18"/>
          <w:szCs w:val="18"/>
          <w:lang w:val="en-US" w:eastAsia="zh-CN" w:bidi="ar"/>
        </w:rPr>
        <w:t>fxg</w:t>
      </w:r>
      <w:r>
        <w:rPr>
          <w:rFonts w:ascii="宋体" w:hAnsi="宋体" w:eastAsia="宋体" w:cs="宋体"/>
          <w:kern w:val="0"/>
          <w:sz w:val="18"/>
          <w:szCs w:val="18"/>
          <w:lang w:val="en-US" w:eastAsia="zh-CN" w:bidi="ar"/>
        </w:rPr>
        <w:t>/ 指向的是网站根目录下一个名为fxg的目录</w:t>
      </w:r>
      <w:r>
        <w:rPr>
          <w:rFonts w:ascii="宋体" w:hAnsi="宋体" w:eastAsia="宋体" w:cs="宋体"/>
          <w:kern w:val="0"/>
          <w:sz w:val="18"/>
          <w:szCs w:val="18"/>
          <w:lang w:val="en-US" w:eastAsia="zh-CN" w:bidi="ar"/>
        </w:rPr>
        <w:br w:type="textWrapping"/>
      </w:r>
      <w:r>
        <w:rPr>
          <w:rFonts w:ascii="宋体" w:hAnsi="宋体" w:eastAsia="宋体" w:cs="宋体"/>
          <w:kern w:val="0"/>
          <w:sz w:val="18"/>
          <w:szCs w:val="18"/>
          <w:lang w:val="en-US" w:eastAsia="zh-CN" w:bidi="ar"/>
        </w:rPr>
        <w:t xml:space="preserve">于是在网址末尾加了反斜杠是能加快网站载入，因为网址末尾加了反斜杠会直接告知浏览器现在指向的是一个目录，浏览器就能直接读取该目录下如index或home等默认文件。而没有加上反斜杠时浏览器首先会尝试读取根目录下的一个文件，如果没有该文件再查找一个与该文件同名的目录，最后才读取目录下的默认文件。这样一来加上反斜杠就会加快网站加载速度。对于网站所在的服务器，网址没有加上反斜杠会给服务器增加一个查找是否有同名文件的过程，这明显会增加服务器的负担，当然这个影响并不会很大，但如果你的网站的直接流量很大，那么给url末尾加上反斜杠便能较大的减轻服务器的负担了。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B1457"/>
    <w:rsid w:val="2D3347A9"/>
    <w:rsid w:val="3B2D0D16"/>
    <w:rsid w:val="46463083"/>
    <w:rsid w:val="46BC344D"/>
    <w:rsid w:val="4E5A5B73"/>
    <w:rsid w:val="777242B1"/>
    <w:rsid w:val="77DA29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jiazhoufan</dc:creator>
  <cp:lastModifiedBy>jiazhoufan</cp:lastModifiedBy>
  <dcterms:modified xsi:type="dcterms:W3CDTF">2016-12-20T02:20:06Z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