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64DED0FC"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 xml:space="preserve">Práctica </w:t>
                                    </w:r>
                                    <w:r w:rsidR="0061323A">
                                      <w:rPr>
                                        <w:caps/>
                                        <w:color w:val="156082"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64DED0FC"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 xml:space="preserve">Práctica </w:t>
                              </w:r>
                              <w:r w:rsidR="0061323A">
                                <w:rPr>
                                  <w:caps/>
                                  <w:color w:val="156082" w:themeColor="accent1"/>
                                  <w:sz w:val="64"/>
                                  <w:szCs w:val="64"/>
                                </w:rPr>
                                <w:t>6</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65C3D400" w14:textId="267F4365" w:rsidR="00BF1720" w:rsidRDefault="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3998115" w:history="1">
            <w:r w:rsidR="00BF1720" w:rsidRPr="00E537B0">
              <w:rPr>
                <w:rStyle w:val="Hipervnculo"/>
                <w:noProof/>
              </w:rPr>
              <w:t>Introducción</w:t>
            </w:r>
            <w:r w:rsidR="00BF1720">
              <w:rPr>
                <w:noProof/>
                <w:webHidden/>
              </w:rPr>
              <w:tab/>
            </w:r>
            <w:r w:rsidR="00BF1720">
              <w:rPr>
                <w:noProof/>
                <w:webHidden/>
              </w:rPr>
              <w:fldChar w:fldCharType="begin"/>
            </w:r>
            <w:r w:rsidR="00BF1720">
              <w:rPr>
                <w:noProof/>
                <w:webHidden/>
              </w:rPr>
              <w:instrText xml:space="preserve"> PAGEREF _Toc193998115 \h </w:instrText>
            </w:r>
            <w:r w:rsidR="00BF1720">
              <w:rPr>
                <w:noProof/>
                <w:webHidden/>
              </w:rPr>
            </w:r>
            <w:r w:rsidR="00BF1720">
              <w:rPr>
                <w:noProof/>
                <w:webHidden/>
              </w:rPr>
              <w:fldChar w:fldCharType="separate"/>
            </w:r>
            <w:r w:rsidR="00B36FFE">
              <w:rPr>
                <w:noProof/>
                <w:webHidden/>
              </w:rPr>
              <w:t>3</w:t>
            </w:r>
            <w:r w:rsidR="00BF1720">
              <w:rPr>
                <w:noProof/>
                <w:webHidden/>
              </w:rPr>
              <w:fldChar w:fldCharType="end"/>
            </w:r>
          </w:hyperlink>
        </w:p>
        <w:p w14:paraId="24A8DF7D" w14:textId="607A96D9" w:rsidR="00BF1720" w:rsidRDefault="00BF1720">
          <w:pPr>
            <w:pStyle w:val="TDC2"/>
            <w:tabs>
              <w:tab w:val="right" w:leader="dot" w:pos="8494"/>
            </w:tabs>
            <w:rPr>
              <w:rFonts w:eastAsiaTheme="minorEastAsia"/>
              <w:noProof/>
              <w:sz w:val="24"/>
              <w:szCs w:val="24"/>
              <w:lang w:eastAsia="es-ES"/>
            </w:rPr>
          </w:pPr>
          <w:hyperlink w:anchor="_Toc193998116" w:history="1">
            <w:r w:rsidRPr="00E537B0">
              <w:rPr>
                <w:rStyle w:val="Hipervnculo"/>
                <w:noProof/>
              </w:rPr>
              <w:t>Descripción y Análisis de Métodos</w:t>
            </w:r>
            <w:r>
              <w:rPr>
                <w:noProof/>
                <w:webHidden/>
              </w:rPr>
              <w:tab/>
            </w:r>
            <w:r>
              <w:rPr>
                <w:noProof/>
                <w:webHidden/>
              </w:rPr>
              <w:fldChar w:fldCharType="begin"/>
            </w:r>
            <w:r>
              <w:rPr>
                <w:noProof/>
                <w:webHidden/>
              </w:rPr>
              <w:instrText xml:space="preserve"> PAGEREF _Toc193998116 \h </w:instrText>
            </w:r>
            <w:r>
              <w:rPr>
                <w:noProof/>
                <w:webHidden/>
              </w:rPr>
            </w:r>
            <w:r>
              <w:rPr>
                <w:noProof/>
                <w:webHidden/>
              </w:rPr>
              <w:fldChar w:fldCharType="separate"/>
            </w:r>
            <w:r w:rsidR="00B36FFE">
              <w:rPr>
                <w:noProof/>
                <w:webHidden/>
              </w:rPr>
              <w:t>4</w:t>
            </w:r>
            <w:r>
              <w:rPr>
                <w:noProof/>
                <w:webHidden/>
              </w:rPr>
              <w:fldChar w:fldCharType="end"/>
            </w:r>
          </w:hyperlink>
        </w:p>
        <w:p w14:paraId="7D928FEE" w14:textId="646DA34E" w:rsidR="00BF1720" w:rsidRDefault="00BF1720">
          <w:pPr>
            <w:pStyle w:val="TDC2"/>
            <w:tabs>
              <w:tab w:val="right" w:leader="dot" w:pos="8494"/>
            </w:tabs>
            <w:rPr>
              <w:rFonts w:eastAsiaTheme="minorEastAsia"/>
              <w:noProof/>
              <w:sz w:val="24"/>
              <w:szCs w:val="24"/>
              <w:lang w:eastAsia="es-ES"/>
            </w:rPr>
          </w:pPr>
          <w:hyperlink w:anchor="_Toc193998117" w:history="1">
            <w:r w:rsidRPr="00E537B0">
              <w:rPr>
                <w:rStyle w:val="Hipervnculo"/>
                <w:noProof/>
              </w:rPr>
              <w:t>Conclusiones</w:t>
            </w:r>
            <w:r>
              <w:rPr>
                <w:noProof/>
                <w:webHidden/>
              </w:rPr>
              <w:tab/>
            </w:r>
            <w:r>
              <w:rPr>
                <w:noProof/>
                <w:webHidden/>
              </w:rPr>
              <w:fldChar w:fldCharType="begin"/>
            </w:r>
            <w:r>
              <w:rPr>
                <w:noProof/>
                <w:webHidden/>
              </w:rPr>
              <w:instrText xml:space="preserve"> PAGEREF _Toc193998117 \h </w:instrText>
            </w:r>
            <w:r>
              <w:rPr>
                <w:noProof/>
                <w:webHidden/>
              </w:rPr>
            </w:r>
            <w:r>
              <w:rPr>
                <w:noProof/>
                <w:webHidden/>
              </w:rPr>
              <w:fldChar w:fldCharType="separate"/>
            </w:r>
            <w:r w:rsidR="00B36FFE">
              <w:rPr>
                <w:noProof/>
                <w:webHidden/>
              </w:rPr>
              <w:t>6</w:t>
            </w:r>
            <w:r>
              <w:rPr>
                <w:noProof/>
                <w:webHidden/>
              </w:rPr>
              <w:fldChar w:fldCharType="end"/>
            </w:r>
          </w:hyperlink>
        </w:p>
        <w:p w14:paraId="486C9E41" w14:textId="7AA88F46"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31ECD7A" w14:textId="6E9D1907" w:rsidR="00C62EE7" w:rsidRDefault="00C62EE7" w:rsidP="00ED3716">
      <w:pPr>
        <w:pStyle w:val="Ttulo2"/>
        <w:jc w:val="both"/>
      </w:pPr>
      <w:bookmarkStart w:id="0" w:name="_Toc193998115"/>
      <w:r>
        <w:lastRenderedPageBreak/>
        <w:t>Introducción</w:t>
      </w:r>
      <w:bookmarkEnd w:id="0"/>
    </w:p>
    <w:p w14:paraId="0AE1B8BF" w14:textId="77777777" w:rsidR="0061323A" w:rsidRPr="0061323A" w:rsidRDefault="0061323A" w:rsidP="00ED3716">
      <w:pPr>
        <w:jc w:val="both"/>
      </w:pPr>
      <w:r w:rsidRPr="0061323A">
        <w:t xml:space="preserve">En esta práctica, hemos trabajado con estructuras de datos de tipo </w:t>
      </w:r>
      <w:proofErr w:type="spellStart"/>
      <w:r w:rsidRPr="0061323A">
        <w:t>Map</w:t>
      </w:r>
      <w:proofErr w:type="spellEnd"/>
      <w:r w:rsidRPr="0061323A">
        <w:t>, que permiten almacenar pares clave-valor y realizar búsquedas eficientes. Se han implementado diversos métodos para la creación, inversión y transformación de mapas, lo que nos ha permitido explorar distintas formas de manipulación de estos elementos en Java.</w:t>
      </w:r>
    </w:p>
    <w:p w14:paraId="1079320F" w14:textId="77777777" w:rsidR="0061323A" w:rsidRPr="0061323A" w:rsidRDefault="0061323A" w:rsidP="00ED3716">
      <w:pPr>
        <w:jc w:val="both"/>
      </w:pPr>
      <w:r w:rsidRPr="0061323A">
        <w:t>El objetivo de este informe es analizar la complejidad algorítmica de los métodos desarrollados, justificando su eficiencia en términos de operaciones realizadas. Además, se explicará el impacto de estas implementaciones en el rendimiento y se discutirán las ventajas de utilizar estructuras de datos adecuadas en la resolución de problemas computacionales.</w:t>
      </w:r>
    </w:p>
    <w:p w14:paraId="6D0DDA3B" w14:textId="77777777" w:rsidR="00C62EE7" w:rsidRDefault="00C62EE7" w:rsidP="00ED3716">
      <w:pPr>
        <w:jc w:val="both"/>
        <w:rPr>
          <w:rFonts w:asciiTheme="majorHAnsi" w:eastAsiaTheme="majorEastAsia" w:hAnsiTheme="majorHAnsi" w:cstheme="majorBidi"/>
          <w:color w:val="0F4761" w:themeColor="accent1" w:themeShade="BF"/>
          <w:sz w:val="32"/>
          <w:szCs w:val="32"/>
        </w:rPr>
      </w:pPr>
      <w:r>
        <w:br w:type="page"/>
      </w:r>
    </w:p>
    <w:p w14:paraId="7B65A3C7" w14:textId="08D4DE8F" w:rsidR="00921F5B" w:rsidRDefault="00C62EE7" w:rsidP="00921F5B">
      <w:pPr>
        <w:pStyle w:val="Ttulo2"/>
      </w:pPr>
      <w:bookmarkStart w:id="1" w:name="_Toc193998116"/>
      <w:r>
        <w:lastRenderedPageBreak/>
        <w:t>D</w:t>
      </w:r>
      <w:r w:rsidR="006A1579" w:rsidRPr="007B163F">
        <w:t>escripción y Análisis de Métodos</w:t>
      </w:r>
      <w:bookmarkEnd w:id="1"/>
    </w:p>
    <w:p w14:paraId="3E100DB0" w14:textId="77777777" w:rsidR="00921F5B" w:rsidRPr="00921F5B" w:rsidRDefault="00921F5B" w:rsidP="00921F5B"/>
    <w:p w14:paraId="32F021B9" w14:textId="77777777" w:rsidR="0061323A" w:rsidRPr="0061323A" w:rsidRDefault="0061323A" w:rsidP="00ED3716">
      <w:pPr>
        <w:jc w:val="both"/>
        <w:rPr>
          <w:b/>
          <w:bCs/>
          <w:lang w:val="en-GB"/>
        </w:rPr>
      </w:pPr>
      <w:proofErr w:type="spellStart"/>
      <w:r w:rsidRPr="0061323A">
        <w:rPr>
          <w:b/>
          <w:bCs/>
          <w:lang w:val="en-GB"/>
        </w:rPr>
        <w:t>creaMapa</w:t>
      </w:r>
      <w:proofErr w:type="spellEnd"/>
      <w:r w:rsidRPr="0061323A">
        <w:rPr>
          <w:b/>
          <w:bCs/>
          <w:lang w:val="en-GB"/>
        </w:rPr>
        <w:t xml:space="preserve"> (Collection&lt;K&gt; keys, Collection&lt;V&gt; values)</w:t>
      </w:r>
    </w:p>
    <w:p w14:paraId="59969476" w14:textId="77777777" w:rsidR="0061323A" w:rsidRPr="00C65EF0" w:rsidRDefault="0061323A" w:rsidP="00ED3716">
      <w:pPr>
        <w:jc w:val="both"/>
      </w:pPr>
      <w:r w:rsidRPr="0061323A">
        <w:t>Descripción: Crea un mapa a partir de dos colecciones, una con las claves y otra con los valores. Si las colecciones no tienen el mismo tamaño, lanza una excepción.</w:t>
      </w:r>
    </w:p>
    <w:p w14:paraId="414A86C1" w14:textId="00CA6955" w:rsidR="0061323A" w:rsidRPr="0061323A" w:rsidRDefault="0061323A" w:rsidP="00ED3716">
      <w:pPr>
        <w:jc w:val="both"/>
      </w:pPr>
      <w:r w:rsidRPr="0061323A">
        <w:t>Complejidad algorítmica: Se recorre la colección de claves y valores una vez, lo que resulta en una complejidad de O(n).</w:t>
      </w:r>
    </w:p>
    <w:p w14:paraId="2D6CDAD6" w14:textId="77777777" w:rsidR="00921F5B" w:rsidRDefault="00921F5B" w:rsidP="00ED3716">
      <w:pPr>
        <w:jc w:val="both"/>
      </w:pPr>
    </w:p>
    <w:p w14:paraId="2AA90225" w14:textId="77777777" w:rsidR="0061323A" w:rsidRPr="0061323A" w:rsidRDefault="0061323A" w:rsidP="00ED3716">
      <w:pPr>
        <w:jc w:val="both"/>
        <w:rPr>
          <w:b/>
          <w:bCs/>
        </w:rPr>
      </w:pPr>
      <w:proofErr w:type="spellStart"/>
      <w:r w:rsidRPr="0061323A">
        <w:rPr>
          <w:b/>
          <w:bCs/>
        </w:rPr>
        <w:t>creaMapa</w:t>
      </w:r>
      <w:proofErr w:type="spellEnd"/>
      <w:r w:rsidRPr="0061323A">
        <w:rPr>
          <w:b/>
          <w:bCs/>
        </w:rPr>
        <w:t xml:space="preserve"> (</w:t>
      </w:r>
      <w:proofErr w:type="spellStart"/>
      <w:r w:rsidRPr="0061323A">
        <w:rPr>
          <w:b/>
          <w:bCs/>
        </w:rPr>
        <w:t>Iterator</w:t>
      </w:r>
      <w:proofErr w:type="spellEnd"/>
      <w:r w:rsidRPr="0061323A">
        <w:rPr>
          <w:b/>
          <w:bCs/>
        </w:rPr>
        <w:t xml:space="preserve">&lt;K&gt; </w:t>
      </w:r>
      <w:proofErr w:type="spellStart"/>
      <w:r w:rsidRPr="0061323A">
        <w:rPr>
          <w:b/>
          <w:bCs/>
        </w:rPr>
        <w:t>keyIterator</w:t>
      </w:r>
      <w:proofErr w:type="spellEnd"/>
      <w:r w:rsidRPr="0061323A">
        <w:rPr>
          <w:b/>
          <w:bCs/>
        </w:rPr>
        <w:t xml:space="preserve">, </w:t>
      </w:r>
      <w:proofErr w:type="spellStart"/>
      <w:r w:rsidRPr="0061323A">
        <w:rPr>
          <w:b/>
          <w:bCs/>
        </w:rPr>
        <w:t>Iterator</w:t>
      </w:r>
      <w:proofErr w:type="spellEnd"/>
      <w:r w:rsidRPr="0061323A">
        <w:rPr>
          <w:b/>
          <w:bCs/>
        </w:rPr>
        <w:t xml:space="preserve">&lt;V&gt; </w:t>
      </w:r>
      <w:proofErr w:type="spellStart"/>
      <w:r w:rsidRPr="0061323A">
        <w:rPr>
          <w:b/>
          <w:bCs/>
        </w:rPr>
        <w:t>valueIterator</w:t>
      </w:r>
      <w:proofErr w:type="spellEnd"/>
      <w:r w:rsidRPr="0061323A">
        <w:rPr>
          <w:b/>
          <w:bCs/>
        </w:rPr>
        <w:t>)</w:t>
      </w:r>
    </w:p>
    <w:p w14:paraId="6E9FB1C0" w14:textId="77777777" w:rsidR="0061323A" w:rsidRPr="00C65EF0" w:rsidRDefault="0061323A" w:rsidP="00ED3716">
      <w:pPr>
        <w:jc w:val="both"/>
      </w:pPr>
      <w:r w:rsidRPr="0061323A">
        <w:t>Descripción: Genera un mapa utilizando dos iteradores, uno para las claves y otro para los valores. Detiene la inserción cuando uno de los iteradores se queda sin elementos.</w:t>
      </w:r>
    </w:p>
    <w:p w14:paraId="30C41551" w14:textId="7F7316C5" w:rsidR="0061323A" w:rsidRPr="0061323A" w:rsidRDefault="0061323A" w:rsidP="00ED3716">
      <w:pPr>
        <w:jc w:val="both"/>
      </w:pPr>
      <w:r w:rsidRPr="0061323A">
        <w:t>Complejidad algorítmica: Se recorre cada iterador una única vez, por lo que la complejidad es O(n).</w:t>
      </w:r>
    </w:p>
    <w:p w14:paraId="34E9C6EA" w14:textId="77777777" w:rsidR="0061323A" w:rsidRDefault="0061323A" w:rsidP="00ED3716">
      <w:pPr>
        <w:jc w:val="both"/>
      </w:pPr>
    </w:p>
    <w:p w14:paraId="5F0C40F2" w14:textId="1E9E2B24" w:rsidR="0061323A" w:rsidRPr="0061323A" w:rsidRDefault="0061323A" w:rsidP="00ED3716">
      <w:pPr>
        <w:jc w:val="both"/>
        <w:rPr>
          <w:lang w:val="en-GB"/>
        </w:rPr>
      </w:pPr>
      <w:proofErr w:type="spellStart"/>
      <w:r w:rsidRPr="0061323A">
        <w:rPr>
          <w:b/>
          <w:bCs/>
          <w:lang w:val="en-GB"/>
        </w:rPr>
        <w:t>mapaInverso</w:t>
      </w:r>
      <w:proofErr w:type="spellEnd"/>
      <w:r w:rsidRPr="0061323A">
        <w:rPr>
          <w:b/>
          <w:bCs/>
          <w:lang w:val="en-GB"/>
        </w:rPr>
        <w:t xml:space="preserve"> (Map&lt;K, V&gt; map)</w:t>
      </w:r>
    </w:p>
    <w:p w14:paraId="49C9C7CC" w14:textId="77777777" w:rsidR="0061323A" w:rsidRPr="00C65EF0" w:rsidRDefault="0061323A" w:rsidP="00ED3716">
      <w:pPr>
        <w:jc w:val="both"/>
      </w:pPr>
      <w:r w:rsidRPr="0061323A">
        <w:t>Descripción: Invierte un mapa intercambiando las claves y los valores. Si existen valores repetidos en el mapa original, el último par clave-valor sobrescribirá los anteriores.</w:t>
      </w:r>
    </w:p>
    <w:p w14:paraId="74246D09" w14:textId="4C961EC5" w:rsidR="0061323A" w:rsidRPr="0061323A" w:rsidRDefault="0061323A" w:rsidP="00ED3716">
      <w:pPr>
        <w:jc w:val="both"/>
      </w:pPr>
      <w:r w:rsidRPr="0061323A">
        <w:t>Complejidad algorítmica: Se recorre la colección de entradas una vez, por lo que la complejidad es O(n).</w:t>
      </w:r>
    </w:p>
    <w:p w14:paraId="3477EC67" w14:textId="0780D9C0" w:rsidR="0061323A" w:rsidRPr="0061323A" w:rsidRDefault="0061323A" w:rsidP="00ED3716">
      <w:pPr>
        <w:jc w:val="both"/>
      </w:pPr>
    </w:p>
    <w:p w14:paraId="77B50840" w14:textId="77777777" w:rsidR="0061323A" w:rsidRPr="0061323A" w:rsidRDefault="0061323A" w:rsidP="00ED3716">
      <w:pPr>
        <w:jc w:val="both"/>
        <w:rPr>
          <w:b/>
          <w:bCs/>
        </w:rPr>
      </w:pPr>
      <w:proofErr w:type="spellStart"/>
      <w:r w:rsidRPr="0061323A">
        <w:rPr>
          <w:b/>
          <w:bCs/>
        </w:rPr>
        <w:t>multiMapaInverso</w:t>
      </w:r>
      <w:proofErr w:type="spellEnd"/>
      <w:r w:rsidRPr="0061323A">
        <w:rPr>
          <w:b/>
          <w:bCs/>
        </w:rPr>
        <w:t xml:space="preserve"> (</w:t>
      </w:r>
      <w:proofErr w:type="spellStart"/>
      <w:r w:rsidRPr="0061323A">
        <w:rPr>
          <w:b/>
          <w:bCs/>
        </w:rPr>
        <w:t>Map</w:t>
      </w:r>
      <w:proofErr w:type="spellEnd"/>
      <w:r w:rsidRPr="0061323A">
        <w:rPr>
          <w:b/>
          <w:bCs/>
        </w:rPr>
        <w:t xml:space="preserve">&lt;K, V&gt; </w:t>
      </w:r>
      <w:proofErr w:type="spellStart"/>
      <w:r w:rsidRPr="0061323A">
        <w:rPr>
          <w:b/>
          <w:bCs/>
        </w:rPr>
        <w:t>map</w:t>
      </w:r>
      <w:proofErr w:type="spellEnd"/>
      <w:r w:rsidRPr="0061323A">
        <w:rPr>
          <w:b/>
          <w:bCs/>
        </w:rPr>
        <w:t>)</w:t>
      </w:r>
    </w:p>
    <w:p w14:paraId="1C4530F4" w14:textId="77777777" w:rsidR="0061323A" w:rsidRPr="00C65EF0" w:rsidRDefault="0061323A" w:rsidP="00ED3716">
      <w:pPr>
        <w:jc w:val="both"/>
      </w:pPr>
      <w:r w:rsidRPr="0061323A">
        <w:t xml:space="preserve">Descripción: Crea un </w:t>
      </w:r>
      <w:proofErr w:type="spellStart"/>
      <w:r w:rsidRPr="0061323A">
        <w:t>multi-mapa</w:t>
      </w:r>
      <w:proofErr w:type="spellEnd"/>
      <w:r w:rsidRPr="0061323A">
        <w:t xml:space="preserve"> en el que cada valor original del mapa se convierte en clave y almacena una colección con todas las claves que tenían dicho valor.</w:t>
      </w:r>
    </w:p>
    <w:p w14:paraId="770A8179" w14:textId="2573D131" w:rsidR="0061323A" w:rsidRPr="0061323A" w:rsidRDefault="0061323A" w:rsidP="00ED3716">
      <w:pPr>
        <w:jc w:val="both"/>
      </w:pPr>
      <w:r w:rsidRPr="0061323A">
        <w:t>Complejidad algorítmica: Se recorre la colección de entradas una vez y se realizan inserciones en listas, lo que da como resultado una complejidad O(n).</w:t>
      </w:r>
    </w:p>
    <w:p w14:paraId="0619438B" w14:textId="752E4CF3" w:rsidR="006B2D5D" w:rsidRPr="0061323A" w:rsidRDefault="006B2D5D" w:rsidP="00A44F5F">
      <w:pPr>
        <w:jc w:val="both"/>
        <w:rPr>
          <w:rFonts w:asciiTheme="majorHAnsi" w:eastAsiaTheme="majorEastAsia" w:hAnsiTheme="majorHAnsi" w:cstheme="majorBidi"/>
          <w:color w:val="0F4761" w:themeColor="accent1" w:themeShade="BF"/>
          <w:sz w:val="32"/>
          <w:szCs w:val="32"/>
        </w:rPr>
      </w:pPr>
      <w:r w:rsidRPr="0061323A">
        <w:br w:type="page"/>
      </w:r>
    </w:p>
    <w:p w14:paraId="43E7773E" w14:textId="66A5EA45" w:rsidR="006A1579" w:rsidRDefault="006A1579" w:rsidP="00ED3716">
      <w:pPr>
        <w:pStyle w:val="Ttulo2"/>
        <w:jc w:val="both"/>
      </w:pPr>
      <w:bookmarkStart w:id="2" w:name="_Toc193998117"/>
      <w:r w:rsidRPr="007B163F">
        <w:lastRenderedPageBreak/>
        <w:t>Conclusiones</w:t>
      </w:r>
      <w:bookmarkEnd w:id="2"/>
    </w:p>
    <w:p w14:paraId="3FCCF11A" w14:textId="77777777" w:rsidR="0061323A" w:rsidRPr="0061323A" w:rsidRDefault="0061323A" w:rsidP="00ED3716">
      <w:pPr>
        <w:jc w:val="both"/>
      </w:pPr>
      <w:r w:rsidRPr="0061323A">
        <w:t>La implementación y análisis de los distintos métodos de manipulación de mapas nos ha permitido comprender mejor el funcionamiento de esta estructura de datos y su impacto en la eficiencia de los algoritmos. En general, la mayoría de los métodos presentan una complejidad óptima para las operaciones realizadas, garantizando un acceso rápido a los elementos almacenados.</w:t>
      </w:r>
    </w:p>
    <w:p w14:paraId="344A4F6F" w14:textId="77777777" w:rsidR="0061323A" w:rsidRPr="0061323A" w:rsidRDefault="0061323A" w:rsidP="00ED3716">
      <w:pPr>
        <w:jc w:val="both"/>
      </w:pPr>
      <w:r w:rsidRPr="0061323A">
        <w:t xml:space="preserve">Se ha identificado que la inversión de un mapa estándar puede presentar problemas cuando hay valores repetidos, lo que sugiere la necesidad de utilizar un enfoque diferente, como un </w:t>
      </w:r>
      <w:proofErr w:type="spellStart"/>
      <w:r w:rsidRPr="0061323A">
        <w:t>multimap</w:t>
      </w:r>
      <w:proofErr w:type="spellEnd"/>
      <w:r w:rsidRPr="0061323A">
        <w:t>. Además, se ha destacado la importancia de elegir la estructura de datos adecuada para cada caso, ya que pequeñas diferencias en la implementación pueden afectar significativamente el rendimiento del programa.</w:t>
      </w:r>
    </w:p>
    <w:p w14:paraId="21D618C3" w14:textId="77777777" w:rsidR="0061323A" w:rsidRPr="0061323A" w:rsidRDefault="0061323A" w:rsidP="00ED3716">
      <w:pPr>
        <w:jc w:val="both"/>
      </w:pPr>
      <w:r w:rsidRPr="0061323A">
        <w:t xml:space="preserve">Este análisis confirma la relevancia de los </w:t>
      </w:r>
      <w:proofErr w:type="spellStart"/>
      <w:r w:rsidRPr="0061323A">
        <w:t>Map</w:t>
      </w:r>
      <w:proofErr w:type="spellEnd"/>
      <w:r w:rsidRPr="0061323A">
        <w:t xml:space="preserve"> en el desarrollo de aplicaciones eficientes y su papel fundamental en la optimización de algoritmos que requieren almacenamiento y recuperación rápida de información.</w:t>
      </w:r>
    </w:p>
    <w:p w14:paraId="2E69B837" w14:textId="688B3714" w:rsidR="004B64F0" w:rsidRPr="00AD321A" w:rsidRDefault="004B64F0" w:rsidP="0061323A">
      <w:pPr>
        <w:jc w:val="both"/>
      </w:pPr>
    </w:p>
    <w:sectPr w:rsidR="004B64F0" w:rsidRPr="00AD321A"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A918E" w14:textId="77777777" w:rsidR="00204BA2" w:rsidRDefault="00204BA2">
      <w:pPr>
        <w:spacing w:after="0" w:line="240" w:lineRule="auto"/>
      </w:pPr>
      <w:r>
        <w:separator/>
      </w:r>
    </w:p>
  </w:endnote>
  <w:endnote w:type="continuationSeparator" w:id="0">
    <w:p w14:paraId="1D481A2F" w14:textId="77777777" w:rsidR="00204BA2" w:rsidRDefault="00204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A3C90" w14:textId="77777777" w:rsidR="00204BA2" w:rsidRDefault="00204BA2">
      <w:pPr>
        <w:spacing w:after="0" w:line="240" w:lineRule="auto"/>
      </w:pPr>
      <w:r>
        <w:separator/>
      </w:r>
    </w:p>
  </w:footnote>
  <w:footnote w:type="continuationSeparator" w:id="0">
    <w:p w14:paraId="0E72004C" w14:textId="77777777" w:rsidR="00204BA2" w:rsidRDefault="00204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0759A5"/>
    <w:rsid w:val="00085CF2"/>
    <w:rsid w:val="00103FE1"/>
    <w:rsid w:val="00155725"/>
    <w:rsid w:val="00204BA2"/>
    <w:rsid w:val="002C2633"/>
    <w:rsid w:val="00302FC4"/>
    <w:rsid w:val="003B76E6"/>
    <w:rsid w:val="004233C9"/>
    <w:rsid w:val="00466719"/>
    <w:rsid w:val="004B64F0"/>
    <w:rsid w:val="0061323A"/>
    <w:rsid w:val="00617E6B"/>
    <w:rsid w:val="006A1579"/>
    <w:rsid w:val="006B2D5D"/>
    <w:rsid w:val="006E0BD8"/>
    <w:rsid w:val="006E538D"/>
    <w:rsid w:val="00814C53"/>
    <w:rsid w:val="008372F7"/>
    <w:rsid w:val="008479CC"/>
    <w:rsid w:val="00850123"/>
    <w:rsid w:val="008E7A17"/>
    <w:rsid w:val="008F6A5F"/>
    <w:rsid w:val="00921F5B"/>
    <w:rsid w:val="009242FE"/>
    <w:rsid w:val="009C2DCF"/>
    <w:rsid w:val="00A44F5F"/>
    <w:rsid w:val="00AA7348"/>
    <w:rsid w:val="00AD321A"/>
    <w:rsid w:val="00B36FFE"/>
    <w:rsid w:val="00BF1720"/>
    <w:rsid w:val="00BF6338"/>
    <w:rsid w:val="00C62EE7"/>
    <w:rsid w:val="00C65EF0"/>
    <w:rsid w:val="00C85C9E"/>
    <w:rsid w:val="00CD7253"/>
    <w:rsid w:val="00D328B5"/>
    <w:rsid w:val="00DE219E"/>
    <w:rsid w:val="00DF7EE0"/>
    <w:rsid w:val="00E56943"/>
    <w:rsid w:val="00E615CC"/>
    <w:rsid w:val="00EC5A81"/>
    <w:rsid w:val="00ED3716"/>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2153">
      <w:bodyDiv w:val="1"/>
      <w:marLeft w:val="0"/>
      <w:marRight w:val="0"/>
      <w:marTop w:val="0"/>
      <w:marBottom w:val="0"/>
      <w:divBdr>
        <w:top w:val="none" w:sz="0" w:space="0" w:color="auto"/>
        <w:left w:val="none" w:sz="0" w:space="0" w:color="auto"/>
        <w:bottom w:val="none" w:sz="0" w:space="0" w:color="auto"/>
        <w:right w:val="none" w:sz="0" w:space="0" w:color="auto"/>
      </w:divBdr>
    </w:div>
    <w:div w:id="97406632">
      <w:bodyDiv w:val="1"/>
      <w:marLeft w:val="0"/>
      <w:marRight w:val="0"/>
      <w:marTop w:val="0"/>
      <w:marBottom w:val="0"/>
      <w:divBdr>
        <w:top w:val="none" w:sz="0" w:space="0" w:color="auto"/>
        <w:left w:val="none" w:sz="0" w:space="0" w:color="auto"/>
        <w:bottom w:val="none" w:sz="0" w:space="0" w:color="auto"/>
        <w:right w:val="none" w:sz="0" w:space="0" w:color="auto"/>
      </w:divBdr>
    </w:div>
    <w:div w:id="273827382">
      <w:bodyDiv w:val="1"/>
      <w:marLeft w:val="0"/>
      <w:marRight w:val="0"/>
      <w:marTop w:val="0"/>
      <w:marBottom w:val="0"/>
      <w:divBdr>
        <w:top w:val="none" w:sz="0" w:space="0" w:color="auto"/>
        <w:left w:val="none" w:sz="0" w:space="0" w:color="auto"/>
        <w:bottom w:val="none" w:sz="0" w:space="0" w:color="auto"/>
        <w:right w:val="none" w:sz="0" w:space="0" w:color="auto"/>
      </w:divBdr>
    </w:div>
    <w:div w:id="389496160">
      <w:bodyDiv w:val="1"/>
      <w:marLeft w:val="0"/>
      <w:marRight w:val="0"/>
      <w:marTop w:val="0"/>
      <w:marBottom w:val="0"/>
      <w:divBdr>
        <w:top w:val="none" w:sz="0" w:space="0" w:color="auto"/>
        <w:left w:val="none" w:sz="0" w:space="0" w:color="auto"/>
        <w:bottom w:val="none" w:sz="0" w:space="0" w:color="auto"/>
        <w:right w:val="none" w:sz="0" w:space="0" w:color="auto"/>
      </w:divBdr>
    </w:div>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227862">
      <w:bodyDiv w:val="1"/>
      <w:marLeft w:val="0"/>
      <w:marRight w:val="0"/>
      <w:marTop w:val="0"/>
      <w:marBottom w:val="0"/>
      <w:divBdr>
        <w:top w:val="none" w:sz="0" w:space="0" w:color="auto"/>
        <w:left w:val="none" w:sz="0" w:space="0" w:color="auto"/>
        <w:bottom w:val="none" w:sz="0" w:space="0" w:color="auto"/>
        <w:right w:val="none" w:sz="0" w:space="0" w:color="auto"/>
      </w:divBdr>
    </w:div>
    <w:div w:id="927468970">
      <w:bodyDiv w:val="1"/>
      <w:marLeft w:val="0"/>
      <w:marRight w:val="0"/>
      <w:marTop w:val="0"/>
      <w:marBottom w:val="0"/>
      <w:divBdr>
        <w:top w:val="none" w:sz="0" w:space="0" w:color="auto"/>
        <w:left w:val="none" w:sz="0" w:space="0" w:color="auto"/>
        <w:bottom w:val="none" w:sz="0" w:space="0" w:color="auto"/>
        <w:right w:val="none" w:sz="0" w:space="0" w:color="auto"/>
      </w:divBdr>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401295615">
      <w:bodyDiv w:val="1"/>
      <w:marLeft w:val="0"/>
      <w:marRight w:val="0"/>
      <w:marTop w:val="0"/>
      <w:marBottom w:val="0"/>
      <w:divBdr>
        <w:top w:val="none" w:sz="0" w:space="0" w:color="auto"/>
        <w:left w:val="none" w:sz="0" w:space="0" w:color="auto"/>
        <w:bottom w:val="none" w:sz="0" w:space="0" w:color="auto"/>
        <w:right w:val="none" w:sz="0" w:space="0" w:color="auto"/>
      </w:divBdr>
    </w:div>
    <w:div w:id="1588231065">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Guillermo López De Arechavaleta Zapatero</cp:lastModifiedBy>
  <cp:revision>23</cp:revision>
  <cp:lastPrinted>2025-03-28T15:21:00Z</cp:lastPrinted>
  <dcterms:created xsi:type="dcterms:W3CDTF">2025-03-22T12:04:00Z</dcterms:created>
  <dcterms:modified xsi:type="dcterms:W3CDTF">2025-04-01T16:57:00Z</dcterms:modified>
</cp:coreProperties>
</file>