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B407" w14:textId="3B563286" w:rsidR="00B85130" w:rsidRDefault="00B85130" w:rsidP="00B85130">
      <w:pPr>
        <w:ind w:firstLine="0"/>
        <w:jc w:val="center"/>
        <w:rPr>
          <w:b/>
          <w:bCs/>
          <w:lang w:val="es-ES"/>
        </w:rPr>
      </w:pPr>
      <w:bookmarkStart w:id="0" w:name="_Hlk103428398"/>
      <w:bookmarkEnd w:id="0"/>
      <w:r>
        <w:rPr>
          <w:noProof/>
        </w:rPr>
        <w:drawing>
          <wp:anchor distT="0" distB="0" distL="114300" distR="114300" simplePos="0" relativeHeight="251666432" behindDoc="0" locked="0" layoutInCell="1" allowOverlap="1" wp14:anchorId="1D68535D" wp14:editId="0A1B3B47">
            <wp:simplePos x="0" y="0"/>
            <wp:positionH relativeFrom="margin">
              <wp:align>center</wp:align>
            </wp:positionH>
            <wp:positionV relativeFrom="paragraph">
              <wp:posOffset>0</wp:posOffset>
            </wp:positionV>
            <wp:extent cx="2305050" cy="8001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5130">
        <w:rPr>
          <w:b/>
          <w:bCs/>
          <w:lang w:val="es-ES"/>
        </w:rPr>
        <w:t xml:space="preserve"> </w:t>
      </w:r>
    </w:p>
    <w:p w14:paraId="74DD0A5B" w14:textId="77777777" w:rsidR="00E068B0" w:rsidRDefault="00E068B0" w:rsidP="00B85130">
      <w:pPr>
        <w:ind w:firstLine="0"/>
        <w:jc w:val="center"/>
        <w:rPr>
          <w:b/>
          <w:bCs/>
          <w:lang w:val="es-ES"/>
        </w:rPr>
      </w:pPr>
    </w:p>
    <w:p w14:paraId="763DF883" w14:textId="67DBA473" w:rsidR="00B85130" w:rsidRPr="00B85130" w:rsidRDefault="00B85130" w:rsidP="00B85130">
      <w:pPr>
        <w:ind w:firstLine="0"/>
        <w:jc w:val="center"/>
        <w:rPr>
          <w:lang w:val="es-ES"/>
        </w:rPr>
      </w:pPr>
      <w:r>
        <w:rPr>
          <w:b/>
          <w:bCs/>
          <w:lang w:val="es-ES"/>
        </w:rPr>
        <w:t xml:space="preserve">FORMACIÓN PROFESIONAL DE </w:t>
      </w:r>
      <w:r w:rsidRPr="00B85130">
        <w:rPr>
          <w:b/>
          <w:bCs/>
          <w:lang w:val="es-ES"/>
        </w:rPr>
        <w:t>DESARROLLO DE APLICACIONES WEB</w:t>
      </w:r>
    </w:p>
    <w:p w14:paraId="4273B260" w14:textId="27C07CA0" w:rsidR="00B85130" w:rsidRDefault="00B85130" w:rsidP="00B85130">
      <w:pPr>
        <w:jc w:val="center"/>
        <w:rPr>
          <w:b/>
          <w:bCs/>
          <w:i/>
          <w:iCs/>
          <w:lang w:val="es-ES"/>
        </w:rPr>
      </w:pPr>
      <w:r w:rsidRPr="00B85130">
        <w:rPr>
          <w:b/>
          <w:bCs/>
          <w:i/>
          <w:iCs/>
          <w:lang w:val="es-ES"/>
        </w:rPr>
        <w:t>CURSO ACADÉMICO 2021-2022</w:t>
      </w:r>
    </w:p>
    <w:p w14:paraId="676C87D1" w14:textId="49A34B4B" w:rsidR="00081977" w:rsidRDefault="00081977" w:rsidP="00B85130">
      <w:pPr>
        <w:jc w:val="center"/>
        <w:rPr>
          <w:b/>
          <w:bCs/>
          <w:i/>
          <w:iCs/>
          <w:lang w:val="es-ES"/>
        </w:rPr>
      </w:pPr>
    </w:p>
    <w:p w14:paraId="188C6B71" w14:textId="77777777" w:rsidR="00081977" w:rsidRPr="00B85130" w:rsidRDefault="00081977" w:rsidP="00B85130">
      <w:pPr>
        <w:jc w:val="center"/>
        <w:rPr>
          <w:b/>
          <w:bCs/>
          <w:i/>
          <w:iCs/>
          <w:lang w:val="es-ES"/>
        </w:rPr>
      </w:pPr>
    </w:p>
    <w:p w14:paraId="268143C8" w14:textId="5EE3306E" w:rsidR="00235AD9" w:rsidRDefault="005C0694" w:rsidP="00B85130">
      <w:pPr>
        <w:ind w:firstLine="0"/>
        <w:jc w:val="center"/>
        <w:rPr>
          <w:b/>
          <w:bCs/>
          <w:i/>
          <w:iCs/>
          <w:lang w:val="es-ES"/>
        </w:rPr>
      </w:pPr>
      <w:r>
        <w:rPr>
          <w:noProof/>
          <w:u w:val="single"/>
          <w:lang w:val="es-ES"/>
        </w:rPr>
        <w:drawing>
          <wp:inline distT="0" distB="0" distL="0" distR="0" wp14:anchorId="452E517E" wp14:editId="150CC7BF">
            <wp:extent cx="5400040" cy="3815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815825"/>
                    </a:xfrm>
                    <a:prstGeom prst="rect">
                      <a:avLst/>
                    </a:prstGeom>
                    <a:noFill/>
                    <a:ln>
                      <a:noFill/>
                    </a:ln>
                  </pic:spPr>
                </pic:pic>
              </a:graphicData>
            </a:graphic>
          </wp:inline>
        </w:drawing>
      </w:r>
    </w:p>
    <w:p w14:paraId="4CC5D10A" w14:textId="77777777" w:rsidR="00E068B0" w:rsidRDefault="00E068B0" w:rsidP="00B85130">
      <w:pPr>
        <w:ind w:firstLine="0"/>
        <w:jc w:val="center"/>
        <w:rPr>
          <w:b/>
          <w:bCs/>
          <w:i/>
          <w:iCs/>
          <w:lang w:val="es-ES"/>
        </w:rPr>
      </w:pPr>
    </w:p>
    <w:p w14:paraId="6974A7CC" w14:textId="77777777" w:rsidR="00E068B0" w:rsidRPr="002F3F3F" w:rsidRDefault="00E068B0" w:rsidP="00B85130">
      <w:pPr>
        <w:ind w:firstLine="0"/>
        <w:jc w:val="center"/>
        <w:rPr>
          <w:b/>
          <w:bCs/>
          <w:i/>
          <w:iCs/>
          <w:lang w:val="es-ES"/>
        </w:rPr>
      </w:pPr>
    </w:p>
    <w:p w14:paraId="7AD1CA30" w14:textId="7C6E48A1" w:rsidR="00235AD9" w:rsidRDefault="00B85130" w:rsidP="008733AC">
      <w:pPr>
        <w:jc w:val="center"/>
        <w:rPr>
          <w:lang w:val="es-ES"/>
        </w:rPr>
      </w:pPr>
      <w:r>
        <w:rPr>
          <w:lang w:val="es-ES"/>
        </w:rPr>
        <w:t>MEMORIA</w:t>
      </w:r>
    </w:p>
    <w:p w14:paraId="5D467E35" w14:textId="081EDDF8" w:rsidR="00235AD9" w:rsidRDefault="00235AD9" w:rsidP="002F3F3F">
      <w:pPr>
        <w:jc w:val="center"/>
        <w:rPr>
          <w:lang w:val="es-ES"/>
        </w:rPr>
      </w:pPr>
      <w:r>
        <w:rPr>
          <w:lang w:val="es-ES"/>
        </w:rPr>
        <w:t>JEVGENIJS TJURINS BOLOVECKIY</w:t>
      </w:r>
    </w:p>
    <w:p w14:paraId="23362D64" w14:textId="4539EB7C" w:rsidR="00E068B0" w:rsidRDefault="00E068B0" w:rsidP="002F3F3F">
      <w:pPr>
        <w:jc w:val="center"/>
        <w:rPr>
          <w:lang w:val="es-ES"/>
        </w:rPr>
      </w:pPr>
      <w:r>
        <w:rPr>
          <w:lang w:val="es-ES"/>
        </w:rPr>
        <w:t>Teléfono: 608069225</w:t>
      </w:r>
    </w:p>
    <w:p w14:paraId="5A0BD022" w14:textId="62D84A19" w:rsidR="00E068B0" w:rsidRDefault="00E068B0" w:rsidP="002F3F3F">
      <w:pPr>
        <w:jc w:val="center"/>
        <w:rPr>
          <w:lang w:val="es-ES"/>
        </w:rPr>
      </w:pPr>
      <w:r>
        <w:rPr>
          <w:lang w:val="es-ES"/>
        </w:rPr>
        <w:t>Email: eutj.694@gmail.com</w:t>
      </w:r>
    </w:p>
    <w:p w14:paraId="6E758842" w14:textId="29D6E177" w:rsidR="00235AD9" w:rsidRPr="00DE5978" w:rsidRDefault="00235AD9" w:rsidP="002F3F3F">
      <w:pPr>
        <w:jc w:val="center"/>
        <w:rPr>
          <w:u w:val="single"/>
          <w:lang w:val="es-ES"/>
        </w:rPr>
        <w:sectPr w:rsidR="00235AD9" w:rsidRPr="00DE5978" w:rsidSect="003C4A10">
          <w:footerReference w:type="default" r:id="rId10"/>
          <w:pgSz w:w="11906" w:h="16838" w:code="9"/>
          <w:pgMar w:top="1418" w:right="1701" w:bottom="1418" w:left="1701" w:header="709" w:footer="709" w:gutter="0"/>
          <w:pgNumType w:start="0"/>
          <w:cols w:space="708"/>
          <w:titlePg/>
          <w:docGrid w:linePitch="360"/>
        </w:sectPr>
      </w:pPr>
      <w:r>
        <w:rPr>
          <w:lang w:val="es-ES"/>
        </w:rPr>
        <w:t>Alicante, junio 202</w:t>
      </w:r>
      <w:r w:rsidR="00B85130">
        <w:rPr>
          <w:lang w:val="es-ES"/>
        </w:rPr>
        <w:t>2</w:t>
      </w:r>
    </w:p>
    <w:p w14:paraId="2DF92C1C" w14:textId="77777777" w:rsidR="00235AD9" w:rsidRDefault="00235AD9" w:rsidP="00255743">
      <w:pPr>
        <w:ind w:firstLine="0"/>
        <w:rPr>
          <w:lang w:val="es-ES"/>
        </w:rPr>
        <w:sectPr w:rsidR="00235AD9" w:rsidSect="00B814F4">
          <w:type w:val="continuous"/>
          <w:pgSz w:w="11907" w:h="16840" w:code="9"/>
          <w:pgMar w:top="1418" w:right="1701" w:bottom="1418" w:left="1701" w:header="709" w:footer="709" w:gutter="0"/>
          <w:cols w:space="708"/>
          <w:docGrid w:linePitch="360"/>
        </w:sectPr>
      </w:pPr>
    </w:p>
    <w:p w14:paraId="4B1E09CF" w14:textId="77777777" w:rsidR="00235AD9" w:rsidRDefault="00235AD9" w:rsidP="0037045C">
      <w:pPr>
        <w:spacing w:after="160" w:line="259" w:lineRule="auto"/>
        <w:ind w:firstLine="0"/>
        <w:jc w:val="center"/>
        <w:rPr>
          <w:lang w:val="es-ES"/>
        </w:rPr>
      </w:pPr>
      <w:r>
        <w:rPr>
          <w:lang w:val="es-ES"/>
        </w:rPr>
        <w:t>ÍNDICE</w:t>
      </w:r>
    </w:p>
    <w:sdt>
      <w:sdtPr>
        <w:rPr>
          <w:lang w:val="es-ES"/>
        </w:rPr>
        <w:id w:val="-390114870"/>
        <w:docPartObj>
          <w:docPartGallery w:val="Table of Contents"/>
          <w:docPartUnique/>
        </w:docPartObj>
      </w:sdtPr>
      <w:sdtEndPr>
        <w:rPr>
          <w:b/>
          <w:bCs/>
        </w:rPr>
      </w:sdtEndPr>
      <w:sdtContent>
        <w:p w14:paraId="5A6B29A8" w14:textId="77777777" w:rsidR="00235AD9" w:rsidRPr="0037045C" w:rsidRDefault="00235AD9">
          <w:pPr>
            <w:pStyle w:val="TDC1"/>
            <w:tabs>
              <w:tab w:val="left" w:pos="660"/>
              <w:tab w:val="right" w:leader="dot" w:pos="8495"/>
            </w:tabs>
            <w:rPr>
              <w:b/>
              <w:bCs/>
              <w:lang w:val="es-ES"/>
            </w:rPr>
          </w:pPr>
          <w:r w:rsidRPr="0037045C">
            <w:rPr>
              <w:b/>
              <w:bCs/>
              <w:lang w:val="es-ES"/>
            </w:rPr>
            <w:t>Contenido</w:t>
          </w:r>
        </w:p>
        <w:p w14:paraId="52D8BA1B" w14:textId="5B17B2DF" w:rsidR="00EF05B6" w:rsidRDefault="00235AD9">
          <w:pPr>
            <w:pStyle w:val="TDC1"/>
            <w:tabs>
              <w:tab w:val="left" w:pos="660"/>
              <w:tab w:val="right" w:leader="dot" w:pos="8495"/>
            </w:tabs>
            <w:rPr>
              <w:rFonts w:asciiTheme="minorHAnsi" w:eastAsiaTheme="minorEastAsia" w:hAnsiTheme="minorHAnsi"/>
              <w:noProof/>
              <w:sz w:val="22"/>
            </w:rPr>
          </w:pPr>
          <w:r>
            <w:fldChar w:fldCharType="begin"/>
          </w:r>
          <w:r>
            <w:instrText xml:space="preserve"> TOC \o "1-3" \h \z \u </w:instrText>
          </w:r>
          <w:r>
            <w:fldChar w:fldCharType="separate"/>
          </w:r>
          <w:hyperlink w:anchor="_Toc103432927" w:history="1">
            <w:r w:rsidR="00EF05B6" w:rsidRPr="00CC365B">
              <w:rPr>
                <w:rStyle w:val="Hipervnculo"/>
                <w:noProof/>
                <w:lang w:val="es-ES"/>
              </w:rPr>
              <w:t>1</w:t>
            </w:r>
            <w:r w:rsidR="00EF05B6">
              <w:rPr>
                <w:rFonts w:asciiTheme="minorHAnsi" w:eastAsiaTheme="minorEastAsia" w:hAnsiTheme="minorHAnsi"/>
                <w:noProof/>
                <w:sz w:val="22"/>
              </w:rPr>
              <w:tab/>
            </w:r>
            <w:r w:rsidR="00EF05B6" w:rsidRPr="00CC365B">
              <w:rPr>
                <w:rStyle w:val="Hipervnculo"/>
                <w:noProof/>
                <w:lang w:val="es-ES"/>
              </w:rPr>
              <w:t>Resumen</w:t>
            </w:r>
            <w:r w:rsidR="00EF05B6">
              <w:rPr>
                <w:noProof/>
                <w:webHidden/>
              </w:rPr>
              <w:tab/>
            </w:r>
            <w:r w:rsidR="00EF05B6">
              <w:rPr>
                <w:noProof/>
                <w:webHidden/>
              </w:rPr>
              <w:fldChar w:fldCharType="begin"/>
            </w:r>
            <w:r w:rsidR="00EF05B6">
              <w:rPr>
                <w:noProof/>
                <w:webHidden/>
              </w:rPr>
              <w:instrText xml:space="preserve"> PAGEREF _Toc103432927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5F6872DA" w14:textId="09583B14" w:rsidR="00EF05B6" w:rsidRDefault="000364CD">
          <w:pPr>
            <w:pStyle w:val="TDC2"/>
            <w:tabs>
              <w:tab w:val="left" w:pos="1100"/>
              <w:tab w:val="right" w:leader="dot" w:pos="8495"/>
            </w:tabs>
            <w:rPr>
              <w:rFonts w:asciiTheme="minorHAnsi" w:eastAsiaTheme="minorEastAsia" w:hAnsiTheme="minorHAnsi"/>
              <w:noProof/>
              <w:sz w:val="22"/>
            </w:rPr>
          </w:pPr>
          <w:hyperlink w:anchor="_Toc103432928" w:history="1">
            <w:r w:rsidR="00EF05B6" w:rsidRPr="00CC365B">
              <w:rPr>
                <w:rStyle w:val="Hipervnculo"/>
                <w:noProof/>
                <w:lang w:val="es-ES"/>
              </w:rPr>
              <w:t>1.1</w:t>
            </w:r>
            <w:r w:rsidR="00EF05B6">
              <w:rPr>
                <w:rFonts w:asciiTheme="minorHAnsi" w:eastAsiaTheme="minorEastAsia" w:hAnsiTheme="minorHAnsi"/>
                <w:noProof/>
                <w:sz w:val="22"/>
              </w:rPr>
              <w:tab/>
            </w:r>
            <w:r w:rsidR="00EF05B6" w:rsidRPr="00CC365B">
              <w:rPr>
                <w:rStyle w:val="Hipervnculo"/>
                <w:noProof/>
                <w:lang w:val="es-ES"/>
              </w:rPr>
              <w:t>Español</w:t>
            </w:r>
            <w:r w:rsidR="00EF05B6">
              <w:rPr>
                <w:noProof/>
                <w:webHidden/>
              </w:rPr>
              <w:tab/>
            </w:r>
            <w:r w:rsidR="00EF05B6">
              <w:rPr>
                <w:noProof/>
                <w:webHidden/>
              </w:rPr>
              <w:fldChar w:fldCharType="begin"/>
            </w:r>
            <w:r w:rsidR="00EF05B6">
              <w:rPr>
                <w:noProof/>
                <w:webHidden/>
              </w:rPr>
              <w:instrText xml:space="preserve"> PAGEREF _Toc103432928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450AF541" w14:textId="0860921D" w:rsidR="00EF05B6" w:rsidRDefault="000364CD">
          <w:pPr>
            <w:pStyle w:val="TDC2"/>
            <w:tabs>
              <w:tab w:val="left" w:pos="1100"/>
              <w:tab w:val="right" w:leader="dot" w:pos="8495"/>
            </w:tabs>
            <w:rPr>
              <w:rFonts w:asciiTheme="minorHAnsi" w:eastAsiaTheme="minorEastAsia" w:hAnsiTheme="minorHAnsi"/>
              <w:noProof/>
              <w:sz w:val="22"/>
            </w:rPr>
          </w:pPr>
          <w:hyperlink w:anchor="_Toc103432929" w:history="1">
            <w:r w:rsidR="00EF05B6" w:rsidRPr="00CC365B">
              <w:rPr>
                <w:rStyle w:val="Hipervnculo"/>
                <w:noProof/>
                <w:lang w:val="es-ES"/>
              </w:rPr>
              <w:t>1.2</w:t>
            </w:r>
            <w:r w:rsidR="00EF05B6">
              <w:rPr>
                <w:rFonts w:asciiTheme="minorHAnsi" w:eastAsiaTheme="minorEastAsia" w:hAnsiTheme="minorHAnsi"/>
                <w:noProof/>
                <w:sz w:val="22"/>
              </w:rPr>
              <w:tab/>
            </w:r>
            <w:r w:rsidR="00EF05B6" w:rsidRPr="00CC365B">
              <w:rPr>
                <w:rStyle w:val="Hipervnculo"/>
                <w:noProof/>
                <w:lang w:val="es-ES"/>
              </w:rPr>
              <w:t>Inglés</w:t>
            </w:r>
            <w:r w:rsidR="00EF05B6">
              <w:rPr>
                <w:noProof/>
                <w:webHidden/>
              </w:rPr>
              <w:tab/>
            </w:r>
            <w:r w:rsidR="00EF05B6">
              <w:rPr>
                <w:noProof/>
                <w:webHidden/>
              </w:rPr>
              <w:fldChar w:fldCharType="begin"/>
            </w:r>
            <w:r w:rsidR="00EF05B6">
              <w:rPr>
                <w:noProof/>
                <w:webHidden/>
              </w:rPr>
              <w:instrText xml:space="preserve"> PAGEREF _Toc103432929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506F9335" w14:textId="12FD8C9A" w:rsidR="00EF05B6" w:rsidRDefault="000364CD">
          <w:pPr>
            <w:pStyle w:val="TDC2"/>
            <w:tabs>
              <w:tab w:val="left" w:pos="1100"/>
              <w:tab w:val="right" w:leader="dot" w:pos="8495"/>
            </w:tabs>
            <w:rPr>
              <w:rFonts w:asciiTheme="minorHAnsi" w:eastAsiaTheme="minorEastAsia" w:hAnsiTheme="minorHAnsi"/>
              <w:noProof/>
              <w:sz w:val="22"/>
            </w:rPr>
          </w:pPr>
          <w:hyperlink w:anchor="_Toc103432930" w:history="1">
            <w:r w:rsidR="00EF05B6" w:rsidRPr="00CC365B">
              <w:rPr>
                <w:rStyle w:val="Hipervnculo"/>
                <w:noProof/>
                <w:lang w:val="es-ES"/>
              </w:rPr>
              <w:t>1.3</w:t>
            </w:r>
            <w:r w:rsidR="00EF05B6">
              <w:rPr>
                <w:rFonts w:asciiTheme="minorHAnsi" w:eastAsiaTheme="minorEastAsia" w:hAnsiTheme="minorHAnsi"/>
                <w:noProof/>
                <w:sz w:val="22"/>
              </w:rPr>
              <w:tab/>
            </w:r>
            <w:r w:rsidR="00EF05B6" w:rsidRPr="00CC365B">
              <w:rPr>
                <w:rStyle w:val="Hipervnculo"/>
                <w:noProof/>
                <w:lang w:val="es-ES"/>
              </w:rPr>
              <w:t>Palabras clave</w:t>
            </w:r>
            <w:r w:rsidR="00EF05B6">
              <w:rPr>
                <w:noProof/>
                <w:webHidden/>
              </w:rPr>
              <w:tab/>
            </w:r>
            <w:r w:rsidR="00EF05B6">
              <w:rPr>
                <w:noProof/>
                <w:webHidden/>
              </w:rPr>
              <w:fldChar w:fldCharType="begin"/>
            </w:r>
            <w:r w:rsidR="00EF05B6">
              <w:rPr>
                <w:noProof/>
                <w:webHidden/>
              </w:rPr>
              <w:instrText xml:space="preserve"> PAGEREF _Toc103432930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636F34DD" w14:textId="0113CBFE" w:rsidR="00EF05B6" w:rsidRDefault="000364CD">
          <w:pPr>
            <w:pStyle w:val="TDC1"/>
            <w:tabs>
              <w:tab w:val="left" w:pos="660"/>
              <w:tab w:val="right" w:leader="dot" w:pos="8495"/>
            </w:tabs>
            <w:rPr>
              <w:rFonts w:asciiTheme="minorHAnsi" w:eastAsiaTheme="minorEastAsia" w:hAnsiTheme="minorHAnsi"/>
              <w:noProof/>
              <w:sz w:val="22"/>
            </w:rPr>
          </w:pPr>
          <w:hyperlink w:anchor="_Toc103432931" w:history="1">
            <w:r w:rsidR="00EF05B6" w:rsidRPr="00CC365B">
              <w:rPr>
                <w:rStyle w:val="Hipervnculo"/>
                <w:noProof/>
                <w:lang w:val="es-ES"/>
              </w:rPr>
              <w:t>2</w:t>
            </w:r>
            <w:r w:rsidR="00EF05B6">
              <w:rPr>
                <w:rFonts w:asciiTheme="minorHAnsi" w:eastAsiaTheme="minorEastAsia" w:hAnsiTheme="minorHAnsi"/>
                <w:noProof/>
                <w:sz w:val="22"/>
              </w:rPr>
              <w:tab/>
            </w:r>
            <w:r w:rsidR="00EF05B6" w:rsidRPr="00CC365B">
              <w:rPr>
                <w:rStyle w:val="Hipervnculo"/>
                <w:noProof/>
                <w:lang w:val="es-ES"/>
              </w:rPr>
              <w:t>Justificación</w:t>
            </w:r>
            <w:r w:rsidR="00EF05B6">
              <w:rPr>
                <w:noProof/>
                <w:webHidden/>
              </w:rPr>
              <w:tab/>
            </w:r>
            <w:r w:rsidR="00EF05B6">
              <w:rPr>
                <w:noProof/>
                <w:webHidden/>
              </w:rPr>
              <w:fldChar w:fldCharType="begin"/>
            </w:r>
            <w:r w:rsidR="00EF05B6">
              <w:rPr>
                <w:noProof/>
                <w:webHidden/>
              </w:rPr>
              <w:instrText xml:space="preserve"> PAGEREF _Toc103432931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3C4BEF9B" w14:textId="7242D777" w:rsidR="00EF05B6" w:rsidRDefault="000364CD">
          <w:pPr>
            <w:pStyle w:val="TDC1"/>
            <w:tabs>
              <w:tab w:val="left" w:pos="660"/>
              <w:tab w:val="right" w:leader="dot" w:pos="8495"/>
            </w:tabs>
            <w:rPr>
              <w:rFonts w:asciiTheme="minorHAnsi" w:eastAsiaTheme="minorEastAsia" w:hAnsiTheme="minorHAnsi"/>
              <w:noProof/>
              <w:sz w:val="22"/>
            </w:rPr>
          </w:pPr>
          <w:hyperlink w:anchor="_Toc103432932" w:history="1">
            <w:r w:rsidR="00EF05B6" w:rsidRPr="00CC365B">
              <w:rPr>
                <w:rStyle w:val="Hipervnculo"/>
                <w:noProof/>
                <w:lang w:val="es-ES"/>
              </w:rPr>
              <w:t>3</w:t>
            </w:r>
            <w:r w:rsidR="00EF05B6">
              <w:rPr>
                <w:rFonts w:asciiTheme="minorHAnsi" w:eastAsiaTheme="minorEastAsia" w:hAnsiTheme="minorHAnsi"/>
                <w:noProof/>
                <w:sz w:val="22"/>
              </w:rPr>
              <w:tab/>
            </w:r>
            <w:r w:rsidR="00EF05B6" w:rsidRPr="00CC365B">
              <w:rPr>
                <w:rStyle w:val="Hipervnculo"/>
                <w:noProof/>
                <w:lang w:val="es-ES"/>
              </w:rPr>
              <w:t>Objetivos</w:t>
            </w:r>
            <w:r w:rsidR="00EF05B6">
              <w:rPr>
                <w:noProof/>
                <w:webHidden/>
              </w:rPr>
              <w:tab/>
            </w:r>
            <w:r w:rsidR="00EF05B6">
              <w:rPr>
                <w:noProof/>
                <w:webHidden/>
              </w:rPr>
              <w:fldChar w:fldCharType="begin"/>
            </w:r>
            <w:r w:rsidR="00EF05B6">
              <w:rPr>
                <w:noProof/>
                <w:webHidden/>
              </w:rPr>
              <w:instrText xml:space="preserve"> PAGEREF _Toc103432932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4833E7AC" w14:textId="13A5CA6B" w:rsidR="00EF05B6" w:rsidRDefault="000364CD">
          <w:pPr>
            <w:pStyle w:val="TDC1"/>
            <w:tabs>
              <w:tab w:val="left" w:pos="660"/>
              <w:tab w:val="right" w:leader="dot" w:pos="8495"/>
            </w:tabs>
            <w:rPr>
              <w:rFonts w:asciiTheme="minorHAnsi" w:eastAsiaTheme="minorEastAsia" w:hAnsiTheme="minorHAnsi"/>
              <w:noProof/>
              <w:sz w:val="22"/>
            </w:rPr>
          </w:pPr>
          <w:hyperlink w:anchor="_Toc103432933" w:history="1">
            <w:r w:rsidR="00EF05B6" w:rsidRPr="00CC365B">
              <w:rPr>
                <w:rStyle w:val="Hipervnculo"/>
                <w:noProof/>
                <w:lang w:val="es-ES"/>
              </w:rPr>
              <w:t>4</w:t>
            </w:r>
            <w:r w:rsidR="00EF05B6">
              <w:rPr>
                <w:rFonts w:asciiTheme="minorHAnsi" w:eastAsiaTheme="minorEastAsia" w:hAnsiTheme="minorHAnsi"/>
                <w:noProof/>
                <w:sz w:val="22"/>
              </w:rPr>
              <w:tab/>
            </w:r>
            <w:r w:rsidR="00EF05B6" w:rsidRPr="00CC365B">
              <w:rPr>
                <w:rStyle w:val="Hipervnculo"/>
                <w:noProof/>
                <w:lang w:val="es-ES"/>
              </w:rPr>
              <w:t>Análisis de negocio</w:t>
            </w:r>
            <w:r w:rsidR="00EF05B6">
              <w:rPr>
                <w:noProof/>
                <w:webHidden/>
              </w:rPr>
              <w:tab/>
            </w:r>
            <w:r w:rsidR="00EF05B6">
              <w:rPr>
                <w:noProof/>
                <w:webHidden/>
              </w:rPr>
              <w:fldChar w:fldCharType="begin"/>
            </w:r>
            <w:r w:rsidR="00EF05B6">
              <w:rPr>
                <w:noProof/>
                <w:webHidden/>
              </w:rPr>
              <w:instrText xml:space="preserve"> PAGEREF _Toc103432933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0A4B8D93" w14:textId="49BC8B5D" w:rsidR="00EF05B6" w:rsidRDefault="000364CD">
          <w:pPr>
            <w:pStyle w:val="TDC2"/>
            <w:tabs>
              <w:tab w:val="left" w:pos="1100"/>
              <w:tab w:val="right" w:leader="dot" w:pos="8495"/>
            </w:tabs>
            <w:rPr>
              <w:rFonts w:asciiTheme="minorHAnsi" w:eastAsiaTheme="minorEastAsia" w:hAnsiTheme="minorHAnsi"/>
              <w:noProof/>
              <w:sz w:val="22"/>
            </w:rPr>
          </w:pPr>
          <w:hyperlink w:anchor="_Toc103432934" w:history="1">
            <w:r w:rsidR="00EF05B6" w:rsidRPr="00CC365B">
              <w:rPr>
                <w:rStyle w:val="Hipervnculo"/>
                <w:noProof/>
                <w:lang w:val="es-ES"/>
              </w:rPr>
              <w:t>4.1</w:t>
            </w:r>
            <w:r w:rsidR="00EF05B6">
              <w:rPr>
                <w:rFonts w:asciiTheme="minorHAnsi" w:eastAsiaTheme="minorEastAsia" w:hAnsiTheme="minorHAnsi"/>
                <w:noProof/>
                <w:sz w:val="22"/>
              </w:rPr>
              <w:tab/>
            </w:r>
            <w:r w:rsidR="00EF05B6" w:rsidRPr="00CC365B">
              <w:rPr>
                <w:rStyle w:val="Hipervnculo"/>
                <w:noProof/>
                <w:lang w:val="es-ES"/>
              </w:rPr>
              <w:t>Resumen ejecutivo</w:t>
            </w:r>
            <w:r w:rsidR="00EF05B6">
              <w:rPr>
                <w:noProof/>
                <w:webHidden/>
              </w:rPr>
              <w:tab/>
            </w:r>
            <w:r w:rsidR="00EF05B6">
              <w:rPr>
                <w:noProof/>
                <w:webHidden/>
              </w:rPr>
              <w:fldChar w:fldCharType="begin"/>
            </w:r>
            <w:r w:rsidR="00EF05B6">
              <w:rPr>
                <w:noProof/>
                <w:webHidden/>
              </w:rPr>
              <w:instrText xml:space="preserve"> PAGEREF _Toc103432934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0F82FCF3" w14:textId="71BB4319" w:rsidR="00EF05B6" w:rsidRDefault="000364CD">
          <w:pPr>
            <w:pStyle w:val="TDC2"/>
            <w:tabs>
              <w:tab w:val="left" w:pos="1100"/>
              <w:tab w:val="right" w:leader="dot" w:pos="8495"/>
            </w:tabs>
            <w:rPr>
              <w:rFonts w:asciiTheme="minorHAnsi" w:eastAsiaTheme="minorEastAsia" w:hAnsiTheme="minorHAnsi"/>
              <w:noProof/>
              <w:sz w:val="22"/>
            </w:rPr>
          </w:pPr>
          <w:hyperlink w:anchor="_Toc103432935" w:history="1">
            <w:r w:rsidR="00EF05B6" w:rsidRPr="00CC365B">
              <w:rPr>
                <w:rStyle w:val="Hipervnculo"/>
                <w:noProof/>
                <w:lang w:val="es-ES"/>
              </w:rPr>
              <w:t>4.2</w:t>
            </w:r>
            <w:r w:rsidR="00EF05B6">
              <w:rPr>
                <w:rFonts w:asciiTheme="minorHAnsi" w:eastAsiaTheme="minorEastAsia" w:hAnsiTheme="minorHAnsi"/>
                <w:noProof/>
                <w:sz w:val="22"/>
              </w:rPr>
              <w:tab/>
            </w:r>
            <w:r w:rsidR="00EF05B6" w:rsidRPr="00CC365B">
              <w:rPr>
                <w:rStyle w:val="Hipervnculo"/>
                <w:noProof/>
                <w:lang w:val="es-ES"/>
              </w:rPr>
              <w:t>Descripción del producto que se ofrece al mercado</w:t>
            </w:r>
            <w:r w:rsidR="00EF05B6">
              <w:rPr>
                <w:noProof/>
                <w:webHidden/>
              </w:rPr>
              <w:tab/>
            </w:r>
            <w:r w:rsidR="00EF05B6">
              <w:rPr>
                <w:noProof/>
                <w:webHidden/>
              </w:rPr>
              <w:fldChar w:fldCharType="begin"/>
            </w:r>
            <w:r w:rsidR="00EF05B6">
              <w:rPr>
                <w:noProof/>
                <w:webHidden/>
              </w:rPr>
              <w:instrText xml:space="preserve"> PAGEREF _Toc103432935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2F2EA0C3" w14:textId="4D145777" w:rsidR="00EF05B6" w:rsidRDefault="000364CD">
          <w:pPr>
            <w:pStyle w:val="TDC2"/>
            <w:tabs>
              <w:tab w:val="left" w:pos="1100"/>
              <w:tab w:val="right" w:leader="dot" w:pos="8495"/>
            </w:tabs>
            <w:rPr>
              <w:rFonts w:asciiTheme="minorHAnsi" w:eastAsiaTheme="minorEastAsia" w:hAnsiTheme="minorHAnsi"/>
              <w:noProof/>
              <w:sz w:val="22"/>
            </w:rPr>
          </w:pPr>
          <w:hyperlink w:anchor="_Toc103432936" w:history="1">
            <w:r w:rsidR="00EF05B6" w:rsidRPr="00CC365B">
              <w:rPr>
                <w:rStyle w:val="Hipervnculo"/>
                <w:noProof/>
                <w:lang w:val="es-ES"/>
              </w:rPr>
              <w:t>4.3</w:t>
            </w:r>
            <w:r w:rsidR="00EF05B6">
              <w:rPr>
                <w:rFonts w:asciiTheme="minorHAnsi" w:eastAsiaTheme="minorEastAsia" w:hAnsiTheme="minorHAnsi"/>
                <w:noProof/>
                <w:sz w:val="22"/>
              </w:rPr>
              <w:tab/>
            </w:r>
            <w:r w:rsidR="00EF05B6" w:rsidRPr="00CC365B">
              <w:rPr>
                <w:rStyle w:val="Hipervnculo"/>
                <w:noProof/>
                <w:lang w:val="es-ES"/>
              </w:rPr>
              <w:t>Análisis del mercado</w:t>
            </w:r>
            <w:r w:rsidR="00EF05B6">
              <w:rPr>
                <w:noProof/>
                <w:webHidden/>
              </w:rPr>
              <w:tab/>
            </w:r>
            <w:r w:rsidR="00EF05B6">
              <w:rPr>
                <w:noProof/>
                <w:webHidden/>
              </w:rPr>
              <w:fldChar w:fldCharType="begin"/>
            </w:r>
            <w:r w:rsidR="00EF05B6">
              <w:rPr>
                <w:noProof/>
                <w:webHidden/>
              </w:rPr>
              <w:instrText xml:space="preserve"> PAGEREF _Toc103432936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2ADA324E" w14:textId="38CAF4B3" w:rsidR="00EF05B6" w:rsidRDefault="000364CD">
          <w:pPr>
            <w:pStyle w:val="TDC2"/>
            <w:tabs>
              <w:tab w:val="left" w:pos="1100"/>
              <w:tab w:val="right" w:leader="dot" w:pos="8495"/>
            </w:tabs>
            <w:rPr>
              <w:rFonts w:asciiTheme="minorHAnsi" w:eastAsiaTheme="minorEastAsia" w:hAnsiTheme="minorHAnsi"/>
              <w:noProof/>
              <w:sz w:val="22"/>
            </w:rPr>
          </w:pPr>
          <w:hyperlink w:anchor="_Toc103432937" w:history="1">
            <w:r w:rsidR="00EF05B6" w:rsidRPr="00CC365B">
              <w:rPr>
                <w:rStyle w:val="Hipervnculo"/>
                <w:noProof/>
                <w:lang w:val="es-ES"/>
              </w:rPr>
              <w:t>4.4</w:t>
            </w:r>
            <w:r w:rsidR="00EF05B6">
              <w:rPr>
                <w:rFonts w:asciiTheme="minorHAnsi" w:eastAsiaTheme="minorEastAsia" w:hAnsiTheme="minorHAnsi"/>
                <w:noProof/>
                <w:sz w:val="22"/>
              </w:rPr>
              <w:tab/>
            </w:r>
            <w:r w:rsidR="00EF05B6" w:rsidRPr="00CC365B">
              <w:rPr>
                <w:rStyle w:val="Hipervnculo"/>
                <w:noProof/>
                <w:lang w:val="es-ES"/>
              </w:rPr>
              <w:t>Estructura organizativa de los recursos humanos</w:t>
            </w:r>
            <w:r w:rsidR="00EF05B6">
              <w:rPr>
                <w:noProof/>
                <w:webHidden/>
              </w:rPr>
              <w:tab/>
            </w:r>
            <w:r w:rsidR="00EF05B6">
              <w:rPr>
                <w:noProof/>
                <w:webHidden/>
              </w:rPr>
              <w:fldChar w:fldCharType="begin"/>
            </w:r>
            <w:r w:rsidR="00EF05B6">
              <w:rPr>
                <w:noProof/>
                <w:webHidden/>
              </w:rPr>
              <w:instrText xml:space="preserve"> PAGEREF _Toc103432937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0FC8AF88" w14:textId="2DBE1BFF" w:rsidR="00EF05B6" w:rsidRDefault="000364CD">
          <w:pPr>
            <w:pStyle w:val="TDC2"/>
            <w:tabs>
              <w:tab w:val="left" w:pos="1100"/>
              <w:tab w:val="right" w:leader="dot" w:pos="8495"/>
            </w:tabs>
            <w:rPr>
              <w:rFonts w:asciiTheme="minorHAnsi" w:eastAsiaTheme="minorEastAsia" w:hAnsiTheme="minorHAnsi"/>
              <w:noProof/>
              <w:sz w:val="22"/>
            </w:rPr>
          </w:pPr>
          <w:hyperlink w:anchor="_Toc103432938" w:history="1">
            <w:r w:rsidR="00EF05B6" w:rsidRPr="00CC365B">
              <w:rPr>
                <w:rStyle w:val="Hipervnculo"/>
                <w:noProof/>
                <w:lang w:val="es-ES"/>
              </w:rPr>
              <w:t>4.5</w:t>
            </w:r>
            <w:r w:rsidR="00EF05B6">
              <w:rPr>
                <w:rFonts w:asciiTheme="minorHAnsi" w:eastAsiaTheme="minorEastAsia" w:hAnsiTheme="minorHAnsi"/>
                <w:noProof/>
                <w:sz w:val="22"/>
              </w:rPr>
              <w:tab/>
            </w:r>
            <w:r w:rsidR="00EF05B6" w:rsidRPr="00CC365B">
              <w:rPr>
                <w:rStyle w:val="Hipervnculo"/>
                <w:noProof/>
                <w:lang w:val="es-ES"/>
              </w:rPr>
              <w:t>Plan de Marketing</w:t>
            </w:r>
            <w:r w:rsidR="00EF05B6">
              <w:rPr>
                <w:noProof/>
                <w:webHidden/>
              </w:rPr>
              <w:tab/>
            </w:r>
            <w:r w:rsidR="00EF05B6">
              <w:rPr>
                <w:noProof/>
                <w:webHidden/>
              </w:rPr>
              <w:fldChar w:fldCharType="begin"/>
            </w:r>
            <w:r w:rsidR="00EF05B6">
              <w:rPr>
                <w:noProof/>
                <w:webHidden/>
              </w:rPr>
              <w:instrText xml:space="preserve"> PAGEREF _Toc103432938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2102BC0A" w14:textId="7E59BE24" w:rsidR="00EF05B6" w:rsidRDefault="000364CD">
          <w:pPr>
            <w:pStyle w:val="TDC2"/>
            <w:tabs>
              <w:tab w:val="left" w:pos="1100"/>
              <w:tab w:val="right" w:leader="dot" w:pos="8495"/>
            </w:tabs>
            <w:rPr>
              <w:rFonts w:asciiTheme="minorHAnsi" w:eastAsiaTheme="minorEastAsia" w:hAnsiTheme="minorHAnsi"/>
              <w:noProof/>
              <w:sz w:val="22"/>
            </w:rPr>
          </w:pPr>
          <w:hyperlink w:anchor="_Toc103432939" w:history="1">
            <w:r w:rsidR="00EF05B6" w:rsidRPr="00CC365B">
              <w:rPr>
                <w:rStyle w:val="Hipervnculo"/>
                <w:noProof/>
                <w:lang w:val="es-ES"/>
              </w:rPr>
              <w:t>4.6</w:t>
            </w:r>
            <w:r w:rsidR="00EF05B6">
              <w:rPr>
                <w:rFonts w:asciiTheme="minorHAnsi" w:eastAsiaTheme="minorEastAsia" w:hAnsiTheme="minorHAnsi"/>
                <w:noProof/>
                <w:sz w:val="22"/>
              </w:rPr>
              <w:tab/>
            </w:r>
            <w:r w:rsidR="00EF05B6" w:rsidRPr="00CC365B">
              <w:rPr>
                <w:rStyle w:val="Hipervnculo"/>
                <w:noProof/>
                <w:lang w:val="es-ES"/>
              </w:rPr>
              <w:t>Estos financieros previsionales a 3 años</w:t>
            </w:r>
            <w:r w:rsidR="00EF05B6">
              <w:rPr>
                <w:noProof/>
                <w:webHidden/>
              </w:rPr>
              <w:tab/>
            </w:r>
            <w:r w:rsidR="00EF05B6">
              <w:rPr>
                <w:noProof/>
                <w:webHidden/>
              </w:rPr>
              <w:fldChar w:fldCharType="begin"/>
            </w:r>
            <w:r w:rsidR="00EF05B6">
              <w:rPr>
                <w:noProof/>
                <w:webHidden/>
              </w:rPr>
              <w:instrText xml:space="preserve"> PAGEREF _Toc103432939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00F497FD" w14:textId="0F08A15C" w:rsidR="00EF05B6" w:rsidRDefault="000364CD">
          <w:pPr>
            <w:pStyle w:val="TDC2"/>
            <w:tabs>
              <w:tab w:val="left" w:pos="1100"/>
              <w:tab w:val="right" w:leader="dot" w:pos="8495"/>
            </w:tabs>
            <w:rPr>
              <w:rFonts w:asciiTheme="minorHAnsi" w:eastAsiaTheme="minorEastAsia" w:hAnsiTheme="minorHAnsi"/>
              <w:noProof/>
              <w:sz w:val="22"/>
            </w:rPr>
          </w:pPr>
          <w:hyperlink w:anchor="_Toc103432940" w:history="1">
            <w:r w:rsidR="00EF05B6" w:rsidRPr="00CC365B">
              <w:rPr>
                <w:rStyle w:val="Hipervnculo"/>
                <w:noProof/>
                <w:lang w:val="es-ES"/>
              </w:rPr>
              <w:t>4.7</w:t>
            </w:r>
            <w:r w:rsidR="00EF05B6">
              <w:rPr>
                <w:rFonts w:asciiTheme="minorHAnsi" w:eastAsiaTheme="minorEastAsia" w:hAnsiTheme="minorHAnsi"/>
                <w:noProof/>
                <w:sz w:val="22"/>
              </w:rPr>
              <w:tab/>
            </w:r>
            <w:r w:rsidR="00EF05B6" w:rsidRPr="00CC365B">
              <w:rPr>
                <w:rStyle w:val="Hipervnculo"/>
                <w:noProof/>
                <w:lang w:val="es-ES"/>
              </w:rPr>
              <w:t>Modelo DAFO</w:t>
            </w:r>
            <w:r w:rsidR="00EF05B6">
              <w:rPr>
                <w:noProof/>
                <w:webHidden/>
              </w:rPr>
              <w:tab/>
            </w:r>
            <w:r w:rsidR="00EF05B6">
              <w:rPr>
                <w:noProof/>
                <w:webHidden/>
              </w:rPr>
              <w:fldChar w:fldCharType="begin"/>
            </w:r>
            <w:r w:rsidR="00EF05B6">
              <w:rPr>
                <w:noProof/>
                <w:webHidden/>
              </w:rPr>
              <w:instrText xml:space="preserve"> PAGEREF _Toc103432940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42777BE8" w14:textId="27FA9404" w:rsidR="00EF05B6" w:rsidRDefault="000364CD">
          <w:pPr>
            <w:pStyle w:val="TDC2"/>
            <w:tabs>
              <w:tab w:val="left" w:pos="1100"/>
              <w:tab w:val="right" w:leader="dot" w:pos="8495"/>
            </w:tabs>
            <w:rPr>
              <w:rFonts w:asciiTheme="minorHAnsi" w:eastAsiaTheme="minorEastAsia" w:hAnsiTheme="minorHAnsi"/>
              <w:noProof/>
              <w:sz w:val="22"/>
            </w:rPr>
          </w:pPr>
          <w:hyperlink w:anchor="_Toc103432941" w:history="1">
            <w:r w:rsidR="00EF05B6" w:rsidRPr="00CC365B">
              <w:rPr>
                <w:rStyle w:val="Hipervnculo"/>
                <w:noProof/>
                <w:lang w:val="es-ES"/>
              </w:rPr>
              <w:t>4.8</w:t>
            </w:r>
            <w:r w:rsidR="00EF05B6">
              <w:rPr>
                <w:rFonts w:asciiTheme="minorHAnsi" w:eastAsiaTheme="minorEastAsia" w:hAnsiTheme="minorHAnsi"/>
                <w:noProof/>
                <w:sz w:val="22"/>
              </w:rPr>
              <w:tab/>
            </w:r>
            <w:r w:rsidR="00EF05B6" w:rsidRPr="00CC365B">
              <w:rPr>
                <w:rStyle w:val="Hipervnculo"/>
                <w:noProof/>
                <w:lang w:val="es-ES"/>
              </w:rPr>
              <w:t>Modelo CAME</w:t>
            </w:r>
            <w:r w:rsidR="00EF05B6">
              <w:rPr>
                <w:noProof/>
                <w:webHidden/>
              </w:rPr>
              <w:tab/>
            </w:r>
            <w:r w:rsidR="00EF05B6">
              <w:rPr>
                <w:noProof/>
                <w:webHidden/>
              </w:rPr>
              <w:fldChar w:fldCharType="begin"/>
            </w:r>
            <w:r w:rsidR="00EF05B6">
              <w:rPr>
                <w:noProof/>
                <w:webHidden/>
              </w:rPr>
              <w:instrText xml:space="preserve"> PAGEREF _Toc103432941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7CD9598E" w14:textId="425B19D2" w:rsidR="00EF05B6" w:rsidRDefault="000364CD">
          <w:pPr>
            <w:pStyle w:val="TDC2"/>
            <w:tabs>
              <w:tab w:val="left" w:pos="1100"/>
              <w:tab w:val="right" w:leader="dot" w:pos="8495"/>
            </w:tabs>
            <w:rPr>
              <w:rFonts w:asciiTheme="minorHAnsi" w:eastAsiaTheme="minorEastAsia" w:hAnsiTheme="minorHAnsi"/>
              <w:noProof/>
              <w:sz w:val="22"/>
            </w:rPr>
          </w:pPr>
          <w:hyperlink w:anchor="_Toc103432942" w:history="1">
            <w:r w:rsidR="00EF05B6" w:rsidRPr="00CC365B">
              <w:rPr>
                <w:rStyle w:val="Hipervnculo"/>
                <w:noProof/>
                <w:lang w:val="es-ES"/>
              </w:rPr>
              <w:t>4.9</w:t>
            </w:r>
            <w:r w:rsidR="00EF05B6">
              <w:rPr>
                <w:rFonts w:asciiTheme="minorHAnsi" w:eastAsiaTheme="minorEastAsia" w:hAnsiTheme="minorHAnsi"/>
                <w:noProof/>
                <w:sz w:val="22"/>
              </w:rPr>
              <w:tab/>
            </w:r>
            <w:r w:rsidR="00EF05B6" w:rsidRPr="00CC365B">
              <w:rPr>
                <w:rStyle w:val="Hipervnculo"/>
                <w:noProof/>
                <w:lang w:val="es-ES"/>
              </w:rPr>
              <w:t>Canvas</w:t>
            </w:r>
            <w:r w:rsidR="00EF05B6">
              <w:rPr>
                <w:noProof/>
                <w:webHidden/>
              </w:rPr>
              <w:tab/>
            </w:r>
            <w:r w:rsidR="00EF05B6">
              <w:rPr>
                <w:noProof/>
                <w:webHidden/>
              </w:rPr>
              <w:fldChar w:fldCharType="begin"/>
            </w:r>
            <w:r w:rsidR="00EF05B6">
              <w:rPr>
                <w:noProof/>
                <w:webHidden/>
              </w:rPr>
              <w:instrText xml:space="preserve"> PAGEREF _Toc103432942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394DA5EE" w14:textId="344C76DF" w:rsidR="00EF05B6" w:rsidRDefault="000364CD">
          <w:pPr>
            <w:pStyle w:val="TDC1"/>
            <w:tabs>
              <w:tab w:val="left" w:pos="660"/>
              <w:tab w:val="right" w:leader="dot" w:pos="8495"/>
            </w:tabs>
            <w:rPr>
              <w:rFonts w:asciiTheme="minorHAnsi" w:eastAsiaTheme="minorEastAsia" w:hAnsiTheme="minorHAnsi"/>
              <w:noProof/>
              <w:sz w:val="22"/>
            </w:rPr>
          </w:pPr>
          <w:hyperlink w:anchor="_Toc103432943" w:history="1">
            <w:r w:rsidR="00EF05B6" w:rsidRPr="00CC365B">
              <w:rPr>
                <w:rStyle w:val="Hipervnculo"/>
                <w:noProof/>
                <w:lang w:val="es-ES"/>
              </w:rPr>
              <w:t>5</w:t>
            </w:r>
            <w:r w:rsidR="00EF05B6">
              <w:rPr>
                <w:rFonts w:asciiTheme="minorHAnsi" w:eastAsiaTheme="minorEastAsia" w:hAnsiTheme="minorHAnsi"/>
                <w:noProof/>
                <w:sz w:val="22"/>
              </w:rPr>
              <w:tab/>
            </w:r>
            <w:r w:rsidR="00EF05B6" w:rsidRPr="00CC365B">
              <w:rPr>
                <w:rStyle w:val="Hipervnculo"/>
                <w:noProof/>
                <w:lang w:val="es-ES"/>
              </w:rPr>
              <w:t>Desarrollo del proyecto</w:t>
            </w:r>
            <w:r w:rsidR="00EF05B6">
              <w:rPr>
                <w:noProof/>
                <w:webHidden/>
              </w:rPr>
              <w:tab/>
            </w:r>
            <w:r w:rsidR="00EF05B6">
              <w:rPr>
                <w:noProof/>
                <w:webHidden/>
              </w:rPr>
              <w:fldChar w:fldCharType="begin"/>
            </w:r>
            <w:r w:rsidR="00EF05B6">
              <w:rPr>
                <w:noProof/>
                <w:webHidden/>
              </w:rPr>
              <w:instrText xml:space="preserve"> PAGEREF _Toc103432943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72E37359" w14:textId="20F5EE89" w:rsidR="00EF05B6" w:rsidRDefault="000364CD">
          <w:pPr>
            <w:pStyle w:val="TDC2"/>
            <w:tabs>
              <w:tab w:val="left" w:pos="1100"/>
              <w:tab w:val="right" w:leader="dot" w:pos="8495"/>
            </w:tabs>
            <w:rPr>
              <w:rFonts w:asciiTheme="minorHAnsi" w:eastAsiaTheme="minorEastAsia" w:hAnsiTheme="minorHAnsi"/>
              <w:noProof/>
              <w:sz w:val="22"/>
            </w:rPr>
          </w:pPr>
          <w:hyperlink w:anchor="_Toc103432944" w:history="1">
            <w:r w:rsidR="00EF05B6" w:rsidRPr="00CC365B">
              <w:rPr>
                <w:rStyle w:val="Hipervnculo"/>
                <w:noProof/>
                <w:lang w:val="es-ES"/>
              </w:rPr>
              <w:t>5.1</w:t>
            </w:r>
            <w:r w:rsidR="00EF05B6">
              <w:rPr>
                <w:rFonts w:asciiTheme="minorHAnsi" w:eastAsiaTheme="minorEastAsia" w:hAnsiTheme="minorHAnsi"/>
                <w:noProof/>
                <w:sz w:val="22"/>
              </w:rPr>
              <w:tab/>
            </w:r>
            <w:r w:rsidR="00EF05B6" w:rsidRPr="00CC365B">
              <w:rPr>
                <w:rStyle w:val="Hipervnculo"/>
                <w:noProof/>
                <w:lang w:val="es-ES"/>
              </w:rPr>
              <w:t>Revisisión bibliográfica, fundamentación teórica</w:t>
            </w:r>
            <w:r w:rsidR="00EF05B6">
              <w:rPr>
                <w:noProof/>
                <w:webHidden/>
              </w:rPr>
              <w:tab/>
            </w:r>
            <w:r w:rsidR="00EF05B6">
              <w:rPr>
                <w:noProof/>
                <w:webHidden/>
              </w:rPr>
              <w:fldChar w:fldCharType="begin"/>
            </w:r>
            <w:r w:rsidR="00EF05B6">
              <w:rPr>
                <w:noProof/>
                <w:webHidden/>
              </w:rPr>
              <w:instrText xml:space="preserve"> PAGEREF _Toc103432944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1ACD2002" w14:textId="7C93C650" w:rsidR="00EF05B6" w:rsidRDefault="000364CD">
          <w:pPr>
            <w:pStyle w:val="TDC2"/>
            <w:tabs>
              <w:tab w:val="left" w:pos="1100"/>
              <w:tab w:val="right" w:leader="dot" w:pos="8495"/>
            </w:tabs>
            <w:rPr>
              <w:rFonts w:asciiTheme="minorHAnsi" w:eastAsiaTheme="minorEastAsia" w:hAnsiTheme="minorHAnsi"/>
              <w:noProof/>
              <w:sz w:val="22"/>
            </w:rPr>
          </w:pPr>
          <w:hyperlink w:anchor="_Toc103432945" w:history="1">
            <w:r w:rsidR="00EF05B6" w:rsidRPr="00CC365B">
              <w:rPr>
                <w:rStyle w:val="Hipervnculo"/>
                <w:noProof/>
                <w:lang w:val="es-ES"/>
              </w:rPr>
              <w:t>5.2</w:t>
            </w:r>
            <w:r w:rsidR="00EF05B6">
              <w:rPr>
                <w:rFonts w:asciiTheme="minorHAnsi" w:eastAsiaTheme="minorEastAsia" w:hAnsiTheme="minorHAnsi"/>
                <w:noProof/>
                <w:sz w:val="22"/>
              </w:rPr>
              <w:tab/>
            </w:r>
            <w:r w:rsidR="00EF05B6" w:rsidRPr="00CC365B">
              <w:rPr>
                <w:rStyle w:val="Hipervnculo"/>
                <w:noProof/>
                <w:lang w:val="es-ES"/>
              </w:rPr>
              <w:t>Materiales y métodos</w:t>
            </w:r>
            <w:r w:rsidR="00EF05B6">
              <w:rPr>
                <w:noProof/>
                <w:webHidden/>
              </w:rPr>
              <w:tab/>
            </w:r>
            <w:r w:rsidR="00EF05B6">
              <w:rPr>
                <w:noProof/>
                <w:webHidden/>
              </w:rPr>
              <w:fldChar w:fldCharType="begin"/>
            </w:r>
            <w:r w:rsidR="00EF05B6">
              <w:rPr>
                <w:noProof/>
                <w:webHidden/>
              </w:rPr>
              <w:instrText xml:space="preserve"> PAGEREF _Toc103432945 \h </w:instrText>
            </w:r>
            <w:r w:rsidR="00EF05B6">
              <w:rPr>
                <w:noProof/>
                <w:webHidden/>
              </w:rPr>
            </w:r>
            <w:r w:rsidR="00EF05B6">
              <w:rPr>
                <w:noProof/>
                <w:webHidden/>
              </w:rPr>
              <w:fldChar w:fldCharType="separate"/>
            </w:r>
            <w:r w:rsidR="00EF05B6">
              <w:rPr>
                <w:noProof/>
                <w:webHidden/>
              </w:rPr>
              <w:t>4</w:t>
            </w:r>
            <w:r w:rsidR="00EF05B6">
              <w:rPr>
                <w:noProof/>
                <w:webHidden/>
              </w:rPr>
              <w:fldChar w:fldCharType="end"/>
            </w:r>
          </w:hyperlink>
        </w:p>
        <w:p w14:paraId="4A51BE2C" w14:textId="06F510AB" w:rsidR="00EF05B6" w:rsidRDefault="000364CD">
          <w:pPr>
            <w:pStyle w:val="TDC2"/>
            <w:tabs>
              <w:tab w:val="left" w:pos="1100"/>
              <w:tab w:val="right" w:leader="dot" w:pos="8495"/>
            </w:tabs>
            <w:rPr>
              <w:rFonts w:asciiTheme="minorHAnsi" w:eastAsiaTheme="minorEastAsia" w:hAnsiTheme="minorHAnsi"/>
              <w:noProof/>
              <w:sz w:val="22"/>
            </w:rPr>
          </w:pPr>
          <w:hyperlink w:anchor="_Toc103432946" w:history="1">
            <w:r w:rsidR="00EF05B6" w:rsidRPr="00CC365B">
              <w:rPr>
                <w:rStyle w:val="Hipervnculo"/>
                <w:noProof/>
                <w:lang w:val="es-ES"/>
              </w:rPr>
              <w:t>5.3</w:t>
            </w:r>
            <w:r w:rsidR="00EF05B6">
              <w:rPr>
                <w:rFonts w:asciiTheme="minorHAnsi" w:eastAsiaTheme="minorEastAsia" w:hAnsiTheme="minorHAnsi"/>
                <w:noProof/>
                <w:sz w:val="22"/>
              </w:rPr>
              <w:tab/>
            </w:r>
            <w:r w:rsidR="00EF05B6" w:rsidRPr="00CC365B">
              <w:rPr>
                <w:rStyle w:val="Hipervnculo"/>
                <w:noProof/>
                <w:lang w:val="es-ES"/>
              </w:rPr>
              <w:t>Resultados y análisis</w:t>
            </w:r>
            <w:r w:rsidR="00EF05B6">
              <w:rPr>
                <w:noProof/>
                <w:webHidden/>
              </w:rPr>
              <w:tab/>
            </w:r>
            <w:r w:rsidR="00EF05B6">
              <w:rPr>
                <w:noProof/>
                <w:webHidden/>
              </w:rPr>
              <w:fldChar w:fldCharType="begin"/>
            </w:r>
            <w:r w:rsidR="00EF05B6">
              <w:rPr>
                <w:noProof/>
                <w:webHidden/>
              </w:rPr>
              <w:instrText xml:space="preserve"> PAGEREF _Toc103432946 \h </w:instrText>
            </w:r>
            <w:r w:rsidR="00EF05B6">
              <w:rPr>
                <w:noProof/>
                <w:webHidden/>
              </w:rPr>
            </w:r>
            <w:r w:rsidR="00EF05B6">
              <w:rPr>
                <w:noProof/>
                <w:webHidden/>
              </w:rPr>
              <w:fldChar w:fldCharType="separate"/>
            </w:r>
            <w:r w:rsidR="00EF05B6">
              <w:rPr>
                <w:noProof/>
                <w:webHidden/>
              </w:rPr>
              <w:t>5</w:t>
            </w:r>
            <w:r w:rsidR="00EF05B6">
              <w:rPr>
                <w:noProof/>
                <w:webHidden/>
              </w:rPr>
              <w:fldChar w:fldCharType="end"/>
            </w:r>
          </w:hyperlink>
        </w:p>
        <w:p w14:paraId="3CF988D5" w14:textId="1F65D017" w:rsidR="00EF05B6" w:rsidRDefault="000364CD">
          <w:pPr>
            <w:pStyle w:val="TDC2"/>
            <w:tabs>
              <w:tab w:val="left" w:pos="1100"/>
              <w:tab w:val="right" w:leader="dot" w:pos="8495"/>
            </w:tabs>
            <w:rPr>
              <w:rFonts w:asciiTheme="minorHAnsi" w:eastAsiaTheme="minorEastAsia" w:hAnsiTheme="minorHAnsi"/>
              <w:noProof/>
              <w:sz w:val="22"/>
            </w:rPr>
          </w:pPr>
          <w:hyperlink w:anchor="_Toc103432947" w:history="1">
            <w:r w:rsidR="00EF05B6" w:rsidRPr="00CC365B">
              <w:rPr>
                <w:rStyle w:val="Hipervnculo"/>
                <w:noProof/>
                <w:lang w:val="es-ES"/>
              </w:rPr>
              <w:t>5.4</w:t>
            </w:r>
            <w:r w:rsidR="00EF05B6">
              <w:rPr>
                <w:rFonts w:asciiTheme="minorHAnsi" w:eastAsiaTheme="minorEastAsia" w:hAnsiTheme="minorHAnsi"/>
                <w:noProof/>
                <w:sz w:val="22"/>
              </w:rPr>
              <w:tab/>
            </w:r>
            <w:r w:rsidR="00EF05B6" w:rsidRPr="00CC365B">
              <w:rPr>
                <w:rStyle w:val="Hipervnculo"/>
                <w:noProof/>
                <w:lang w:val="es-ES"/>
              </w:rPr>
              <w:t>Conclusiones</w:t>
            </w:r>
            <w:r w:rsidR="00EF05B6">
              <w:rPr>
                <w:noProof/>
                <w:webHidden/>
              </w:rPr>
              <w:tab/>
            </w:r>
            <w:r w:rsidR="00EF05B6">
              <w:rPr>
                <w:noProof/>
                <w:webHidden/>
              </w:rPr>
              <w:fldChar w:fldCharType="begin"/>
            </w:r>
            <w:r w:rsidR="00EF05B6">
              <w:rPr>
                <w:noProof/>
                <w:webHidden/>
              </w:rPr>
              <w:instrText xml:space="preserve"> PAGEREF _Toc103432947 \h </w:instrText>
            </w:r>
            <w:r w:rsidR="00EF05B6">
              <w:rPr>
                <w:noProof/>
                <w:webHidden/>
              </w:rPr>
            </w:r>
            <w:r w:rsidR="00EF05B6">
              <w:rPr>
                <w:noProof/>
                <w:webHidden/>
              </w:rPr>
              <w:fldChar w:fldCharType="separate"/>
            </w:r>
            <w:r w:rsidR="00EF05B6">
              <w:rPr>
                <w:noProof/>
                <w:webHidden/>
              </w:rPr>
              <w:t>5</w:t>
            </w:r>
            <w:r w:rsidR="00EF05B6">
              <w:rPr>
                <w:noProof/>
                <w:webHidden/>
              </w:rPr>
              <w:fldChar w:fldCharType="end"/>
            </w:r>
          </w:hyperlink>
        </w:p>
        <w:p w14:paraId="4C032DF8" w14:textId="2C259E75" w:rsidR="00EF05B6" w:rsidRDefault="000364CD">
          <w:pPr>
            <w:pStyle w:val="TDC2"/>
            <w:tabs>
              <w:tab w:val="left" w:pos="1100"/>
              <w:tab w:val="right" w:leader="dot" w:pos="8495"/>
            </w:tabs>
            <w:rPr>
              <w:rFonts w:asciiTheme="minorHAnsi" w:eastAsiaTheme="minorEastAsia" w:hAnsiTheme="minorHAnsi"/>
              <w:noProof/>
              <w:sz w:val="22"/>
            </w:rPr>
          </w:pPr>
          <w:hyperlink w:anchor="_Toc103432948" w:history="1">
            <w:r w:rsidR="00EF05B6" w:rsidRPr="00CC365B">
              <w:rPr>
                <w:rStyle w:val="Hipervnculo"/>
                <w:noProof/>
                <w:lang w:val="es-ES"/>
              </w:rPr>
              <w:t>5.5</w:t>
            </w:r>
            <w:r w:rsidR="00EF05B6">
              <w:rPr>
                <w:rFonts w:asciiTheme="minorHAnsi" w:eastAsiaTheme="minorEastAsia" w:hAnsiTheme="minorHAnsi"/>
                <w:noProof/>
                <w:sz w:val="22"/>
              </w:rPr>
              <w:tab/>
            </w:r>
            <w:r w:rsidR="00EF05B6" w:rsidRPr="00CC365B">
              <w:rPr>
                <w:rStyle w:val="Hipervnculo"/>
                <w:noProof/>
                <w:lang w:val="es-ES"/>
              </w:rPr>
              <w:t>Líneas de investigación futuras</w:t>
            </w:r>
            <w:r w:rsidR="00EF05B6">
              <w:rPr>
                <w:noProof/>
                <w:webHidden/>
              </w:rPr>
              <w:tab/>
            </w:r>
            <w:r w:rsidR="00EF05B6">
              <w:rPr>
                <w:noProof/>
                <w:webHidden/>
              </w:rPr>
              <w:fldChar w:fldCharType="begin"/>
            </w:r>
            <w:r w:rsidR="00EF05B6">
              <w:rPr>
                <w:noProof/>
                <w:webHidden/>
              </w:rPr>
              <w:instrText xml:space="preserve"> PAGEREF _Toc103432948 \h </w:instrText>
            </w:r>
            <w:r w:rsidR="00EF05B6">
              <w:rPr>
                <w:noProof/>
                <w:webHidden/>
              </w:rPr>
            </w:r>
            <w:r w:rsidR="00EF05B6">
              <w:rPr>
                <w:noProof/>
                <w:webHidden/>
              </w:rPr>
              <w:fldChar w:fldCharType="separate"/>
            </w:r>
            <w:r w:rsidR="00EF05B6">
              <w:rPr>
                <w:noProof/>
                <w:webHidden/>
              </w:rPr>
              <w:t>5</w:t>
            </w:r>
            <w:r w:rsidR="00EF05B6">
              <w:rPr>
                <w:noProof/>
                <w:webHidden/>
              </w:rPr>
              <w:fldChar w:fldCharType="end"/>
            </w:r>
          </w:hyperlink>
        </w:p>
        <w:p w14:paraId="31074DB9" w14:textId="692962F5" w:rsidR="00EF05B6" w:rsidRDefault="000364CD">
          <w:pPr>
            <w:pStyle w:val="TDC1"/>
            <w:tabs>
              <w:tab w:val="left" w:pos="660"/>
              <w:tab w:val="right" w:leader="dot" w:pos="8495"/>
            </w:tabs>
            <w:rPr>
              <w:rFonts w:asciiTheme="minorHAnsi" w:eastAsiaTheme="minorEastAsia" w:hAnsiTheme="minorHAnsi"/>
              <w:noProof/>
              <w:sz w:val="22"/>
            </w:rPr>
          </w:pPr>
          <w:hyperlink w:anchor="_Toc103432949" w:history="1">
            <w:r w:rsidR="00EF05B6" w:rsidRPr="00CC365B">
              <w:rPr>
                <w:rStyle w:val="Hipervnculo"/>
                <w:noProof/>
              </w:rPr>
              <w:t>6</w:t>
            </w:r>
            <w:r w:rsidR="00EF05B6">
              <w:rPr>
                <w:rFonts w:asciiTheme="minorHAnsi" w:eastAsiaTheme="minorEastAsia" w:hAnsiTheme="minorHAnsi"/>
                <w:noProof/>
                <w:sz w:val="22"/>
              </w:rPr>
              <w:tab/>
            </w:r>
            <w:r w:rsidR="00EF05B6" w:rsidRPr="00CC365B">
              <w:rPr>
                <w:rStyle w:val="Hipervnculo"/>
                <w:noProof/>
                <w:lang w:val="es-ES"/>
              </w:rPr>
              <w:t>Bibliografía</w:t>
            </w:r>
            <w:r w:rsidR="00EF05B6">
              <w:rPr>
                <w:noProof/>
                <w:webHidden/>
              </w:rPr>
              <w:tab/>
            </w:r>
            <w:r w:rsidR="00EF05B6">
              <w:rPr>
                <w:noProof/>
                <w:webHidden/>
              </w:rPr>
              <w:fldChar w:fldCharType="begin"/>
            </w:r>
            <w:r w:rsidR="00EF05B6">
              <w:rPr>
                <w:noProof/>
                <w:webHidden/>
              </w:rPr>
              <w:instrText xml:space="preserve"> PAGEREF _Toc103432949 \h </w:instrText>
            </w:r>
            <w:r w:rsidR="00EF05B6">
              <w:rPr>
                <w:noProof/>
                <w:webHidden/>
              </w:rPr>
            </w:r>
            <w:r w:rsidR="00EF05B6">
              <w:rPr>
                <w:noProof/>
                <w:webHidden/>
              </w:rPr>
              <w:fldChar w:fldCharType="separate"/>
            </w:r>
            <w:r w:rsidR="00EF05B6">
              <w:rPr>
                <w:noProof/>
                <w:webHidden/>
              </w:rPr>
              <w:t>6</w:t>
            </w:r>
            <w:r w:rsidR="00EF05B6">
              <w:rPr>
                <w:noProof/>
                <w:webHidden/>
              </w:rPr>
              <w:fldChar w:fldCharType="end"/>
            </w:r>
          </w:hyperlink>
        </w:p>
        <w:p w14:paraId="003D88C1" w14:textId="0C12A41A" w:rsidR="00EF05B6" w:rsidRDefault="000364CD">
          <w:pPr>
            <w:pStyle w:val="TDC1"/>
            <w:tabs>
              <w:tab w:val="left" w:pos="660"/>
              <w:tab w:val="right" w:leader="dot" w:pos="8495"/>
            </w:tabs>
            <w:rPr>
              <w:rFonts w:asciiTheme="minorHAnsi" w:eastAsiaTheme="minorEastAsia" w:hAnsiTheme="minorHAnsi"/>
              <w:noProof/>
              <w:sz w:val="22"/>
            </w:rPr>
          </w:pPr>
          <w:hyperlink w:anchor="_Toc103432950" w:history="1">
            <w:r w:rsidR="00EF05B6" w:rsidRPr="00CC365B">
              <w:rPr>
                <w:rStyle w:val="Hipervnculo"/>
                <w:noProof/>
                <w:lang w:val="es-ES"/>
              </w:rPr>
              <w:t>7</w:t>
            </w:r>
            <w:r w:rsidR="00EF05B6">
              <w:rPr>
                <w:rFonts w:asciiTheme="minorHAnsi" w:eastAsiaTheme="minorEastAsia" w:hAnsiTheme="minorHAnsi"/>
                <w:noProof/>
                <w:sz w:val="22"/>
              </w:rPr>
              <w:tab/>
            </w:r>
            <w:r w:rsidR="00EF05B6" w:rsidRPr="00CC365B">
              <w:rPr>
                <w:rStyle w:val="Hipervnculo"/>
                <w:noProof/>
                <w:lang w:val="es-ES"/>
              </w:rPr>
              <w:t>Anexos</w:t>
            </w:r>
            <w:r w:rsidR="00EF05B6">
              <w:rPr>
                <w:noProof/>
                <w:webHidden/>
              </w:rPr>
              <w:tab/>
            </w:r>
            <w:r w:rsidR="00EF05B6">
              <w:rPr>
                <w:noProof/>
                <w:webHidden/>
              </w:rPr>
              <w:fldChar w:fldCharType="begin"/>
            </w:r>
            <w:r w:rsidR="00EF05B6">
              <w:rPr>
                <w:noProof/>
                <w:webHidden/>
              </w:rPr>
              <w:instrText xml:space="preserve"> PAGEREF _Toc103432950 \h </w:instrText>
            </w:r>
            <w:r w:rsidR="00EF05B6">
              <w:rPr>
                <w:noProof/>
                <w:webHidden/>
              </w:rPr>
            </w:r>
            <w:r w:rsidR="00EF05B6">
              <w:rPr>
                <w:noProof/>
                <w:webHidden/>
              </w:rPr>
              <w:fldChar w:fldCharType="separate"/>
            </w:r>
            <w:r w:rsidR="00EF05B6">
              <w:rPr>
                <w:noProof/>
                <w:webHidden/>
              </w:rPr>
              <w:t>7</w:t>
            </w:r>
            <w:r w:rsidR="00EF05B6">
              <w:rPr>
                <w:noProof/>
                <w:webHidden/>
              </w:rPr>
              <w:fldChar w:fldCharType="end"/>
            </w:r>
          </w:hyperlink>
        </w:p>
        <w:p w14:paraId="32287B5E" w14:textId="53B3FFB8" w:rsidR="00235AD9" w:rsidRDefault="00235AD9">
          <w:r>
            <w:rPr>
              <w:b/>
              <w:bCs/>
              <w:lang w:val="es-ES"/>
            </w:rPr>
            <w:fldChar w:fldCharType="end"/>
          </w:r>
        </w:p>
      </w:sdtContent>
    </w:sdt>
    <w:p w14:paraId="595D78EF" w14:textId="3519CC16" w:rsidR="007A7BDD" w:rsidRPr="007A7BDD" w:rsidRDefault="007A7BDD" w:rsidP="00EF05B6">
      <w:pPr>
        <w:pStyle w:val="TDC1"/>
        <w:tabs>
          <w:tab w:val="left" w:pos="660"/>
          <w:tab w:val="right" w:leader="dot" w:pos="8495"/>
        </w:tabs>
        <w:ind w:firstLine="0"/>
        <w:rPr>
          <w:b/>
          <w:bCs/>
          <w:lang w:val="es-ES"/>
        </w:rPr>
      </w:pPr>
      <w:r>
        <w:rPr>
          <w:b/>
          <w:bCs/>
          <w:lang w:val="es-ES"/>
        </w:rPr>
        <w:lastRenderedPageBreak/>
        <w:t>Ilustraciones</w:t>
      </w:r>
    </w:p>
    <w:p w14:paraId="4DA4F4C4" w14:textId="7A54E83C" w:rsidR="00050B1D" w:rsidRDefault="00050B1D">
      <w:pPr>
        <w:pStyle w:val="Tabladeilustraciones"/>
        <w:tabs>
          <w:tab w:val="right" w:leader="dot" w:pos="8495"/>
        </w:tabs>
        <w:rPr>
          <w:rFonts w:asciiTheme="minorHAnsi" w:eastAsiaTheme="minorEastAsia" w:hAnsiTheme="minorHAnsi"/>
          <w:noProof/>
          <w:sz w:val="22"/>
        </w:rPr>
      </w:pPr>
      <w:r>
        <w:rPr>
          <w:lang w:val="es-ES"/>
        </w:rPr>
        <w:fldChar w:fldCharType="begin"/>
      </w:r>
      <w:r>
        <w:rPr>
          <w:lang w:val="es-ES"/>
        </w:rPr>
        <w:instrText xml:space="preserve"> TOC \h \z \c "Ilustración" </w:instrText>
      </w:r>
      <w:r>
        <w:rPr>
          <w:lang w:val="es-ES"/>
        </w:rPr>
        <w:fldChar w:fldCharType="separate"/>
      </w:r>
      <w:hyperlink w:anchor="_Toc104223424" w:history="1">
        <w:r w:rsidRPr="00401160">
          <w:rPr>
            <w:rStyle w:val="Hipervnculo"/>
            <w:noProof/>
            <w:lang w:val="es-ES"/>
          </w:rPr>
          <w:t>Ilustración 1 Comida de empresa de la escuela (Ammari, 2018)</w:t>
        </w:r>
        <w:r>
          <w:rPr>
            <w:noProof/>
            <w:webHidden/>
          </w:rPr>
          <w:tab/>
        </w:r>
        <w:r>
          <w:rPr>
            <w:noProof/>
            <w:webHidden/>
          </w:rPr>
          <w:fldChar w:fldCharType="begin"/>
        </w:r>
        <w:r>
          <w:rPr>
            <w:noProof/>
            <w:webHidden/>
          </w:rPr>
          <w:instrText xml:space="preserve"> PAGEREF _Toc104223424 \h </w:instrText>
        </w:r>
        <w:r>
          <w:rPr>
            <w:noProof/>
            <w:webHidden/>
          </w:rPr>
        </w:r>
        <w:r>
          <w:rPr>
            <w:noProof/>
            <w:webHidden/>
          </w:rPr>
          <w:fldChar w:fldCharType="separate"/>
        </w:r>
        <w:r>
          <w:rPr>
            <w:noProof/>
            <w:webHidden/>
          </w:rPr>
          <w:t>4</w:t>
        </w:r>
        <w:r>
          <w:rPr>
            <w:noProof/>
            <w:webHidden/>
          </w:rPr>
          <w:fldChar w:fldCharType="end"/>
        </w:r>
      </w:hyperlink>
    </w:p>
    <w:p w14:paraId="799609C8" w14:textId="4C4EE9DB" w:rsidR="0036213B" w:rsidRPr="008C7C6B" w:rsidRDefault="00050B1D" w:rsidP="0036213B">
      <w:pPr>
        <w:spacing w:after="160" w:line="259" w:lineRule="auto"/>
        <w:ind w:firstLine="0"/>
      </w:pPr>
      <w:r>
        <w:rPr>
          <w:lang w:val="es-ES"/>
        </w:rPr>
        <w:fldChar w:fldCharType="end"/>
      </w:r>
    </w:p>
    <w:p w14:paraId="56119ACA" w14:textId="1493D13C" w:rsidR="00235AD9" w:rsidRPr="008C7C6B" w:rsidRDefault="00235AD9" w:rsidP="008C7C6B">
      <w:pPr>
        <w:spacing w:after="160" w:line="259" w:lineRule="auto"/>
        <w:ind w:firstLine="0"/>
        <w:jc w:val="center"/>
        <w:rPr>
          <w:rFonts w:eastAsiaTheme="majorEastAsia" w:cstheme="majorBidi"/>
          <w:b/>
          <w:szCs w:val="32"/>
        </w:rPr>
      </w:pPr>
      <w:r w:rsidRPr="008C7C6B">
        <w:br w:type="page"/>
      </w:r>
    </w:p>
    <w:p w14:paraId="7C6C28D2" w14:textId="77777777" w:rsidR="00235AD9" w:rsidRDefault="00235AD9" w:rsidP="0037045C">
      <w:pPr>
        <w:pStyle w:val="Ttulo1"/>
        <w:rPr>
          <w:lang w:val="es-ES"/>
        </w:rPr>
      </w:pPr>
      <w:bookmarkStart w:id="1" w:name="_Toc103432927"/>
      <w:r>
        <w:rPr>
          <w:lang w:val="es-ES"/>
        </w:rPr>
        <w:lastRenderedPageBreak/>
        <w:t>Resumen</w:t>
      </w:r>
      <w:bookmarkEnd w:id="1"/>
    </w:p>
    <w:p w14:paraId="5C6700A4" w14:textId="77777777" w:rsidR="00235AD9" w:rsidRDefault="00235AD9" w:rsidP="0037045C">
      <w:pPr>
        <w:pStyle w:val="Ttulo2"/>
        <w:rPr>
          <w:lang w:val="es-ES"/>
        </w:rPr>
      </w:pPr>
      <w:bookmarkStart w:id="2" w:name="_Toc103432928"/>
      <w:r>
        <w:rPr>
          <w:lang w:val="es-ES"/>
        </w:rPr>
        <w:t>Español</w:t>
      </w:r>
      <w:bookmarkEnd w:id="2"/>
    </w:p>
    <w:p w14:paraId="76907342" w14:textId="77777777" w:rsidR="00235AD9" w:rsidRDefault="00235AD9" w:rsidP="0037045C">
      <w:pPr>
        <w:pStyle w:val="Ttulo2"/>
        <w:rPr>
          <w:lang w:val="es-ES"/>
        </w:rPr>
      </w:pPr>
      <w:bookmarkStart w:id="3" w:name="_Toc103432929"/>
      <w:r>
        <w:rPr>
          <w:lang w:val="es-ES"/>
        </w:rPr>
        <w:t>Inglés</w:t>
      </w:r>
      <w:bookmarkEnd w:id="3"/>
    </w:p>
    <w:p w14:paraId="1EA2A975" w14:textId="77777777" w:rsidR="00235AD9" w:rsidRDefault="00235AD9" w:rsidP="0037045C">
      <w:pPr>
        <w:pStyle w:val="Ttulo2"/>
        <w:rPr>
          <w:lang w:val="es-ES"/>
        </w:rPr>
      </w:pPr>
      <w:bookmarkStart w:id="4" w:name="_Toc103432930"/>
      <w:r>
        <w:rPr>
          <w:lang w:val="es-ES"/>
        </w:rPr>
        <w:t>Palabras clave</w:t>
      </w:r>
      <w:bookmarkEnd w:id="4"/>
    </w:p>
    <w:p w14:paraId="614BB85B" w14:textId="27625992" w:rsidR="00E068B0" w:rsidRDefault="00E068B0" w:rsidP="00E068B0">
      <w:pPr>
        <w:spacing w:after="160" w:line="259" w:lineRule="auto"/>
        <w:ind w:firstLine="0"/>
        <w:jc w:val="left"/>
        <w:rPr>
          <w:lang w:val="es-ES"/>
        </w:rPr>
      </w:pPr>
      <w:r>
        <w:rPr>
          <w:lang w:val="es-ES"/>
        </w:rPr>
        <w:t xml:space="preserve"> </w:t>
      </w:r>
    </w:p>
    <w:p w14:paraId="3AC888E2" w14:textId="6B6D5B0D" w:rsidR="00FC118E" w:rsidRPr="00131C63" w:rsidRDefault="00E068B0" w:rsidP="00131C63">
      <w:pPr>
        <w:pStyle w:val="Ttulo1"/>
        <w:rPr>
          <w:lang w:val="es-ES"/>
        </w:rPr>
      </w:pPr>
      <w:bookmarkStart w:id="5" w:name="_Toc103432931"/>
      <w:r>
        <w:rPr>
          <w:lang w:val="es-ES"/>
        </w:rPr>
        <w:t>Justificación</w:t>
      </w:r>
      <w:bookmarkEnd w:id="5"/>
    </w:p>
    <w:p w14:paraId="74617E69" w14:textId="6290410D" w:rsidR="00326603" w:rsidRDefault="00D7540A" w:rsidP="005114B9">
      <w:pPr>
        <w:rPr>
          <w:lang w:val="es-ES"/>
        </w:rPr>
      </w:pPr>
      <w:r>
        <w:rPr>
          <w:lang w:val="es-ES"/>
        </w:rPr>
        <w:t xml:space="preserve">Tras la implicación en la realización del logo </w:t>
      </w:r>
      <w:r w:rsidR="00131C63">
        <w:rPr>
          <w:lang w:val="es-ES"/>
        </w:rPr>
        <w:t xml:space="preserve">de la escuela </w:t>
      </w:r>
      <w:r>
        <w:rPr>
          <w:lang w:val="es-ES"/>
        </w:rPr>
        <w:t>y la observación de la necesidad de averiguar nuevos métodos, vías o formas más ef</w:t>
      </w:r>
      <w:r w:rsidR="00FC118E">
        <w:rPr>
          <w:lang w:val="es-ES"/>
        </w:rPr>
        <w:t>icaces y eficientes</w:t>
      </w:r>
      <w:r>
        <w:rPr>
          <w:lang w:val="es-ES"/>
        </w:rPr>
        <w:t xml:space="preserve"> de tratar la información</w:t>
      </w:r>
      <w:r w:rsidR="00326603">
        <w:rPr>
          <w:lang w:val="es-ES"/>
        </w:rPr>
        <w:t xml:space="preserve"> para conseguir una escalabilidad en el proyecto</w:t>
      </w:r>
      <w:r w:rsidR="005114B9">
        <w:rPr>
          <w:lang w:val="es-ES"/>
        </w:rPr>
        <w:t>,</w:t>
      </w:r>
      <w:r w:rsidR="00326603">
        <w:rPr>
          <w:lang w:val="es-ES"/>
        </w:rPr>
        <w:t xml:space="preserve"> </w:t>
      </w:r>
      <w:r w:rsidR="00FC118E">
        <w:rPr>
          <w:lang w:val="es-ES"/>
        </w:rPr>
        <w:t>así como de conseguir que se</w:t>
      </w:r>
      <w:r w:rsidR="00326603">
        <w:rPr>
          <w:lang w:val="es-ES"/>
        </w:rPr>
        <w:t xml:space="preserve"> consuma la menor cantidad posible </w:t>
      </w:r>
      <w:r w:rsidR="00157B4F">
        <w:rPr>
          <w:lang w:val="es-ES"/>
        </w:rPr>
        <w:t>d</w:t>
      </w:r>
      <w:r w:rsidR="00326603">
        <w:rPr>
          <w:lang w:val="es-ES"/>
        </w:rPr>
        <w:t>el recurso más importante, el tiempo</w:t>
      </w:r>
      <w:r w:rsidR="00157B4F">
        <w:rPr>
          <w:lang w:val="es-ES"/>
        </w:rPr>
        <w:t xml:space="preserve">, </w:t>
      </w:r>
      <w:r w:rsidR="005114B9">
        <w:rPr>
          <w:lang w:val="es-ES"/>
        </w:rPr>
        <w:t>brotó</w:t>
      </w:r>
      <w:r w:rsidR="00157B4F">
        <w:rPr>
          <w:lang w:val="es-ES"/>
        </w:rPr>
        <w:t xml:space="preserve"> la idea de crear u</w:t>
      </w:r>
      <w:r w:rsidR="00326603">
        <w:rPr>
          <w:lang w:val="es-ES"/>
        </w:rPr>
        <w:t>na primera versión d</w:t>
      </w:r>
      <w:r w:rsidR="00126C43">
        <w:rPr>
          <w:lang w:val="es-ES"/>
        </w:rPr>
        <w:t>e una base de datos personal, intuitiva y adapta a las necesidades de la escuela</w:t>
      </w:r>
      <w:r w:rsidR="00157B4F">
        <w:rPr>
          <w:lang w:val="es-ES"/>
        </w:rPr>
        <w:t xml:space="preserve">. </w:t>
      </w:r>
    </w:p>
    <w:p w14:paraId="082C3122" w14:textId="2F65D667" w:rsidR="00050B1D" w:rsidRDefault="00131C63" w:rsidP="00050B1D">
      <w:pPr>
        <w:rPr>
          <w:lang w:val="es-ES"/>
        </w:rPr>
      </w:pPr>
      <w:r>
        <w:rPr>
          <w:lang w:val="es-ES"/>
        </w:rPr>
        <w:t>Por lo que</w:t>
      </w:r>
      <w:r w:rsidR="00157B4F">
        <w:rPr>
          <w:lang w:val="es-ES"/>
        </w:rPr>
        <w:t xml:space="preserve"> medida que iba avanzando en el nuevo camino que había elegido, se formaba en mí la necesidad de hacer evolucionar </w:t>
      </w:r>
      <w:r w:rsidR="009A4A10">
        <w:rPr>
          <w:lang w:val="es-ES"/>
        </w:rPr>
        <w:t xml:space="preserve">la idea </w:t>
      </w:r>
      <w:r w:rsidR="005114B9">
        <w:rPr>
          <w:lang w:val="es-ES"/>
        </w:rPr>
        <w:t xml:space="preserve">hacia </w:t>
      </w:r>
      <w:r w:rsidR="00157B4F">
        <w:rPr>
          <w:lang w:val="es-ES"/>
        </w:rPr>
        <w:t xml:space="preserve">un sistema </w:t>
      </w:r>
      <w:r w:rsidR="00126C43">
        <w:rPr>
          <w:lang w:val="es-ES"/>
        </w:rPr>
        <w:t xml:space="preserve">más </w:t>
      </w:r>
      <w:r w:rsidR="00157B4F">
        <w:rPr>
          <w:lang w:val="es-ES"/>
        </w:rPr>
        <w:t>robusto</w:t>
      </w:r>
      <w:r w:rsidR="00FC118E">
        <w:rPr>
          <w:lang w:val="es-ES"/>
        </w:rPr>
        <w:t>, integrado en el ecosistema de</w:t>
      </w:r>
      <w:r w:rsidR="00126C43">
        <w:rPr>
          <w:lang w:val="es-ES"/>
        </w:rPr>
        <w:t>l colegio</w:t>
      </w:r>
      <w:r w:rsidR="00157B4F">
        <w:rPr>
          <w:lang w:val="es-ES"/>
        </w:rPr>
        <w:t xml:space="preserve">, </w:t>
      </w:r>
      <w:r w:rsidR="009A4A10">
        <w:rPr>
          <w:lang w:val="es-ES"/>
        </w:rPr>
        <w:t>que tuviera</w:t>
      </w:r>
      <w:r w:rsidR="00157B4F">
        <w:rPr>
          <w:lang w:val="es-ES"/>
        </w:rPr>
        <w:t xml:space="preserve"> capacidad de crecimiento y fiabilidad.</w:t>
      </w:r>
      <w:r w:rsidR="00050B1D">
        <w:rPr>
          <w:lang w:val="es-ES"/>
        </w:rPr>
        <w:t xml:space="preserve"> Por consiguiente, decidí crear esta nueva versión basada en los nuevos conocimientos adquiridos en todo el proceso.</w:t>
      </w:r>
    </w:p>
    <w:p w14:paraId="477F504B" w14:textId="77777777" w:rsidR="005114B9" w:rsidRPr="00E81151" w:rsidRDefault="005114B9" w:rsidP="00157B4F">
      <w:pPr>
        <w:rPr>
          <w:lang w:val="es-ES"/>
        </w:rPr>
      </w:pPr>
    </w:p>
    <w:p w14:paraId="3C717938" w14:textId="70D9C575" w:rsidR="00E068B0" w:rsidRDefault="00E068B0" w:rsidP="00E068B0">
      <w:pPr>
        <w:pStyle w:val="Ttulo1"/>
        <w:rPr>
          <w:lang w:val="es-ES"/>
        </w:rPr>
      </w:pPr>
      <w:bookmarkStart w:id="6" w:name="_Toc103432932"/>
      <w:r>
        <w:rPr>
          <w:lang w:val="es-ES"/>
        </w:rPr>
        <w:t>Objetivos</w:t>
      </w:r>
      <w:bookmarkEnd w:id="6"/>
    </w:p>
    <w:p w14:paraId="0FD4D27D" w14:textId="57CA3BD9" w:rsidR="001E5048" w:rsidRDefault="00131C63" w:rsidP="001E5048">
      <w:pPr>
        <w:rPr>
          <w:lang w:val="es-ES"/>
        </w:rPr>
      </w:pPr>
      <w:r>
        <w:rPr>
          <w:lang w:val="es-ES"/>
        </w:rPr>
        <w:t>El objetivo último de</w:t>
      </w:r>
      <w:r w:rsidR="009A4A10">
        <w:rPr>
          <w:lang w:val="es-ES"/>
        </w:rPr>
        <w:t xml:space="preserve"> este </w:t>
      </w:r>
      <w:r>
        <w:rPr>
          <w:lang w:val="es-ES"/>
        </w:rPr>
        <w:t xml:space="preserve">proyecto es tratar de automatizar todas las </w:t>
      </w:r>
      <w:r w:rsidR="001E5048">
        <w:rPr>
          <w:lang w:val="es-ES"/>
        </w:rPr>
        <w:t>labores</w:t>
      </w:r>
      <w:r>
        <w:rPr>
          <w:lang w:val="es-ES"/>
        </w:rPr>
        <w:t xml:space="preserve"> posibles que se llevan a cabo dentro de la escuela, disminuyendo tod</w:t>
      </w:r>
      <w:r w:rsidR="001E5048">
        <w:rPr>
          <w:lang w:val="es-ES"/>
        </w:rPr>
        <w:t xml:space="preserve">as aquellas </w:t>
      </w:r>
      <w:r w:rsidR="00524654">
        <w:rPr>
          <w:lang w:val="es-ES"/>
        </w:rPr>
        <w:t>faenas</w:t>
      </w:r>
      <w:r w:rsidR="001E5048">
        <w:rPr>
          <w:lang w:val="es-ES"/>
        </w:rPr>
        <w:t xml:space="preserve"> tediosas y repetitivas, para centrar el tiempo en aquellas que aporten mayor valor a la empresa.</w:t>
      </w:r>
    </w:p>
    <w:p w14:paraId="10848A9C" w14:textId="4FC2E285" w:rsidR="00D77115" w:rsidRDefault="00D77115" w:rsidP="009A4A10">
      <w:pPr>
        <w:rPr>
          <w:lang w:val="es-ES"/>
        </w:rPr>
      </w:pPr>
      <w:r>
        <w:rPr>
          <w:lang w:val="es-ES"/>
        </w:rPr>
        <w:t xml:space="preserve">Y junto a este objetivo, camina de la mano </w:t>
      </w:r>
      <w:r w:rsidR="009A4A10">
        <w:rPr>
          <w:lang w:val="es-ES"/>
        </w:rPr>
        <w:t xml:space="preserve">la finalidad </w:t>
      </w:r>
      <w:r>
        <w:rPr>
          <w:lang w:val="es-ES"/>
        </w:rPr>
        <w:t>de crear un histórico fácilmente accesible de todo aquello transcendente que contiene a la empresa, la cual consiga despejar las incertidumbres administrativas características de empresas que utilizan sistemas más anticuados de organización y gestión</w:t>
      </w:r>
      <w:r w:rsidR="009A4A10">
        <w:rPr>
          <w:lang w:val="es-ES"/>
        </w:rPr>
        <w:t xml:space="preserve"> burocrática, como es el caso.</w:t>
      </w:r>
    </w:p>
    <w:p w14:paraId="1D103C77" w14:textId="77777777" w:rsidR="00C516DE" w:rsidRDefault="009A4A10" w:rsidP="00F433C7">
      <w:pPr>
        <w:rPr>
          <w:lang w:val="es-ES"/>
        </w:rPr>
      </w:pPr>
      <w:r>
        <w:rPr>
          <w:lang w:val="es-ES"/>
        </w:rPr>
        <w:t xml:space="preserve">Así pues las metas </w:t>
      </w:r>
      <w:r w:rsidR="00C516DE">
        <w:rPr>
          <w:lang w:val="es-ES"/>
        </w:rPr>
        <w:t xml:space="preserve">con este proyecto son un punto de partida </w:t>
      </w:r>
      <w:r>
        <w:rPr>
          <w:lang w:val="es-ES"/>
        </w:rPr>
        <w:t>para conseguir es</w:t>
      </w:r>
      <w:r w:rsidR="008E3C9E">
        <w:rPr>
          <w:lang w:val="es-ES"/>
        </w:rPr>
        <w:t>te fin</w:t>
      </w:r>
      <w:r w:rsidR="00C516DE">
        <w:rPr>
          <w:lang w:val="es-ES"/>
        </w:rPr>
        <w:t xml:space="preserve"> y ello implica:</w:t>
      </w:r>
    </w:p>
    <w:p w14:paraId="47AA2460" w14:textId="55C97903" w:rsidR="008E3C9E" w:rsidRDefault="00C516DE" w:rsidP="00C516DE">
      <w:pPr>
        <w:pStyle w:val="Prrafodelista"/>
        <w:numPr>
          <w:ilvl w:val="0"/>
          <w:numId w:val="6"/>
        </w:numPr>
        <w:rPr>
          <w:lang w:val="es-ES"/>
        </w:rPr>
      </w:pPr>
      <w:r w:rsidRPr="00C516DE">
        <w:rPr>
          <w:lang w:val="es-ES"/>
        </w:rPr>
        <w:t>La</w:t>
      </w:r>
      <w:r w:rsidR="008E3C9E" w:rsidRPr="00C516DE">
        <w:rPr>
          <w:lang w:val="es-ES"/>
        </w:rPr>
        <w:t xml:space="preserve"> creación de </w:t>
      </w:r>
      <w:r>
        <w:rPr>
          <w:lang w:val="es-ES"/>
        </w:rPr>
        <w:t xml:space="preserve">la </w:t>
      </w:r>
      <w:r w:rsidR="008E3C9E" w:rsidRPr="00C516DE">
        <w:rPr>
          <w:lang w:val="es-ES"/>
        </w:rPr>
        <w:t>base de datos</w:t>
      </w:r>
      <w:r>
        <w:rPr>
          <w:lang w:val="es-ES"/>
        </w:rPr>
        <w:t xml:space="preserve"> que gestione toda la información </w:t>
      </w:r>
      <w:r w:rsidR="00E02EBF">
        <w:rPr>
          <w:lang w:val="es-ES"/>
        </w:rPr>
        <w:t xml:space="preserve">más </w:t>
      </w:r>
      <w:r>
        <w:rPr>
          <w:lang w:val="es-ES"/>
        </w:rPr>
        <w:t>relevante</w:t>
      </w:r>
      <w:r w:rsidR="00E02EBF">
        <w:rPr>
          <w:lang w:val="es-ES"/>
        </w:rPr>
        <w:t>.</w:t>
      </w:r>
    </w:p>
    <w:p w14:paraId="5373E3A4" w14:textId="78B39529" w:rsidR="00C516DE" w:rsidRDefault="00C516DE" w:rsidP="00C516DE">
      <w:pPr>
        <w:pStyle w:val="Prrafodelista"/>
        <w:numPr>
          <w:ilvl w:val="0"/>
          <w:numId w:val="6"/>
        </w:numPr>
        <w:rPr>
          <w:lang w:val="es-ES"/>
        </w:rPr>
      </w:pPr>
      <w:r>
        <w:rPr>
          <w:lang w:val="es-ES"/>
        </w:rPr>
        <w:lastRenderedPageBreak/>
        <w:t>La creación de un sistema de archivos con capacidad de crecimiento en formato MVC</w:t>
      </w:r>
    </w:p>
    <w:p w14:paraId="1C6E3BC2" w14:textId="6EC28B17" w:rsidR="00C516DE" w:rsidRDefault="00C516DE" w:rsidP="00C516DE">
      <w:pPr>
        <w:pStyle w:val="Prrafodelista"/>
        <w:numPr>
          <w:ilvl w:val="0"/>
          <w:numId w:val="6"/>
        </w:numPr>
        <w:rPr>
          <w:lang w:val="es-ES"/>
        </w:rPr>
      </w:pPr>
      <w:r>
        <w:rPr>
          <w:lang w:val="es-ES"/>
        </w:rPr>
        <w:t xml:space="preserve">Una interacción natural entre el usuario y la base de datos </w:t>
      </w:r>
      <w:r w:rsidR="00E02EBF">
        <w:rPr>
          <w:lang w:val="es-ES"/>
        </w:rPr>
        <w:t>basada en el modelo CRUD.</w:t>
      </w:r>
    </w:p>
    <w:p w14:paraId="385EE678" w14:textId="6CD239FE" w:rsidR="00E02EBF" w:rsidRPr="00C516DE" w:rsidRDefault="00E02EBF" w:rsidP="00C516DE">
      <w:pPr>
        <w:pStyle w:val="Prrafodelista"/>
        <w:numPr>
          <w:ilvl w:val="0"/>
          <w:numId w:val="6"/>
        </w:numPr>
        <w:rPr>
          <w:lang w:val="es-ES"/>
        </w:rPr>
      </w:pPr>
      <w:r>
        <w:rPr>
          <w:lang w:val="es-ES"/>
        </w:rPr>
        <w:t>La implementación del sistema dentro de la escuela.</w:t>
      </w:r>
    </w:p>
    <w:p w14:paraId="285EA4DB" w14:textId="302EB0C6" w:rsidR="00E068B0" w:rsidRDefault="00E068B0" w:rsidP="00E068B0">
      <w:pPr>
        <w:pStyle w:val="Ttulo1"/>
        <w:rPr>
          <w:lang w:val="es-ES"/>
        </w:rPr>
      </w:pPr>
      <w:bookmarkStart w:id="7" w:name="_Toc103432933"/>
      <w:r>
        <w:rPr>
          <w:lang w:val="es-ES"/>
        </w:rPr>
        <w:t>Análisis de negocio</w:t>
      </w:r>
      <w:bookmarkEnd w:id="7"/>
    </w:p>
    <w:p w14:paraId="61B16940" w14:textId="7A99B69F" w:rsidR="00F752EF" w:rsidRDefault="00F752EF" w:rsidP="00F752EF">
      <w:pPr>
        <w:pStyle w:val="Ttulo2"/>
        <w:rPr>
          <w:lang w:val="es-ES"/>
        </w:rPr>
      </w:pPr>
      <w:bookmarkStart w:id="8" w:name="_Toc103432934"/>
      <w:r>
        <w:rPr>
          <w:lang w:val="es-ES"/>
        </w:rPr>
        <w:t>Resumen ejecutivo</w:t>
      </w:r>
      <w:bookmarkEnd w:id="8"/>
    </w:p>
    <w:p w14:paraId="75FFEAD8" w14:textId="445152B3" w:rsidR="004A556B" w:rsidRDefault="00053BAA" w:rsidP="00F207C2">
      <w:pPr>
        <w:rPr>
          <w:lang w:val="es-ES"/>
        </w:rPr>
      </w:pPr>
      <w:r>
        <w:rPr>
          <w:lang w:val="es-ES"/>
        </w:rPr>
        <w:t xml:space="preserve">El colegio de idiomas </w:t>
      </w:r>
      <w:r w:rsidR="004A556B">
        <w:rPr>
          <w:lang w:val="es-ES"/>
        </w:rPr>
        <w:t>ELA (</w:t>
      </w:r>
      <w:r w:rsidR="004524B1">
        <w:rPr>
          <w:lang w:val="es-ES"/>
        </w:rPr>
        <w:t>Ecole de Langues Ammari</w:t>
      </w:r>
      <w:r w:rsidR="004A556B">
        <w:rPr>
          <w:lang w:val="es-ES"/>
        </w:rPr>
        <w:t>)</w:t>
      </w:r>
      <w:r w:rsidR="004524B1">
        <w:rPr>
          <w:lang w:val="es-ES"/>
        </w:rPr>
        <w:t xml:space="preserve"> </w:t>
      </w:r>
      <w:r>
        <w:rPr>
          <w:lang w:val="es-ES"/>
        </w:rPr>
        <w:t xml:space="preserve">nace con la idea de proporcionar una nueva ventana a la forma de ver el mundo a través del lenguaje, facilitando </w:t>
      </w:r>
      <w:r w:rsidR="00F207C2">
        <w:rPr>
          <w:lang w:val="es-ES"/>
        </w:rPr>
        <w:t xml:space="preserve">la guía y las herramientas necesarias para </w:t>
      </w:r>
      <w:r w:rsidR="00E11888">
        <w:rPr>
          <w:lang w:val="es-ES"/>
        </w:rPr>
        <w:t xml:space="preserve">crear un </w:t>
      </w:r>
      <w:r w:rsidR="00F207C2">
        <w:rPr>
          <w:lang w:val="es-ES"/>
        </w:rPr>
        <w:t xml:space="preserve">camino </w:t>
      </w:r>
      <w:r w:rsidR="00E11888">
        <w:rPr>
          <w:lang w:val="es-ES"/>
        </w:rPr>
        <w:t xml:space="preserve">basado en la comprensión </w:t>
      </w:r>
      <w:r w:rsidR="005F12F7">
        <w:rPr>
          <w:lang w:val="es-ES"/>
        </w:rPr>
        <w:t>a través del entretenimiento y el apoyo constante de los instructores. Todo ello sosteniéndose en los programas oficiales con mayor capacidad de aprendizaje</w:t>
      </w:r>
      <w:r w:rsidR="00067DE0">
        <w:rPr>
          <w:lang w:val="es-ES"/>
        </w:rPr>
        <w:t xml:space="preserve"> demostrada</w:t>
      </w:r>
      <w:r w:rsidR="005F12F7">
        <w:rPr>
          <w:lang w:val="es-ES"/>
        </w:rPr>
        <w:t>.</w:t>
      </w:r>
    </w:p>
    <w:p w14:paraId="6CB941EA" w14:textId="77777777" w:rsidR="00424F85" w:rsidRDefault="00424F85" w:rsidP="00424F85">
      <w:pPr>
        <w:keepNext/>
      </w:pPr>
      <w:r>
        <w:rPr>
          <w:noProof/>
          <w:lang w:val="es-ES"/>
        </w:rPr>
        <w:drawing>
          <wp:inline distT="0" distB="0" distL="0" distR="0" wp14:anchorId="79E30A75" wp14:editId="16151488">
            <wp:extent cx="5394960" cy="4046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14:paraId="4D0681BF" w14:textId="1D56CBDD" w:rsidR="005F12F7" w:rsidRPr="00424F85" w:rsidRDefault="00424F85" w:rsidP="00424F85">
      <w:pPr>
        <w:pStyle w:val="Descripcin"/>
        <w:jc w:val="both"/>
        <w:rPr>
          <w:lang w:val="es-ES"/>
        </w:rPr>
      </w:pPr>
      <w:bookmarkStart w:id="9" w:name="_Toc104223424"/>
      <w:r w:rsidRPr="00424F85">
        <w:rPr>
          <w:lang w:val="es-ES"/>
        </w:rPr>
        <w:t xml:space="preserve">Ilustración </w:t>
      </w:r>
      <w:r>
        <w:fldChar w:fldCharType="begin"/>
      </w:r>
      <w:r w:rsidRPr="00424F85">
        <w:rPr>
          <w:lang w:val="es-ES"/>
        </w:rPr>
        <w:instrText xml:space="preserve"> SEQ Ilustración \* ARABIC </w:instrText>
      </w:r>
      <w:r>
        <w:fldChar w:fldCharType="separate"/>
      </w:r>
      <w:r w:rsidRPr="00424F85">
        <w:rPr>
          <w:noProof/>
          <w:lang w:val="es-ES"/>
        </w:rPr>
        <w:t>1</w:t>
      </w:r>
      <w:r>
        <w:fldChar w:fldCharType="end"/>
      </w:r>
      <w:r w:rsidRPr="00424F85">
        <w:rPr>
          <w:lang w:val="es-ES"/>
        </w:rPr>
        <w:t xml:space="preserve"> Comida de empresa de la escuela </w:t>
      </w:r>
      <w:sdt>
        <w:sdtPr>
          <w:rPr>
            <w:lang w:val="es-ES"/>
          </w:rPr>
          <w:id w:val="422543097"/>
          <w:citation/>
        </w:sdtPr>
        <w:sdtEndPr/>
        <w:sdtContent>
          <w:r>
            <w:rPr>
              <w:lang w:val="es-ES"/>
            </w:rPr>
            <w:fldChar w:fldCharType="begin"/>
          </w:r>
          <w:r>
            <w:rPr>
              <w:lang w:val="es-ES"/>
            </w:rPr>
            <w:instrText xml:space="preserve"> CITATION Eco18 \l 3082 </w:instrText>
          </w:r>
          <w:r>
            <w:rPr>
              <w:lang w:val="es-ES"/>
            </w:rPr>
            <w:fldChar w:fldCharType="separate"/>
          </w:r>
          <w:r>
            <w:rPr>
              <w:noProof/>
              <w:lang w:val="es-ES"/>
            </w:rPr>
            <w:t>(Ammari, 2018)</w:t>
          </w:r>
          <w:r>
            <w:rPr>
              <w:lang w:val="es-ES"/>
            </w:rPr>
            <w:fldChar w:fldCharType="end"/>
          </w:r>
        </w:sdtContent>
      </w:sdt>
      <w:bookmarkEnd w:id="9"/>
    </w:p>
    <w:p w14:paraId="2057D031" w14:textId="3561C349" w:rsidR="00050B1D" w:rsidRDefault="00424F85" w:rsidP="00E02EBF">
      <w:pPr>
        <w:rPr>
          <w:lang w:val="es-ES"/>
        </w:rPr>
      </w:pPr>
      <w:r>
        <w:rPr>
          <w:lang w:val="es-ES"/>
        </w:rPr>
        <w:t>Y</w:t>
      </w:r>
      <w:r w:rsidR="005F12F7">
        <w:rPr>
          <w:lang w:val="es-ES"/>
        </w:rPr>
        <w:t xml:space="preserve"> como </w:t>
      </w:r>
      <w:r w:rsidR="00067DE0">
        <w:rPr>
          <w:lang w:val="es-ES"/>
        </w:rPr>
        <w:t xml:space="preserve">toda buena organización, a medida que va creciendo, es necesaria una </w:t>
      </w:r>
      <w:r w:rsidR="00434BF3">
        <w:rPr>
          <w:lang w:val="es-ES"/>
        </w:rPr>
        <w:t>regularización</w:t>
      </w:r>
      <w:r w:rsidR="00067DE0">
        <w:rPr>
          <w:lang w:val="es-ES"/>
        </w:rPr>
        <w:t xml:space="preserve"> y estandarización de procesos, cuya labor permita minimizar tod</w:t>
      </w:r>
      <w:r w:rsidR="007463CD">
        <w:rPr>
          <w:lang w:val="es-ES"/>
        </w:rPr>
        <w:t>a</w:t>
      </w:r>
      <w:r w:rsidR="00067DE0">
        <w:rPr>
          <w:lang w:val="es-ES"/>
        </w:rPr>
        <w:t xml:space="preserve">s aquellas tareas cotidianas a la par que </w:t>
      </w:r>
      <w:r w:rsidR="007463CD">
        <w:rPr>
          <w:lang w:val="es-ES"/>
        </w:rPr>
        <w:t xml:space="preserve">la información histórica se vaya construyendo </w:t>
      </w:r>
      <w:r w:rsidR="007463CD">
        <w:rPr>
          <w:lang w:val="es-ES"/>
        </w:rPr>
        <w:lastRenderedPageBreak/>
        <w:t>dentro de una arquitectura que permita la facilidad de almacenamiento y de uso del mismo cuando esta así lo requiera.</w:t>
      </w:r>
    </w:p>
    <w:p w14:paraId="607F00A7" w14:textId="77777777" w:rsidR="005F12F7" w:rsidRDefault="005F12F7" w:rsidP="00F207C2">
      <w:pPr>
        <w:rPr>
          <w:lang w:val="es-ES"/>
        </w:rPr>
      </w:pPr>
    </w:p>
    <w:p w14:paraId="046E864D" w14:textId="1F22E528" w:rsidR="007A6CE6" w:rsidRDefault="007A6CE6" w:rsidP="00F207C2">
      <w:pPr>
        <w:rPr>
          <w:lang w:val="es-ES"/>
        </w:rPr>
      </w:pPr>
    </w:p>
    <w:p w14:paraId="6E1FB0FC" w14:textId="18C64C7A" w:rsidR="00F752EF" w:rsidRDefault="00F752EF" w:rsidP="00F752EF">
      <w:pPr>
        <w:pStyle w:val="Ttulo2"/>
        <w:rPr>
          <w:lang w:val="es-ES"/>
        </w:rPr>
      </w:pPr>
      <w:bookmarkStart w:id="10" w:name="_Toc103432935"/>
      <w:r>
        <w:rPr>
          <w:lang w:val="es-ES"/>
        </w:rPr>
        <w:t>Descripción del producto que se ofrece al mercado</w:t>
      </w:r>
      <w:bookmarkEnd w:id="10"/>
    </w:p>
    <w:p w14:paraId="0A70AC1B" w14:textId="06D1728C" w:rsidR="00126C43" w:rsidRDefault="00CC1937" w:rsidP="00126C43">
      <w:pPr>
        <w:rPr>
          <w:lang w:val="es-ES"/>
        </w:rPr>
      </w:pPr>
      <w:r>
        <w:rPr>
          <w:lang w:val="es-ES"/>
        </w:rPr>
        <w:t>El producto que se ofrece es, como se mencionó anteriormente, una base de datos en formato web que permita la escalabilidad hacia un web completa</w:t>
      </w:r>
      <w:r w:rsidR="00BE1539">
        <w:rPr>
          <w:lang w:val="es-ES"/>
        </w:rPr>
        <w:t xml:space="preserve"> (es decir, que su crecimiento se mide en los usuarios que interactúen con la web y tengan relación con</w:t>
      </w:r>
      <w:r w:rsidR="00642FD8">
        <w:rPr>
          <w:lang w:val="es-ES"/>
        </w:rPr>
        <w:t xml:space="preserve"> la escuela</w:t>
      </w:r>
      <w:r w:rsidR="00BE1539">
        <w:rPr>
          <w:lang w:val="es-ES"/>
        </w:rPr>
        <w:t>)</w:t>
      </w:r>
      <w:r>
        <w:rPr>
          <w:lang w:val="es-ES"/>
        </w:rPr>
        <w:t xml:space="preserve"> con</w:t>
      </w:r>
      <w:r w:rsidR="00642FD8">
        <w:rPr>
          <w:lang w:val="es-ES"/>
        </w:rPr>
        <w:t xml:space="preserve"> un </w:t>
      </w:r>
      <w:r>
        <w:rPr>
          <w:lang w:val="es-ES"/>
        </w:rPr>
        <w:t xml:space="preserve">núcleo </w:t>
      </w:r>
      <w:r w:rsidR="00642FD8">
        <w:rPr>
          <w:lang w:val="es-ES"/>
        </w:rPr>
        <w:t>basado en</w:t>
      </w:r>
      <w:r>
        <w:rPr>
          <w:lang w:val="es-ES"/>
        </w:rPr>
        <w:t xml:space="preserve"> composición del entorno del colegio</w:t>
      </w:r>
      <w:r w:rsidR="0023347E">
        <w:rPr>
          <w:lang w:val="es-ES"/>
        </w:rPr>
        <w:t>, con lo que, en primera estancia, el objetivo es conseguir facilitar la gestión centralizada de la escuela para posteriormente ir descentralizándola, dejando las tareas en manos de los usuarios dentro de la propia plataforma</w:t>
      </w:r>
      <w:r>
        <w:rPr>
          <w:lang w:val="es-ES"/>
        </w:rPr>
        <w:t>.</w:t>
      </w:r>
      <w:r w:rsidR="001A0DE8">
        <w:rPr>
          <w:lang w:val="es-ES"/>
        </w:rPr>
        <w:t xml:space="preserve"> Y dado el objetivo de conseguir la mayor automatización de procesos posible, el producto debe ser lo suficientemente personalizado</w:t>
      </w:r>
      <w:r w:rsidR="00642FD8">
        <w:rPr>
          <w:lang w:val="es-ES"/>
        </w:rPr>
        <w:t xml:space="preserve"> para</w:t>
      </w:r>
      <w:r w:rsidR="001A0DE8">
        <w:rPr>
          <w:lang w:val="es-ES"/>
        </w:rPr>
        <w:t xml:space="preserve"> que </w:t>
      </w:r>
      <w:r w:rsidR="00642FD8">
        <w:rPr>
          <w:lang w:val="es-ES"/>
        </w:rPr>
        <w:t xml:space="preserve">este </w:t>
      </w:r>
      <w:r w:rsidR="001A0DE8">
        <w:rPr>
          <w:lang w:val="es-ES"/>
        </w:rPr>
        <w:t>se adapte a las necesidades cambiantes de la empresa</w:t>
      </w:r>
      <w:r w:rsidR="0023347E">
        <w:rPr>
          <w:lang w:val="es-ES"/>
        </w:rPr>
        <w:t>, así como de facilitar su uso posterior a los usuarios</w:t>
      </w:r>
      <w:r w:rsidR="00642FD8">
        <w:rPr>
          <w:lang w:val="es-ES"/>
        </w:rPr>
        <w:t>.</w:t>
      </w:r>
    </w:p>
    <w:p w14:paraId="360FB2C4" w14:textId="11995C59" w:rsidR="00CC1937" w:rsidRDefault="001A0DE8" w:rsidP="00126C43">
      <w:pPr>
        <w:rPr>
          <w:lang w:val="es-ES"/>
        </w:rPr>
      </w:pPr>
      <w:r>
        <w:rPr>
          <w:lang w:val="es-ES"/>
        </w:rPr>
        <w:t xml:space="preserve">Por lo que el </w:t>
      </w:r>
      <w:r w:rsidR="00642FD8">
        <w:rPr>
          <w:lang w:val="es-ES"/>
        </w:rPr>
        <w:t>proyecto</w:t>
      </w:r>
      <w:r>
        <w:rPr>
          <w:lang w:val="es-ES"/>
        </w:rPr>
        <w:t xml:space="preserve"> en sí trata de contener la información más relevante que gire en</w:t>
      </w:r>
      <w:r w:rsidR="00C516DE">
        <w:rPr>
          <w:lang w:val="es-ES"/>
        </w:rPr>
        <w:t xml:space="preserve"> </w:t>
      </w:r>
      <w:r>
        <w:rPr>
          <w:lang w:val="es-ES"/>
        </w:rPr>
        <w:t xml:space="preserve">torno a la </w:t>
      </w:r>
      <w:r w:rsidR="00642FD8">
        <w:rPr>
          <w:lang w:val="es-ES"/>
        </w:rPr>
        <w:t>escuela</w:t>
      </w:r>
      <w:r>
        <w:rPr>
          <w:lang w:val="es-ES"/>
        </w:rPr>
        <w:t>, ello incluye información sobre:</w:t>
      </w:r>
    </w:p>
    <w:p w14:paraId="71393B00" w14:textId="4314D76E" w:rsidR="001A0DE8" w:rsidRDefault="00422174" w:rsidP="001A0DE8">
      <w:pPr>
        <w:pStyle w:val="Prrafodelista"/>
        <w:numPr>
          <w:ilvl w:val="0"/>
          <w:numId w:val="5"/>
        </w:numPr>
        <w:rPr>
          <w:lang w:val="es-ES"/>
        </w:rPr>
      </w:pPr>
      <w:r>
        <w:rPr>
          <w:lang w:val="es-ES"/>
        </w:rPr>
        <w:t>Los datos básicos y necesarios de los alumnos y profesores</w:t>
      </w:r>
      <w:r w:rsidR="00E5556D">
        <w:rPr>
          <w:lang w:val="es-ES"/>
        </w:rPr>
        <w:t>.</w:t>
      </w:r>
    </w:p>
    <w:p w14:paraId="1F2E6814" w14:textId="5F21BD75" w:rsidR="00422174" w:rsidRDefault="00422174" w:rsidP="001A0DE8">
      <w:pPr>
        <w:pStyle w:val="Prrafodelista"/>
        <w:numPr>
          <w:ilvl w:val="0"/>
          <w:numId w:val="5"/>
        </w:numPr>
        <w:rPr>
          <w:lang w:val="es-ES"/>
        </w:rPr>
      </w:pPr>
      <w:r>
        <w:rPr>
          <w:lang w:val="es-ES"/>
        </w:rPr>
        <w:t>Los datos de los parentescos sobre los alumnos (Para aquellos menores de edad)</w:t>
      </w:r>
      <w:r w:rsidR="00E5556D">
        <w:rPr>
          <w:lang w:val="es-ES"/>
        </w:rPr>
        <w:t>.</w:t>
      </w:r>
    </w:p>
    <w:p w14:paraId="51E097A1" w14:textId="119368A2" w:rsidR="00422174" w:rsidRDefault="00422174" w:rsidP="001A0DE8">
      <w:pPr>
        <w:pStyle w:val="Prrafodelista"/>
        <w:numPr>
          <w:ilvl w:val="0"/>
          <w:numId w:val="5"/>
        </w:numPr>
        <w:rPr>
          <w:lang w:val="es-ES"/>
        </w:rPr>
      </w:pPr>
      <w:r>
        <w:rPr>
          <w:lang w:val="es-ES"/>
        </w:rPr>
        <w:t>Los datos de las clases de los cursos que se impartirán</w:t>
      </w:r>
      <w:r w:rsidR="00E5556D">
        <w:rPr>
          <w:lang w:val="es-ES"/>
        </w:rPr>
        <w:t>.</w:t>
      </w:r>
    </w:p>
    <w:p w14:paraId="7B5029B0" w14:textId="20CA7266" w:rsidR="00422174" w:rsidRDefault="00422174" w:rsidP="001A0DE8">
      <w:pPr>
        <w:pStyle w:val="Prrafodelista"/>
        <w:numPr>
          <w:ilvl w:val="0"/>
          <w:numId w:val="5"/>
        </w:numPr>
        <w:rPr>
          <w:lang w:val="es-ES"/>
        </w:rPr>
      </w:pPr>
      <w:r>
        <w:rPr>
          <w:lang w:val="es-ES"/>
        </w:rPr>
        <w:t>Las clases que se imparten diariamente, juntos con toda la información relevante de las clases</w:t>
      </w:r>
      <w:r w:rsidR="00E5556D">
        <w:rPr>
          <w:lang w:val="es-ES"/>
        </w:rPr>
        <w:t>.</w:t>
      </w:r>
    </w:p>
    <w:p w14:paraId="0BA13220" w14:textId="75B0633E" w:rsidR="00422174" w:rsidRDefault="00E5556D" w:rsidP="001A0DE8">
      <w:pPr>
        <w:pStyle w:val="Prrafodelista"/>
        <w:numPr>
          <w:ilvl w:val="0"/>
          <w:numId w:val="5"/>
        </w:numPr>
        <w:rPr>
          <w:lang w:val="es-ES"/>
        </w:rPr>
      </w:pPr>
      <w:r>
        <w:rPr>
          <w:lang w:val="es-ES"/>
        </w:rPr>
        <w:t>El registro d</w:t>
      </w:r>
      <w:r w:rsidR="00422174">
        <w:rPr>
          <w:lang w:val="es-ES"/>
        </w:rPr>
        <w:t xml:space="preserve">os cobros y pagos, así como ingresos y </w:t>
      </w:r>
      <w:r>
        <w:rPr>
          <w:lang w:val="es-ES"/>
        </w:rPr>
        <w:t>gastos</w:t>
      </w:r>
      <w:r w:rsidR="00422174">
        <w:rPr>
          <w:lang w:val="es-ES"/>
        </w:rPr>
        <w:t xml:space="preserve"> que se generen por todo el desarrollo empresarial</w:t>
      </w:r>
      <w:r>
        <w:rPr>
          <w:lang w:val="es-ES"/>
        </w:rPr>
        <w:t>, es decir, información sobre la contabilidad interna de la empresa.</w:t>
      </w:r>
    </w:p>
    <w:p w14:paraId="50D5B399" w14:textId="3E217C96" w:rsidR="00F752EF" w:rsidRDefault="00F752EF" w:rsidP="00F752EF">
      <w:pPr>
        <w:pStyle w:val="Ttulo2"/>
        <w:rPr>
          <w:lang w:val="es-ES"/>
        </w:rPr>
      </w:pPr>
      <w:bookmarkStart w:id="11" w:name="_Toc103432936"/>
      <w:r>
        <w:rPr>
          <w:lang w:val="es-ES"/>
        </w:rPr>
        <w:t xml:space="preserve">Análisis del </w:t>
      </w:r>
      <w:bookmarkEnd w:id="11"/>
      <w:r w:rsidR="008D0AE8">
        <w:rPr>
          <w:lang w:val="es-ES"/>
        </w:rPr>
        <w:t>entorno</w:t>
      </w:r>
    </w:p>
    <w:p w14:paraId="05231859" w14:textId="755AB578" w:rsidR="008D0AE8" w:rsidRDefault="006413B2" w:rsidP="008D0AE8">
      <w:pPr>
        <w:rPr>
          <w:lang w:val="es-ES"/>
        </w:rPr>
      </w:pPr>
      <w:r>
        <w:rPr>
          <w:lang w:val="es-ES"/>
        </w:rPr>
        <w:t>Puesto que la empresa a la que se le realizará el proyecto es un</w:t>
      </w:r>
      <w:r w:rsidR="007842D8">
        <w:rPr>
          <w:lang w:val="es-ES"/>
        </w:rPr>
        <w:t>a</w:t>
      </w:r>
      <w:r>
        <w:rPr>
          <w:lang w:val="es-ES"/>
        </w:rPr>
        <w:t xml:space="preserve"> escuela de idiomas el análisis correspondiente se basará en el resto de posibles clientes cercanos al mismo y que a su vez son competencia directa de la</w:t>
      </w:r>
      <w:r w:rsidR="007842D8">
        <w:rPr>
          <w:lang w:val="es-ES"/>
        </w:rPr>
        <w:t xml:space="preserve"> propia</w:t>
      </w:r>
      <w:r>
        <w:rPr>
          <w:lang w:val="es-ES"/>
        </w:rPr>
        <w:t xml:space="preserve"> empresa.</w:t>
      </w:r>
    </w:p>
    <w:p w14:paraId="33F0AF63" w14:textId="445B10FB" w:rsidR="007842D8" w:rsidRDefault="007842D8" w:rsidP="007842D8">
      <w:pPr>
        <w:pStyle w:val="Ttulo3"/>
        <w:rPr>
          <w:lang w:val="es-ES"/>
        </w:rPr>
      </w:pPr>
      <w:r>
        <w:rPr>
          <w:lang w:val="es-ES"/>
        </w:rPr>
        <w:lastRenderedPageBreak/>
        <w:t>IN-tuition</w:t>
      </w:r>
    </w:p>
    <w:p w14:paraId="29821C47" w14:textId="64C55D62" w:rsidR="008D0AE8" w:rsidRDefault="008D0AE8" w:rsidP="008D0AE8">
      <w:pPr>
        <w:rPr>
          <w:lang w:val="es-ES"/>
        </w:rPr>
      </w:pPr>
      <w:r w:rsidRPr="008D0AE8">
        <w:rPr>
          <w:lang w:val="es-ES"/>
        </w:rPr>
        <w:drawing>
          <wp:inline distT="0" distB="0" distL="0" distR="0" wp14:anchorId="49996ECE" wp14:editId="1E3C9F04">
            <wp:extent cx="2905530" cy="1181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530" cy="1181265"/>
                    </a:xfrm>
                    <a:prstGeom prst="rect">
                      <a:avLst/>
                    </a:prstGeom>
                  </pic:spPr>
                </pic:pic>
              </a:graphicData>
            </a:graphic>
          </wp:inline>
        </w:drawing>
      </w:r>
    </w:p>
    <w:p w14:paraId="029C77E9" w14:textId="77777777" w:rsidR="007842D8" w:rsidRPr="008D0AE8" w:rsidRDefault="007842D8" w:rsidP="008D0AE8">
      <w:pPr>
        <w:rPr>
          <w:lang w:val="es-ES"/>
        </w:rPr>
      </w:pPr>
    </w:p>
    <w:p w14:paraId="3157DEC2" w14:textId="77777777" w:rsidR="00F752EF" w:rsidRDefault="00F752EF" w:rsidP="00F752EF">
      <w:pPr>
        <w:pStyle w:val="Ttulo2"/>
        <w:rPr>
          <w:lang w:val="es-ES"/>
        </w:rPr>
      </w:pPr>
      <w:bookmarkStart w:id="12" w:name="_Toc103432937"/>
      <w:r>
        <w:rPr>
          <w:lang w:val="es-ES"/>
        </w:rPr>
        <w:t>Estructura organizativa de los recursos humanos</w:t>
      </w:r>
      <w:bookmarkEnd w:id="12"/>
    </w:p>
    <w:p w14:paraId="13097AB7" w14:textId="77777777" w:rsidR="00F752EF" w:rsidRDefault="00F752EF" w:rsidP="00F752EF">
      <w:pPr>
        <w:pStyle w:val="Ttulo2"/>
        <w:rPr>
          <w:lang w:val="es-ES"/>
        </w:rPr>
      </w:pPr>
      <w:bookmarkStart w:id="13" w:name="_Toc103432938"/>
      <w:r>
        <w:rPr>
          <w:lang w:val="es-ES"/>
        </w:rPr>
        <w:t>Plan de Marketing</w:t>
      </w:r>
      <w:bookmarkEnd w:id="13"/>
    </w:p>
    <w:p w14:paraId="6DB587D5" w14:textId="77777777" w:rsidR="00F752EF" w:rsidRDefault="00F752EF" w:rsidP="00F752EF">
      <w:pPr>
        <w:pStyle w:val="Ttulo2"/>
        <w:rPr>
          <w:lang w:val="es-ES"/>
        </w:rPr>
      </w:pPr>
      <w:bookmarkStart w:id="14" w:name="_Toc103432939"/>
      <w:r>
        <w:rPr>
          <w:lang w:val="es-ES"/>
        </w:rPr>
        <w:t>Estos financieros previsionales a 3 años</w:t>
      </w:r>
      <w:bookmarkEnd w:id="14"/>
    </w:p>
    <w:p w14:paraId="6828EFE9" w14:textId="77777777" w:rsidR="00F752EF" w:rsidRDefault="00F752EF" w:rsidP="00F752EF">
      <w:pPr>
        <w:pStyle w:val="Ttulo2"/>
        <w:rPr>
          <w:lang w:val="es-ES"/>
        </w:rPr>
      </w:pPr>
      <w:bookmarkStart w:id="15" w:name="_Toc103432940"/>
      <w:r>
        <w:rPr>
          <w:lang w:val="es-ES"/>
        </w:rPr>
        <w:t>Modelo DAFO</w:t>
      </w:r>
      <w:bookmarkEnd w:id="15"/>
    </w:p>
    <w:p w14:paraId="0588AF77" w14:textId="77777777" w:rsidR="00F752EF" w:rsidRDefault="00F752EF" w:rsidP="00F752EF">
      <w:pPr>
        <w:pStyle w:val="Ttulo2"/>
        <w:rPr>
          <w:lang w:val="es-ES"/>
        </w:rPr>
      </w:pPr>
      <w:bookmarkStart w:id="16" w:name="_Toc103432941"/>
      <w:r>
        <w:rPr>
          <w:lang w:val="es-ES"/>
        </w:rPr>
        <w:t>Modelo CAME</w:t>
      </w:r>
      <w:bookmarkEnd w:id="16"/>
    </w:p>
    <w:p w14:paraId="67C01855" w14:textId="77777777" w:rsidR="00F752EF" w:rsidRPr="00F752EF" w:rsidRDefault="00F752EF" w:rsidP="00F752EF">
      <w:pPr>
        <w:pStyle w:val="Ttulo2"/>
        <w:rPr>
          <w:lang w:val="es-ES"/>
        </w:rPr>
      </w:pPr>
      <w:bookmarkStart w:id="17" w:name="_Toc103432942"/>
      <w:r>
        <w:rPr>
          <w:lang w:val="es-ES"/>
        </w:rPr>
        <w:t>Canvas</w:t>
      </w:r>
      <w:bookmarkEnd w:id="17"/>
    </w:p>
    <w:p w14:paraId="0A405960" w14:textId="77777777" w:rsidR="00F752EF" w:rsidRPr="00F752EF" w:rsidRDefault="00F752EF" w:rsidP="00F752EF">
      <w:pPr>
        <w:rPr>
          <w:lang w:val="es-ES"/>
        </w:rPr>
      </w:pPr>
    </w:p>
    <w:p w14:paraId="6F66E649" w14:textId="77777777" w:rsidR="00F752EF" w:rsidRDefault="00E068B0" w:rsidP="00E068B0">
      <w:pPr>
        <w:pStyle w:val="Ttulo1"/>
        <w:rPr>
          <w:lang w:val="es-ES"/>
        </w:rPr>
      </w:pPr>
      <w:bookmarkStart w:id="18" w:name="_Toc103432943"/>
      <w:r>
        <w:rPr>
          <w:lang w:val="es-ES"/>
        </w:rPr>
        <w:t>Desarrollo del proyecto</w:t>
      </w:r>
      <w:bookmarkEnd w:id="18"/>
    </w:p>
    <w:p w14:paraId="11AAD837" w14:textId="0D05F890" w:rsidR="00F752EF" w:rsidRDefault="00F752EF" w:rsidP="00F752EF">
      <w:pPr>
        <w:pStyle w:val="Ttulo2"/>
        <w:rPr>
          <w:lang w:val="es-ES"/>
        </w:rPr>
      </w:pPr>
      <w:bookmarkStart w:id="19" w:name="_Toc103432944"/>
      <w:r>
        <w:rPr>
          <w:lang w:val="es-ES"/>
        </w:rPr>
        <w:t>Revisión bibliográfica, fundamentación teórica</w:t>
      </w:r>
      <w:bookmarkEnd w:id="19"/>
    </w:p>
    <w:p w14:paraId="5F27067B" w14:textId="39382F90" w:rsidR="00883244" w:rsidRDefault="00883244" w:rsidP="00883244">
      <w:pPr>
        <w:rPr>
          <w:lang w:val="es-ES"/>
        </w:rPr>
      </w:pPr>
      <w:r w:rsidRPr="00883244">
        <w:rPr>
          <w:lang w:val="es-ES"/>
        </w:rPr>
        <w:t>Antes de realizar cualquier trabajo, este debe realizar una revisión del tema sobre cosas ya publicadas o realizadas en el ámbito del trabajo (estado del arte). En este punto se recogerán todas estas propuestas que solucionan o que proponen cosas similares a nuestro trabajo.</w:t>
      </w:r>
    </w:p>
    <w:p w14:paraId="3B857AEF" w14:textId="0AC9F194" w:rsidR="00F12D54" w:rsidRDefault="00F12D54" w:rsidP="00883244">
      <w:pPr>
        <w:rPr>
          <w:lang w:val="es-ES"/>
        </w:rPr>
      </w:pPr>
    </w:p>
    <w:p w14:paraId="00456A93" w14:textId="0D4288CE" w:rsidR="00F12D54" w:rsidRPr="00883244" w:rsidRDefault="00F12D54" w:rsidP="00883244">
      <w:pPr>
        <w:rPr>
          <w:lang w:val="es-ES"/>
        </w:rPr>
      </w:pPr>
      <w:r>
        <w:rPr>
          <w:lang w:val="es-ES"/>
        </w:rPr>
        <w:t xml:space="preserve">Moodle se presenta como </w:t>
      </w:r>
    </w:p>
    <w:p w14:paraId="0861BE8E" w14:textId="003FC064" w:rsidR="00F752EF" w:rsidRDefault="00F752EF" w:rsidP="00F752EF">
      <w:pPr>
        <w:pStyle w:val="Ttulo2"/>
        <w:rPr>
          <w:lang w:val="es-ES"/>
        </w:rPr>
      </w:pPr>
      <w:bookmarkStart w:id="20" w:name="_Toc103432945"/>
      <w:r>
        <w:rPr>
          <w:lang w:val="es-ES"/>
        </w:rPr>
        <w:t>Materiales y métodos</w:t>
      </w:r>
      <w:bookmarkEnd w:id="20"/>
    </w:p>
    <w:p w14:paraId="28C46325" w14:textId="3B1D9476" w:rsidR="00883244" w:rsidRPr="00883244" w:rsidRDefault="00883244" w:rsidP="00883244">
      <w:pPr>
        <w:rPr>
          <w:lang w:val="es-ES"/>
        </w:rPr>
      </w:pPr>
      <w:r w:rsidRPr="00883244">
        <w:rPr>
          <w:lang w:val="es-ES"/>
        </w:rPr>
        <w:t>Qué materiales se van a utilizar para resolver el problema o situación planteada, técnicas, procedimientos, metodologías, etc.</w:t>
      </w:r>
    </w:p>
    <w:p w14:paraId="538A445D" w14:textId="30B6541B" w:rsidR="00F752EF" w:rsidRDefault="00F752EF" w:rsidP="00F752EF">
      <w:pPr>
        <w:pStyle w:val="Ttulo2"/>
        <w:rPr>
          <w:lang w:val="es-ES"/>
        </w:rPr>
      </w:pPr>
      <w:bookmarkStart w:id="21" w:name="_Toc103432946"/>
      <w:r>
        <w:rPr>
          <w:lang w:val="es-ES"/>
        </w:rPr>
        <w:t>Resultados y análisis</w:t>
      </w:r>
      <w:bookmarkEnd w:id="21"/>
    </w:p>
    <w:p w14:paraId="5DC55A70" w14:textId="3BB63BB5" w:rsidR="00883244" w:rsidRPr="00883244" w:rsidRDefault="00883244" w:rsidP="00883244">
      <w:pPr>
        <w:rPr>
          <w:lang w:val="es-ES"/>
        </w:rPr>
      </w:pPr>
      <w:r w:rsidRPr="00883244">
        <w:rPr>
          <w:lang w:val="es-ES"/>
        </w:rPr>
        <w:t>Una vez se ha estructurado el trabajo con los materiales y procedimientos que se van a seguir, se deberá presentar tanto la manera seguida para resolver la cuestión como el análisis de los resultados obtenidos.</w:t>
      </w:r>
    </w:p>
    <w:p w14:paraId="4D5C1C09" w14:textId="4EEEB9A0" w:rsidR="00F752EF" w:rsidRDefault="00F752EF" w:rsidP="00F752EF">
      <w:pPr>
        <w:pStyle w:val="Ttulo2"/>
        <w:rPr>
          <w:lang w:val="es-ES"/>
        </w:rPr>
      </w:pPr>
      <w:bookmarkStart w:id="22" w:name="_Toc103432947"/>
      <w:r>
        <w:rPr>
          <w:lang w:val="es-ES"/>
        </w:rPr>
        <w:lastRenderedPageBreak/>
        <w:t>Conclusiones</w:t>
      </w:r>
      <w:bookmarkEnd w:id="22"/>
    </w:p>
    <w:p w14:paraId="37540B36" w14:textId="3ACC06D9" w:rsidR="00883244" w:rsidRPr="00883244" w:rsidRDefault="00883244" w:rsidP="00883244">
      <w:pPr>
        <w:rPr>
          <w:lang w:val="es-ES"/>
        </w:rPr>
      </w:pPr>
      <w:r w:rsidRPr="00883244">
        <w:rPr>
          <w:lang w:val="es-ES"/>
        </w:rPr>
        <w:t>Una vez se ha realizado el trabajo, en este punto se expondrán las ideas principales a las que se han llegado gracias a la consecución del mismo.</w:t>
      </w:r>
    </w:p>
    <w:p w14:paraId="174C14E5" w14:textId="77777777" w:rsidR="00883244" w:rsidRDefault="00F752EF" w:rsidP="00883244">
      <w:pPr>
        <w:pStyle w:val="Ttulo2"/>
        <w:rPr>
          <w:lang w:val="es-ES"/>
        </w:rPr>
      </w:pPr>
      <w:bookmarkStart w:id="23" w:name="_Toc103432948"/>
      <w:r>
        <w:rPr>
          <w:lang w:val="es-ES"/>
        </w:rPr>
        <w:t>Líneas de investigación futuras</w:t>
      </w:r>
      <w:bookmarkEnd w:id="23"/>
    </w:p>
    <w:p w14:paraId="26377867" w14:textId="3018ADB6" w:rsidR="00235AD9" w:rsidRPr="00883244" w:rsidRDefault="00883244" w:rsidP="00883244">
      <w:pPr>
        <w:rPr>
          <w:lang w:val="es-ES"/>
        </w:rPr>
      </w:pPr>
      <w:r w:rsidRPr="00883244">
        <w:rPr>
          <w:lang w:val="es-ES"/>
        </w:rPr>
        <w:t>Se deberán plasmar cuáles son los pasos a seguir si se quisiese continuar con la línea de investigación o trabajo de campo realizado.</w:t>
      </w:r>
      <w:r w:rsidR="00235AD9" w:rsidRPr="00883244">
        <w:rPr>
          <w:lang w:val="es-ES"/>
        </w:rPr>
        <w:br w:type="page"/>
      </w:r>
    </w:p>
    <w:p w14:paraId="2EB45F91" w14:textId="77777777" w:rsidR="00883244" w:rsidRPr="00883244" w:rsidRDefault="00883244" w:rsidP="00883244">
      <w:pPr>
        <w:rPr>
          <w:lang w:val="es-ES"/>
        </w:rPr>
      </w:pPr>
    </w:p>
    <w:bookmarkStart w:id="24" w:name="_Toc103432949" w:displacedByCustomXml="next"/>
    <w:sdt>
      <w:sdtPr>
        <w:rPr>
          <w:rFonts w:eastAsiaTheme="minorHAnsi" w:cstheme="minorBidi"/>
          <w:b w:val="0"/>
          <w:szCs w:val="22"/>
          <w:lang w:val="es-ES"/>
        </w:rPr>
        <w:id w:val="2144067063"/>
        <w:docPartObj>
          <w:docPartGallery w:val="Bibliographies"/>
          <w:docPartUnique/>
        </w:docPartObj>
      </w:sdtPr>
      <w:sdtEndPr>
        <w:rPr>
          <w:lang w:val="en-US"/>
        </w:rPr>
      </w:sdtEndPr>
      <w:sdtContent>
        <w:p w14:paraId="09A24459" w14:textId="38F8E7EA" w:rsidR="007A7BDD" w:rsidRDefault="007A7BDD">
          <w:pPr>
            <w:pStyle w:val="Ttulo1"/>
          </w:pPr>
          <w:r>
            <w:rPr>
              <w:lang w:val="es-ES"/>
            </w:rPr>
            <w:t>Bibliografía</w:t>
          </w:r>
          <w:bookmarkEnd w:id="24"/>
        </w:p>
        <w:sdt>
          <w:sdtPr>
            <w:id w:val="111145805"/>
            <w:bibliography/>
          </w:sdtPr>
          <w:sdtEndPr/>
          <w:sdtContent>
            <w:p w14:paraId="3A60FA6E" w14:textId="77777777" w:rsidR="007A7BDD" w:rsidRDefault="007A7BDD" w:rsidP="007A7BDD">
              <w:pPr>
                <w:pStyle w:val="Bibliografa"/>
                <w:ind w:left="720" w:hanging="720"/>
                <w:rPr>
                  <w:noProof/>
                  <w:szCs w:val="24"/>
                  <w:lang w:val="es-ES"/>
                </w:rPr>
              </w:pPr>
              <w:r>
                <w:fldChar w:fldCharType="begin"/>
              </w:r>
              <w:r w:rsidRPr="007A7BDD">
                <w:rPr>
                  <w:lang w:val="es-ES"/>
                </w:rPr>
                <w:instrText>BIBLIOGRAPHY</w:instrText>
              </w:r>
              <w:r>
                <w:fldChar w:fldCharType="separate"/>
              </w:r>
              <w:r>
                <w:rPr>
                  <w:noProof/>
                  <w:lang w:val="es-ES"/>
                </w:rPr>
                <w:t>Boloteska, H. T. (3 de Febrero de 2020). Entrevista a Hanna. (J. T. Boloveckiy, Entrevistador)</w:t>
              </w:r>
            </w:p>
            <w:p w14:paraId="357433B7" w14:textId="77777777" w:rsidR="007A7BDD" w:rsidRDefault="007A7BDD" w:rsidP="007A7BDD">
              <w:pPr>
                <w:pStyle w:val="Bibliografa"/>
                <w:ind w:left="720" w:hanging="720"/>
                <w:rPr>
                  <w:noProof/>
                  <w:lang w:val="es-ES"/>
                </w:rPr>
              </w:pPr>
              <w:r>
                <w:rPr>
                  <w:noProof/>
                  <w:lang w:val="es-ES"/>
                </w:rPr>
                <w:t xml:space="preserve">Boloveckiy, J. T. (febrero de 2018). </w:t>
              </w:r>
              <w:r>
                <w:rPr>
                  <w:i/>
                  <w:iCs/>
                  <w:noProof/>
                  <w:lang w:val="es-ES"/>
                </w:rPr>
                <w:t>Hanna Sur Mesure</w:t>
              </w:r>
              <w:r>
                <w:rPr>
                  <w:noProof/>
                  <w:lang w:val="es-ES"/>
                </w:rPr>
                <w:t>. Obtenido de www.hannasurmesure.es: https://www.hannasurmesure.es/sobre-nosotros/</w:t>
              </w:r>
            </w:p>
            <w:p w14:paraId="45F0C095" w14:textId="77777777" w:rsidR="007A7BDD" w:rsidRDefault="007A7BDD" w:rsidP="007A7BDD">
              <w:pPr>
                <w:pStyle w:val="Bibliografa"/>
                <w:ind w:left="720" w:hanging="720"/>
                <w:rPr>
                  <w:noProof/>
                  <w:lang w:val="es-ES"/>
                </w:rPr>
              </w:pPr>
              <w:r>
                <w:rPr>
                  <w:noProof/>
                  <w:lang w:val="es-ES"/>
                </w:rPr>
                <w:t xml:space="preserve">RAE. (2020). </w:t>
              </w:r>
              <w:r>
                <w:rPr>
                  <w:i/>
                  <w:iCs/>
                  <w:noProof/>
                  <w:lang w:val="es-ES"/>
                </w:rPr>
                <w:t>dle.rae.es</w:t>
              </w:r>
              <w:r>
                <w:rPr>
                  <w:noProof/>
                  <w:lang w:val="es-ES"/>
                </w:rPr>
                <w:t>. Obtenido de https://dle.rae.es/moda</w:t>
              </w:r>
            </w:p>
            <w:p w14:paraId="3124B2A5" w14:textId="36320BBB" w:rsidR="007A7BDD" w:rsidRDefault="007A7BDD" w:rsidP="007A7BDD">
              <w:r>
                <w:rPr>
                  <w:b/>
                  <w:bCs/>
                </w:rPr>
                <w:fldChar w:fldCharType="end"/>
              </w:r>
            </w:p>
          </w:sdtContent>
        </w:sdt>
      </w:sdtContent>
    </w:sdt>
    <w:p w14:paraId="398A7B84" w14:textId="10B13CA4" w:rsidR="00235AD9" w:rsidRDefault="007A7BDD">
      <w:pPr>
        <w:spacing w:after="160" w:line="259" w:lineRule="auto"/>
        <w:ind w:firstLine="0"/>
        <w:jc w:val="left"/>
        <w:rPr>
          <w:rFonts w:eastAsiaTheme="majorEastAsia" w:cstheme="majorBidi"/>
          <w:b/>
          <w:szCs w:val="32"/>
          <w:lang w:val="es-ES"/>
        </w:rPr>
      </w:pPr>
      <w:r>
        <w:rPr>
          <w:rFonts w:eastAsiaTheme="majorEastAsia" w:cstheme="majorBidi"/>
          <w:b/>
          <w:szCs w:val="32"/>
          <w:lang w:val="es-ES"/>
        </w:rPr>
        <w:br w:type="page"/>
      </w:r>
    </w:p>
    <w:p w14:paraId="0E8D3542" w14:textId="77777777" w:rsidR="00235AD9" w:rsidRPr="0037045C" w:rsidRDefault="00235AD9" w:rsidP="0037045C">
      <w:pPr>
        <w:pStyle w:val="Ttulo1"/>
        <w:rPr>
          <w:lang w:val="es-ES"/>
        </w:rPr>
      </w:pPr>
      <w:bookmarkStart w:id="25" w:name="_Toc103432950"/>
      <w:r>
        <w:rPr>
          <w:lang w:val="es-ES"/>
        </w:rPr>
        <w:lastRenderedPageBreak/>
        <w:t>Anexos</w:t>
      </w:r>
      <w:bookmarkEnd w:id="25"/>
    </w:p>
    <w:p w14:paraId="6FC29AA9" w14:textId="77777777" w:rsidR="00235AD9" w:rsidRPr="0037045C" w:rsidRDefault="00235AD9" w:rsidP="0037045C">
      <w:pPr>
        <w:ind w:firstLine="0"/>
        <w:rPr>
          <w:lang w:val="es-ES"/>
        </w:rPr>
      </w:pPr>
    </w:p>
    <w:sectPr w:rsidR="00235AD9" w:rsidRPr="0037045C" w:rsidSect="00B814F4">
      <w:type w:val="continuous"/>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D51A" w14:textId="77777777" w:rsidR="000364CD" w:rsidRDefault="000364CD">
      <w:pPr>
        <w:spacing w:line="240" w:lineRule="auto"/>
      </w:pPr>
      <w:r>
        <w:separator/>
      </w:r>
    </w:p>
  </w:endnote>
  <w:endnote w:type="continuationSeparator" w:id="0">
    <w:p w14:paraId="3BF4E5C2" w14:textId="77777777" w:rsidR="000364CD" w:rsidRDefault="00036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164807"/>
      <w:docPartObj>
        <w:docPartGallery w:val="Page Numbers (Bottom of Page)"/>
        <w:docPartUnique/>
      </w:docPartObj>
    </w:sdtPr>
    <w:sdtEndPr/>
    <w:sdtContent>
      <w:p w14:paraId="24EF0F1A" w14:textId="77777777" w:rsidR="003C4A10" w:rsidRDefault="003C4A10">
        <w:pPr>
          <w:pStyle w:val="Piedepgina"/>
          <w:jc w:val="center"/>
        </w:pPr>
        <w:r>
          <w:fldChar w:fldCharType="begin"/>
        </w:r>
        <w:r>
          <w:instrText>PAGE   \* MERGEFORMAT</w:instrText>
        </w:r>
        <w:r>
          <w:fldChar w:fldCharType="separate"/>
        </w:r>
        <w:r>
          <w:rPr>
            <w:lang w:val="es-ES"/>
          </w:rPr>
          <w:t>2</w:t>
        </w:r>
        <w:r>
          <w:fldChar w:fldCharType="end"/>
        </w:r>
      </w:p>
    </w:sdtContent>
  </w:sdt>
  <w:p w14:paraId="0223173D" w14:textId="77777777" w:rsidR="003C4A10" w:rsidRDefault="003C4A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BB71" w14:textId="77777777" w:rsidR="000364CD" w:rsidRDefault="000364CD">
      <w:pPr>
        <w:spacing w:line="240" w:lineRule="auto"/>
      </w:pPr>
      <w:r>
        <w:separator/>
      </w:r>
    </w:p>
  </w:footnote>
  <w:footnote w:type="continuationSeparator" w:id="0">
    <w:p w14:paraId="31994BFE" w14:textId="77777777" w:rsidR="000364CD" w:rsidRDefault="000364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4A8"/>
    <w:multiLevelType w:val="hybridMultilevel"/>
    <w:tmpl w:val="42CCDD12"/>
    <w:lvl w:ilvl="0" w:tplc="C4BAACA0">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D336717"/>
    <w:multiLevelType w:val="hybridMultilevel"/>
    <w:tmpl w:val="6726AA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0C720FB"/>
    <w:multiLevelType w:val="hybridMultilevel"/>
    <w:tmpl w:val="03A4F6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2FE2AFD"/>
    <w:multiLevelType w:val="hybridMultilevel"/>
    <w:tmpl w:val="BDE0D90C"/>
    <w:lvl w:ilvl="0" w:tplc="C4BAACA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BAA0F85"/>
    <w:multiLevelType w:val="hybridMultilevel"/>
    <w:tmpl w:val="3EFEF9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704314F9"/>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382172729">
    <w:abstractNumId w:val="3"/>
  </w:num>
  <w:num w:numId="2" w16cid:durableId="2093503654">
    <w:abstractNumId w:val="1"/>
  </w:num>
  <w:num w:numId="3" w16cid:durableId="1937325481">
    <w:abstractNumId w:val="0"/>
  </w:num>
  <w:num w:numId="4" w16cid:durableId="1646158196">
    <w:abstractNumId w:val="5"/>
  </w:num>
  <w:num w:numId="5" w16cid:durableId="2029210080">
    <w:abstractNumId w:val="4"/>
  </w:num>
  <w:num w:numId="6" w16cid:durableId="1798638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002B"/>
    <w:rsid w:val="00004490"/>
    <w:rsid w:val="0001406F"/>
    <w:rsid w:val="000364CD"/>
    <w:rsid w:val="00050B1D"/>
    <w:rsid w:val="00053BAA"/>
    <w:rsid w:val="000576FF"/>
    <w:rsid w:val="00067DE0"/>
    <w:rsid w:val="00081977"/>
    <w:rsid w:val="00082BDF"/>
    <w:rsid w:val="000A7DC0"/>
    <w:rsid w:val="000E1228"/>
    <w:rsid w:val="001052EB"/>
    <w:rsid w:val="00126C43"/>
    <w:rsid w:val="00131C63"/>
    <w:rsid w:val="00153506"/>
    <w:rsid w:val="00157B4F"/>
    <w:rsid w:val="00166D15"/>
    <w:rsid w:val="001A0DE8"/>
    <w:rsid w:val="001C0B14"/>
    <w:rsid w:val="001D736C"/>
    <w:rsid w:val="001E5048"/>
    <w:rsid w:val="001F38F1"/>
    <w:rsid w:val="0021213D"/>
    <w:rsid w:val="00213378"/>
    <w:rsid w:val="00216B72"/>
    <w:rsid w:val="0023347E"/>
    <w:rsid w:val="00235AD9"/>
    <w:rsid w:val="0025250D"/>
    <w:rsid w:val="00255743"/>
    <w:rsid w:val="00272418"/>
    <w:rsid w:val="002C43D3"/>
    <w:rsid w:val="002E7F05"/>
    <w:rsid w:val="002F36B9"/>
    <w:rsid w:val="002F3F3F"/>
    <w:rsid w:val="002F5D0D"/>
    <w:rsid w:val="00326603"/>
    <w:rsid w:val="0033063D"/>
    <w:rsid w:val="00361383"/>
    <w:rsid w:val="0036213B"/>
    <w:rsid w:val="0037002B"/>
    <w:rsid w:val="0037045C"/>
    <w:rsid w:val="003817C3"/>
    <w:rsid w:val="00385CE0"/>
    <w:rsid w:val="003C4A10"/>
    <w:rsid w:val="00422174"/>
    <w:rsid w:val="00424F85"/>
    <w:rsid w:val="00434BF3"/>
    <w:rsid w:val="004524B1"/>
    <w:rsid w:val="00464C30"/>
    <w:rsid w:val="004A5387"/>
    <w:rsid w:val="004A556B"/>
    <w:rsid w:val="005114B9"/>
    <w:rsid w:val="00524654"/>
    <w:rsid w:val="00527749"/>
    <w:rsid w:val="00535215"/>
    <w:rsid w:val="005504C9"/>
    <w:rsid w:val="005C0694"/>
    <w:rsid w:val="005F12F7"/>
    <w:rsid w:val="00606652"/>
    <w:rsid w:val="006141CD"/>
    <w:rsid w:val="006413B2"/>
    <w:rsid w:val="00642FD8"/>
    <w:rsid w:val="00666FB9"/>
    <w:rsid w:val="00676636"/>
    <w:rsid w:val="006827E9"/>
    <w:rsid w:val="00691303"/>
    <w:rsid w:val="00693321"/>
    <w:rsid w:val="006A3FC3"/>
    <w:rsid w:val="006A53CE"/>
    <w:rsid w:val="006D2ED5"/>
    <w:rsid w:val="006E4FFB"/>
    <w:rsid w:val="00725738"/>
    <w:rsid w:val="00733CBD"/>
    <w:rsid w:val="00736591"/>
    <w:rsid w:val="007366BD"/>
    <w:rsid w:val="007463CD"/>
    <w:rsid w:val="007514A1"/>
    <w:rsid w:val="00763997"/>
    <w:rsid w:val="007842D8"/>
    <w:rsid w:val="007A6CE6"/>
    <w:rsid w:val="007A7BDD"/>
    <w:rsid w:val="00801211"/>
    <w:rsid w:val="008733AC"/>
    <w:rsid w:val="00873847"/>
    <w:rsid w:val="00883244"/>
    <w:rsid w:val="008C7C6B"/>
    <w:rsid w:val="008D0844"/>
    <w:rsid w:val="008D0AE8"/>
    <w:rsid w:val="008E3C9E"/>
    <w:rsid w:val="008F5B61"/>
    <w:rsid w:val="00900F2C"/>
    <w:rsid w:val="00914F0A"/>
    <w:rsid w:val="009210C2"/>
    <w:rsid w:val="00943AC3"/>
    <w:rsid w:val="00957DD0"/>
    <w:rsid w:val="00972EFD"/>
    <w:rsid w:val="009957D2"/>
    <w:rsid w:val="009A4A10"/>
    <w:rsid w:val="009E6A61"/>
    <w:rsid w:val="009F0217"/>
    <w:rsid w:val="00A06B0A"/>
    <w:rsid w:val="00A07B58"/>
    <w:rsid w:val="00A42C0B"/>
    <w:rsid w:val="00A6118F"/>
    <w:rsid w:val="00A67A0F"/>
    <w:rsid w:val="00AA7A33"/>
    <w:rsid w:val="00AB309D"/>
    <w:rsid w:val="00AC520A"/>
    <w:rsid w:val="00AD4443"/>
    <w:rsid w:val="00B80A88"/>
    <w:rsid w:val="00B814F4"/>
    <w:rsid w:val="00B84559"/>
    <w:rsid w:val="00B85130"/>
    <w:rsid w:val="00B85E42"/>
    <w:rsid w:val="00BA5B79"/>
    <w:rsid w:val="00BC2B26"/>
    <w:rsid w:val="00BC601B"/>
    <w:rsid w:val="00BD7B46"/>
    <w:rsid w:val="00BE0593"/>
    <w:rsid w:val="00BE1539"/>
    <w:rsid w:val="00BE57A4"/>
    <w:rsid w:val="00C453B3"/>
    <w:rsid w:val="00C516DE"/>
    <w:rsid w:val="00C7294A"/>
    <w:rsid w:val="00C8706B"/>
    <w:rsid w:val="00CC1937"/>
    <w:rsid w:val="00D7540A"/>
    <w:rsid w:val="00D77115"/>
    <w:rsid w:val="00D8653E"/>
    <w:rsid w:val="00DD5472"/>
    <w:rsid w:val="00DE5978"/>
    <w:rsid w:val="00E02EBF"/>
    <w:rsid w:val="00E0376F"/>
    <w:rsid w:val="00E045D1"/>
    <w:rsid w:val="00E068B0"/>
    <w:rsid w:val="00E11888"/>
    <w:rsid w:val="00E1328D"/>
    <w:rsid w:val="00E5556D"/>
    <w:rsid w:val="00E60E02"/>
    <w:rsid w:val="00E6491C"/>
    <w:rsid w:val="00E7080C"/>
    <w:rsid w:val="00E81151"/>
    <w:rsid w:val="00E931B7"/>
    <w:rsid w:val="00EC2B89"/>
    <w:rsid w:val="00EF05B6"/>
    <w:rsid w:val="00F12D54"/>
    <w:rsid w:val="00F207C2"/>
    <w:rsid w:val="00F433C7"/>
    <w:rsid w:val="00F72995"/>
    <w:rsid w:val="00F752EF"/>
    <w:rsid w:val="00F77556"/>
    <w:rsid w:val="00F97FAA"/>
    <w:rsid w:val="00FB1F56"/>
    <w:rsid w:val="00FC118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31C"/>
  <w15:docId w15:val="{31CB64E2-FBD4-426E-B79C-817D44AB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7D2"/>
    <w:pPr>
      <w:spacing w:after="0" w:line="360" w:lineRule="auto"/>
      <w:ind w:firstLine="284"/>
      <w:jc w:val="both"/>
    </w:pPr>
    <w:rPr>
      <w:rFonts w:ascii="Times New Roman" w:hAnsi="Times New Roman"/>
      <w:sz w:val="24"/>
    </w:rPr>
  </w:style>
  <w:style w:type="paragraph" w:styleId="Ttulo1">
    <w:name w:val="heading 1"/>
    <w:basedOn w:val="Normal"/>
    <w:next w:val="Normal"/>
    <w:link w:val="Ttulo1Car"/>
    <w:autoRedefine/>
    <w:uiPriority w:val="9"/>
    <w:qFormat/>
    <w:rsid w:val="0033063D"/>
    <w:pPr>
      <w:keepNext/>
      <w:keepLines/>
      <w:numPr>
        <w:numId w:val="4"/>
      </w:numPr>
      <w:spacing w:line="480" w:lineRule="auto"/>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3063D"/>
    <w:pPr>
      <w:keepNext/>
      <w:keepLines/>
      <w:numPr>
        <w:ilvl w:val="1"/>
        <w:numId w:val="4"/>
      </w:numPr>
      <w:spacing w:line="480" w:lineRule="auto"/>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33063D"/>
    <w:pPr>
      <w:keepNext/>
      <w:keepLines/>
      <w:numPr>
        <w:ilvl w:val="2"/>
        <w:numId w:val="4"/>
      </w:numPr>
      <w:spacing w:line="480" w:lineRule="auto"/>
      <w:outlineLvl w:val="2"/>
    </w:pPr>
    <w:rPr>
      <w:rFonts w:eastAsiaTheme="majorEastAsia" w:cstheme="majorBidi"/>
      <w:b/>
      <w:i/>
      <w:szCs w:val="24"/>
    </w:rPr>
  </w:style>
  <w:style w:type="paragraph" w:styleId="Ttulo4">
    <w:name w:val="heading 4"/>
    <w:basedOn w:val="Normal"/>
    <w:next w:val="Normal"/>
    <w:link w:val="Ttulo4Car"/>
    <w:autoRedefine/>
    <w:uiPriority w:val="9"/>
    <w:unhideWhenUsed/>
    <w:qFormat/>
    <w:rsid w:val="0033063D"/>
    <w:pPr>
      <w:keepNext/>
      <w:keepLines/>
      <w:numPr>
        <w:ilvl w:val="3"/>
        <w:numId w:val="4"/>
      </w:numPr>
      <w:spacing w:line="480" w:lineRule="auto"/>
      <w:outlineLvl w:val="3"/>
    </w:pPr>
    <w:rPr>
      <w:rFonts w:eastAsiaTheme="majorEastAsia" w:cstheme="majorBidi"/>
      <w:b/>
      <w:iCs/>
    </w:rPr>
  </w:style>
  <w:style w:type="paragraph" w:styleId="Ttulo5">
    <w:name w:val="heading 5"/>
    <w:basedOn w:val="Normal"/>
    <w:next w:val="Normal"/>
    <w:link w:val="Ttulo5Car"/>
    <w:autoRedefine/>
    <w:uiPriority w:val="9"/>
    <w:unhideWhenUsed/>
    <w:qFormat/>
    <w:rsid w:val="0033063D"/>
    <w:pPr>
      <w:keepNext/>
      <w:keepLines/>
      <w:numPr>
        <w:ilvl w:val="4"/>
        <w:numId w:val="4"/>
      </w:numPr>
      <w:spacing w:line="480" w:lineRule="auto"/>
      <w:outlineLvl w:val="4"/>
    </w:pPr>
    <w:rPr>
      <w:rFonts w:eastAsiaTheme="majorEastAsia" w:cstheme="majorBidi"/>
      <w:b/>
      <w:i/>
    </w:rPr>
  </w:style>
  <w:style w:type="paragraph" w:styleId="Ttulo6">
    <w:name w:val="heading 6"/>
    <w:basedOn w:val="Normal"/>
    <w:next w:val="Normal"/>
    <w:link w:val="Ttulo6Car"/>
    <w:uiPriority w:val="9"/>
    <w:semiHidden/>
    <w:unhideWhenUsed/>
    <w:qFormat/>
    <w:rsid w:val="00BA5B79"/>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A5B79"/>
    <w:pPr>
      <w:keepNext/>
      <w:keepLines/>
      <w:numPr>
        <w:ilvl w:val="6"/>
        <w:numId w:val="4"/>
      </w:numPr>
      <w:tabs>
        <w:tab w:val="num" w:pos="360"/>
      </w:tabs>
      <w:spacing w:before="40"/>
      <w:ind w:left="0" w:firstLine="284"/>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A5B79"/>
    <w:pPr>
      <w:keepNext/>
      <w:keepLines/>
      <w:numPr>
        <w:ilvl w:val="7"/>
        <w:numId w:val="4"/>
      </w:numPr>
      <w:tabs>
        <w:tab w:val="num" w:pos="360"/>
      </w:tabs>
      <w:spacing w:before="40"/>
      <w:ind w:left="0" w:firstLine="284"/>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A5B79"/>
    <w:pPr>
      <w:keepNext/>
      <w:keepLines/>
      <w:numPr>
        <w:ilvl w:val="8"/>
        <w:numId w:val="4"/>
      </w:numPr>
      <w:tabs>
        <w:tab w:val="num" w:pos="360"/>
      </w:tabs>
      <w:spacing w:before="40"/>
      <w:ind w:left="0" w:firstLine="2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63D"/>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3C4A1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C4A10"/>
  </w:style>
  <w:style w:type="paragraph" w:styleId="Piedepgina">
    <w:name w:val="footer"/>
    <w:basedOn w:val="Normal"/>
    <w:link w:val="PiedepginaCar"/>
    <w:uiPriority w:val="99"/>
    <w:unhideWhenUsed/>
    <w:rsid w:val="003C4A1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C4A10"/>
  </w:style>
  <w:style w:type="character" w:customStyle="1" w:styleId="Ttulo2Car">
    <w:name w:val="Título 2 Car"/>
    <w:basedOn w:val="Fuentedeprrafopredeter"/>
    <w:link w:val="Ttulo2"/>
    <w:uiPriority w:val="9"/>
    <w:rsid w:val="0033063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3063D"/>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33063D"/>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33063D"/>
    <w:rPr>
      <w:rFonts w:ascii="Times New Roman" w:eastAsiaTheme="majorEastAsia" w:hAnsi="Times New Roman" w:cstheme="majorBidi"/>
      <w:b/>
      <w:i/>
      <w:sz w:val="24"/>
    </w:rPr>
  </w:style>
  <w:style w:type="paragraph" w:styleId="TtuloTDC">
    <w:name w:val="TOC Heading"/>
    <w:basedOn w:val="Ttulo1"/>
    <w:next w:val="Normal"/>
    <w:uiPriority w:val="39"/>
    <w:unhideWhenUsed/>
    <w:qFormat/>
    <w:rsid w:val="00A6118F"/>
    <w:pPr>
      <w:spacing w:before="240" w:line="259" w:lineRule="auto"/>
      <w:ind w:firstLine="0"/>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A6118F"/>
    <w:pPr>
      <w:spacing w:after="100"/>
    </w:pPr>
  </w:style>
  <w:style w:type="character" w:styleId="Hipervnculo">
    <w:name w:val="Hyperlink"/>
    <w:basedOn w:val="Fuentedeprrafopredeter"/>
    <w:uiPriority w:val="99"/>
    <w:unhideWhenUsed/>
    <w:rsid w:val="00A6118F"/>
    <w:rPr>
      <w:color w:val="0563C1" w:themeColor="hyperlink"/>
      <w:u w:val="single"/>
    </w:rPr>
  </w:style>
  <w:style w:type="paragraph" w:styleId="Bibliografa">
    <w:name w:val="Bibliography"/>
    <w:basedOn w:val="Normal"/>
    <w:next w:val="Normal"/>
    <w:uiPriority w:val="37"/>
    <w:unhideWhenUsed/>
    <w:rsid w:val="00E1328D"/>
  </w:style>
  <w:style w:type="paragraph" w:styleId="Revisin">
    <w:name w:val="Revision"/>
    <w:hidden/>
    <w:uiPriority w:val="99"/>
    <w:semiHidden/>
    <w:rsid w:val="00B85E42"/>
    <w:pPr>
      <w:spacing w:after="0" w:line="240" w:lineRule="auto"/>
    </w:pPr>
    <w:rPr>
      <w:rFonts w:ascii="Times New Roman" w:hAnsi="Times New Roman"/>
      <w:sz w:val="24"/>
    </w:rPr>
  </w:style>
  <w:style w:type="character" w:styleId="Mencinsinresolver">
    <w:name w:val="Unresolved Mention"/>
    <w:basedOn w:val="Fuentedeprrafopredeter"/>
    <w:uiPriority w:val="99"/>
    <w:semiHidden/>
    <w:unhideWhenUsed/>
    <w:rsid w:val="00691303"/>
    <w:rPr>
      <w:color w:val="605E5C"/>
      <w:shd w:val="clear" w:color="auto" w:fill="E1DFDD"/>
    </w:rPr>
  </w:style>
  <w:style w:type="paragraph" w:styleId="TDC2">
    <w:name w:val="toc 2"/>
    <w:basedOn w:val="Normal"/>
    <w:next w:val="Normal"/>
    <w:autoRedefine/>
    <w:uiPriority w:val="39"/>
    <w:unhideWhenUsed/>
    <w:rsid w:val="00914F0A"/>
    <w:pPr>
      <w:spacing w:after="100"/>
      <w:ind w:left="240"/>
    </w:pPr>
  </w:style>
  <w:style w:type="paragraph" w:styleId="Descripcin">
    <w:name w:val="caption"/>
    <w:basedOn w:val="Normal"/>
    <w:next w:val="Normal"/>
    <w:uiPriority w:val="35"/>
    <w:unhideWhenUsed/>
    <w:qFormat/>
    <w:rsid w:val="00662DA2"/>
    <w:pPr>
      <w:spacing w:after="200" w:line="240" w:lineRule="auto"/>
      <w:ind w:firstLine="0"/>
      <w:jc w:val="left"/>
    </w:pPr>
    <w:rPr>
      <w:rFonts w:asciiTheme="minorHAnsi" w:eastAsiaTheme="minorEastAsia" w:hAnsiTheme="minorHAnsi"/>
      <w:i/>
      <w:iCs/>
      <w:color w:val="44546A" w:themeColor="text2"/>
      <w:sz w:val="18"/>
      <w:szCs w:val="18"/>
    </w:rPr>
  </w:style>
  <w:style w:type="paragraph" w:styleId="Tabladeilustraciones">
    <w:name w:val="table of figures"/>
    <w:basedOn w:val="Normal"/>
    <w:next w:val="Normal"/>
    <w:uiPriority w:val="99"/>
    <w:unhideWhenUsed/>
    <w:rsid w:val="005504C9"/>
  </w:style>
  <w:style w:type="paragraph" w:styleId="Prrafodelista">
    <w:name w:val="List Paragraph"/>
    <w:basedOn w:val="Normal"/>
    <w:uiPriority w:val="34"/>
    <w:qFormat/>
    <w:rsid w:val="00BA5B79"/>
    <w:pPr>
      <w:ind w:left="720"/>
      <w:contextualSpacing/>
    </w:pPr>
  </w:style>
  <w:style w:type="character" w:customStyle="1" w:styleId="Ttulo6Car">
    <w:name w:val="Título 6 Car"/>
    <w:basedOn w:val="Fuentedeprrafopredeter"/>
    <w:link w:val="Ttulo6"/>
    <w:uiPriority w:val="9"/>
    <w:semiHidden/>
    <w:rsid w:val="00BA5B7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A5B7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A5B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A5B79"/>
    <w:rPr>
      <w:rFonts w:asciiTheme="majorHAnsi" w:eastAsiaTheme="majorEastAsia" w:hAnsiTheme="majorHAnsi" w:cstheme="majorBidi"/>
      <w:i/>
      <w:iCs/>
      <w:color w:val="272727" w:themeColor="text1" w:themeTint="D8"/>
      <w:sz w:val="21"/>
      <w:szCs w:val="21"/>
    </w:rPr>
  </w:style>
  <w:style w:type="paragraph" w:styleId="Sinespaciado">
    <w:name w:val="No Spacing"/>
    <w:aliases w:val="Referencias"/>
    <w:next w:val="Normal"/>
    <w:autoRedefine/>
    <w:uiPriority w:val="1"/>
    <w:qFormat/>
    <w:rsid w:val="00D8653E"/>
    <w:pPr>
      <w:spacing w:after="0" w:line="360" w:lineRule="auto"/>
      <w:ind w:left="284"/>
      <w:jc w:val="both"/>
    </w:pPr>
    <w:rPr>
      <w:rFonts w:ascii="Times New Roman" w:hAnsi="Times New Roman"/>
      <w:sz w:val="24"/>
    </w:rPr>
  </w:style>
  <w:style w:type="paragraph" w:styleId="TDC3">
    <w:name w:val="toc 3"/>
    <w:basedOn w:val="Normal"/>
    <w:next w:val="Normal"/>
    <w:autoRedefine/>
    <w:uiPriority w:val="39"/>
    <w:unhideWhenUsed/>
    <w:rsid w:val="009210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75614">
      <w:bodyDiv w:val="1"/>
      <w:marLeft w:val="0"/>
      <w:marRight w:val="0"/>
      <w:marTop w:val="0"/>
      <w:marBottom w:val="0"/>
      <w:divBdr>
        <w:top w:val="none" w:sz="0" w:space="0" w:color="auto"/>
        <w:left w:val="none" w:sz="0" w:space="0" w:color="auto"/>
        <w:bottom w:val="none" w:sz="0" w:space="0" w:color="auto"/>
        <w:right w:val="none" w:sz="0" w:space="0" w:color="auto"/>
      </w:divBdr>
    </w:div>
    <w:div w:id="1312906366">
      <w:bodyDiv w:val="1"/>
      <w:marLeft w:val="0"/>
      <w:marRight w:val="0"/>
      <w:marTop w:val="0"/>
      <w:marBottom w:val="0"/>
      <w:divBdr>
        <w:top w:val="none" w:sz="0" w:space="0" w:color="auto"/>
        <w:left w:val="none" w:sz="0" w:space="0" w:color="auto"/>
        <w:bottom w:val="none" w:sz="0" w:space="0" w:color="auto"/>
        <w:right w:val="none" w:sz="0" w:space="0" w:color="auto"/>
      </w:divBdr>
    </w:div>
    <w:div w:id="1743062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RAE20</b:Tag>
    <b:SourceType>InternetSite</b:SourceType>
    <b:Guid>{7E3D2F93-2EBC-4C9A-A756-9CC040FCB71B}</b:Guid>
    <b:Author>
      <b:Author>
        <b:NameList>
          <b:Person>
            <b:Last>RAE</b:Last>
          </b:Person>
        </b:NameList>
      </b:Author>
    </b:Author>
    <b:Title>dle.rae.es</b:Title>
    <b:Year>2020</b:Year>
    <b:URL>https://dle.rae.es/moda</b:URL>
    <b:RefOrder>2</b:RefOrder>
  </b:Source>
  <b:Source>
    <b:Tag>Han201</b:Tag>
    <b:SourceType>Interview</b:SourceType>
    <b:Guid>{860467FA-FC9B-4A2D-8CA3-605D1C932927}</b:Guid>
    <b:Title>Entrevista a Hanna</b:Title>
    <b:Year>2020</b:Year>
    <b:Month>Febrero</b:Month>
    <b:Day>3</b:Day>
    <b:Author>
      <b:Interviewee>
        <b:NameList>
          <b:Person>
            <b:Last>Boloteska</b:Last>
            <b:First>Hanna</b:First>
            <b:Middle>Tiurina</b:Middle>
          </b:Person>
        </b:NameList>
      </b:Interviewee>
      <b:Interviewer>
        <b:NameList>
          <b:Person>
            <b:Last>Boloveckiy</b:Last>
            <b:First>Jevgenijs</b:First>
            <b:Middle>Tjurins</b:Middle>
          </b:Person>
        </b:NameList>
      </b:Interviewer>
    </b:Author>
    <b:RefOrder>3</b:RefOrder>
  </b:Source>
  <b:Source>
    <b:Tag>Jev181</b:Tag>
    <b:SourceType>InternetSite</b:SourceType>
    <b:Guid>{491E49A3-2FD0-428C-B44D-8858448E35C4}</b:Guid>
    <b:Title>Hanna Sur Mesure</b:Title>
    <b:Year>2018</b:Year>
    <b:Month>febrero</b:Month>
    <b:Author>
      <b:Author>
        <b:NameList>
          <b:Person>
            <b:Last>Boloveckiy</b:Last>
            <b:First>Jevgenijs</b:First>
            <b:Middle>Tjurins</b:Middle>
          </b:Person>
        </b:NameList>
      </b:Author>
    </b:Author>
    <b:InternetSiteTitle>www.hannasurmesure.es</b:InternetSiteTitle>
    <b:URL>https://www.hannasurmesure.es/sobre-nosotros/</b:URL>
    <b:RefOrder>4</b:RefOrder>
  </b:Source>
  <b:Source>
    <b:Tag>Eco18</b:Tag>
    <b:SourceType>InternetSite</b:SourceType>
    <b:Guid>{E17F1191-794A-466C-9241-56704D9E4BD9}</b:Guid>
    <b:Author>
      <b:Author>
        <b:NameList>
          <b:Person>
            <b:Last>Ammari</b:Last>
            <b:First>Ecole</b:First>
            <b:Middle>de Langes</b:Middle>
          </b:Person>
        </b:NameList>
      </b:Author>
    </b:Author>
    <b:Title>https://www.facebook.com/AMMARILANGUES</b:Title>
    <b:Year>2018</b:Year>
    <b:Month>11</b:Month>
    <b:Day>1</b:Day>
    <b:URL>https://www.facebook.com/AMMARILANGUES/photos/pcb.560089167781365/560061861117429</b:URL>
    <b:RefOrder>1</b:RefOrder>
  </b:Source>
</b:Sources>
</file>

<file path=customXml/itemProps1.xml><?xml version="1.0" encoding="utf-8"?>
<ds:datastoreItem xmlns:ds="http://schemas.openxmlformats.org/officeDocument/2006/customXml" ds:itemID="{ABE97204-FC78-497E-8C16-B86DDB5A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11502</TotalTime>
  <Pages>10</Pages>
  <Words>1295</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Tyurin</dc:creator>
  <cp:keywords/>
  <dc:description/>
  <cp:lastModifiedBy>Yev Tyurin</cp:lastModifiedBy>
  <cp:revision>7</cp:revision>
  <dcterms:created xsi:type="dcterms:W3CDTF">2021-02-13T17:15:00Z</dcterms:created>
  <dcterms:modified xsi:type="dcterms:W3CDTF">2022-05-28T20:05:00Z</dcterms:modified>
</cp:coreProperties>
</file>