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36DB9A15" w14:textId="77777777" w:rsidR="00B46BA1" w:rsidRDefault="00B46BA1" w:rsidP="00957161">
      <w:pPr>
        <w:pStyle w:val="NoSpacing"/>
      </w:pPr>
    </w:p>
    <w:p w14:paraId="5C67A342" w14:textId="3EEA7801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B46BA1">
        <w:rPr>
          <w:sz w:val="28"/>
          <w:szCs w:val="28"/>
        </w:rPr>
        <w:t>Ojobor Favour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3DEAEAE" w14:textId="39BF6CD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0DFFD24" w14:textId="77777777" w:rsidR="00B46BA1" w:rsidRPr="00542834" w:rsidRDefault="00B46BA1" w:rsidP="00D20E63">
            <w:pPr>
              <w:pStyle w:val="NoSpacing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Default="00311806" w:rsidP="00F12D4E">
      <w:pPr>
        <w:pStyle w:val="NoSpacing"/>
        <w:rPr>
          <w:sz w:val="20"/>
          <w:szCs w:val="20"/>
        </w:rPr>
      </w:pPr>
    </w:p>
    <w:p w14:paraId="140D3B50" w14:textId="77777777" w:rsidR="00D90BFC" w:rsidRDefault="00D90BFC" w:rsidP="00F12D4E">
      <w:pPr>
        <w:pStyle w:val="NoSpacing"/>
        <w:rPr>
          <w:sz w:val="20"/>
          <w:szCs w:val="20"/>
        </w:rPr>
      </w:pPr>
    </w:p>
    <w:p w14:paraId="276D88D0" w14:textId="77777777" w:rsidR="00D90BFC" w:rsidRDefault="00D90BFC" w:rsidP="00F12D4E">
      <w:pPr>
        <w:pStyle w:val="NoSpacing"/>
        <w:rPr>
          <w:sz w:val="20"/>
          <w:szCs w:val="20"/>
        </w:rPr>
      </w:pPr>
    </w:p>
    <w:p w14:paraId="49C7A20D" w14:textId="77777777" w:rsidR="00D90BFC" w:rsidRDefault="00D90BFC" w:rsidP="00F12D4E">
      <w:pPr>
        <w:pStyle w:val="NoSpacing"/>
        <w:rPr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700"/>
        <w:gridCol w:w="598"/>
        <w:gridCol w:w="5324"/>
      </w:tblGrid>
      <w:tr w:rsidR="00D90BFC" w:rsidRPr="00D90BFC" w14:paraId="2DB0F5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E2CE5" w14:textId="77777777" w:rsidR="00D90BFC" w:rsidRPr="00D90BFC" w:rsidRDefault="00D90BFC" w:rsidP="00D90BF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D90BFC">
              <w:rPr>
                <w:b/>
                <w:bCs/>
                <w:sz w:val="20"/>
                <w:szCs w:val="20"/>
              </w:rPr>
              <w:lastRenderedPageBreak/>
              <w:t>Outcome</w:t>
            </w:r>
          </w:p>
        </w:tc>
        <w:tc>
          <w:tcPr>
            <w:tcW w:w="0" w:type="auto"/>
            <w:vAlign w:val="center"/>
            <w:hideMark/>
          </w:tcPr>
          <w:p w14:paraId="4F7D2F92" w14:textId="77777777" w:rsidR="00D90BFC" w:rsidRPr="00D90BFC" w:rsidRDefault="00D90BFC" w:rsidP="00D90BF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D90BFC">
              <w:rPr>
                <w:b/>
                <w:bCs/>
                <w:sz w:val="20"/>
                <w:szCs w:val="20"/>
              </w:rPr>
              <w:t>Rating (0-3)</w:t>
            </w:r>
          </w:p>
        </w:tc>
        <w:tc>
          <w:tcPr>
            <w:tcW w:w="0" w:type="auto"/>
            <w:vAlign w:val="center"/>
            <w:hideMark/>
          </w:tcPr>
          <w:p w14:paraId="1096E0D7" w14:textId="77777777" w:rsidR="00D90BFC" w:rsidRPr="00D90BFC" w:rsidRDefault="00D90BFC" w:rsidP="00D90BF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D90BFC">
              <w:rPr>
                <w:b/>
                <w:bCs/>
                <w:sz w:val="20"/>
                <w:szCs w:val="20"/>
              </w:rPr>
              <w:t>Week #</w:t>
            </w:r>
          </w:p>
        </w:tc>
        <w:tc>
          <w:tcPr>
            <w:tcW w:w="0" w:type="auto"/>
            <w:vAlign w:val="center"/>
            <w:hideMark/>
          </w:tcPr>
          <w:p w14:paraId="073C41B2" w14:textId="77777777" w:rsidR="00D90BFC" w:rsidRPr="00D90BFC" w:rsidRDefault="00D90BFC" w:rsidP="00D90BF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D90BFC">
              <w:rPr>
                <w:b/>
                <w:bCs/>
                <w:sz w:val="20"/>
                <w:szCs w:val="20"/>
              </w:rPr>
              <w:t>Description of Example</w:t>
            </w:r>
          </w:p>
        </w:tc>
      </w:tr>
      <w:tr w:rsidR="00D90BFC" w:rsidRPr="00D90BFC" w14:paraId="67D565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4C4B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Become more efficient at applying your innate curiosity and creativity.</w:t>
            </w:r>
          </w:p>
        </w:tc>
        <w:tc>
          <w:tcPr>
            <w:tcW w:w="0" w:type="auto"/>
            <w:vAlign w:val="center"/>
            <w:hideMark/>
          </w:tcPr>
          <w:p w14:paraId="29DCC2BF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27E9A3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02</w:t>
            </w:r>
          </w:p>
        </w:tc>
        <w:tc>
          <w:tcPr>
            <w:tcW w:w="0" w:type="auto"/>
            <w:vAlign w:val="center"/>
            <w:hideMark/>
          </w:tcPr>
          <w:p w14:paraId="373ADA4C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added a pause/resume feature to the countdown timer, experimenting with setInterval (src/countdown.js).</w:t>
            </w:r>
          </w:p>
        </w:tc>
      </w:tr>
      <w:tr w:rsidR="00D90BFC" w:rsidRPr="00D90BFC" w14:paraId="4B28C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31C8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287D2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145AE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04</w:t>
            </w:r>
          </w:p>
        </w:tc>
        <w:tc>
          <w:tcPr>
            <w:tcW w:w="0" w:type="auto"/>
            <w:vAlign w:val="center"/>
            <w:hideMark/>
          </w:tcPr>
          <w:p w14:paraId="3D1AE0A4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implemented dynamic product links in index.html and debugged cart functionality, creatively resolving path issues (src/index.html, src/js/ProductDetails.mjs).</w:t>
            </w:r>
          </w:p>
        </w:tc>
      </w:tr>
      <w:tr w:rsidR="00D90BFC" w:rsidRPr="00D90BFC" w14:paraId="2046C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343F4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Become more dexterous at exploring your environment.</w:t>
            </w:r>
          </w:p>
        </w:tc>
        <w:tc>
          <w:tcPr>
            <w:tcW w:w="0" w:type="auto"/>
            <w:vAlign w:val="center"/>
            <w:hideMark/>
          </w:tcPr>
          <w:p w14:paraId="5062F255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F7891B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01</w:t>
            </w:r>
          </w:p>
        </w:tc>
        <w:tc>
          <w:tcPr>
            <w:tcW w:w="0" w:type="auto"/>
            <w:vAlign w:val="center"/>
            <w:hideMark/>
          </w:tcPr>
          <w:p w14:paraId="7953D607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set up Git and resolved npm vulnerabilities (npm audit fix).</w:t>
            </w:r>
          </w:p>
        </w:tc>
      </w:tr>
      <w:tr w:rsidR="00D90BFC" w:rsidRPr="00D90BFC" w14:paraId="673F8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55B8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C59E5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18F2C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04</w:t>
            </w:r>
          </w:p>
        </w:tc>
        <w:tc>
          <w:tcPr>
            <w:tcW w:w="0" w:type="auto"/>
            <w:vAlign w:val="center"/>
            <w:hideMark/>
          </w:tcPr>
          <w:p w14:paraId="13CE2A75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 xml:space="preserve">I navigated Vite’s routing and </w:t>
            </w:r>
            <w:proofErr w:type="gramStart"/>
            <w:r w:rsidRPr="00D90BFC">
              <w:rPr>
                <w:sz w:val="20"/>
                <w:szCs w:val="20"/>
              </w:rPr>
              <w:t>tents.json</w:t>
            </w:r>
            <w:proofErr w:type="gramEnd"/>
            <w:r w:rsidRPr="00D90BFC">
              <w:rPr>
                <w:sz w:val="20"/>
                <w:szCs w:val="20"/>
              </w:rPr>
              <w:t xml:space="preserve"> to implement dynamic pages and fix cart access (src/product_pages/index.html, src/index.html).</w:t>
            </w:r>
          </w:p>
        </w:tc>
      </w:tr>
      <w:tr w:rsidR="00D90BFC" w:rsidRPr="00D90BFC" w14:paraId="3D45BE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A5BB9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Become a person who enjoys helping and learning from others.</w:t>
            </w:r>
          </w:p>
        </w:tc>
        <w:tc>
          <w:tcPr>
            <w:tcW w:w="0" w:type="auto"/>
            <w:vAlign w:val="center"/>
            <w:hideMark/>
          </w:tcPr>
          <w:p w14:paraId="701D760F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4723F2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02</w:t>
            </w:r>
          </w:p>
        </w:tc>
        <w:tc>
          <w:tcPr>
            <w:tcW w:w="0" w:type="auto"/>
            <w:vAlign w:val="center"/>
            <w:hideMark/>
          </w:tcPr>
          <w:p w14:paraId="053AD68E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helped a teammate debug their countdown timer via a pull request.</w:t>
            </w:r>
          </w:p>
        </w:tc>
      </w:tr>
      <w:tr w:rsidR="00D90BFC" w:rsidRPr="00D90BFC" w14:paraId="59A5A2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102C9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4B03D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9D81F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04</w:t>
            </w:r>
          </w:p>
        </w:tc>
        <w:tc>
          <w:tcPr>
            <w:tcW w:w="0" w:type="auto"/>
            <w:vAlign w:val="center"/>
            <w:hideMark/>
          </w:tcPr>
          <w:p w14:paraId="4ED4ED6F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shared my cart fixes with the team, explaining so-cart logic, and learned from their feedback on dynamic links (src/js/ProductDetails.mjs).</w:t>
            </w:r>
          </w:p>
        </w:tc>
      </w:tr>
      <w:tr w:rsidR="00D90BFC" w:rsidRPr="00D90BFC" w14:paraId="7A773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6664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Use a divide and conquer approach to design solutions for programming problems.</w:t>
            </w:r>
          </w:p>
        </w:tc>
        <w:tc>
          <w:tcPr>
            <w:tcW w:w="0" w:type="auto"/>
            <w:vAlign w:val="center"/>
            <w:hideMark/>
          </w:tcPr>
          <w:p w14:paraId="7A5BF4F3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D0FA53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02</w:t>
            </w:r>
          </w:p>
        </w:tc>
        <w:tc>
          <w:tcPr>
            <w:tcW w:w="0" w:type="auto"/>
            <w:vAlign w:val="center"/>
            <w:hideMark/>
          </w:tcPr>
          <w:p w14:paraId="5020194B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split the countdown timer into start, pause, and display logic (src/countdown.js).</w:t>
            </w:r>
          </w:p>
        </w:tc>
      </w:tr>
      <w:tr w:rsidR="00D90BFC" w:rsidRPr="00D90BFC" w14:paraId="3D0B7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0293D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AF057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2F1A7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04</w:t>
            </w:r>
          </w:p>
        </w:tc>
        <w:tc>
          <w:tcPr>
            <w:tcW w:w="0" w:type="auto"/>
            <w:vAlign w:val="center"/>
            <w:hideMark/>
          </w:tcPr>
          <w:p w14:paraId="642D6869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divided W02 into dynamic page rendering, cart functionality, and link updates, fixing each systematically (src/js/ProductDetails.mjs, src/index.html).</w:t>
            </w:r>
          </w:p>
        </w:tc>
      </w:tr>
      <w:tr w:rsidR="00D90BFC" w:rsidRPr="00D90BFC" w14:paraId="74F85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488C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Finding and troubleshooting bugs you and others will have in the code you write.</w:t>
            </w:r>
          </w:p>
        </w:tc>
        <w:tc>
          <w:tcPr>
            <w:tcW w:w="0" w:type="auto"/>
            <w:vAlign w:val="center"/>
            <w:hideMark/>
          </w:tcPr>
          <w:p w14:paraId="774E0C5B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3CF5AC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03</w:t>
            </w:r>
          </w:p>
        </w:tc>
        <w:tc>
          <w:tcPr>
            <w:tcW w:w="0" w:type="auto"/>
            <w:vAlign w:val="center"/>
            <w:hideMark/>
          </w:tcPr>
          <w:p w14:paraId="25A98FA4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fixed a cart overwrite bug in product.js using DevTools.</w:t>
            </w:r>
          </w:p>
        </w:tc>
      </w:tr>
      <w:tr w:rsidR="00D90BFC" w:rsidRPr="00D90BFC" w14:paraId="1B07CE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1DFD8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54A71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5BD53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Week 04</w:t>
            </w:r>
          </w:p>
        </w:tc>
        <w:tc>
          <w:tcPr>
            <w:tcW w:w="0" w:type="auto"/>
            <w:vAlign w:val="center"/>
            <w:hideMark/>
          </w:tcPr>
          <w:p w14:paraId="374CDEB0" w14:textId="77777777" w:rsidR="00D90BFC" w:rsidRPr="00D90BFC" w:rsidRDefault="00D90BFC" w:rsidP="00D90BFC">
            <w:pPr>
              <w:pStyle w:val="NoSpacing"/>
              <w:rPr>
                <w:sz w:val="20"/>
                <w:szCs w:val="20"/>
              </w:rPr>
            </w:pPr>
            <w:r w:rsidRPr="00D90BFC">
              <w:rPr>
                <w:sz w:val="20"/>
                <w:szCs w:val="20"/>
              </w:rPr>
              <w:t>I debugged and fixed the “Add to Cart” and cart page access issues, ensuring so-cart updates and displays correctly (src/js/ProductDetails.mjs, src/cart/index.html).</w:t>
            </w:r>
          </w:p>
        </w:tc>
      </w:tr>
    </w:tbl>
    <w:p w14:paraId="512E07F5" w14:textId="77777777" w:rsidR="00D90BFC" w:rsidRDefault="00D90BFC" w:rsidP="00F12D4E">
      <w:pPr>
        <w:pStyle w:val="NoSpacing"/>
        <w:rPr>
          <w:sz w:val="20"/>
          <w:szCs w:val="20"/>
        </w:rPr>
      </w:pPr>
    </w:p>
    <w:p w14:paraId="09D55E37" w14:textId="77777777" w:rsidR="009063FF" w:rsidRDefault="009063FF" w:rsidP="00F12D4E">
      <w:pPr>
        <w:pStyle w:val="NoSpacing"/>
        <w:rPr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2765"/>
        <w:gridCol w:w="2475"/>
        <w:gridCol w:w="3015"/>
      </w:tblGrid>
      <w:tr w:rsidR="009063FF" w:rsidRPr="009063FF" w14:paraId="39381E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70FBA" w14:textId="77777777" w:rsidR="009063FF" w:rsidRPr="009063FF" w:rsidRDefault="009063FF" w:rsidP="009063F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063FF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41342E4" w14:textId="77777777" w:rsidR="009063FF" w:rsidRPr="009063FF" w:rsidRDefault="009063FF" w:rsidP="009063F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063FF">
              <w:rPr>
                <w:b/>
                <w:bCs/>
                <w:sz w:val="20"/>
                <w:szCs w:val="20"/>
              </w:rPr>
              <w:t>Learned</w:t>
            </w:r>
          </w:p>
        </w:tc>
        <w:tc>
          <w:tcPr>
            <w:tcW w:w="0" w:type="auto"/>
            <w:vAlign w:val="center"/>
            <w:hideMark/>
          </w:tcPr>
          <w:p w14:paraId="61F9E304" w14:textId="77777777" w:rsidR="009063FF" w:rsidRPr="009063FF" w:rsidRDefault="009063FF" w:rsidP="009063F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063FF">
              <w:rPr>
                <w:b/>
                <w:bCs/>
                <w:sz w:val="20"/>
                <w:szCs w:val="20"/>
              </w:rPr>
              <w:t>Developed</w:t>
            </w:r>
          </w:p>
        </w:tc>
        <w:tc>
          <w:tcPr>
            <w:tcW w:w="0" w:type="auto"/>
            <w:vAlign w:val="center"/>
            <w:hideMark/>
          </w:tcPr>
          <w:p w14:paraId="4A870784" w14:textId="77777777" w:rsidR="009063FF" w:rsidRPr="009063FF" w:rsidRDefault="009063FF" w:rsidP="009063F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063FF">
              <w:rPr>
                <w:b/>
                <w:bCs/>
                <w:sz w:val="20"/>
                <w:szCs w:val="20"/>
              </w:rPr>
              <w:t>Applied</w:t>
            </w:r>
          </w:p>
        </w:tc>
      </w:tr>
      <w:tr w:rsidR="009063FF" w:rsidRPr="009063FF" w14:paraId="0FF09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321F" w14:textId="77777777" w:rsidR="009063FF" w:rsidRPr="009063FF" w:rsidRDefault="009063FF" w:rsidP="009063FF">
            <w:pPr>
              <w:pStyle w:val="NoSpacing"/>
              <w:rPr>
                <w:sz w:val="20"/>
                <w:szCs w:val="20"/>
              </w:rPr>
            </w:pPr>
            <w:r w:rsidRPr="009063FF">
              <w:rPr>
                <w:sz w:val="20"/>
                <w:szCs w:val="20"/>
              </w:rPr>
              <w:t>09/22/2025 - 09/29/2025</w:t>
            </w:r>
          </w:p>
        </w:tc>
        <w:tc>
          <w:tcPr>
            <w:tcW w:w="0" w:type="auto"/>
            <w:vAlign w:val="center"/>
            <w:hideMark/>
          </w:tcPr>
          <w:p w14:paraId="57ED9625" w14:textId="77777777" w:rsidR="009063FF" w:rsidRPr="009063FF" w:rsidRDefault="009063FF" w:rsidP="009063FF">
            <w:pPr>
              <w:pStyle w:val="NoSpacing"/>
              <w:rPr>
                <w:sz w:val="20"/>
                <w:szCs w:val="20"/>
              </w:rPr>
            </w:pPr>
            <w:r w:rsidRPr="009063FF">
              <w:rPr>
                <w:sz w:val="20"/>
                <w:szCs w:val="20"/>
              </w:rPr>
              <w:t>- Deepened understanding of GitHub Pages deployment nuances (e.g., base path handling). - Gained insight into Vite build processes and asset management. - Enhanced knowledge of client-side routing and query parameter handling in static sites. - Learned about troubleshooting Vite CJS API deprecation warnings.</w:t>
            </w:r>
          </w:p>
        </w:tc>
        <w:tc>
          <w:tcPr>
            <w:tcW w:w="0" w:type="auto"/>
            <w:vAlign w:val="center"/>
            <w:hideMark/>
          </w:tcPr>
          <w:p w14:paraId="50A5DCD6" w14:textId="77777777" w:rsidR="009063FF" w:rsidRPr="009063FF" w:rsidRDefault="009063FF" w:rsidP="009063FF">
            <w:pPr>
              <w:pStyle w:val="NoSpacing"/>
              <w:rPr>
                <w:sz w:val="20"/>
                <w:szCs w:val="20"/>
              </w:rPr>
            </w:pPr>
            <w:r w:rsidRPr="009063FF">
              <w:rPr>
                <w:sz w:val="20"/>
                <w:szCs w:val="20"/>
              </w:rPr>
              <w:t xml:space="preserve">- Created tailored solutions for image path issues across multiple pages. - Developed a robust getParam function to handle URL parameters with custom base paths. - Built a strategy to serve a </w:t>
            </w:r>
            <w:proofErr w:type="gramStart"/>
            <w:r w:rsidRPr="009063FF">
              <w:rPr>
                <w:sz w:val="20"/>
                <w:szCs w:val="20"/>
              </w:rPr>
              <w:t>single entry</w:t>
            </w:r>
            <w:proofErr w:type="gramEnd"/>
            <w:r w:rsidRPr="009063FF">
              <w:rPr>
                <w:sz w:val="20"/>
                <w:szCs w:val="20"/>
              </w:rPr>
              <w:t xml:space="preserve"> point with dynamic content on GitHub Pages. - Improved debugging techniques with console logs and network inspection.</w:t>
            </w:r>
          </w:p>
        </w:tc>
        <w:tc>
          <w:tcPr>
            <w:tcW w:w="0" w:type="auto"/>
            <w:vAlign w:val="center"/>
            <w:hideMark/>
          </w:tcPr>
          <w:p w14:paraId="0615DDF4" w14:textId="77777777" w:rsidR="009063FF" w:rsidRPr="009063FF" w:rsidRDefault="009063FF" w:rsidP="009063FF">
            <w:pPr>
              <w:pStyle w:val="NoSpacing"/>
              <w:rPr>
                <w:sz w:val="20"/>
                <w:szCs w:val="20"/>
              </w:rPr>
            </w:pPr>
            <w:r w:rsidRPr="009063FF">
              <w:rPr>
                <w:sz w:val="20"/>
                <w:szCs w:val="20"/>
              </w:rPr>
              <w:t>- Applied fixes to ensure product images and cart images load correctly on both local and deployed environments. - Implemented query parameter updates to enable direct product detail loading without redirects. - Resolved Vite configuration errors to restore local preview functionality. - Assisted in maintaining app integrity by ensuring changes didn’t disrupt core functions (e.g., cart, discount rendering).</w:t>
            </w:r>
          </w:p>
        </w:tc>
      </w:tr>
    </w:tbl>
    <w:p w14:paraId="70FEF78F" w14:textId="77777777" w:rsidR="009063FF" w:rsidRPr="004B2837" w:rsidRDefault="009063FF" w:rsidP="00F12D4E">
      <w:pPr>
        <w:pStyle w:val="NoSpacing"/>
        <w:rPr>
          <w:sz w:val="20"/>
          <w:szCs w:val="20"/>
        </w:rPr>
      </w:pPr>
    </w:p>
    <w:sectPr w:rsidR="009063FF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17DC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063FF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AE3C2A"/>
    <w:rsid w:val="00B120A6"/>
    <w:rsid w:val="00B218DC"/>
    <w:rsid w:val="00B46BA1"/>
    <w:rsid w:val="00B5518F"/>
    <w:rsid w:val="00C002D8"/>
    <w:rsid w:val="00C04039"/>
    <w:rsid w:val="00C15B41"/>
    <w:rsid w:val="00CA427C"/>
    <w:rsid w:val="00CB2296"/>
    <w:rsid w:val="00CC3268"/>
    <w:rsid w:val="00D016DB"/>
    <w:rsid w:val="00D3012E"/>
    <w:rsid w:val="00D70622"/>
    <w:rsid w:val="00D90BFC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3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Yevtech .</cp:lastModifiedBy>
  <cp:revision>10</cp:revision>
  <dcterms:created xsi:type="dcterms:W3CDTF">2024-03-16T23:00:00Z</dcterms:created>
  <dcterms:modified xsi:type="dcterms:W3CDTF">2025-09-29T12:46:00Z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