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78" w:rsidRPr="00121D9D" w:rsidRDefault="00121D9D">
      <w:pPr>
        <w:rPr>
          <w:lang w:val="en-GB"/>
        </w:rPr>
      </w:pPr>
      <w:r>
        <w:rPr>
          <w:lang w:val="en-GB"/>
        </w:rPr>
        <w:t>I-10</w:t>
      </w:r>
      <w:bookmarkStart w:id="0" w:name="_GoBack"/>
      <w:bookmarkEnd w:id="0"/>
      <w:r>
        <w:rPr>
          <w:lang w:val="en-GB"/>
        </w:rPr>
        <w:t>0 Revamp needs updated with relief pressures</w:t>
      </w:r>
    </w:p>
    <w:sectPr w:rsidR="009E4078" w:rsidRPr="00121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8D"/>
    <w:rsid w:val="00121D9D"/>
    <w:rsid w:val="009E4078"/>
    <w:rsid w:val="00F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P Document" ma:contentTypeID="0x0101001801DB8176E9464BAA5B0E46ECC3A147005A25B890CE56244582AC080A31CE893A" ma:contentTypeVersion="28" ma:contentTypeDescription="" ma:contentTypeScope="" ma:versionID="5d1324885418cdfdc709c4e2bc01719a">
  <xsd:schema xmlns:xsd="http://www.w3.org/2001/XMLSchema" xmlns:xs="http://www.w3.org/2001/XMLSchema" xmlns:p="http://schemas.microsoft.com/office/2006/metadata/properties" xmlns:ns1="http://schemas.microsoft.com/sharepoint/v3" xmlns:ns2="b8775c27-2b94-4f76-8149-1053d3a532cf" xmlns:ns3="a9bc82cf-b9e3-4e06-af53-99b6e2a4abc5" targetNamespace="http://schemas.microsoft.com/office/2006/metadata/properties" ma:root="true" ma:fieldsID="8c4cc00010a1e9c736cf2a5833439f1d" ns1:_="" ns2:_="" ns3:_="">
    <xsd:import namespace="http://schemas.microsoft.com/sharepoint/v3"/>
    <xsd:import namespace="b8775c27-2b94-4f76-8149-1053d3a532cf"/>
    <xsd:import namespace="a9bc82cf-b9e3-4e06-af53-99b6e2a4abc5"/>
    <xsd:element name="properties">
      <xsd:complexType>
        <xsd:sequence>
          <xsd:element name="documentManagement">
            <xsd:complexType>
              <xsd:all>
                <xsd:element ref="ns2:TerexDPSegment" minOccurs="0"/>
                <xsd:element ref="ns2:TerexDPBrand" minOccurs="0"/>
                <xsd:element ref="ns2:TerexDPLanguage" minOccurs="0"/>
                <xsd:element ref="ns2:TerexDPPublishedDate" minOccurs="0"/>
                <xsd:element ref="ns2:TerexDPExpirationDate" minOccurs="0"/>
                <xsd:element ref="ns2:TerexDPIndustry" minOccurs="0"/>
                <xsd:element ref="ns2:TerexDPGeography" minOccurs="0"/>
                <xsd:element ref="ns2:TerexDPApplication" minOccurs="0"/>
                <xsd:element ref="ns2:TerexDPSerialNumberFrom" minOccurs="0"/>
                <xsd:element ref="ns2:TerexDPSerialNumberTo" minOccurs="0"/>
                <xsd:element ref="ns2:TaxCatchAll" minOccurs="0"/>
                <xsd:element ref="ns3:Serial_x0020_Number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2:jd207cd74fcb40e48ea803f1165fb543" minOccurs="0"/>
                <xsd:element ref="ns2:pe6cb985c1c74f38a4be537072669428" minOccurs="0"/>
                <xsd:element ref="ns3:MediaServiceDateTaken" minOccurs="0"/>
                <xsd:element ref="ns2:cfa206d76ac447589d1717d4555c258a" minOccurs="0"/>
                <xsd:element ref="ns2:TaxCatchAllLabel" minOccurs="0"/>
                <xsd:element ref="ns2:TerexDPIsLegacy" minOccurs="0"/>
                <xsd:element ref="ns2:TerexDPInternalDo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75c27-2b94-4f76-8149-1053d3a532cf" elementFormDefault="qualified">
    <xsd:import namespace="http://schemas.microsoft.com/office/2006/documentManagement/types"/>
    <xsd:import namespace="http://schemas.microsoft.com/office/infopath/2007/PartnerControls"/>
    <xsd:element name="TerexDPSegment" ma:index="8" nillable="true" ma:displayName="Segment" ma:default="Materials Processing" ma:format="Dropdown" ma:internalName="TerexDPSegment" ma:readOnly="true">
      <xsd:simpleType>
        <xsd:restriction base="dms:Choice">
          <xsd:enumeration value="Aerial Work Platforms"/>
          <xsd:enumeration value="Cranes"/>
          <xsd:enumeration value="Materials Processing"/>
        </xsd:restriction>
      </xsd:simpleType>
    </xsd:element>
    <xsd:element name="TerexDPBrand" ma:index="9" nillable="true" ma:displayName="Brand" ma:default="Finlay" ma:internalName="TerexDPBrand" ma:readOnly="true">
      <xsd:simpleType>
        <xsd:restriction base="dms:Text">
          <xsd:maxLength value="255"/>
        </xsd:restriction>
      </xsd:simpleType>
    </xsd:element>
    <xsd:element name="TerexDPLanguage" ma:index="10" nillable="true" ma:displayName="Language" ma:default="English" ma:internalName="TerexDPLanguag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rabic"/>
                    <xsd:enumeration value="Bulgarian"/>
                    <xsd:enumeration value="Chinese"/>
                    <xsd:enumeration value="Croatian"/>
                    <xsd:enumeration value="Czech"/>
                    <xsd:enumeration value="Danish"/>
                    <xsd:enumeration value="Dutch"/>
                    <xsd:enumeration value="English"/>
                    <xsd:enumeration value="Estonian"/>
                    <xsd:enumeration value="Finnish"/>
                    <xsd:enumeration value="French"/>
                    <xsd:enumeration value="German"/>
                    <xsd:enumeration value="Greek"/>
                    <xsd:enumeration value="Hebrew"/>
                    <xsd:enumeration value="Hindi"/>
                    <xsd:enumeration value="Hungarian"/>
                    <xsd:enumeration value="Italian"/>
                    <xsd:enumeration value="Japanese"/>
                    <xsd:enumeration value="Latvian"/>
                    <xsd:enumeration value="Lithuanian"/>
                    <xsd:enumeration value="Norwegian"/>
                    <xsd:enumeration value="Polish"/>
                    <xsd:enumeration value="Portuguese"/>
                    <xsd:enumeration value="Romanian"/>
                    <xsd:enumeration value="Russian"/>
                    <xsd:enumeration value="Slovak"/>
                    <xsd:enumeration value="Slovenian"/>
                    <xsd:enumeration value="Spanish"/>
                    <xsd:enumeration value="Swedish"/>
                    <xsd:enumeration value="Thai"/>
                    <xsd:enumeration value="Turkish"/>
                  </xsd:restriction>
                </xsd:simpleType>
              </xsd:element>
            </xsd:sequence>
          </xsd:extension>
        </xsd:complexContent>
      </xsd:complexType>
    </xsd:element>
    <xsd:element name="TerexDPPublishedDate" ma:index="11" nillable="true" ma:displayName="Published Date" ma:format="DateOnly" ma:internalName="TerexDPPublishedDate">
      <xsd:simpleType>
        <xsd:restriction base="dms:DateTime"/>
      </xsd:simpleType>
    </xsd:element>
    <xsd:element name="TerexDPExpirationDate" ma:index="12" nillable="true" ma:displayName="Expiration Date" ma:format="DateOnly" ma:internalName="TerexDPExpirationDate">
      <xsd:simpleType>
        <xsd:restriction base="dms:DateTime"/>
      </xsd:simpleType>
    </xsd:element>
    <xsd:element name="TerexDPIndustry" ma:index="13" nillable="true" ma:displayName="Industry" ma:internalName="TerexDPIndustry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griculture"/>
                    <xsd:enumeration value="Construction"/>
                    <xsd:enumeration value="Energy"/>
                    <xsd:enumeration value="Manufacturing"/>
                    <xsd:enumeration value="Mining"/>
                  </xsd:restriction>
                </xsd:simpleType>
              </xsd:element>
            </xsd:sequence>
          </xsd:extension>
        </xsd:complexContent>
      </xsd:complexType>
    </xsd:element>
    <xsd:element name="TerexDPGeography" ma:index="14" nillable="true" ma:displayName="Geography" ma:internalName="TerexDPGeography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frica"/>
                    <xsd:enumeration value="Asia"/>
                    <xsd:enumeration value="Europe"/>
                    <xsd:enumeration value="Middle East"/>
                    <xsd:enumeration value="North America"/>
                    <xsd:enumeration value="South America"/>
                  </xsd:restriction>
                </xsd:simpleType>
              </xsd:element>
            </xsd:sequence>
          </xsd:extension>
        </xsd:complexContent>
      </xsd:complexType>
    </xsd:element>
    <xsd:element name="TerexDPApplication" ma:index="15" nillable="true" ma:displayName="Application" ma:internalName="TerexDPApplication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ggregates"/>
                    <xsd:enumeration value="Industrial Minerals"/>
                    <xsd:enumeration value="Mining"/>
                    <xsd:enumeration value="Scrap"/>
                    <xsd:enumeration value="Timber"/>
                    <xsd:enumeration value="Recycling"/>
                    <xsd:enumeration value="Waste"/>
                  </xsd:restriction>
                </xsd:simpleType>
              </xsd:element>
            </xsd:sequence>
          </xsd:extension>
        </xsd:complexContent>
      </xsd:complexType>
    </xsd:element>
    <xsd:element name="TerexDPSerialNumberFrom" ma:index="16" nillable="true" ma:displayName="Serial Number Range - From" ma:internalName="TerexDPSerialNumberFrom" ma:readOnly="false">
      <xsd:simpleType>
        <xsd:restriction base="dms:Text">
          <xsd:maxLength value="255"/>
        </xsd:restriction>
      </xsd:simpleType>
    </xsd:element>
    <xsd:element name="TerexDPSerialNumberTo" ma:index="17" nillable="true" ma:displayName="Serial Number Range - To" ma:internalName="TerexDPSerialNumberTo" ma:readOnly="false">
      <xsd:simpleType>
        <xsd:restriction base="dms:Text">
          <xsd:maxLength value="255"/>
        </xsd:restriction>
      </xsd:simpleType>
    </xsd:element>
    <xsd:element name="TaxCatchAll" ma:index="18" nillable="true" ma:displayName="Taxonomy Catch All Column" ma:hidden="true" ma:list="{9201593a-c1e2-4671-9441-40c31733f477}" ma:internalName="TaxCatchAll" ma:showField="CatchAllData" ma:web="b8775c27-2b94-4f76-8149-1053d3a532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207cd74fcb40e48ea803f1165fb543" ma:index="25" nillable="true" ma:taxonomy="true" ma:internalName="jd207cd74fcb40e48ea803f1165fb543" ma:taxonomyFieldName="TerexDPProduct" ma:displayName="Product" ma:readOnly="false" ma:default="" ma:fieldId="{3d207cd7-4fcb-40e4-8ea8-03f1165fb543}" ma:taxonomyMulti="true" ma:sspId="e3c20cf5-3ef7-4c08-89b4-4c316c7a935a" ma:termSetId="0f62698a-00c8-496c-be47-50e37f5eb5be" ma:anchorId="af428c0c-222e-4d24-9165-fe15b04945ff" ma:open="false" ma:isKeyword="false">
      <xsd:complexType>
        <xsd:sequence>
          <xsd:element ref="pc:Terms" minOccurs="0" maxOccurs="1"/>
        </xsd:sequence>
      </xsd:complexType>
    </xsd:element>
    <xsd:element name="pe6cb985c1c74f38a4be537072669428" ma:index="27" ma:taxonomy="true" ma:internalName="pe6cb985c1c74f38a4be537072669428" ma:taxonomyFieldName="TerexDPDocType" ma:displayName="Document Type" ma:readOnly="false" ma:default="1;#Unassigned|1fc62b5c-d24d-413a-ab21-a250e57818ac" ma:fieldId="{9e6cb985-c1c7-4f38-a4be-537072669428}" ma:sspId="e3c20cf5-3ef7-4c08-89b4-4c316c7a935a" ma:termSetId="cab6fa35-57a4-4fb5-a2f5-7c1c39aea98d" ma:anchorId="b429d0d7-7a07-4823-beb8-2eb9d5d7cf24" ma:open="false" ma:isKeyword="false">
      <xsd:complexType>
        <xsd:sequence>
          <xsd:element ref="pc:Terms" minOccurs="0" maxOccurs="1"/>
        </xsd:sequence>
      </xsd:complexType>
    </xsd:element>
    <xsd:element name="cfa206d76ac447589d1717d4555c258a" ma:index="29" nillable="true" ma:taxonomy="true" ma:internalName="cfa206d76ac447589d1717d4555c258a" ma:taxonomyFieldName="TerexDPProductFull" ma:displayName="TerexDPProductFull" ma:readOnly="false" ma:default="" ma:fieldId="{cfa206d7-6ac4-4758-9d17-17d4555c258a}" ma:taxonomyMulti="true" ma:sspId="e3c20cf5-3ef7-4c08-89b4-4c316c7a935a" ma:termSetId="0f62698a-00c8-496c-be47-50e37f5eb5be" ma:anchorId="af428c0c-222e-4d24-9165-fe15b04945ff" ma:open="false" ma:isKeyword="false">
      <xsd:complexType>
        <xsd:sequence>
          <xsd:element ref="pc:Terms" minOccurs="0" maxOccurs="1"/>
        </xsd:sequence>
      </xsd:complexType>
    </xsd:element>
    <xsd:element name="TaxCatchAllLabel" ma:index="30" nillable="true" ma:displayName="Taxonomy Catch All Column1" ma:hidden="true" ma:list="{9201593a-c1e2-4671-9441-40c31733f477}" ma:internalName="TaxCatchAllLabel" ma:readOnly="true" ma:showField="CatchAllDataLabel" ma:web="b8775c27-2b94-4f76-8149-1053d3a532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rexDPIsLegacy" ma:index="32" nillable="true" ma:displayName="TerexDPIsLegacy" ma:default="0" ma:internalName="TerexDPIsLegacy">
      <xsd:simpleType>
        <xsd:restriction base="dms:Boolean"/>
      </xsd:simpleType>
    </xsd:element>
    <xsd:element name="TerexDPInternalDoc" ma:index="33" nillable="true" ma:displayName="InternalDoc" ma:default="0" ma:internalName="TerexDPInternalDo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c82cf-b9e3-4e06-af53-99b6e2a4abc5" elementFormDefault="qualified">
    <xsd:import namespace="http://schemas.microsoft.com/office/2006/documentManagement/types"/>
    <xsd:import namespace="http://schemas.microsoft.com/office/infopath/2007/PartnerControls"/>
    <xsd:element name="Serial_x0020_Number" ma:index="19" nillable="true" ma:displayName="Serial Number" ma:internalName="Serial_x0020_Number">
      <xsd:simpleType>
        <xsd:restriction base="dms:Note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rexDPIndustry xmlns="b8775c27-2b94-4f76-8149-1053d3a532cf" xsi:nil="true"/>
    <TerexDPSerialNumberTo xmlns="b8775c27-2b94-4f76-8149-1053d3a532cf" xsi:nil="true"/>
    <_ip_UnifiedCompliancePolicyUIAction xmlns="http://schemas.microsoft.com/sharepoint/v3" xsi:nil="true"/>
    <pe6cb985c1c74f38a4be537072669428 xmlns="b8775c27-2b94-4f76-8149-1053d3a532cf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Schematic</TermName>
          <TermId xmlns="http://schemas.microsoft.com/office/infopath/2007/PartnerControls">6123beee-c038-4a92-850a-2defedb93c2c</TermId>
        </TermInfo>
      </Terms>
    </pe6cb985c1c74f38a4be537072669428>
    <Serial_x0020_Number xmlns="a9bc82cf-b9e3-4e06-af53-99b6e2a4abc5" xsi:nil="true"/>
    <TerexDPPublishedDate xmlns="b8775c27-2b94-4f76-8149-1053d3a532cf">2017-05-17T16:43:03+00:00</TerexDPPublishedDate>
    <TerexDPExpirationDate xmlns="b8775c27-2b94-4f76-8149-1053d3a532cf" xsi:nil="true"/>
    <TerexDPGeography xmlns="b8775c27-2b94-4f76-8149-1053d3a532cf" xsi:nil="true"/>
    <_ip_UnifiedCompliancePolicyProperties xmlns="http://schemas.microsoft.com/sharepoint/v3" xsi:nil="true"/>
    <TerexDPSerialNumberFrom xmlns="b8775c27-2b94-4f76-8149-1053d3a532cf" xsi:nil="true"/>
    <TerexDPApplication xmlns="b8775c27-2b94-4f76-8149-1053d3a532cf" xsi:nil="true"/>
    <TerexDPLanguage xmlns="b8775c27-2b94-4f76-8149-1053d3a532cf">
      <Value>English</Value>
    </TerexDPLanguage>
    <jd207cd74fcb40e48ea803f1165fb543 xmlns="b8775c27-2b94-4f76-8149-1053d3a532cf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Cone Crushers</TermName>
          <TermId xmlns="http://schemas.microsoft.com/office/infopath/2007/PartnerControls">2b0b68fb-7528-43a5-b684-6a57d8010653</TermId>
        </TermInfo>
        <TermInfo xmlns="http://schemas.microsoft.com/office/infopath/2007/PartnerControls">
          <TermName xmlns="http://schemas.microsoft.com/office/infopath/2007/PartnerControls">Heavy Duty Screens</TermName>
          <TermId xmlns="http://schemas.microsoft.com/office/infopath/2007/PartnerControls">d4f84405-483b-41f1-b0ac-fc5491b3af3e</TermId>
        </TermInfo>
        <TermInfo xmlns="http://schemas.microsoft.com/office/infopath/2007/PartnerControls">
          <TermName xmlns="http://schemas.microsoft.com/office/infopath/2007/PartnerControls">Horizontal Screens</TermName>
          <TermId xmlns="http://schemas.microsoft.com/office/infopath/2007/PartnerControls">d5ccb936-3f4a-4fd4-becc-9bebda86a699</TermId>
        </TermInfo>
        <TermInfo xmlns="http://schemas.microsoft.com/office/infopath/2007/PartnerControls">
          <TermName xmlns="http://schemas.microsoft.com/office/infopath/2007/PartnerControls">Impact Crushers</TermName>
          <TermId xmlns="http://schemas.microsoft.com/office/infopath/2007/PartnerControls">75687a44-7713-47d5-91df-e3420f1a1f9b</TermId>
        </TermInfo>
        <TermInfo xmlns="http://schemas.microsoft.com/office/infopath/2007/PartnerControls">
          <TermName xmlns="http://schemas.microsoft.com/office/infopath/2007/PartnerControls">Jaw Crushers</TermName>
          <TermId xmlns="http://schemas.microsoft.com/office/infopath/2007/PartnerControls">c226f69d-0ad0-4032-a5e6-ad0f0cfaef29</TermId>
        </TermInfo>
        <TermInfo xmlns="http://schemas.microsoft.com/office/infopath/2007/PartnerControls">
          <TermName xmlns="http://schemas.microsoft.com/office/infopath/2007/PartnerControls">Inclined Screens</TermName>
          <TermId xmlns="http://schemas.microsoft.com/office/infopath/2007/PartnerControls">983c6407-ce88-48d9-acbc-bbd18f83e2f8</TermId>
        </TermInfo>
      </Terms>
    </jd207cd74fcb40e48ea803f1165fb543>
    <TaxCatchAll xmlns="b8775c27-2b94-4f76-8149-1053d3a532cf">
      <Value>25</Value>
      <Value>141</Value>
      <Value>140</Value>
      <Value>139</Value>
      <Value>121</Value>
      <Value>137</Value>
      <Value>136</Value>
    </TaxCatchAll>
    <TerexDPBrand xmlns="b8775c27-2b94-4f76-8149-1053d3a532cf">Finlay</TerexDPBrand>
    <TerexDPSegment xmlns="b8775c27-2b94-4f76-8149-1053d3a532cf">Materials Processing</TerexDPSegment>
    <cfa206d76ac447589d1717d4555c258a xmlns="b8775c27-2b94-4f76-8149-1053d3a532cf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Cone Crushers</TermName>
          <TermId xmlns="http://schemas.microsoft.com/office/infopath/2007/PartnerControls">2b0b68fb-7528-43a5-b684-6a57d8010653</TermId>
        </TermInfo>
        <TermInfo xmlns="http://schemas.microsoft.com/office/infopath/2007/PartnerControls">
          <TermName xmlns="http://schemas.microsoft.com/office/infopath/2007/PartnerControls">Heavy Duty Screens</TermName>
          <TermId xmlns="http://schemas.microsoft.com/office/infopath/2007/PartnerControls">d4f84405-483b-41f1-b0ac-fc5491b3af3e</TermId>
        </TermInfo>
        <TermInfo xmlns="http://schemas.microsoft.com/office/infopath/2007/PartnerControls">
          <TermName xmlns="http://schemas.microsoft.com/office/infopath/2007/PartnerControls">Horizontal Screens</TermName>
          <TermId xmlns="http://schemas.microsoft.com/office/infopath/2007/PartnerControls">d5ccb936-3f4a-4fd4-becc-9bebda86a699</TermId>
        </TermInfo>
        <TermInfo xmlns="http://schemas.microsoft.com/office/infopath/2007/PartnerControls">
          <TermName xmlns="http://schemas.microsoft.com/office/infopath/2007/PartnerControls">Impact Crushers</TermName>
          <TermId xmlns="http://schemas.microsoft.com/office/infopath/2007/PartnerControls">75687a44-7713-47d5-91df-e3420f1a1f9b</TermId>
        </TermInfo>
        <TermInfo xmlns="http://schemas.microsoft.com/office/infopath/2007/PartnerControls">
          <TermName xmlns="http://schemas.microsoft.com/office/infopath/2007/PartnerControls">Jaw Crushers</TermName>
          <TermId xmlns="http://schemas.microsoft.com/office/infopath/2007/PartnerControls">c226f69d-0ad0-4032-a5e6-ad0f0cfaef29</TermId>
        </TermInfo>
        <TermInfo xmlns="http://schemas.microsoft.com/office/infopath/2007/PartnerControls">
          <TermName xmlns="http://schemas.microsoft.com/office/infopath/2007/PartnerControls">Inclined Screens</TermName>
          <TermId xmlns="http://schemas.microsoft.com/office/infopath/2007/PartnerControls">983c6407-ce88-48d9-acbc-bbd18f83e2f8</TermId>
        </TermInfo>
      </Terms>
    </cfa206d76ac447589d1717d4555c258a>
    <TerexDPIsLegacy xmlns="b8775c27-2b94-4f76-8149-1053d3a532cf">false</TerexDPIsLegacy>
    <TerexDPInternalDoc xmlns="b8775c27-2b94-4f76-8149-1053d3a532cf">false</TerexDPInternalDoc>
  </documentManagement>
</p:properties>
</file>

<file path=customXml/itemProps1.xml><?xml version="1.0" encoding="utf-8"?>
<ds:datastoreItem xmlns:ds="http://schemas.openxmlformats.org/officeDocument/2006/customXml" ds:itemID="{B17F7BD2-D005-4EC1-8929-A54B3E9D7988}"/>
</file>

<file path=customXml/itemProps2.xml><?xml version="1.0" encoding="utf-8"?>
<ds:datastoreItem xmlns:ds="http://schemas.openxmlformats.org/officeDocument/2006/customXml" ds:itemID="{255606DA-CE34-4CAB-9308-83FBF1E9868F}"/>
</file>

<file path=customXml/itemProps3.xml><?xml version="1.0" encoding="utf-8"?>
<ds:datastoreItem xmlns:ds="http://schemas.openxmlformats.org/officeDocument/2006/customXml" ds:itemID="{CFA259C0-CAC6-4022-BB92-59BB6AD27C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Terex User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me</dc:title>
  <dc:subject/>
  <dc:creator>Elliott, Craig</dc:creator>
  <cp:keywords/>
  <dc:description/>
  <cp:lastModifiedBy>Elliott, Craig</cp:lastModifiedBy>
  <cp:revision>2</cp:revision>
  <dcterms:created xsi:type="dcterms:W3CDTF">2017-05-15T15:08:00Z</dcterms:created>
  <dcterms:modified xsi:type="dcterms:W3CDTF">2017-05-15T15:08:00Z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0x0101001801DB8176E9464BAA5B0E46ECC3A147005A25B890CE56244582AC080A31CE893A</vt:lpwstr>
  </property>
  <property fmtid="{D5CDD505-2E9C-101B-9397-08002B2CF9AE}" pid="3" name="TerexDPProduct">
    <vt:lpwstr>121;#Cone Crushers|2b0b68fb-7528-43a5-b684-6a57d8010653;#136;#Heavy Duty Screens|d4f84405-483b-41f1-b0ac-fc5491b3af3e;#137;#Horizontal Screens|d5ccb936-3f4a-4fd4-becc-9bebda86a699;#139;#Impact Crushers|75687a44-7713-47d5-91df-e3420f1a1f9b;#141;#Jaw Crushers|c226f69d-0ad0-4032-a5e6-ad0f0cfaef29;#140;#Inclined Screens|983c6407-ce88-48d9-acbc-bbd18f83e2f8</vt:lpwstr>
  </property>
  <property fmtid="{D5CDD505-2E9C-101B-9397-08002B2CF9AE}" pid="4" name="TerexDPDocType">
    <vt:lpwstr>25;#Schematic|6123beee-c038-4a92-850a-2defedb93c2c</vt:lpwstr>
  </property>
  <property fmtid="{D5CDD505-2E9C-101B-9397-08002B2CF9AE}" pid="5" name="TerexDPProductFull">
    <vt:lpwstr>121;#Cone Crushers|2b0b68fb-7528-43a5-b684-6a57d8010653;#136;#Heavy Duty Screens|d4f84405-483b-41f1-b0ac-fc5491b3af3e;#137;#Horizontal Screens|d5ccb936-3f4a-4fd4-becc-9bebda86a699;#139;#Impact Crushers|75687a44-7713-47d5-91df-e3420f1a1f9b;#141;#Jaw Crushers|c226f69d-0ad0-4032-a5e6-ad0f0cfaef29;#140;#Inclined Screens|983c6407-ce88-48d9-acbc-bbd18f83e2f8</vt:lpwstr>
  </property>
</Properties>
</file>