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0D" w:rsidRPr="00B023AA" w:rsidRDefault="00CF040D" w:rsidP="00CF04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19"/>
          <w:highlight w:val="white"/>
        </w:rPr>
      </w:pPr>
      <w:r w:rsidRPr="00B023AA">
        <w:rPr>
          <w:rFonts w:asciiTheme="majorHAnsi" w:hAnsiTheme="majorHAnsi" w:cstheme="majorHAnsi"/>
          <w:sz w:val="24"/>
          <w:szCs w:val="19"/>
          <w:highlight w:val="white"/>
        </w:rPr>
        <w:t>Eugene Borts</w:t>
      </w:r>
    </w:p>
    <w:p w:rsidR="00CF040D" w:rsidRPr="00B023AA" w:rsidRDefault="00CF040D" w:rsidP="00CF04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19"/>
          <w:highlight w:val="white"/>
        </w:rPr>
      </w:pPr>
      <w:r w:rsidRPr="00B023AA">
        <w:rPr>
          <w:rFonts w:asciiTheme="majorHAnsi" w:hAnsiTheme="majorHAnsi" w:cstheme="majorHAnsi"/>
          <w:sz w:val="24"/>
          <w:szCs w:val="19"/>
          <w:highlight w:val="white"/>
        </w:rPr>
        <w:t xml:space="preserve">Applied Database </w:t>
      </w:r>
      <w:r>
        <w:rPr>
          <w:rFonts w:asciiTheme="majorHAnsi" w:hAnsiTheme="majorHAnsi" w:cstheme="majorHAnsi"/>
          <w:sz w:val="24"/>
          <w:szCs w:val="19"/>
          <w:highlight w:val="white"/>
        </w:rPr>
        <w:t>2</w:t>
      </w:r>
    </w:p>
    <w:p w:rsidR="00CF040D" w:rsidRPr="005B09C1" w:rsidRDefault="00CF040D" w:rsidP="00CF04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19"/>
          <w:highlight w:val="white"/>
        </w:rPr>
      </w:pPr>
      <w:r w:rsidRPr="00B023AA">
        <w:rPr>
          <w:rFonts w:asciiTheme="majorHAnsi" w:hAnsiTheme="majorHAnsi" w:cstheme="majorHAnsi"/>
          <w:sz w:val="24"/>
          <w:szCs w:val="19"/>
          <w:highlight w:val="white"/>
        </w:rPr>
        <w:t>Assignment 1</w:t>
      </w:r>
    </w:p>
    <w:p w:rsidR="00FC4A98" w:rsidRDefault="00FC4A98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highlight w:val="white"/>
        </w:rPr>
      </w:pPr>
    </w:p>
    <w:p w:rsidR="00CF040D" w:rsidRDefault="00CF040D" w:rsidP="00FC4A9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19"/>
          <w:highlight w:val="white"/>
        </w:rPr>
      </w:pPr>
    </w:p>
    <w:p w:rsidR="00236C8C" w:rsidRDefault="00236C8C" w:rsidP="00FC4A9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19"/>
          <w:highlight w:val="white"/>
        </w:rPr>
      </w:pPr>
    </w:p>
    <w:p w:rsidR="00FC71E1" w:rsidRPr="00E01A87" w:rsidRDefault="00FC4A98" w:rsidP="00FC4A9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19"/>
          <w:highlight w:val="white"/>
        </w:rPr>
      </w:pPr>
      <w:r w:rsidRPr="00E01A87">
        <w:rPr>
          <w:rFonts w:asciiTheme="majorHAnsi" w:hAnsiTheme="majorHAnsi" w:cstheme="majorHAnsi"/>
          <w:b/>
          <w:sz w:val="32"/>
          <w:szCs w:val="19"/>
          <w:highlight w:val="white"/>
        </w:rPr>
        <w:t xml:space="preserve">Airline </w:t>
      </w:r>
      <w:r w:rsidR="00625AD2" w:rsidRPr="00E01A87">
        <w:rPr>
          <w:rFonts w:asciiTheme="majorHAnsi" w:hAnsiTheme="majorHAnsi" w:cstheme="majorHAnsi"/>
          <w:b/>
          <w:sz w:val="32"/>
          <w:szCs w:val="19"/>
          <w:highlight w:val="white"/>
        </w:rPr>
        <w:t>Flight Tracking</w:t>
      </w:r>
    </w:p>
    <w:p w:rsidR="00B47389" w:rsidRPr="00B47389" w:rsidRDefault="00B47389" w:rsidP="00FC4A9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19"/>
          <w:highlight w:val="white"/>
        </w:rPr>
      </w:pPr>
      <w:r>
        <w:rPr>
          <w:rFonts w:asciiTheme="majorHAnsi" w:hAnsiTheme="majorHAnsi" w:cstheme="majorHAnsi"/>
          <w:sz w:val="24"/>
          <w:szCs w:val="19"/>
          <w:highlight w:val="white"/>
        </w:rPr>
        <w:t>Custom Data Dictionary</w:t>
      </w:r>
    </w:p>
    <w:p w:rsidR="00625AD2" w:rsidRDefault="00625AD2" w:rsidP="0062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highlight w:val="white"/>
        </w:rPr>
      </w:pPr>
    </w:p>
    <w:p w:rsidR="002A4599" w:rsidRDefault="00625AD2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 w:rsidRPr="00731010">
        <w:rPr>
          <w:rFonts w:cstheme="minorHAnsi"/>
          <w:b/>
          <w:sz w:val="24"/>
          <w:szCs w:val="19"/>
          <w:highlight w:val="white"/>
        </w:rPr>
        <w:t>Airline</w:t>
      </w:r>
      <w:r w:rsidR="00B023AA">
        <w:rPr>
          <w:rFonts w:cstheme="minorHAnsi"/>
          <w:sz w:val="24"/>
          <w:szCs w:val="19"/>
          <w:highlight w:val="white"/>
        </w:rPr>
        <w:t>:</w:t>
      </w:r>
      <w:r w:rsidRPr="00B023AA">
        <w:rPr>
          <w:rFonts w:cstheme="minorHAnsi"/>
          <w:sz w:val="24"/>
          <w:szCs w:val="19"/>
          <w:highlight w:val="white"/>
        </w:rPr>
        <w:t xml:space="preserve"> Airline information consisting of Airline ID and airline name.</w:t>
      </w:r>
    </w:p>
    <w:p w:rsidR="005B09C1" w:rsidRPr="00B023AA" w:rsidRDefault="005B09C1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>
        <w:rPr>
          <w:rFonts w:cstheme="minorHAnsi"/>
          <w:noProof/>
          <w:sz w:val="24"/>
          <w:szCs w:val="19"/>
          <w:highlight w:val="white"/>
        </w:rPr>
        <w:drawing>
          <wp:inline distT="0" distB="0" distL="0" distR="0">
            <wp:extent cx="3590925" cy="46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D2" w:rsidRPr="00B023AA" w:rsidRDefault="00625AD2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</w:p>
    <w:p w:rsidR="002A4599" w:rsidRDefault="00625AD2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 w:rsidRPr="00731010">
        <w:rPr>
          <w:rFonts w:cstheme="minorHAnsi"/>
          <w:b/>
          <w:sz w:val="24"/>
          <w:szCs w:val="19"/>
          <w:highlight w:val="white"/>
        </w:rPr>
        <w:t>Flight</w:t>
      </w:r>
      <w:r w:rsidR="00B023AA">
        <w:rPr>
          <w:rFonts w:cstheme="minorHAnsi"/>
          <w:sz w:val="24"/>
          <w:szCs w:val="19"/>
          <w:highlight w:val="white"/>
        </w:rPr>
        <w:t>:</w:t>
      </w:r>
      <w:r w:rsidRPr="00B023AA">
        <w:rPr>
          <w:rFonts w:cstheme="minorHAnsi"/>
          <w:sz w:val="24"/>
          <w:szCs w:val="19"/>
          <w:highlight w:val="white"/>
        </w:rPr>
        <w:t xml:space="preserve"> Flight information consisting of Flight ID, flight number, departure airport, arrival airport, and foreign keys </w:t>
      </w:r>
      <w:proofErr w:type="spellStart"/>
      <w:r w:rsidRPr="00B023AA">
        <w:rPr>
          <w:rFonts w:cstheme="minorHAnsi"/>
          <w:sz w:val="24"/>
          <w:szCs w:val="19"/>
          <w:highlight w:val="white"/>
        </w:rPr>
        <w:t>AirlineID</w:t>
      </w:r>
      <w:proofErr w:type="spellEnd"/>
      <w:r w:rsidRPr="00B023AA">
        <w:rPr>
          <w:rFonts w:cstheme="minorHAnsi"/>
          <w:sz w:val="24"/>
          <w:szCs w:val="19"/>
          <w:highlight w:val="white"/>
        </w:rPr>
        <w:t xml:space="preserve"> and </w:t>
      </w:r>
      <w:proofErr w:type="spellStart"/>
      <w:r w:rsidRPr="00B023AA">
        <w:rPr>
          <w:rFonts w:cstheme="minorHAnsi"/>
          <w:sz w:val="24"/>
          <w:szCs w:val="19"/>
          <w:highlight w:val="white"/>
        </w:rPr>
        <w:t>TrackerID</w:t>
      </w:r>
      <w:proofErr w:type="spellEnd"/>
      <w:r w:rsidRPr="00B023AA">
        <w:rPr>
          <w:rFonts w:cstheme="minorHAnsi"/>
          <w:sz w:val="24"/>
          <w:szCs w:val="19"/>
          <w:highlight w:val="white"/>
        </w:rPr>
        <w:t>.</w:t>
      </w:r>
    </w:p>
    <w:p w:rsidR="005B09C1" w:rsidRPr="00B023AA" w:rsidRDefault="00CB441C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>
        <w:rPr>
          <w:rFonts w:cstheme="minorHAnsi"/>
          <w:noProof/>
          <w:sz w:val="24"/>
          <w:szCs w:val="19"/>
          <w:highlight w:val="white"/>
        </w:rPr>
        <w:drawing>
          <wp:inline distT="0" distB="0" distL="0" distR="0">
            <wp:extent cx="3686175" cy="1504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D2" w:rsidRPr="00B023AA" w:rsidRDefault="00625AD2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</w:p>
    <w:p w:rsidR="002A4599" w:rsidRDefault="00625AD2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 w:rsidRPr="00731010">
        <w:rPr>
          <w:rFonts w:cstheme="minorHAnsi"/>
          <w:b/>
          <w:sz w:val="24"/>
          <w:szCs w:val="19"/>
          <w:highlight w:val="white"/>
        </w:rPr>
        <w:t>Tracker</w:t>
      </w:r>
      <w:r w:rsidR="00B023AA">
        <w:rPr>
          <w:rFonts w:cstheme="minorHAnsi"/>
          <w:sz w:val="24"/>
          <w:szCs w:val="19"/>
          <w:highlight w:val="white"/>
        </w:rPr>
        <w:t>:</w:t>
      </w:r>
      <w:r w:rsidRPr="00B023AA">
        <w:rPr>
          <w:rFonts w:cstheme="minorHAnsi"/>
          <w:sz w:val="24"/>
          <w:szCs w:val="19"/>
          <w:highlight w:val="white"/>
        </w:rPr>
        <w:t xml:space="preserve"> Flight tracking information consisting of Tracker ID, flight date, departure time, arrival time, flight duration, </w:t>
      </w:r>
      <w:r w:rsidR="003A1F9C" w:rsidRPr="00B023AA">
        <w:rPr>
          <w:rFonts w:cstheme="minorHAnsi"/>
          <w:sz w:val="24"/>
          <w:szCs w:val="19"/>
          <w:highlight w:val="white"/>
        </w:rPr>
        <w:t>flight status,</w:t>
      </w:r>
      <w:r w:rsidR="005E30A4">
        <w:rPr>
          <w:rFonts w:cstheme="minorHAnsi"/>
          <w:sz w:val="24"/>
          <w:szCs w:val="19"/>
          <w:highlight w:val="white"/>
        </w:rPr>
        <w:t xml:space="preserve"> terminal,</w:t>
      </w:r>
      <w:r w:rsidR="003A1F9C" w:rsidRPr="00B023AA">
        <w:rPr>
          <w:rFonts w:cstheme="minorHAnsi"/>
          <w:sz w:val="24"/>
          <w:szCs w:val="19"/>
          <w:highlight w:val="white"/>
        </w:rPr>
        <w:t xml:space="preserve"> and foreign key </w:t>
      </w:r>
      <w:proofErr w:type="spellStart"/>
      <w:r w:rsidR="003A1F9C" w:rsidRPr="00B023AA">
        <w:rPr>
          <w:rFonts w:cstheme="minorHAnsi"/>
          <w:sz w:val="24"/>
          <w:szCs w:val="19"/>
          <w:highlight w:val="white"/>
        </w:rPr>
        <w:t>FlightID</w:t>
      </w:r>
      <w:proofErr w:type="spellEnd"/>
      <w:r w:rsidR="003A1F9C" w:rsidRPr="00B023AA">
        <w:rPr>
          <w:rFonts w:cstheme="minorHAnsi"/>
          <w:sz w:val="24"/>
          <w:szCs w:val="19"/>
          <w:highlight w:val="white"/>
        </w:rPr>
        <w:t>.</w:t>
      </w:r>
    </w:p>
    <w:p w:rsidR="005B09C1" w:rsidRPr="00B023AA" w:rsidRDefault="00602D91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>
        <w:rPr>
          <w:rFonts w:cstheme="minorHAnsi"/>
          <w:noProof/>
          <w:sz w:val="24"/>
          <w:szCs w:val="19"/>
          <w:highlight w:val="white"/>
        </w:rPr>
        <w:drawing>
          <wp:inline distT="0" distB="0" distL="0" distR="0">
            <wp:extent cx="3638550" cy="1962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C1" w:rsidRPr="00B023AA" w:rsidRDefault="005B09C1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</w:p>
    <w:p w:rsidR="005B09C1" w:rsidRPr="00B023AA" w:rsidRDefault="003A1F9C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 w:rsidRPr="00731010">
        <w:rPr>
          <w:rFonts w:cstheme="minorHAnsi"/>
          <w:b/>
          <w:sz w:val="24"/>
          <w:szCs w:val="19"/>
          <w:highlight w:val="white"/>
        </w:rPr>
        <w:t>Customer</w:t>
      </w:r>
      <w:r w:rsidR="00B023AA">
        <w:rPr>
          <w:rFonts w:cstheme="minorHAnsi"/>
          <w:sz w:val="24"/>
          <w:szCs w:val="19"/>
          <w:highlight w:val="white"/>
        </w:rPr>
        <w:t>:</w:t>
      </w:r>
      <w:r w:rsidRPr="00B023AA">
        <w:rPr>
          <w:rFonts w:cstheme="minorHAnsi"/>
          <w:sz w:val="24"/>
          <w:szCs w:val="19"/>
          <w:highlight w:val="white"/>
        </w:rPr>
        <w:t xml:space="preserve"> Customer information consisting of customer ID and customer name.</w:t>
      </w:r>
      <w:r w:rsidR="005B09C1">
        <w:rPr>
          <w:rFonts w:cstheme="minorHAnsi"/>
          <w:noProof/>
          <w:sz w:val="24"/>
          <w:szCs w:val="19"/>
          <w:highlight w:val="white"/>
        </w:rPr>
        <w:drawing>
          <wp:inline distT="0" distB="0" distL="0" distR="0">
            <wp:extent cx="3686175" cy="64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9C" w:rsidRPr="00B023AA" w:rsidRDefault="003A1F9C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</w:p>
    <w:p w:rsidR="00F544EE" w:rsidRDefault="003A1F9C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 w:rsidRPr="00731010">
        <w:rPr>
          <w:rFonts w:cstheme="minorHAnsi"/>
          <w:b/>
          <w:sz w:val="24"/>
          <w:szCs w:val="19"/>
          <w:highlight w:val="white"/>
        </w:rPr>
        <w:t>Passenger</w:t>
      </w:r>
      <w:r w:rsidR="00B023AA">
        <w:rPr>
          <w:rFonts w:cstheme="minorHAnsi"/>
          <w:sz w:val="24"/>
          <w:szCs w:val="19"/>
          <w:highlight w:val="white"/>
        </w:rPr>
        <w:t>:</w:t>
      </w:r>
      <w:r w:rsidRPr="00B023AA">
        <w:rPr>
          <w:rFonts w:cstheme="minorHAnsi"/>
          <w:sz w:val="24"/>
          <w:szCs w:val="19"/>
          <w:highlight w:val="white"/>
        </w:rPr>
        <w:t xml:space="preserve"> Passenger information consisting of Passenger ID, seat, ticket, and foreign keys </w:t>
      </w:r>
      <w:proofErr w:type="spellStart"/>
      <w:r w:rsidRPr="00B023AA">
        <w:rPr>
          <w:rFonts w:cstheme="minorHAnsi"/>
          <w:sz w:val="24"/>
          <w:szCs w:val="19"/>
          <w:highlight w:val="white"/>
        </w:rPr>
        <w:t>CustomerID</w:t>
      </w:r>
      <w:proofErr w:type="spellEnd"/>
      <w:r w:rsidRPr="00B023AA">
        <w:rPr>
          <w:rFonts w:cstheme="minorHAnsi"/>
          <w:sz w:val="24"/>
          <w:szCs w:val="19"/>
          <w:highlight w:val="white"/>
        </w:rPr>
        <w:t xml:space="preserve"> and </w:t>
      </w:r>
      <w:proofErr w:type="spellStart"/>
      <w:r w:rsidRPr="00B023AA">
        <w:rPr>
          <w:rFonts w:cstheme="minorHAnsi"/>
          <w:sz w:val="24"/>
          <w:szCs w:val="19"/>
          <w:highlight w:val="white"/>
        </w:rPr>
        <w:t>FlightID</w:t>
      </w:r>
      <w:proofErr w:type="spellEnd"/>
      <w:r w:rsidRPr="00B023AA">
        <w:rPr>
          <w:rFonts w:cstheme="minorHAnsi"/>
          <w:sz w:val="24"/>
          <w:szCs w:val="19"/>
          <w:highlight w:val="white"/>
        </w:rPr>
        <w:t>.</w:t>
      </w:r>
    </w:p>
    <w:p w:rsidR="005B09C1" w:rsidRPr="005B09C1" w:rsidRDefault="005B09C1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>
        <w:rPr>
          <w:rFonts w:cstheme="minorHAnsi"/>
          <w:noProof/>
          <w:sz w:val="24"/>
          <w:szCs w:val="19"/>
          <w:highlight w:val="white"/>
        </w:rPr>
        <w:drawing>
          <wp:inline distT="0" distB="0" distL="0" distR="0">
            <wp:extent cx="3695700" cy="1285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453" w:rsidRDefault="00764453" w:rsidP="0062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highlight w:val="white"/>
        </w:rPr>
      </w:pPr>
    </w:p>
    <w:p w:rsidR="0026321A" w:rsidRDefault="0026321A" w:rsidP="0062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highlight w:val="white"/>
        </w:rPr>
      </w:pPr>
    </w:p>
    <w:p w:rsidR="0026321A" w:rsidRDefault="005B09C1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 w:rsidRPr="0026321A">
        <w:rPr>
          <w:rFonts w:cstheme="minorHAnsi"/>
          <w:b/>
          <w:sz w:val="24"/>
          <w:szCs w:val="19"/>
          <w:highlight w:val="white"/>
        </w:rPr>
        <w:t>Note:</w:t>
      </w:r>
      <w:r>
        <w:rPr>
          <w:rFonts w:cstheme="minorHAnsi"/>
          <w:sz w:val="24"/>
          <w:szCs w:val="19"/>
          <w:highlight w:val="white"/>
        </w:rPr>
        <w:t xml:space="preserve"> </w:t>
      </w:r>
      <w:r w:rsidR="0026321A">
        <w:rPr>
          <w:rFonts w:cstheme="minorHAnsi"/>
          <w:sz w:val="24"/>
          <w:szCs w:val="19"/>
          <w:highlight w:val="white"/>
        </w:rPr>
        <w:br/>
      </w:r>
      <w:r>
        <w:rPr>
          <w:rFonts w:cstheme="minorHAnsi"/>
          <w:sz w:val="24"/>
          <w:szCs w:val="19"/>
          <w:highlight w:val="white"/>
        </w:rPr>
        <w:t>I realize</w:t>
      </w:r>
      <w:r w:rsidR="00AB0FA6">
        <w:rPr>
          <w:rFonts w:cstheme="minorHAnsi"/>
          <w:sz w:val="24"/>
          <w:szCs w:val="19"/>
          <w:highlight w:val="white"/>
        </w:rPr>
        <w:t>d</w:t>
      </w:r>
      <w:r>
        <w:rPr>
          <w:rFonts w:cstheme="minorHAnsi"/>
          <w:sz w:val="24"/>
          <w:szCs w:val="19"/>
          <w:highlight w:val="white"/>
        </w:rPr>
        <w:t xml:space="preserve"> I made some mistakes in selecting the data types, especially regarding things like the </w:t>
      </w:r>
      <w:proofErr w:type="spellStart"/>
      <w:r>
        <w:rPr>
          <w:rFonts w:cstheme="minorHAnsi"/>
          <w:sz w:val="24"/>
          <w:szCs w:val="19"/>
          <w:highlight w:val="white"/>
        </w:rPr>
        <w:t>flightdate</w:t>
      </w:r>
      <w:proofErr w:type="spellEnd"/>
      <w:r>
        <w:rPr>
          <w:rFonts w:cstheme="minorHAnsi"/>
          <w:sz w:val="24"/>
          <w:szCs w:val="19"/>
          <w:highlight w:val="white"/>
        </w:rPr>
        <w:t xml:space="preserve"> field in the Tracker table. I did attempt to change the </w:t>
      </w:r>
      <w:proofErr w:type="spellStart"/>
      <w:r>
        <w:rPr>
          <w:rFonts w:cstheme="minorHAnsi"/>
          <w:sz w:val="24"/>
          <w:szCs w:val="19"/>
          <w:highlight w:val="white"/>
        </w:rPr>
        <w:t>flightdate</w:t>
      </w:r>
      <w:proofErr w:type="spellEnd"/>
      <w:r>
        <w:rPr>
          <w:rFonts w:cstheme="minorHAnsi"/>
          <w:sz w:val="24"/>
          <w:szCs w:val="19"/>
          <w:highlight w:val="white"/>
        </w:rPr>
        <w:t xml:space="preserve"> data type from int to date, but this is my </w:t>
      </w:r>
      <w:proofErr w:type="gramStart"/>
      <w:r>
        <w:rPr>
          <w:rFonts w:cstheme="minorHAnsi"/>
          <w:sz w:val="24"/>
          <w:szCs w:val="19"/>
          <w:highlight w:val="white"/>
        </w:rPr>
        <w:t>first time</w:t>
      </w:r>
      <w:proofErr w:type="gramEnd"/>
      <w:r>
        <w:rPr>
          <w:rFonts w:cstheme="minorHAnsi"/>
          <w:sz w:val="24"/>
          <w:szCs w:val="19"/>
          <w:highlight w:val="white"/>
        </w:rPr>
        <w:t xml:space="preserve"> using Microsoft SQL Server and I encountered</w:t>
      </w:r>
      <w:r w:rsidR="000E298D">
        <w:rPr>
          <w:rFonts w:cstheme="minorHAnsi"/>
          <w:sz w:val="24"/>
          <w:szCs w:val="19"/>
          <w:highlight w:val="white"/>
        </w:rPr>
        <w:t xml:space="preserve"> some issues when it came to c</w:t>
      </w:r>
      <w:r w:rsidR="0026321A">
        <w:rPr>
          <w:rFonts w:cstheme="minorHAnsi"/>
          <w:sz w:val="24"/>
          <w:szCs w:val="19"/>
          <w:highlight w:val="white"/>
        </w:rPr>
        <w:t>hanging</w:t>
      </w:r>
      <w:r w:rsidR="000E298D">
        <w:rPr>
          <w:rFonts w:cstheme="minorHAnsi"/>
          <w:sz w:val="24"/>
          <w:szCs w:val="19"/>
          <w:highlight w:val="white"/>
        </w:rPr>
        <w:t xml:space="preserve"> the data types. </w:t>
      </w:r>
    </w:p>
    <w:p w:rsidR="00A22CE4" w:rsidRDefault="00A22CE4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</w:p>
    <w:p w:rsidR="005B09C1" w:rsidRPr="005B09C1" w:rsidRDefault="0026321A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>
        <w:rPr>
          <w:rFonts w:cstheme="minorHAnsi"/>
          <w:sz w:val="24"/>
          <w:szCs w:val="19"/>
          <w:highlight w:val="white"/>
        </w:rPr>
        <w:t xml:space="preserve">When I attempted to change the data type, I was given an error and told that I must drop the table and recreate it to change the data type. When I attempted to delete the table, I received another error stating that it could not be deleted. I assume this happened due to dependency issues with the keys, </w:t>
      </w:r>
      <w:r w:rsidR="00AC58C9">
        <w:rPr>
          <w:rFonts w:cstheme="minorHAnsi"/>
          <w:sz w:val="24"/>
          <w:szCs w:val="19"/>
          <w:highlight w:val="white"/>
        </w:rPr>
        <w:t>so</w:t>
      </w:r>
      <w:r>
        <w:rPr>
          <w:rFonts w:cstheme="minorHAnsi"/>
          <w:sz w:val="24"/>
          <w:szCs w:val="19"/>
          <w:highlight w:val="white"/>
        </w:rPr>
        <w:t xml:space="preserve"> I decided against delet</w:t>
      </w:r>
      <w:r w:rsidR="00AC58C9">
        <w:rPr>
          <w:rFonts w:cstheme="minorHAnsi"/>
          <w:sz w:val="24"/>
          <w:szCs w:val="19"/>
          <w:highlight w:val="white"/>
        </w:rPr>
        <w:t>ing</w:t>
      </w:r>
      <w:r>
        <w:rPr>
          <w:rFonts w:cstheme="minorHAnsi"/>
          <w:sz w:val="24"/>
          <w:szCs w:val="19"/>
          <w:highlight w:val="white"/>
        </w:rPr>
        <w:t xml:space="preserve"> and recreating</w:t>
      </w:r>
      <w:r w:rsidR="00AC58C9">
        <w:rPr>
          <w:rFonts w:cstheme="minorHAnsi"/>
          <w:sz w:val="24"/>
          <w:szCs w:val="19"/>
          <w:highlight w:val="white"/>
        </w:rPr>
        <w:t xml:space="preserve"> </w:t>
      </w:r>
      <w:r w:rsidR="00602D91">
        <w:rPr>
          <w:rFonts w:cstheme="minorHAnsi"/>
          <w:sz w:val="24"/>
          <w:szCs w:val="19"/>
          <w:highlight w:val="white"/>
        </w:rPr>
        <w:t xml:space="preserve">all my tables </w:t>
      </w:r>
      <w:r w:rsidR="00AC58C9">
        <w:rPr>
          <w:rFonts w:cstheme="minorHAnsi"/>
          <w:sz w:val="24"/>
          <w:szCs w:val="19"/>
          <w:highlight w:val="white"/>
        </w:rPr>
        <w:t xml:space="preserve">over this </w:t>
      </w:r>
      <w:r w:rsidR="00EE1051">
        <w:rPr>
          <w:rFonts w:cstheme="minorHAnsi"/>
          <w:sz w:val="24"/>
          <w:szCs w:val="19"/>
          <w:highlight w:val="white"/>
        </w:rPr>
        <w:t>mistake</w:t>
      </w:r>
      <w:r>
        <w:rPr>
          <w:rFonts w:cstheme="minorHAnsi"/>
          <w:sz w:val="24"/>
          <w:szCs w:val="19"/>
          <w:highlight w:val="white"/>
        </w:rPr>
        <w:t>.</w:t>
      </w:r>
    </w:p>
    <w:p w:rsidR="005B09C1" w:rsidRDefault="005B09C1" w:rsidP="0062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highlight w:val="white"/>
        </w:rPr>
      </w:pPr>
    </w:p>
    <w:p w:rsidR="00CF040D" w:rsidRDefault="00CF040D" w:rsidP="0062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highlight w:val="white"/>
        </w:rPr>
      </w:pPr>
    </w:p>
    <w:p w:rsidR="005B09C1" w:rsidRDefault="005B09C1" w:rsidP="0062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highlight w:val="white"/>
        </w:rPr>
      </w:pPr>
    </w:p>
    <w:p w:rsidR="00764453" w:rsidRPr="00E01A87" w:rsidRDefault="00764453" w:rsidP="00FC4A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19"/>
          <w:highlight w:val="white"/>
        </w:rPr>
      </w:pPr>
      <w:r w:rsidRPr="00E01A87">
        <w:rPr>
          <w:rFonts w:cstheme="minorHAnsi"/>
          <w:b/>
          <w:sz w:val="32"/>
          <w:szCs w:val="19"/>
          <w:highlight w:val="white"/>
        </w:rPr>
        <w:t>Relationships</w:t>
      </w:r>
    </w:p>
    <w:p w:rsidR="003A1F9C" w:rsidRDefault="003A1F9C" w:rsidP="0062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highlight w:val="white"/>
        </w:rPr>
      </w:pPr>
    </w:p>
    <w:p w:rsidR="006467F9" w:rsidRPr="00B023AA" w:rsidRDefault="006467F9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 w:rsidRPr="00B023AA">
        <w:rPr>
          <w:rFonts w:cstheme="minorHAnsi"/>
          <w:sz w:val="24"/>
          <w:szCs w:val="19"/>
          <w:highlight w:val="white"/>
        </w:rPr>
        <w:t xml:space="preserve">Airline </w:t>
      </w:r>
      <w:proofErr w:type="gramStart"/>
      <w:r w:rsidRPr="00B023AA">
        <w:rPr>
          <w:rFonts w:cstheme="minorHAnsi"/>
          <w:sz w:val="24"/>
          <w:szCs w:val="19"/>
          <w:highlight w:val="white"/>
        </w:rPr>
        <w:t>1:n</w:t>
      </w:r>
      <w:proofErr w:type="gramEnd"/>
      <w:r w:rsidRPr="00B023AA">
        <w:rPr>
          <w:rFonts w:cstheme="minorHAnsi"/>
          <w:sz w:val="24"/>
          <w:szCs w:val="19"/>
          <w:highlight w:val="white"/>
        </w:rPr>
        <w:t xml:space="preserve"> Flight – An airline can have many flights, but each flight must be assigned to a single airline.</w:t>
      </w:r>
    </w:p>
    <w:p w:rsidR="006467F9" w:rsidRPr="00B023AA" w:rsidRDefault="006467F9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</w:p>
    <w:p w:rsidR="006467F9" w:rsidRPr="00B023AA" w:rsidRDefault="004B6C57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 w:rsidRPr="00B023AA">
        <w:rPr>
          <w:rFonts w:cstheme="minorHAnsi"/>
          <w:sz w:val="24"/>
          <w:szCs w:val="19"/>
          <w:highlight w:val="white"/>
        </w:rPr>
        <w:t xml:space="preserve">Flight 1:1 Tracker – Once a row is entered into the flight table, there can only be one Tracker table created for it using the </w:t>
      </w:r>
      <w:proofErr w:type="spellStart"/>
      <w:r w:rsidRPr="00B023AA">
        <w:rPr>
          <w:rFonts w:cstheme="minorHAnsi"/>
          <w:sz w:val="24"/>
          <w:szCs w:val="19"/>
          <w:highlight w:val="white"/>
        </w:rPr>
        <w:t>FlightID</w:t>
      </w:r>
      <w:proofErr w:type="spellEnd"/>
      <w:r w:rsidRPr="00B023AA">
        <w:rPr>
          <w:rFonts w:cstheme="minorHAnsi"/>
          <w:sz w:val="24"/>
          <w:szCs w:val="19"/>
          <w:highlight w:val="white"/>
        </w:rPr>
        <w:t>, and the</w:t>
      </w:r>
      <w:bookmarkStart w:id="0" w:name="_GoBack"/>
      <w:bookmarkEnd w:id="0"/>
      <w:r w:rsidRPr="00B023AA">
        <w:rPr>
          <w:rFonts w:cstheme="minorHAnsi"/>
          <w:sz w:val="24"/>
          <w:szCs w:val="19"/>
          <w:highlight w:val="white"/>
        </w:rPr>
        <w:t xml:space="preserve"> </w:t>
      </w:r>
      <w:proofErr w:type="spellStart"/>
      <w:r w:rsidRPr="00B023AA">
        <w:rPr>
          <w:rFonts w:cstheme="minorHAnsi"/>
          <w:sz w:val="24"/>
          <w:szCs w:val="19"/>
          <w:highlight w:val="white"/>
        </w:rPr>
        <w:t>TrackerID</w:t>
      </w:r>
      <w:proofErr w:type="spellEnd"/>
      <w:r w:rsidRPr="00B023AA">
        <w:rPr>
          <w:rFonts w:cstheme="minorHAnsi"/>
          <w:sz w:val="24"/>
          <w:szCs w:val="19"/>
          <w:highlight w:val="white"/>
        </w:rPr>
        <w:t xml:space="preserve"> is then assigned as a foreign key in the Flight table. This is a one-to-one relationship since each flight can have only one Tracker and each Tracker can have only one Flight.</w:t>
      </w:r>
    </w:p>
    <w:p w:rsidR="004B6C57" w:rsidRPr="00B023AA" w:rsidRDefault="004B6C57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</w:p>
    <w:p w:rsidR="004B6C57" w:rsidRPr="00B023AA" w:rsidRDefault="004B6C57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 w:rsidRPr="00B023AA">
        <w:rPr>
          <w:rFonts w:cstheme="minorHAnsi"/>
          <w:sz w:val="24"/>
          <w:szCs w:val="19"/>
          <w:highlight w:val="white"/>
        </w:rPr>
        <w:t xml:space="preserve">Customer </w:t>
      </w:r>
      <w:proofErr w:type="gramStart"/>
      <w:r w:rsidRPr="00B023AA">
        <w:rPr>
          <w:rFonts w:cstheme="minorHAnsi"/>
          <w:sz w:val="24"/>
          <w:szCs w:val="19"/>
          <w:highlight w:val="white"/>
        </w:rPr>
        <w:t>1:n</w:t>
      </w:r>
      <w:proofErr w:type="gramEnd"/>
      <w:r w:rsidRPr="00B023AA">
        <w:rPr>
          <w:rFonts w:cstheme="minorHAnsi"/>
          <w:sz w:val="24"/>
          <w:szCs w:val="19"/>
          <w:highlight w:val="white"/>
        </w:rPr>
        <w:t xml:space="preserve"> Passenger</w:t>
      </w:r>
      <w:r w:rsidR="00314EED" w:rsidRPr="00B023AA">
        <w:rPr>
          <w:rFonts w:cstheme="minorHAnsi"/>
          <w:sz w:val="24"/>
          <w:szCs w:val="19"/>
          <w:highlight w:val="white"/>
        </w:rPr>
        <w:t xml:space="preserve"> - Flight 1:n Passenger</w:t>
      </w:r>
      <w:r w:rsidRPr="00B023AA">
        <w:rPr>
          <w:rFonts w:cstheme="minorHAnsi"/>
          <w:sz w:val="24"/>
          <w:szCs w:val="19"/>
          <w:highlight w:val="white"/>
        </w:rPr>
        <w:t xml:space="preserve"> – A customer </w:t>
      </w:r>
      <w:r w:rsidR="00314EED" w:rsidRPr="00B023AA">
        <w:rPr>
          <w:rFonts w:cstheme="minorHAnsi"/>
          <w:sz w:val="24"/>
          <w:szCs w:val="19"/>
          <w:highlight w:val="white"/>
        </w:rPr>
        <w:t>does not become a passenger and is</w:t>
      </w:r>
      <w:r w:rsidRPr="00B023AA">
        <w:rPr>
          <w:rFonts w:cstheme="minorHAnsi"/>
          <w:sz w:val="24"/>
          <w:szCs w:val="19"/>
          <w:highlight w:val="white"/>
        </w:rPr>
        <w:t xml:space="preserve"> not assigned to any flight until his or her unique </w:t>
      </w:r>
      <w:proofErr w:type="spellStart"/>
      <w:r w:rsidRPr="00B023AA">
        <w:rPr>
          <w:rFonts w:cstheme="minorHAnsi"/>
          <w:sz w:val="24"/>
          <w:szCs w:val="19"/>
          <w:highlight w:val="white"/>
        </w:rPr>
        <w:t>CustomerID</w:t>
      </w:r>
      <w:proofErr w:type="spellEnd"/>
      <w:r w:rsidRPr="00B023AA">
        <w:rPr>
          <w:rFonts w:cstheme="minorHAnsi"/>
          <w:sz w:val="24"/>
          <w:szCs w:val="19"/>
          <w:highlight w:val="white"/>
        </w:rPr>
        <w:t xml:space="preserve"> is entered into the Passenger table </w:t>
      </w:r>
      <w:r w:rsidR="00314EED" w:rsidRPr="00B023AA">
        <w:rPr>
          <w:rFonts w:cstheme="minorHAnsi"/>
          <w:sz w:val="24"/>
          <w:szCs w:val="19"/>
          <w:highlight w:val="white"/>
        </w:rPr>
        <w:t xml:space="preserve">along with the </w:t>
      </w:r>
      <w:proofErr w:type="spellStart"/>
      <w:r w:rsidR="00314EED" w:rsidRPr="00B023AA">
        <w:rPr>
          <w:rFonts w:cstheme="minorHAnsi"/>
          <w:sz w:val="24"/>
          <w:szCs w:val="19"/>
          <w:highlight w:val="white"/>
        </w:rPr>
        <w:t>FlightID</w:t>
      </w:r>
      <w:proofErr w:type="spellEnd"/>
      <w:r w:rsidR="00314EED" w:rsidRPr="00B023AA">
        <w:rPr>
          <w:rFonts w:cstheme="minorHAnsi"/>
          <w:sz w:val="24"/>
          <w:szCs w:val="19"/>
          <w:highlight w:val="white"/>
        </w:rPr>
        <w:t xml:space="preserve"> for that specific flight</w:t>
      </w:r>
      <w:r w:rsidRPr="00B023AA">
        <w:rPr>
          <w:rFonts w:cstheme="minorHAnsi"/>
          <w:sz w:val="24"/>
          <w:szCs w:val="19"/>
          <w:highlight w:val="white"/>
        </w:rPr>
        <w:t xml:space="preserve">. </w:t>
      </w:r>
      <w:r w:rsidR="00314EED" w:rsidRPr="00B023AA">
        <w:rPr>
          <w:rFonts w:cstheme="minorHAnsi"/>
          <w:sz w:val="24"/>
          <w:szCs w:val="19"/>
          <w:highlight w:val="white"/>
        </w:rPr>
        <w:t>One</w:t>
      </w:r>
      <w:r w:rsidRPr="00B023AA">
        <w:rPr>
          <w:rFonts w:cstheme="minorHAnsi"/>
          <w:sz w:val="24"/>
          <w:szCs w:val="19"/>
          <w:highlight w:val="white"/>
        </w:rPr>
        <w:t xml:space="preserve"> customer can be a passenger on multiple flights, and </w:t>
      </w:r>
      <w:r w:rsidR="00694B73">
        <w:rPr>
          <w:rFonts w:cstheme="minorHAnsi"/>
          <w:sz w:val="24"/>
          <w:szCs w:val="19"/>
          <w:highlight w:val="white"/>
        </w:rPr>
        <w:t>a customer can purchase multiple seats on a single flight.</w:t>
      </w:r>
    </w:p>
    <w:p w:rsidR="00314EED" w:rsidRPr="00B023AA" w:rsidRDefault="00314EED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</w:p>
    <w:p w:rsidR="00114520" w:rsidRDefault="00314EED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  <w:r w:rsidRPr="00B023AA">
        <w:rPr>
          <w:rFonts w:cstheme="minorHAnsi"/>
          <w:sz w:val="24"/>
          <w:szCs w:val="19"/>
          <w:highlight w:val="white"/>
        </w:rPr>
        <w:t>Customer</w:t>
      </w:r>
      <w:r w:rsidR="00694B73">
        <w:rPr>
          <w:rFonts w:cstheme="minorHAnsi"/>
          <w:sz w:val="24"/>
          <w:szCs w:val="19"/>
          <w:highlight w:val="white"/>
        </w:rPr>
        <w:t xml:space="preserve"> </w:t>
      </w:r>
      <w:proofErr w:type="gramStart"/>
      <w:r w:rsidR="00694B73">
        <w:rPr>
          <w:rFonts w:cstheme="minorHAnsi"/>
          <w:sz w:val="24"/>
          <w:szCs w:val="19"/>
          <w:highlight w:val="white"/>
        </w:rPr>
        <w:t>n</w:t>
      </w:r>
      <w:r w:rsidRPr="00B023AA">
        <w:rPr>
          <w:rFonts w:cstheme="minorHAnsi"/>
          <w:sz w:val="24"/>
          <w:szCs w:val="19"/>
          <w:highlight w:val="white"/>
        </w:rPr>
        <w:t>:n</w:t>
      </w:r>
      <w:proofErr w:type="gramEnd"/>
      <w:r w:rsidRPr="00B023AA">
        <w:rPr>
          <w:rFonts w:cstheme="minorHAnsi"/>
          <w:sz w:val="24"/>
          <w:szCs w:val="19"/>
          <w:highlight w:val="white"/>
        </w:rPr>
        <w:t xml:space="preserve"> Flight – </w:t>
      </w:r>
      <w:r w:rsidR="00B023AA">
        <w:rPr>
          <w:rFonts w:cstheme="minorHAnsi"/>
          <w:sz w:val="24"/>
          <w:szCs w:val="19"/>
          <w:highlight w:val="white"/>
        </w:rPr>
        <w:t xml:space="preserve">A customer can </w:t>
      </w:r>
      <w:r w:rsidR="00694B73">
        <w:rPr>
          <w:rFonts w:cstheme="minorHAnsi"/>
          <w:sz w:val="24"/>
          <w:szCs w:val="19"/>
          <w:highlight w:val="white"/>
        </w:rPr>
        <w:t>have multiple Passenger entries for a flight</w:t>
      </w:r>
      <w:r w:rsidR="00FE7E1C">
        <w:rPr>
          <w:rFonts w:cstheme="minorHAnsi"/>
          <w:sz w:val="24"/>
          <w:szCs w:val="19"/>
          <w:highlight w:val="white"/>
        </w:rPr>
        <w:t xml:space="preserve"> and is </w:t>
      </w:r>
      <w:r w:rsidR="00694B73">
        <w:rPr>
          <w:rFonts w:cstheme="minorHAnsi"/>
          <w:sz w:val="24"/>
          <w:szCs w:val="19"/>
          <w:highlight w:val="white"/>
        </w:rPr>
        <w:t>assigned multiple Passenger ID’s</w:t>
      </w:r>
      <w:r w:rsidR="00C32D57">
        <w:rPr>
          <w:rFonts w:cstheme="minorHAnsi"/>
          <w:sz w:val="24"/>
          <w:szCs w:val="19"/>
          <w:highlight w:val="white"/>
        </w:rPr>
        <w:t xml:space="preserve"> for the same flight</w:t>
      </w:r>
      <w:r w:rsidR="00694B73">
        <w:rPr>
          <w:rFonts w:cstheme="minorHAnsi"/>
          <w:sz w:val="24"/>
          <w:szCs w:val="19"/>
          <w:highlight w:val="white"/>
        </w:rPr>
        <w:t xml:space="preserve"> if th</w:t>
      </w:r>
      <w:r w:rsidR="00FE7E1C">
        <w:rPr>
          <w:rFonts w:cstheme="minorHAnsi"/>
          <w:sz w:val="24"/>
          <w:szCs w:val="19"/>
          <w:highlight w:val="white"/>
        </w:rPr>
        <w:t>e</w:t>
      </w:r>
      <w:r w:rsidR="00694B73">
        <w:rPr>
          <w:rFonts w:cstheme="minorHAnsi"/>
          <w:sz w:val="24"/>
          <w:szCs w:val="19"/>
          <w:highlight w:val="white"/>
        </w:rPr>
        <w:t xml:space="preserve"> customer buys multiple seats/tickets</w:t>
      </w:r>
      <w:r w:rsidR="00C32D57">
        <w:rPr>
          <w:rFonts w:cstheme="minorHAnsi"/>
          <w:sz w:val="24"/>
          <w:szCs w:val="19"/>
          <w:highlight w:val="white"/>
        </w:rPr>
        <w:t xml:space="preserve"> </w:t>
      </w:r>
      <w:r w:rsidR="00FE7E1C">
        <w:rPr>
          <w:rFonts w:cstheme="minorHAnsi"/>
          <w:sz w:val="24"/>
          <w:szCs w:val="19"/>
          <w:highlight w:val="white"/>
        </w:rPr>
        <w:t>for</w:t>
      </w:r>
      <w:r w:rsidR="00C32D57">
        <w:rPr>
          <w:rFonts w:cstheme="minorHAnsi"/>
          <w:sz w:val="24"/>
          <w:szCs w:val="19"/>
          <w:highlight w:val="white"/>
        </w:rPr>
        <w:t xml:space="preserve"> that flight</w:t>
      </w:r>
      <w:r w:rsidR="00694B73">
        <w:rPr>
          <w:rFonts w:cstheme="minorHAnsi"/>
          <w:sz w:val="24"/>
          <w:szCs w:val="19"/>
          <w:highlight w:val="white"/>
        </w:rPr>
        <w:t>.</w:t>
      </w:r>
      <w:r w:rsidR="00FE7E1C">
        <w:rPr>
          <w:rFonts w:cstheme="minorHAnsi"/>
          <w:sz w:val="24"/>
          <w:szCs w:val="19"/>
          <w:highlight w:val="white"/>
        </w:rPr>
        <w:t xml:space="preserve"> By using a unique Passenger ID for every ticket purchased, Customer and Flight have a many-to-many relationship with the </w:t>
      </w:r>
      <w:r w:rsidR="00480F38">
        <w:rPr>
          <w:rFonts w:cstheme="minorHAnsi"/>
          <w:sz w:val="24"/>
          <w:szCs w:val="19"/>
          <w:highlight w:val="white"/>
        </w:rPr>
        <w:t>capacity</w:t>
      </w:r>
      <w:r w:rsidR="00FE7E1C">
        <w:rPr>
          <w:rFonts w:cstheme="minorHAnsi"/>
          <w:sz w:val="24"/>
          <w:szCs w:val="19"/>
          <w:highlight w:val="white"/>
        </w:rPr>
        <w:t xml:space="preserve"> to have multiple flights per customer and </w:t>
      </w:r>
      <w:r w:rsidR="00FE7E1C">
        <w:rPr>
          <w:rFonts w:cstheme="minorHAnsi"/>
          <w:sz w:val="24"/>
          <w:szCs w:val="19"/>
          <w:highlight w:val="white"/>
        </w:rPr>
        <w:lastRenderedPageBreak/>
        <w:t xml:space="preserve">multiple seats purchased by one customer for the same flight. </w:t>
      </w:r>
      <w:r w:rsidR="00C32D57">
        <w:rPr>
          <w:rFonts w:cstheme="minorHAnsi"/>
          <w:sz w:val="24"/>
          <w:szCs w:val="19"/>
          <w:highlight w:val="white"/>
        </w:rPr>
        <w:t>An example of this is shown in the screenshot at the bottom of the document, in which</w:t>
      </w:r>
      <w:r w:rsidR="00480F38">
        <w:rPr>
          <w:rFonts w:cstheme="minorHAnsi"/>
          <w:sz w:val="24"/>
          <w:szCs w:val="19"/>
          <w:highlight w:val="white"/>
        </w:rPr>
        <w:t xml:space="preserve"> Passenger</w:t>
      </w:r>
      <w:r w:rsidR="00C32D57">
        <w:rPr>
          <w:rFonts w:cstheme="minorHAnsi"/>
          <w:sz w:val="24"/>
          <w:szCs w:val="19"/>
          <w:highlight w:val="white"/>
        </w:rPr>
        <w:t xml:space="preserve"> ID’s 1 and 22</w:t>
      </w:r>
      <w:r w:rsidR="00480F38">
        <w:rPr>
          <w:rFonts w:cstheme="minorHAnsi"/>
          <w:sz w:val="24"/>
          <w:szCs w:val="19"/>
          <w:highlight w:val="white"/>
        </w:rPr>
        <w:t xml:space="preserve"> both belong to Customer ID 1 for the same flight, while Customer ID’s 17 and 15 have purchased seats on multiple different flights.</w:t>
      </w:r>
    </w:p>
    <w:p w:rsidR="00CF040D" w:rsidRDefault="00CF040D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</w:p>
    <w:p w:rsidR="00C457F3" w:rsidRPr="00FC4A98" w:rsidRDefault="00C457F3" w:rsidP="00625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11E3" w:rsidTr="009614E3">
        <w:tc>
          <w:tcPr>
            <w:tcW w:w="3116" w:type="dxa"/>
          </w:tcPr>
          <w:p w:rsidR="00A511E3" w:rsidRPr="00B023AA" w:rsidRDefault="00E01A87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19"/>
                <w:highlight w:val="white"/>
              </w:rPr>
            </w:pPr>
            <w:r>
              <w:rPr>
                <w:rFonts w:cstheme="minorHAnsi"/>
                <w:b/>
                <w:sz w:val="24"/>
                <w:szCs w:val="19"/>
                <w:highlight w:val="white"/>
              </w:rPr>
              <w:t>Entity</w:t>
            </w:r>
            <w:r w:rsidR="00A511E3" w:rsidRPr="00B023AA">
              <w:rPr>
                <w:rFonts w:cstheme="minorHAnsi"/>
                <w:b/>
                <w:sz w:val="24"/>
                <w:szCs w:val="19"/>
                <w:highlight w:val="white"/>
              </w:rPr>
              <w:t xml:space="preserve"> 1</w:t>
            </w:r>
          </w:p>
        </w:tc>
        <w:tc>
          <w:tcPr>
            <w:tcW w:w="3117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19"/>
                <w:highlight w:val="white"/>
              </w:rPr>
            </w:pPr>
            <w:r w:rsidRPr="00B023AA">
              <w:rPr>
                <w:rFonts w:cstheme="minorHAnsi"/>
                <w:b/>
                <w:sz w:val="24"/>
                <w:szCs w:val="19"/>
                <w:highlight w:val="white"/>
              </w:rPr>
              <w:t>Relationship</w:t>
            </w:r>
          </w:p>
        </w:tc>
        <w:tc>
          <w:tcPr>
            <w:tcW w:w="3117" w:type="dxa"/>
          </w:tcPr>
          <w:p w:rsidR="00A511E3" w:rsidRPr="00B023AA" w:rsidRDefault="00E01A87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19"/>
                <w:highlight w:val="white"/>
              </w:rPr>
            </w:pPr>
            <w:r>
              <w:rPr>
                <w:rFonts w:cstheme="minorHAnsi"/>
                <w:b/>
                <w:sz w:val="24"/>
                <w:szCs w:val="19"/>
                <w:highlight w:val="white"/>
              </w:rPr>
              <w:t>Entity</w:t>
            </w:r>
            <w:r w:rsidR="00A511E3" w:rsidRPr="00B023AA">
              <w:rPr>
                <w:rFonts w:cstheme="minorHAnsi"/>
                <w:b/>
                <w:sz w:val="24"/>
                <w:szCs w:val="19"/>
                <w:highlight w:val="white"/>
              </w:rPr>
              <w:t xml:space="preserve"> 2</w:t>
            </w:r>
          </w:p>
        </w:tc>
      </w:tr>
      <w:tr w:rsidR="00A511E3" w:rsidTr="009614E3">
        <w:tc>
          <w:tcPr>
            <w:tcW w:w="3116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r>
              <w:rPr>
                <w:rFonts w:cstheme="minorHAnsi"/>
                <w:sz w:val="24"/>
                <w:szCs w:val="19"/>
                <w:highlight w:val="white"/>
              </w:rPr>
              <w:t>Airline</w:t>
            </w:r>
          </w:p>
        </w:tc>
        <w:tc>
          <w:tcPr>
            <w:tcW w:w="3117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proofErr w:type="gramStart"/>
            <w:r>
              <w:rPr>
                <w:rFonts w:cstheme="minorHAnsi"/>
                <w:sz w:val="24"/>
                <w:szCs w:val="19"/>
                <w:highlight w:val="white"/>
              </w:rPr>
              <w:t>1:n</w:t>
            </w:r>
            <w:proofErr w:type="gramEnd"/>
          </w:p>
        </w:tc>
        <w:tc>
          <w:tcPr>
            <w:tcW w:w="3117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r>
              <w:rPr>
                <w:rFonts w:cstheme="minorHAnsi"/>
                <w:sz w:val="24"/>
                <w:szCs w:val="19"/>
                <w:highlight w:val="white"/>
              </w:rPr>
              <w:t>Flight</w:t>
            </w:r>
          </w:p>
        </w:tc>
      </w:tr>
      <w:tr w:rsidR="00A511E3" w:rsidTr="009614E3">
        <w:tc>
          <w:tcPr>
            <w:tcW w:w="3116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r>
              <w:rPr>
                <w:rFonts w:cstheme="minorHAnsi"/>
                <w:sz w:val="24"/>
                <w:szCs w:val="19"/>
                <w:highlight w:val="white"/>
              </w:rPr>
              <w:t>Flight</w:t>
            </w:r>
          </w:p>
        </w:tc>
        <w:tc>
          <w:tcPr>
            <w:tcW w:w="3117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r>
              <w:rPr>
                <w:rFonts w:cstheme="minorHAnsi"/>
                <w:sz w:val="24"/>
                <w:szCs w:val="19"/>
                <w:highlight w:val="white"/>
              </w:rPr>
              <w:t>1:1</w:t>
            </w:r>
          </w:p>
        </w:tc>
        <w:tc>
          <w:tcPr>
            <w:tcW w:w="3117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r>
              <w:rPr>
                <w:rFonts w:cstheme="minorHAnsi"/>
                <w:sz w:val="24"/>
                <w:szCs w:val="19"/>
                <w:highlight w:val="white"/>
              </w:rPr>
              <w:t>Tracker</w:t>
            </w:r>
          </w:p>
        </w:tc>
      </w:tr>
      <w:tr w:rsidR="00A511E3" w:rsidTr="009614E3">
        <w:tc>
          <w:tcPr>
            <w:tcW w:w="3116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r>
              <w:rPr>
                <w:rFonts w:cstheme="minorHAnsi"/>
                <w:sz w:val="24"/>
                <w:szCs w:val="19"/>
                <w:highlight w:val="white"/>
              </w:rPr>
              <w:t>Customer</w:t>
            </w:r>
          </w:p>
        </w:tc>
        <w:tc>
          <w:tcPr>
            <w:tcW w:w="3117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proofErr w:type="gramStart"/>
            <w:r>
              <w:rPr>
                <w:rFonts w:cstheme="minorHAnsi"/>
                <w:sz w:val="24"/>
                <w:szCs w:val="19"/>
                <w:highlight w:val="white"/>
              </w:rPr>
              <w:t>1:n</w:t>
            </w:r>
            <w:proofErr w:type="gramEnd"/>
          </w:p>
        </w:tc>
        <w:tc>
          <w:tcPr>
            <w:tcW w:w="3117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r>
              <w:rPr>
                <w:rFonts w:cstheme="minorHAnsi"/>
                <w:sz w:val="24"/>
                <w:szCs w:val="19"/>
                <w:highlight w:val="white"/>
              </w:rPr>
              <w:t>Passenger</w:t>
            </w:r>
          </w:p>
        </w:tc>
      </w:tr>
      <w:tr w:rsidR="00FE7E1C" w:rsidTr="009614E3">
        <w:tc>
          <w:tcPr>
            <w:tcW w:w="3116" w:type="dxa"/>
          </w:tcPr>
          <w:p w:rsidR="00FE7E1C" w:rsidRDefault="00FE7E1C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r>
              <w:rPr>
                <w:rFonts w:cstheme="minorHAnsi"/>
                <w:sz w:val="24"/>
                <w:szCs w:val="19"/>
                <w:highlight w:val="white"/>
              </w:rPr>
              <w:t>Flight</w:t>
            </w:r>
          </w:p>
        </w:tc>
        <w:tc>
          <w:tcPr>
            <w:tcW w:w="3117" w:type="dxa"/>
          </w:tcPr>
          <w:p w:rsidR="00FE7E1C" w:rsidRDefault="00FE7E1C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proofErr w:type="gramStart"/>
            <w:r>
              <w:rPr>
                <w:rFonts w:cstheme="minorHAnsi"/>
                <w:sz w:val="24"/>
                <w:szCs w:val="19"/>
                <w:highlight w:val="white"/>
              </w:rPr>
              <w:t>1:n</w:t>
            </w:r>
            <w:proofErr w:type="gramEnd"/>
          </w:p>
        </w:tc>
        <w:tc>
          <w:tcPr>
            <w:tcW w:w="3117" w:type="dxa"/>
          </w:tcPr>
          <w:p w:rsidR="00FE7E1C" w:rsidRDefault="00FE7E1C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r>
              <w:rPr>
                <w:rFonts w:cstheme="minorHAnsi"/>
                <w:sz w:val="24"/>
                <w:szCs w:val="19"/>
                <w:highlight w:val="white"/>
              </w:rPr>
              <w:t>Passenger</w:t>
            </w:r>
          </w:p>
        </w:tc>
      </w:tr>
      <w:tr w:rsidR="00A511E3" w:rsidTr="009614E3">
        <w:tc>
          <w:tcPr>
            <w:tcW w:w="3116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r>
              <w:rPr>
                <w:rFonts w:cstheme="minorHAnsi"/>
                <w:sz w:val="24"/>
                <w:szCs w:val="19"/>
                <w:highlight w:val="white"/>
              </w:rPr>
              <w:t>Customer</w:t>
            </w:r>
          </w:p>
        </w:tc>
        <w:tc>
          <w:tcPr>
            <w:tcW w:w="3117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proofErr w:type="gramStart"/>
            <w:r>
              <w:rPr>
                <w:rFonts w:cstheme="minorHAnsi"/>
                <w:sz w:val="24"/>
                <w:szCs w:val="19"/>
                <w:highlight w:val="white"/>
              </w:rPr>
              <w:t>n:n</w:t>
            </w:r>
            <w:proofErr w:type="gramEnd"/>
          </w:p>
        </w:tc>
        <w:tc>
          <w:tcPr>
            <w:tcW w:w="3117" w:type="dxa"/>
          </w:tcPr>
          <w:p w:rsidR="00A511E3" w:rsidRPr="00B023AA" w:rsidRDefault="00A511E3" w:rsidP="009614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19"/>
                <w:highlight w:val="white"/>
              </w:rPr>
            </w:pPr>
            <w:r>
              <w:rPr>
                <w:rFonts w:cstheme="minorHAnsi"/>
                <w:sz w:val="24"/>
                <w:szCs w:val="19"/>
                <w:highlight w:val="white"/>
              </w:rPr>
              <w:t>Flight</w:t>
            </w:r>
          </w:p>
        </w:tc>
      </w:tr>
    </w:tbl>
    <w:p w:rsidR="00FC4A98" w:rsidRDefault="00FC4A98" w:rsidP="00CF04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F040D" w:rsidRDefault="00CF040D" w:rsidP="00CF04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C4A98" w:rsidRDefault="00FC4A98" w:rsidP="00E012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7D6C2E" w:rsidRDefault="00FC4A98" w:rsidP="007D6C2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highlight w:val="white"/>
        </w:rPr>
      </w:pPr>
      <w:r w:rsidRPr="00E01A87">
        <w:rPr>
          <w:rFonts w:cstheme="minorHAnsi"/>
          <w:b/>
          <w:sz w:val="32"/>
          <w:szCs w:val="24"/>
          <w:highlight w:val="white"/>
        </w:rPr>
        <w:lastRenderedPageBreak/>
        <w:t>Database Diagram</w:t>
      </w:r>
      <w:r w:rsidR="00DB4A05">
        <w:rPr>
          <w:rFonts w:cstheme="minorHAnsi"/>
          <w:b/>
          <w:noProof/>
          <w:sz w:val="24"/>
          <w:szCs w:val="24"/>
          <w:highlight w:val="white"/>
        </w:rPr>
        <w:drawing>
          <wp:inline distT="0" distB="0" distL="0" distR="0">
            <wp:extent cx="5600700" cy="5419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C2E" w:rsidRDefault="007D6C2E" w:rsidP="00414E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7D6C2E" w:rsidRDefault="007D6C2E" w:rsidP="00414E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white"/>
        </w:rPr>
      </w:pPr>
    </w:p>
    <w:p w:rsidR="007D6C2E" w:rsidRPr="00E01A87" w:rsidRDefault="007D6C2E" w:rsidP="007D6C2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24"/>
          <w:highlight w:val="white"/>
        </w:rPr>
      </w:pPr>
      <w:r w:rsidRPr="00E01A87">
        <w:rPr>
          <w:rFonts w:cstheme="minorHAnsi"/>
          <w:b/>
          <w:sz w:val="32"/>
          <w:szCs w:val="24"/>
          <w:highlight w:val="white"/>
        </w:rPr>
        <w:t>SQL Code</w:t>
      </w:r>
    </w:p>
    <w:p w:rsidR="007D6C2E" w:rsidRDefault="007D6C2E" w:rsidP="007D6C2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This assignment was completed using a combination of SQL </w:t>
      </w:r>
      <w:r w:rsidR="00BA57FC">
        <w:rPr>
          <w:rFonts w:cstheme="minorHAnsi"/>
          <w:sz w:val="24"/>
          <w:szCs w:val="24"/>
          <w:highlight w:val="white"/>
        </w:rPr>
        <w:t>code</w:t>
      </w:r>
      <w:r>
        <w:rPr>
          <w:rFonts w:cstheme="minorHAnsi"/>
          <w:sz w:val="24"/>
          <w:szCs w:val="24"/>
          <w:highlight w:val="white"/>
        </w:rPr>
        <w:t xml:space="preserve"> and the SQL Server Management GUI.</w:t>
      </w:r>
    </w:p>
    <w:p w:rsidR="00FB377E" w:rsidRDefault="00FB377E" w:rsidP="007D6C2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highlight w:val="white"/>
        </w:rPr>
      </w:pPr>
    </w:p>
    <w:p w:rsidR="00FB377E" w:rsidRPr="00FB377E" w:rsidRDefault="00FB377E" w:rsidP="007D6C2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highlight w:val="white"/>
        </w:rPr>
      </w:pPr>
      <w:r>
        <w:rPr>
          <w:rFonts w:cstheme="minorHAnsi"/>
          <w:b/>
          <w:sz w:val="24"/>
          <w:szCs w:val="24"/>
          <w:highlight w:val="white"/>
        </w:rPr>
        <w:t>Table Creation</w:t>
      </w:r>
    </w:p>
    <w:p w:rsidR="007D6C2E" w:rsidRPr="007D6C2E" w:rsidRDefault="007D6C2E" w:rsidP="007D6C2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highlight w:val="white"/>
        </w:rPr>
      </w:pPr>
    </w:p>
    <w:p w:rsidR="00FC71E1" w:rsidRDefault="00FC71E1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Airline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</w:t>
      </w:r>
    </w:p>
    <w:p w:rsidR="00114520" w:rsidRDefault="00114520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AirlineID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 foreign key references Airline(id)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int,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departairport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100),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arriveairport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100),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 foreign key references Flight(id)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Flightdate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int,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int,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int,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Duration int,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Flightstatus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4520" w:rsidRPr="00FB377E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FB377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Once the Tracker table was created, I then went back to the Flight table and added a relationship using the GUI to insert the second foreign key, </w:t>
      </w:r>
      <w:proofErr w:type="spellStart"/>
      <w:r w:rsidRPr="00FB377E">
        <w:rPr>
          <w:rFonts w:ascii="Consolas" w:hAnsi="Consolas" w:cs="Consolas"/>
          <w:b/>
          <w:color w:val="000000"/>
          <w:sz w:val="19"/>
          <w:szCs w:val="19"/>
          <w:highlight w:val="white"/>
        </w:rPr>
        <w:t>TrackerID</w:t>
      </w:r>
      <w:proofErr w:type="spellEnd"/>
      <w:r w:rsidRPr="00FB377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from Tracker(id).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</w:t>
      </w:r>
    </w:p>
    <w:p w:rsid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</w:t>
      </w:r>
    </w:p>
    <w:p w:rsidR="00114520" w:rsidRDefault="00114520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C71E1" w:rsidRDefault="00FC71E1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0123D" w:rsidRDefault="00E0123D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Passenger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0123D" w:rsidRDefault="00E0123D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0123D" w:rsidRDefault="00E0123D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0123D" w:rsidRDefault="00E0123D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0123D" w:rsidRDefault="00E0123D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seat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0123D" w:rsidRDefault="00E0123D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ticket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0123D" w:rsidRDefault="00E0123D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14520" w:rsidRPr="00114520" w:rsidRDefault="00114520" w:rsidP="0011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0CEC" w:rsidRDefault="001E0CEC" w:rsidP="001E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0CEC" w:rsidRDefault="001E0CEC" w:rsidP="001E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E0CEC" w:rsidRDefault="001E0CEC" w:rsidP="001E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Passenger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E0CEC" w:rsidRDefault="001E0CEC" w:rsidP="001E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14520" w:rsidRDefault="001E0CEC" w:rsidP="001E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0123D" w:rsidRDefault="00E0123D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B377E" w:rsidRDefault="00FB377E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B377E" w:rsidRPr="00FB377E" w:rsidRDefault="00FB377E" w:rsidP="00FB377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highlight w:val="white"/>
        </w:rPr>
      </w:pPr>
      <w:r>
        <w:rPr>
          <w:rFonts w:cstheme="minorHAnsi"/>
          <w:b/>
          <w:sz w:val="24"/>
          <w:szCs w:val="24"/>
          <w:highlight w:val="white"/>
        </w:rPr>
        <w:t>Row Insertion</w:t>
      </w:r>
    </w:p>
    <w:p w:rsidR="00E0123D" w:rsidRDefault="00E0123D" w:rsidP="00FB377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Airline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'American Airlines'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'Jet Blue'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AirlineID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flightnumber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departairport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arriveairport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'DAB - Daytona Beach Intl, Daytona Beach, FL'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'JFK - John F. Kennedy Intl, NYC, 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7223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'JAX - Jacksonville Intl, Jacksonville, FL'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'JFK - John F. Kennedy Intl, NYC, 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B2990">
        <w:rPr>
          <w:rFonts w:ascii="Consolas" w:hAnsi="Consolas" w:cs="Consolas"/>
          <w:color w:val="000000"/>
          <w:sz w:val="19"/>
          <w:szCs w:val="19"/>
          <w:highlight w:val="white"/>
        </w:rPr>
        <w:t>5110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'MCO - Orlando Intl, Orlando, FL'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'LGA - LaGuardia Airport, NYC, 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flightdate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flightstatus</w:t>
      </w:r>
      <w:proofErr w:type="spellEnd"/>
      <w:r w:rsidR="005E7A8E">
        <w:rPr>
          <w:rFonts w:ascii="Consolas" w:hAnsi="Consolas" w:cs="Consolas"/>
          <w:color w:val="000000"/>
          <w:sz w:val="19"/>
          <w:szCs w:val="19"/>
          <w:highlight w:val="white"/>
        </w:rPr>
        <w:t>, terminal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012119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'Delayed'</w:t>
      </w:r>
      <w:r w:rsidR="005E7A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5E7A8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‘C5’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2134" w:rsidRDefault="003C2134" w:rsidP="003C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012719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'On-time'</w:t>
      </w:r>
      <w:r w:rsidR="005E7A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5E7A8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‘A3’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5144" w:rsidRDefault="003C2134" w:rsidP="003C2134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020319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'On-time'</w:t>
      </w:r>
      <w:r w:rsidR="005E7A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5E7A8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‘B7’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0123D" w:rsidRDefault="00E0123D" w:rsidP="003C2134"/>
    <w:p w:rsidR="00E0123D" w:rsidRDefault="00E0123D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'Robert Jordan'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'Henry Kissinger'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 Rico'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0123D" w:rsidRDefault="00E0123D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'Robert Heinlein'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'Isaac Asimov'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'Isaac Arthur'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'Stephen 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'Stephen Hawking'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0123D" w:rsidRDefault="00E0123D" w:rsidP="00E0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'William Golding'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'Thomas Cromwell'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'George Patton'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'Mike Patton'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'Betty Page'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0123D" w:rsidRDefault="00E0123D" w:rsidP="00E0123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'Norma Jean'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'Alice Walker'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'Bettany Hughes'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 Beard'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 Harris'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 Shelley'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740B" w:rsidRDefault="00E3740B" w:rsidP="00E0123D"/>
    <w:p w:rsidR="00E3740B" w:rsidRDefault="00E3740B" w:rsidP="00E3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Passenger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 Class - 29351A'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'Coach - 35132C'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740B" w:rsidRDefault="00E3740B" w:rsidP="00E3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'Business - 23155B'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'Business - 41433B'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'Coach - 51233C'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740B" w:rsidRDefault="00E3740B" w:rsidP="00E3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 Class - 12351A'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 Class - 12455A'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'Coach - 35134C'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740B" w:rsidRDefault="00E3740B" w:rsidP="00E3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'Business - 35143B'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'Business - 35564B'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'Coach - 42443C'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740B" w:rsidRDefault="00E3740B" w:rsidP="00E3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 Class - 31344A'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'Business - 13441B'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'Coach - 45143C'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740B" w:rsidRDefault="00E3740B" w:rsidP="00E3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'Coach - 42331C'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 Class - 13415A'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 Class - 13234A'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740B" w:rsidRDefault="00E3740B" w:rsidP="00E3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 Class - 32123A'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'1st Class - 34412A'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'Business - 23314B'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E70A4" w:rsidRDefault="00E3740B" w:rsidP="00E3740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'Coach - 54342C'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774B7B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</w:p>
    <w:p w:rsidR="002E70A4" w:rsidRDefault="002E70A4" w:rsidP="00E3740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01A87" w:rsidRDefault="00E01A87" w:rsidP="00E3740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2E70A4" w:rsidRPr="00E01A87" w:rsidRDefault="00E73A52" w:rsidP="002E70A4">
      <w:pPr>
        <w:jc w:val="center"/>
        <w:rPr>
          <w:rFonts w:cstheme="minorHAnsi"/>
          <w:b/>
          <w:sz w:val="32"/>
          <w:szCs w:val="19"/>
          <w:highlight w:val="white"/>
        </w:rPr>
      </w:pPr>
      <w:r w:rsidRPr="00E01A87">
        <w:rPr>
          <w:rFonts w:cstheme="minorHAnsi"/>
          <w:b/>
          <w:sz w:val="32"/>
          <w:szCs w:val="19"/>
          <w:highlight w:val="white"/>
        </w:rPr>
        <w:t>Screenshots of</w:t>
      </w:r>
      <w:r w:rsidR="001516A0" w:rsidRPr="00E01A87">
        <w:rPr>
          <w:rFonts w:cstheme="minorHAnsi"/>
          <w:b/>
          <w:sz w:val="32"/>
          <w:szCs w:val="19"/>
          <w:highlight w:val="white"/>
        </w:rPr>
        <w:t xml:space="preserve"> Individual</w:t>
      </w:r>
      <w:r w:rsidRPr="00E01A87">
        <w:rPr>
          <w:rFonts w:cstheme="minorHAnsi"/>
          <w:b/>
          <w:sz w:val="32"/>
          <w:szCs w:val="19"/>
          <w:highlight w:val="white"/>
        </w:rPr>
        <w:t xml:space="preserve"> Table</w:t>
      </w:r>
      <w:r w:rsidR="00505D64" w:rsidRPr="00E01A87">
        <w:rPr>
          <w:rFonts w:cstheme="minorHAnsi"/>
          <w:b/>
          <w:sz w:val="32"/>
          <w:szCs w:val="19"/>
          <w:highlight w:val="white"/>
        </w:rPr>
        <w:t>s</w:t>
      </w:r>
    </w:p>
    <w:p w:rsidR="00774B7B" w:rsidRDefault="00774B7B" w:rsidP="00E3740B"/>
    <w:p w:rsidR="00774B7B" w:rsidRPr="008F23F4" w:rsidRDefault="008F23F4" w:rsidP="00E3740B">
      <w:pPr>
        <w:rPr>
          <w:b/>
        </w:rPr>
      </w:pPr>
      <w:r w:rsidRPr="008F23F4">
        <w:rPr>
          <w:b/>
        </w:rPr>
        <w:t>Airline</w:t>
      </w:r>
    </w:p>
    <w:p w:rsidR="008F23F4" w:rsidRDefault="008F23F4" w:rsidP="00E3740B">
      <w:r>
        <w:rPr>
          <w:noProof/>
        </w:rPr>
        <w:drawing>
          <wp:inline distT="0" distB="0" distL="0" distR="0">
            <wp:extent cx="1463040" cy="731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F4" w:rsidRDefault="008F23F4" w:rsidP="00E3740B"/>
    <w:p w:rsidR="008F23F4" w:rsidRPr="008F23F4" w:rsidRDefault="008F23F4" w:rsidP="00E3740B">
      <w:pPr>
        <w:rPr>
          <w:b/>
        </w:rPr>
      </w:pPr>
      <w:r w:rsidRPr="008F23F4">
        <w:rPr>
          <w:b/>
        </w:rPr>
        <w:t>Customer</w:t>
      </w:r>
    </w:p>
    <w:p w:rsidR="008F23F4" w:rsidRDefault="008F23F4" w:rsidP="00E3740B">
      <w:r>
        <w:rPr>
          <w:noProof/>
        </w:rPr>
        <w:lastRenderedPageBreak/>
        <w:drawing>
          <wp:inline distT="0" distB="0" distL="0" distR="0">
            <wp:extent cx="153352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F4" w:rsidRDefault="008F23F4" w:rsidP="00E3740B"/>
    <w:p w:rsidR="00B94729" w:rsidRPr="008F23F4" w:rsidRDefault="008F23F4" w:rsidP="00E3740B">
      <w:pPr>
        <w:rPr>
          <w:b/>
        </w:rPr>
      </w:pPr>
      <w:r w:rsidRPr="008F23F4">
        <w:rPr>
          <w:b/>
        </w:rPr>
        <w:t>Flight</w:t>
      </w:r>
    </w:p>
    <w:p w:rsidR="008F23F4" w:rsidRDefault="000B2990" w:rsidP="00E3740B">
      <w:r>
        <w:rPr>
          <w:noProof/>
        </w:rPr>
        <w:drawing>
          <wp:inline distT="0" distB="0" distL="0" distR="0">
            <wp:extent cx="5934075" cy="657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F4" w:rsidRDefault="008F23F4" w:rsidP="00E3740B"/>
    <w:p w:rsidR="008F23F4" w:rsidRPr="008F23F4" w:rsidRDefault="008F23F4" w:rsidP="00E3740B">
      <w:pPr>
        <w:rPr>
          <w:b/>
        </w:rPr>
      </w:pPr>
      <w:r w:rsidRPr="008F23F4">
        <w:rPr>
          <w:b/>
        </w:rPr>
        <w:t>Tracker</w:t>
      </w:r>
    </w:p>
    <w:p w:rsidR="008F23F4" w:rsidRPr="008F23F4" w:rsidRDefault="00EE1051" w:rsidP="00E3740B">
      <w:pPr>
        <w:rPr>
          <w:b/>
        </w:rPr>
      </w:pPr>
      <w:r>
        <w:rPr>
          <w:b/>
          <w:noProof/>
        </w:rPr>
        <w:drawing>
          <wp:inline distT="0" distB="0" distL="0" distR="0">
            <wp:extent cx="4381500" cy="72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F4" w:rsidRDefault="008F23F4" w:rsidP="00E3740B"/>
    <w:p w:rsidR="008F23F4" w:rsidRPr="008F23F4" w:rsidRDefault="008F23F4" w:rsidP="00E3740B">
      <w:pPr>
        <w:rPr>
          <w:b/>
        </w:rPr>
      </w:pPr>
      <w:r w:rsidRPr="008F23F4">
        <w:rPr>
          <w:b/>
        </w:rPr>
        <w:t>Passenger</w:t>
      </w:r>
    </w:p>
    <w:p w:rsidR="00414E22" w:rsidRDefault="00C32D57" w:rsidP="00E3740B">
      <w:r>
        <w:rPr>
          <w:noProof/>
        </w:rPr>
        <w:lastRenderedPageBreak/>
        <w:drawing>
          <wp:inline distT="0" distB="0" distL="0" distR="0">
            <wp:extent cx="3076575" cy="417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8B7" w:rsidRDefault="004648B7" w:rsidP="00EE1051">
      <w:pPr>
        <w:spacing w:after="0" w:line="240" w:lineRule="auto"/>
      </w:pPr>
      <w:r>
        <w:separator/>
      </w:r>
    </w:p>
  </w:endnote>
  <w:endnote w:type="continuationSeparator" w:id="0">
    <w:p w:rsidR="004648B7" w:rsidRDefault="004648B7" w:rsidP="00EE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8B7" w:rsidRDefault="004648B7" w:rsidP="00EE1051">
      <w:pPr>
        <w:spacing w:after="0" w:line="240" w:lineRule="auto"/>
      </w:pPr>
      <w:r>
        <w:separator/>
      </w:r>
    </w:p>
  </w:footnote>
  <w:footnote w:type="continuationSeparator" w:id="0">
    <w:p w:rsidR="004648B7" w:rsidRDefault="004648B7" w:rsidP="00EE1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34"/>
    <w:rsid w:val="0004186D"/>
    <w:rsid w:val="000B2990"/>
    <w:rsid w:val="000E298D"/>
    <w:rsid w:val="00114520"/>
    <w:rsid w:val="001516A0"/>
    <w:rsid w:val="00154B69"/>
    <w:rsid w:val="001743A6"/>
    <w:rsid w:val="001E0CEC"/>
    <w:rsid w:val="00236C8C"/>
    <w:rsid w:val="00263105"/>
    <w:rsid w:val="0026321A"/>
    <w:rsid w:val="002A4599"/>
    <w:rsid w:val="002E70A4"/>
    <w:rsid w:val="00314EED"/>
    <w:rsid w:val="003955A8"/>
    <w:rsid w:val="003A1F9C"/>
    <w:rsid w:val="003A301B"/>
    <w:rsid w:val="003C2134"/>
    <w:rsid w:val="00414E22"/>
    <w:rsid w:val="004366A8"/>
    <w:rsid w:val="004648B7"/>
    <w:rsid w:val="00480F38"/>
    <w:rsid w:val="004A11AD"/>
    <w:rsid w:val="004B6C57"/>
    <w:rsid w:val="00505D64"/>
    <w:rsid w:val="00507216"/>
    <w:rsid w:val="00551CFC"/>
    <w:rsid w:val="005B09C1"/>
    <w:rsid w:val="005E30A4"/>
    <w:rsid w:val="005E45B8"/>
    <w:rsid w:val="005E7A8E"/>
    <w:rsid w:val="00602D91"/>
    <w:rsid w:val="00625AD2"/>
    <w:rsid w:val="006467F9"/>
    <w:rsid w:val="00694B73"/>
    <w:rsid w:val="006C518F"/>
    <w:rsid w:val="00731010"/>
    <w:rsid w:val="00764453"/>
    <w:rsid w:val="00774B7B"/>
    <w:rsid w:val="007D6C2E"/>
    <w:rsid w:val="008F23F4"/>
    <w:rsid w:val="00901F61"/>
    <w:rsid w:val="009953A2"/>
    <w:rsid w:val="00A22CE4"/>
    <w:rsid w:val="00A511E3"/>
    <w:rsid w:val="00AB0FA6"/>
    <w:rsid w:val="00AC58C9"/>
    <w:rsid w:val="00B023AA"/>
    <w:rsid w:val="00B45144"/>
    <w:rsid w:val="00B47389"/>
    <w:rsid w:val="00B94729"/>
    <w:rsid w:val="00BA57FC"/>
    <w:rsid w:val="00C05190"/>
    <w:rsid w:val="00C32D57"/>
    <w:rsid w:val="00C457F3"/>
    <w:rsid w:val="00CB441C"/>
    <w:rsid w:val="00CF040D"/>
    <w:rsid w:val="00DB0A21"/>
    <w:rsid w:val="00DB4A05"/>
    <w:rsid w:val="00DE304E"/>
    <w:rsid w:val="00E0123D"/>
    <w:rsid w:val="00E01A87"/>
    <w:rsid w:val="00E3740B"/>
    <w:rsid w:val="00E57425"/>
    <w:rsid w:val="00E73A52"/>
    <w:rsid w:val="00ED5D8C"/>
    <w:rsid w:val="00EE1051"/>
    <w:rsid w:val="00F06F5F"/>
    <w:rsid w:val="00F544EE"/>
    <w:rsid w:val="00FB377E"/>
    <w:rsid w:val="00FC4A98"/>
    <w:rsid w:val="00FC71E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882A"/>
  <w15:chartTrackingRefBased/>
  <w15:docId w15:val="{8A0E90F2-80ED-4972-B0A6-AE8DD0C2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051"/>
  </w:style>
  <w:style w:type="paragraph" w:styleId="Footer">
    <w:name w:val="footer"/>
    <w:basedOn w:val="Normal"/>
    <w:link w:val="FooterChar"/>
    <w:uiPriority w:val="99"/>
    <w:unhideWhenUsed/>
    <w:rsid w:val="00EE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Borts</dc:creator>
  <cp:keywords/>
  <dc:description/>
  <cp:lastModifiedBy>Eugene Borts</cp:lastModifiedBy>
  <cp:revision>52</cp:revision>
  <dcterms:created xsi:type="dcterms:W3CDTF">2019-01-19T20:15:00Z</dcterms:created>
  <dcterms:modified xsi:type="dcterms:W3CDTF">2019-01-20T01:26:00Z</dcterms:modified>
</cp:coreProperties>
</file>