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096F6" w14:textId="77777777" w:rsidR="00904B71" w:rsidRPr="00904B71" w:rsidRDefault="00904B71" w:rsidP="00904B71">
      <w:pPr>
        <w:spacing w:after="120" w:line="291" w:lineRule="atLeast"/>
        <w:outlineLvl w:val="0"/>
        <w:rPr>
          <w:rFonts w:ascii="-apple-system-font" w:eastAsia="Times New Roman" w:hAnsi="-apple-system-font" w:cs="Times New Roman"/>
          <w:b/>
          <w:bCs/>
          <w:color w:val="1B1B1B"/>
          <w:kern w:val="36"/>
          <w:sz w:val="47"/>
          <w:szCs w:val="47"/>
          <w14:ligatures w14:val="none"/>
        </w:rPr>
      </w:pPr>
      <w:r w:rsidRPr="00904B71">
        <w:rPr>
          <w:rFonts w:ascii="-apple-system-font" w:eastAsia="Times New Roman" w:hAnsi="-apple-system-font" w:cs="Times New Roman"/>
          <w:b/>
          <w:bCs/>
          <w:color w:val="1B1B1B"/>
          <w:kern w:val="36"/>
          <w:sz w:val="47"/>
          <w:szCs w:val="47"/>
          <w14:ligatures w14:val="none"/>
        </w:rPr>
        <w:t>Росія може вийти з мирних переговорів – Bloomberg</w:t>
      </w:r>
    </w:p>
    <w:p w14:paraId="71BC2060" w14:textId="254B87C9" w:rsidR="00904B71" w:rsidRPr="00904B71" w:rsidRDefault="00904B71" w:rsidP="00904B71">
      <w:pPr>
        <w:spacing w:after="0" w:line="360" w:lineRule="atLeast"/>
        <w:rPr>
          <w:rFonts w:ascii="-apple-system-font" w:eastAsia="Times New Roman" w:hAnsi="-apple-system-font" w:cs="Times New Roman"/>
          <w:kern w:val="0"/>
          <w:sz w:val="18"/>
          <w:szCs w:val="18"/>
          <w14:ligatures w14:val="none"/>
        </w:rPr>
      </w:pPr>
      <w:r w:rsidRPr="00904B71">
        <w:rPr>
          <w:rFonts w:ascii="-apple-system-font" w:eastAsia="Times New Roman" w:hAnsi="-apple-system-font" w:cs="Times New Roman"/>
          <w:kern w:val="0"/>
          <w:sz w:val="18"/>
          <w:szCs w:val="18"/>
          <w14:ligatures w14:val="none"/>
        </w:rPr>
        <w:fldChar w:fldCharType="begin"/>
      </w:r>
      <w:r w:rsidRPr="00904B71">
        <w:rPr>
          <w:rFonts w:ascii="-apple-system-font" w:eastAsia="Times New Roman" w:hAnsi="-apple-system-font" w:cs="Times New Roman"/>
          <w:kern w:val="0"/>
          <w:sz w:val="18"/>
          <w:szCs w:val="18"/>
          <w14:ligatures w14:val="none"/>
        </w:rPr>
        <w:instrText xml:space="preserve"> INCLUDEPICTURE "/Users/odin/Library/Group Containers/UBF8T346G9.ms/WebArchiveCopyPasteTempFiles/com.microsoft.Word/1200x800.webp" \* MERGEFORMATINET </w:instrText>
      </w:r>
      <w:r w:rsidRPr="00904B71">
        <w:rPr>
          <w:rFonts w:ascii="-apple-system-font" w:eastAsia="Times New Roman" w:hAnsi="-apple-system-font" w:cs="Times New Roman"/>
          <w:kern w:val="0"/>
          <w:sz w:val="18"/>
          <w:szCs w:val="18"/>
          <w14:ligatures w14:val="none"/>
        </w:rPr>
        <w:fldChar w:fldCharType="separate"/>
      </w:r>
      <w:r w:rsidRPr="00904B71">
        <w:rPr>
          <w:rFonts w:ascii="-apple-system-font" w:eastAsia="Times New Roman" w:hAnsi="-apple-system-font" w:cs="Times New Roman"/>
          <w:noProof/>
          <w:kern w:val="0"/>
          <w:sz w:val="18"/>
          <w:szCs w:val="18"/>
          <w14:ligatures w14:val="none"/>
        </w:rPr>
        <w:drawing>
          <wp:inline distT="0" distB="0" distL="0" distR="0" wp14:anchorId="7A7CC2F8" wp14:editId="0C34A60A">
            <wp:extent cx="5943600" cy="3963035"/>
            <wp:effectExtent l="0" t="0" r="0" b="0"/>
            <wp:docPr id="1149512372" name="Picture 1" descr="A destroyed buildings and debr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12372" name="Picture 1" descr="A destroyed buildings and debri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inline>
        </w:drawing>
      </w:r>
      <w:r w:rsidRPr="00904B71">
        <w:rPr>
          <w:rFonts w:ascii="-apple-system-font" w:eastAsia="Times New Roman" w:hAnsi="-apple-system-font" w:cs="Times New Roman"/>
          <w:kern w:val="0"/>
          <w:sz w:val="18"/>
          <w:szCs w:val="18"/>
          <w14:ligatures w14:val="none"/>
        </w:rPr>
        <w:fldChar w:fldCharType="end"/>
      </w:r>
    </w:p>
    <w:p w14:paraId="5932E7E1" w14:textId="77777777" w:rsidR="00904B71" w:rsidRPr="00904B71" w:rsidRDefault="00904B71" w:rsidP="00904B71">
      <w:pPr>
        <w:spacing w:before="100" w:beforeAutospacing="1" w:after="100" w:afterAutospacing="1" w:line="240" w:lineRule="auto"/>
        <w:rPr>
          <w:rFonts w:ascii="-apple-system-font" w:eastAsia="Times New Roman" w:hAnsi="-apple-system-font" w:cs="Times New Roman"/>
          <w:color w:val="1B1B1B"/>
          <w:kern w:val="0"/>
          <w:sz w:val="27"/>
          <w:szCs w:val="27"/>
          <w14:ligatures w14:val="none"/>
        </w:rPr>
      </w:pPr>
      <w:r w:rsidRPr="00904B71">
        <w:rPr>
          <w:rFonts w:ascii="-apple-system-font" w:eastAsia="Times New Roman" w:hAnsi="-apple-system-font" w:cs="Times New Roman"/>
          <w:color w:val="1B1B1B"/>
          <w:kern w:val="0"/>
          <w:sz w:val="27"/>
          <w:szCs w:val="27"/>
          <w14:ligatures w14:val="none"/>
        </w:rPr>
        <w:t>Джерело: </w:t>
      </w:r>
      <w:hyperlink r:id="rId6" w:tgtFrame="_blank" w:history="1">
        <w:r w:rsidRPr="00904B71">
          <w:rPr>
            <w:rFonts w:ascii="-apple-system-font" w:eastAsia="Times New Roman" w:hAnsi="-apple-system-font" w:cs="Times New Roman"/>
            <w:color w:val="416ED2"/>
            <w:kern w:val="0"/>
            <w:sz w:val="27"/>
            <w:szCs w:val="27"/>
            <w:u w:val="single"/>
            <w14:ligatures w14:val="none"/>
          </w:rPr>
          <w:t>Bloomberg</w:t>
        </w:r>
      </w:hyperlink>
    </w:p>
    <w:p w14:paraId="10F676E3" w14:textId="77777777" w:rsidR="00904B71" w:rsidRPr="00904B71" w:rsidRDefault="00904B71" w:rsidP="00904B71">
      <w:pPr>
        <w:spacing w:before="100" w:beforeAutospacing="1" w:after="100" w:afterAutospacing="1" w:line="240" w:lineRule="auto"/>
        <w:rPr>
          <w:rFonts w:ascii="-apple-system-font" w:eastAsia="Times New Roman" w:hAnsi="-apple-system-font" w:cs="Times New Roman"/>
          <w:color w:val="1B1B1B"/>
          <w:kern w:val="0"/>
          <w:sz w:val="27"/>
          <w:szCs w:val="27"/>
          <w14:ligatures w14:val="none"/>
        </w:rPr>
      </w:pPr>
      <w:r w:rsidRPr="00904B71">
        <w:rPr>
          <w:rFonts w:ascii="-apple-system-font" w:eastAsia="Times New Roman" w:hAnsi="-apple-system-font" w:cs="Times New Roman"/>
          <w:color w:val="1B1B1B"/>
          <w:kern w:val="0"/>
          <w:sz w:val="27"/>
          <w:szCs w:val="27"/>
          <w14:ligatures w14:val="none"/>
        </w:rPr>
        <w:t>Російські посадовці вважають беззмістовним продовження мирних переговорів з Україною під егідою США, якщо Київ не погодиться на територіальні поступки для досягнення угоди.</w:t>
      </w:r>
    </w:p>
    <w:p w14:paraId="5A3B9544" w14:textId="77777777" w:rsidR="00904B71" w:rsidRPr="00904B71" w:rsidRDefault="00904B71" w:rsidP="00904B71">
      <w:pPr>
        <w:spacing w:before="100" w:beforeAutospacing="1" w:after="100" w:afterAutospacing="1" w:line="240" w:lineRule="auto"/>
        <w:rPr>
          <w:rFonts w:ascii="-apple-system-font" w:eastAsia="Times New Roman" w:hAnsi="-apple-system-font" w:cs="Times New Roman"/>
          <w:color w:val="1B1B1B"/>
          <w:kern w:val="0"/>
          <w:sz w:val="27"/>
          <w:szCs w:val="27"/>
          <w14:ligatures w14:val="none"/>
        </w:rPr>
      </w:pPr>
      <w:r w:rsidRPr="00904B71">
        <w:rPr>
          <w:rFonts w:ascii="-apple-system-font" w:eastAsia="Times New Roman" w:hAnsi="-apple-system-font" w:cs="Times New Roman"/>
          <w:color w:val="1B1B1B"/>
          <w:kern w:val="0"/>
          <w:sz w:val="27"/>
          <w:szCs w:val="27"/>
          <w14:ligatures w14:val="none"/>
        </w:rPr>
        <w:t>Зустріч цього тижня може стати вирішальною: якщо Володимир Зеленськийне погодиться на компроміс, Москва, ймовірно, вийде з переговорного процесу, повідомляють близькі до Кремля джерела.</w:t>
      </w:r>
    </w:p>
    <w:p w14:paraId="3ADA3163" w14:textId="77777777" w:rsidR="00904B71" w:rsidRPr="00904B71" w:rsidRDefault="00904B71" w:rsidP="00904B71">
      <w:pPr>
        <w:spacing w:before="100" w:beforeAutospacing="1" w:after="100" w:afterAutospacing="1" w:line="240" w:lineRule="auto"/>
        <w:rPr>
          <w:rFonts w:ascii="-apple-system-font" w:eastAsia="Times New Roman" w:hAnsi="-apple-system-font" w:cs="Times New Roman"/>
          <w:color w:val="1B1B1B"/>
          <w:kern w:val="0"/>
          <w:sz w:val="27"/>
          <w:szCs w:val="27"/>
          <w14:ligatures w14:val="none"/>
        </w:rPr>
      </w:pPr>
      <w:r w:rsidRPr="00904B71">
        <w:rPr>
          <w:rFonts w:ascii="-apple-system-font" w:eastAsia="Times New Roman" w:hAnsi="-apple-system-font" w:cs="Times New Roman"/>
          <w:color w:val="1B1B1B"/>
          <w:kern w:val="0"/>
          <w:sz w:val="27"/>
          <w:szCs w:val="27"/>
          <w14:ligatures w14:val="none"/>
        </w:rPr>
        <w:t xml:space="preserve">За їхніми даними, Росія готова підписати проєкт меморандуму, якщо Україна виведе війська зі східної частини Донецької області. Після цього може відбутися саміт за участю Дональда Трампа, Зеленського та Володимира Путіна для затвердження угоди та взаємного відведення військ. Водночас територіальне питання залишається найскладнішим. </w:t>
      </w:r>
      <w:r w:rsidRPr="00904B71">
        <w:rPr>
          <w:rFonts w:ascii="-apple-system-font" w:eastAsia="Times New Roman" w:hAnsi="-apple-system-font" w:cs="Times New Roman"/>
          <w:color w:val="1B1B1B"/>
          <w:kern w:val="0"/>
          <w:sz w:val="27"/>
          <w:szCs w:val="27"/>
          <w14:ligatures w14:val="none"/>
        </w:rPr>
        <w:lastRenderedPageBreak/>
        <w:t>Глава Української держави наполягає, що утримання укріплених районів у Донецькій області є життєво важливим для оборони.</w:t>
      </w:r>
    </w:p>
    <w:p w14:paraId="5FA57B14" w14:textId="77777777" w:rsidR="00904B71" w:rsidRPr="00904B71" w:rsidRDefault="00904B71" w:rsidP="00904B71">
      <w:pPr>
        <w:spacing w:before="100" w:beforeAutospacing="1" w:after="100" w:afterAutospacing="1" w:line="240" w:lineRule="auto"/>
        <w:rPr>
          <w:rFonts w:ascii="-apple-system-font" w:eastAsia="Times New Roman" w:hAnsi="-apple-system-font" w:cs="Times New Roman"/>
          <w:color w:val="1B1B1B"/>
          <w:kern w:val="0"/>
          <w:sz w:val="27"/>
          <w:szCs w:val="27"/>
          <w14:ligatures w14:val="none"/>
        </w:rPr>
      </w:pPr>
      <w:r w:rsidRPr="00904B71">
        <w:rPr>
          <w:rFonts w:ascii="-apple-system-font" w:eastAsia="Times New Roman" w:hAnsi="-apple-system-font" w:cs="Times New Roman"/>
          <w:color w:val="1B1B1B"/>
          <w:kern w:val="0"/>
          <w:sz w:val="27"/>
          <w:szCs w:val="27"/>
          <w14:ligatures w14:val="none"/>
        </w:rPr>
        <w:t>Раніше Трамп і Зеленський телефоном обговорили можливість переведення діалогу на рівень лідерів. Переговори мали відбутися орієнтовно 4–5 березня, однак терміни залежать від безпекової ситуації на тлі конфлікту США та Ізраїлю з Іраном. У Кремлі заявили, що нині не бачать суттєвих змін у позиції Києва.</w:t>
      </w:r>
    </w:p>
    <w:p w14:paraId="6A6F9F7B" w14:textId="77777777" w:rsidR="00904B71" w:rsidRPr="00904B71" w:rsidRDefault="00904B71" w:rsidP="00904B71">
      <w:pPr>
        <w:spacing w:before="100" w:beforeAutospacing="1" w:after="100" w:afterAutospacing="1" w:line="240" w:lineRule="auto"/>
        <w:rPr>
          <w:rFonts w:ascii="-apple-system-font" w:eastAsia="Times New Roman" w:hAnsi="-apple-system-font" w:cs="Times New Roman"/>
          <w:color w:val="1B1B1B"/>
          <w:kern w:val="0"/>
          <w:sz w:val="27"/>
          <w:szCs w:val="27"/>
          <w14:ligatures w14:val="none"/>
        </w:rPr>
      </w:pPr>
      <w:r w:rsidRPr="00904B71">
        <w:rPr>
          <w:rFonts w:ascii="-apple-system-font" w:eastAsia="Times New Roman" w:hAnsi="-apple-system-font" w:cs="Times New Roman"/>
          <w:color w:val="1B1B1B"/>
          <w:kern w:val="0"/>
          <w:sz w:val="27"/>
          <w:szCs w:val="27"/>
          <w14:ligatures w14:val="none"/>
        </w:rPr>
        <w:t>Український президент пропонує припинення вогню по нинішній лінії фронту та дипломатичне повернення територій за умови гарантій безпеки з боку Заходу. США запропонували створити у спірному районі вільну економічну зону під українським прапором, однак Москва вимагає присутності там своїх сил.</w:t>
      </w:r>
    </w:p>
    <w:p w14:paraId="57461D21" w14:textId="77777777" w:rsidR="00904B71" w:rsidRPr="00904B71" w:rsidRDefault="00904B71" w:rsidP="00904B71">
      <w:pPr>
        <w:spacing w:before="100" w:beforeAutospacing="1" w:after="100" w:afterAutospacing="1" w:line="240" w:lineRule="auto"/>
        <w:rPr>
          <w:rFonts w:ascii="-apple-system-font" w:eastAsia="Times New Roman" w:hAnsi="-apple-system-font" w:cs="Times New Roman"/>
          <w:color w:val="1B1B1B"/>
          <w:kern w:val="0"/>
          <w:sz w:val="27"/>
          <w:szCs w:val="27"/>
          <w14:ligatures w14:val="none"/>
        </w:rPr>
      </w:pPr>
      <w:r w:rsidRPr="00904B71">
        <w:rPr>
          <w:rFonts w:ascii="-apple-system-font" w:eastAsia="Times New Roman" w:hAnsi="-apple-system-font" w:cs="Times New Roman"/>
          <w:color w:val="1B1B1B"/>
          <w:kern w:val="0"/>
          <w:sz w:val="27"/>
          <w:szCs w:val="27"/>
          <w14:ligatures w14:val="none"/>
        </w:rPr>
        <w:t>В обмін на угоду Росія готова вивести війська із Сумської, Харківської та Дніпропетровської областей, а також не висувати нових територіальних претензій щодо Херсонської та Запорізької областей. Крім того, Москва погоджується на моніторинг перемир’я з боку США (без введення іноземних військ) і готова відмовитися від вимоги обмежити чисельність Збройних сил України.</w:t>
      </w:r>
    </w:p>
    <w:p w14:paraId="37D866F6" w14:textId="77777777" w:rsidR="00904B71" w:rsidRPr="00904B71" w:rsidRDefault="00904B71" w:rsidP="00904B71">
      <w:pPr>
        <w:spacing w:before="100" w:beforeAutospacing="1" w:after="100" w:afterAutospacing="1" w:line="240" w:lineRule="auto"/>
        <w:rPr>
          <w:rFonts w:ascii="-apple-system-font" w:eastAsia="Times New Roman" w:hAnsi="-apple-system-font" w:cs="Times New Roman"/>
          <w:color w:val="1B1B1B"/>
          <w:kern w:val="0"/>
          <w:sz w:val="27"/>
          <w:szCs w:val="27"/>
          <w14:ligatures w14:val="none"/>
        </w:rPr>
      </w:pPr>
      <w:r w:rsidRPr="00904B71">
        <w:rPr>
          <w:rFonts w:ascii="-apple-system-font" w:eastAsia="Times New Roman" w:hAnsi="-apple-system-font" w:cs="Times New Roman"/>
          <w:color w:val="1B1B1B"/>
          <w:kern w:val="0"/>
          <w:sz w:val="27"/>
          <w:szCs w:val="27"/>
          <w14:ligatures w14:val="none"/>
        </w:rPr>
        <w:t>Майбутнє окупованої Росією Запорізької атомної електростанції України також все ще на столі переговорів. Росія підтримує тристоронній розподіл виробництва електроенергії на станції, тоді як Київ підтримує розподіл 50 на 50 зі США, які мали б право вільно ділитися постачанням електроенергії з Москвою.</w:t>
      </w:r>
    </w:p>
    <w:p w14:paraId="03F2BB65" w14:textId="77777777" w:rsidR="00904B71" w:rsidRPr="00904B71" w:rsidRDefault="00904B71" w:rsidP="00904B71">
      <w:pPr>
        <w:spacing w:before="100" w:beforeAutospacing="1" w:after="100" w:afterAutospacing="1" w:line="240" w:lineRule="auto"/>
        <w:rPr>
          <w:rFonts w:ascii="-apple-system-font" w:eastAsia="Times New Roman" w:hAnsi="-apple-system-font" w:cs="Times New Roman"/>
          <w:color w:val="1B1B1B"/>
          <w:kern w:val="0"/>
          <w:sz w:val="27"/>
          <w:szCs w:val="27"/>
          <w14:ligatures w14:val="none"/>
        </w:rPr>
      </w:pPr>
      <w:r w:rsidRPr="00904B71">
        <w:rPr>
          <w:rFonts w:ascii="-apple-system-font" w:eastAsia="Times New Roman" w:hAnsi="-apple-system-font" w:cs="Times New Roman"/>
          <w:color w:val="1B1B1B"/>
          <w:kern w:val="0"/>
          <w:sz w:val="27"/>
          <w:szCs w:val="27"/>
          <w14:ligatures w14:val="none"/>
        </w:rPr>
        <w:t>Перемир’я може бути в інтересах як України, так і Росії, вважає колишня високопосадовця Пентагону часів адміністрації президента Джо Байдена  Селеста Валландер, котра працювала над зміцненням обороноздатності Києва протягом перших трьох років повномасштабної війни.</w:t>
      </w:r>
    </w:p>
    <w:p w14:paraId="120BC4DF" w14:textId="77777777" w:rsidR="00904B71" w:rsidRPr="00904B71" w:rsidRDefault="00904B71" w:rsidP="00904B71">
      <w:pPr>
        <w:spacing w:before="100" w:beforeAutospacing="1" w:after="100" w:afterAutospacing="1" w:line="240" w:lineRule="auto"/>
        <w:rPr>
          <w:rFonts w:ascii="-apple-system-font" w:eastAsia="Times New Roman" w:hAnsi="-apple-system-font" w:cs="Times New Roman"/>
          <w:color w:val="1B1B1B"/>
          <w:kern w:val="0"/>
          <w:sz w:val="27"/>
          <w:szCs w:val="27"/>
          <w14:ligatures w14:val="none"/>
        </w:rPr>
      </w:pPr>
      <w:r w:rsidRPr="00904B71">
        <w:rPr>
          <w:rFonts w:ascii="-apple-system-font" w:eastAsia="Times New Roman" w:hAnsi="-apple-system-font" w:cs="Times New Roman"/>
          <w:color w:val="1B1B1B"/>
          <w:kern w:val="0"/>
          <w:sz w:val="27"/>
          <w:szCs w:val="27"/>
          <w14:ligatures w14:val="none"/>
        </w:rPr>
        <w:t>Однак, стратегічною метою Путіна залишається “українське політичне керівництво, яке не є незалежним”, – додала вона: “З погляду Кремля, це не кінець конфлікту з Україною, це лише крок”.</w:t>
      </w:r>
    </w:p>
    <w:p w14:paraId="688C54CF" w14:textId="77777777" w:rsidR="00904B71" w:rsidRPr="00904B71" w:rsidRDefault="00904B71" w:rsidP="00904B71">
      <w:pPr>
        <w:spacing w:before="100" w:beforeAutospacing="1" w:after="100" w:afterAutospacing="1" w:line="240" w:lineRule="auto"/>
        <w:rPr>
          <w:rFonts w:ascii="-apple-system-font" w:eastAsia="Times New Roman" w:hAnsi="-apple-system-font" w:cs="Times New Roman"/>
          <w:color w:val="1B1B1B"/>
          <w:kern w:val="0"/>
          <w:sz w:val="27"/>
          <w:szCs w:val="27"/>
          <w14:ligatures w14:val="none"/>
        </w:rPr>
      </w:pPr>
      <w:r w:rsidRPr="00904B71">
        <w:rPr>
          <w:rFonts w:ascii="-apple-system-font" w:eastAsia="Times New Roman" w:hAnsi="-apple-system-font" w:cs="Times New Roman"/>
          <w:color w:val="1B1B1B"/>
          <w:kern w:val="0"/>
          <w:sz w:val="27"/>
          <w:szCs w:val="27"/>
          <w14:ligatures w14:val="none"/>
        </w:rPr>
        <w:t>Додамо, президент Зеленський </w:t>
      </w:r>
      <w:hyperlink r:id="rId7" w:history="1">
        <w:r w:rsidRPr="00904B71">
          <w:rPr>
            <w:rFonts w:ascii="-apple-system-font" w:eastAsia="Times New Roman" w:hAnsi="-apple-system-font" w:cs="Times New Roman"/>
            <w:color w:val="416ED2"/>
            <w:kern w:val="0"/>
            <w:sz w:val="27"/>
            <w:szCs w:val="27"/>
            <w:u w:val="single"/>
            <w14:ligatures w14:val="none"/>
          </w:rPr>
          <w:t>повідомив про “оновлення директив”</w:t>
        </w:r>
      </w:hyperlink>
      <w:r w:rsidRPr="00904B71">
        <w:rPr>
          <w:rFonts w:ascii="-apple-system-font" w:eastAsia="Times New Roman" w:hAnsi="-apple-system-font" w:cs="Times New Roman"/>
          <w:color w:val="1B1B1B"/>
          <w:kern w:val="0"/>
          <w:sz w:val="27"/>
          <w:szCs w:val="27"/>
          <w14:ligatures w14:val="none"/>
        </w:rPr>
        <w:t> для української переговорної команди щодо подальших перемовин з РФ і США про можливі параметри завершення війни.</w:t>
      </w:r>
    </w:p>
    <w:p w14:paraId="6A9E7312" w14:textId="77777777" w:rsidR="00904B71" w:rsidRPr="00904B71" w:rsidRDefault="00904B71" w:rsidP="00904B71">
      <w:pPr>
        <w:numPr>
          <w:ilvl w:val="0"/>
          <w:numId w:val="1"/>
        </w:numPr>
        <w:spacing w:before="100" w:beforeAutospacing="1" w:after="100" w:afterAutospacing="1" w:line="240" w:lineRule="auto"/>
        <w:rPr>
          <w:rFonts w:ascii="-apple-system-font" w:eastAsia="Times New Roman" w:hAnsi="-apple-system-font" w:cs="Times New Roman"/>
          <w:color w:val="1B1B1B"/>
          <w:kern w:val="0"/>
          <w:sz w:val="27"/>
          <w:szCs w:val="27"/>
          <w14:ligatures w14:val="none"/>
        </w:rPr>
      </w:pPr>
      <w:r w:rsidRPr="00904B71">
        <w:rPr>
          <w:rFonts w:ascii="-apple-system-font" w:eastAsia="Times New Roman" w:hAnsi="-apple-system-font" w:cs="Times New Roman"/>
          <w:color w:val="1B1B1B"/>
          <w:kern w:val="0"/>
          <w:sz w:val="27"/>
          <w:szCs w:val="27"/>
          <w14:ligatures w14:val="none"/>
        </w:rPr>
        <w:lastRenderedPageBreak/>
        <w:t>Віцепрезидент США Джей Ді Венс закликав не чекати миттєвого примирення між Києвом та Москвою, </w:t>
      </w:r>
      <w:hyperlink r:id="rId8" w:history="1">
        <w:r w:rsidRPr="00904B71">
          <w:rPr>
            <w:rFonts w:ascii="-apple-system-font" w:eastAsia="Times New Roman" w:hAnsi="-apple-system-font" w:cs="Times New Roman"/>
            <w:color w:val="416ED2"/>
            <w:kern w:val="0"/>
            <w:sz w:val="27"/>
            <w:szCs w:val="27"/>
            <w:u w:val="single"/>
            <w14:ligatures w14:val="none"/>
          </w:rPr>
          <w:t>проте підкреслив, що Білий дім бачить реальні шанси на припинення бойових дій</w:t>
        </w:r>
      </w:hyperlink>
      <w:r w:rsidRPr="00904B71">
        <w:rPr>
          <w:rFonts w:ascii="-apple-system-font" w:eastAsia="Times New Roman" w:hAnsi="-apple-system-font" w:cs="Times New Roman"/>
          <w:color w:val="1B1B1B"/>
          <w:kern w:val="0"/>
          <w:sz w:val="27"/>
          <w:szCs w:val="27"/>
          <w14:ligatures w14:val="none"/>
        </w:rPr>
        <w:t> через “продуману дипломатію”.</w:t>
      </w:r>
    </w:p>
    <w:p w14:paraId="5BB16CA1" w14:textId="77777777" w:rsidR="00904B71" w:rsidRPr="00904B71" w:rsidRDefault="00904B71" w:rsidP="00904B71">
      <w:pPr>
        <w:numPr>
          <w:ilvl w:val="0"/>
          <w:numId w:val="1"/>
        </w:numPr>
        <w:spacing w:before="100" w:beforeAutospacing="1" w:after="100" w:afterAutospacing="1" w:line="240" w:lineRule="auto"/>
        <w:rPr>
          <w:rFonts w:ascii="-apple-system-font" w:eastAsia="Times New Roman" w:hAnsi="-apple-system-font" w:cs="Times New Roman"/>
          <w:color w:val="1B1B1B"/>
          <w:kern w:val="0"/>
          <w:sz w:val="27"/>
          <w:szCs w:val="27"/>
          <w14:ligatures w14:val="none"/>
        </w:rPr>
      </w:pPr>
      <w:r w:rsidRPr="00904B71">
        <w:rPr>
          <w:rFonts w:ascii="-apple-system-font" w:eastAsia="Times New Roman" w:hAnsi="-apple-system-font" w:cs="Times New Roman"/>
          <w:color w:val="1B1B1B"/>
          <w:kern w:val="0"/>
          <w:sz w:val="27"/>
          <w:szCs w:val="27"/>
          <w14:ligatures w14:val="none"/>
        </w:rPr>
        <w:t>Президент Володимир Зеленський повідомив, що українська переговорна група детально доповіла за підсумками тристоронніх зустрічей у Швейцарії. За його словами, </w:t>
      </w:r>
      <w:hyperlink r:id="rId9" w:history="1">
        <w:r w:rsidRPr="00904B71">
          <w:rPr>
            <w:rFonts w:ascii="-apple-system-font" w:eastAsia="Times New Roman" w:hAnsi="-apple-system-font" w:cs="Times New Roman"/>
            <w:color w:val="416ED2"/>
            <w:kern w:val="0"/>
            <w:sz w:val="27"/>
            <w:szCs w:val="27"/>
            <w:u w:val="single"/>
            <w14:ligatures w14:val="none"/>
          </w:rPr>
          <w:t>українські відповіді на найбільш складні питання напередодні наступної зустрічі готові.</w:t>
        </w:r>
      </w:hyperlink>
    </w:p>
    <w:p w14:paraId="40A13654" w14:textId="77777777" w:rsidR="00904B71" w:rsidRPr="00904B71" w:rsidRDefault="00904B71" w:rsidP="00904B71">
      <w:pPr>
        <w:numPr>
          <w:ilvl w:val="0"/>
          <w:numId w:val="1"/>
        </w:numPr>
        <w:spacing w:before="100" w:beforeAutospacing="1" w:after="100" w:afterAutospacing="1" w:line="240" w:lineRule="auto"/>
        <w:rPr>
          <w:rFonts w:ascii="-apple-system-font" w:eastAsia="Times New Roman" w:hAnsi="-apple-system-font" w:cs="Times New Roman"/>
          <w:color w:val="1B1B1B"/>
          <w:kern w:val="0"/>
          <w:sz w:val="27"/>
          <w:szCs w:val="27"/>
          <w14:ligatures w14:val="none"/>
        </w:rPr>
      </w:pPr>
      <w:hyperlink r:id="rId10" w:history="1">
        <w:r w:rsidRPr="00904B71">
          <w:rPr>
            <w:rFonts w:ascii="-apple-system-font" w:eastAsia="Times New Roman" w:hAnsi="-apple-system-font" w:cs="Times New Roman"/>
            <w:color w:val="416ED2"/>
            <w:kern w:val="0"/>
            <w:sz w:val="27"/>
            <w:szCs w:val="27"/>
            <w:u w:val="single"/>
            <w14:ligatures w14:val="none"/>
          </w:rPr>
          <w:t>Третій раунд тристоронніх переговорів у Женеві, що тривав два дні</w:t>
        </w:r>
      </w:hyperlink>
      <w:r w:rsidRPr="00904B71">
        <w:rPr>
          <w:rFonts w:ascii="-apple-system-font" w:eastAsia="Times New Roman" w:hAnsi="-apple-system-font" w:cs="Times New Roman"/>
          <w:color w:val="1B1B1B"/>
          <w:kern w:val="0"/>
          <w:sz w:val="27"/>
          <w:szCs w:val="27"/>
          <w14:ligatures w14:val="none"/>
        </w:rPr>
        <w:t>, завершився неоднозначними сигналами та непублічною зустріччю ключових представників двох делегацій. Як повідомили в українській службі BBC, після офіційного закриття саміту в середу, 18 лютого, очільник російської делегації Володимир Мединський повернувся до готелю для окремої розмови з Рустемом Умєровим та Давидом Арахамією.</w:t>
      </w:r>
    </w:p>
    <w:p w14:paraId="5398F832" w14:textId="77777777" w:rsidR="00904B71" w:rsidRDefault="00904B71"/>
    <w:sectPr w:rsidR="00904B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fon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55EF7"/>
    <w:multiLevelType w:val="multilevel"/>
    <w:tmpl w:val="D3E6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04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B71"/>
    <w:rsid w:val="008B6AF1"/>
    <w:rsid w:val="00904B71"/>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decimalSymbol w:val=","/>
  <w:listSeparator w:val=","/>
  <w14:docId w14:val="385083E6"/>
  <w15:chartTrackingRefBased/>
  <w15:docId w15:val="{2C01A213-3CCB-A44D-A414-2ABF06C73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B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4B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4B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4B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4B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4B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B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B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B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B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4B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4B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4B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B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B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B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B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B71"/>
    <w:rPr>
      <w:rFonts w:eastAsiaTheme="majorEastAsia" w:cstheme="majorBidi"/>
      <w:color w:val="272727" w:themeColor="text1" w:themeTint="D8"/>
    </w:rPr>
  </w:style>
  <w:style w:type="paragraph" w:styleId="Title">
    <w:name w:val="Title"/>
    <w:basedOn w:val="Normal"/>
    <w:next w:val="Normal"/>
    <w:link w:val="TitleChar"/>
    <w:uiPriority w:val="10"/>
    <w:qFormat/>
    <w:rsid w:val="00904B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B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B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B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B71"/>
    <w:pPr>
      <w:spacing w:before="160"/>
      <w:jc w:val="center"/>
    </w:pPr>
    <w:rPr>
      <w:i/>
      <w:iCs/>
      <w:color w:val="404040" w:themeColor="text1" w:themeTint="BF"/>
    </w:rPr>
  </w:style>
  <w:style w:type="character" w:customStyle="1" w:styleId="QuoteChar">
    <w:name w:val="Quote Char"/>
    <w:basedOn w:val="DefaultParagraphFont"/>
    <w:link w:val="Quote"/>
    <w:uiPriority w:val="29"/>
    <w:rsid w:val="00904B71"/>
    <w:rPr>
      <w:i/>
      <w:iCs/>
      <w:color w:val="404040" w:themeColor="text1" w:themeTint="BF"/>
    </w:rPr>
  </w:style>
  <w:style w:type="paragraph" w:styleId="ListParagraph">
    <w:name w:val="List Paragraph"/>
    <w:basedOn w:val="Normal"/>
    <w:uiPriority w:val="34"/>
    <w:qFormat/>
    <w:rsid w:val="00904B71"/>
    <w:pPr>
      <w:ind w:left="720"/>
      <w:contextualSpacing/>
    </w:pPr>
  </w:style>
  <w:style w:type="character" w:styleId="IntenseEmphasis">
    <w:name w:val="Intense Emphasis"/>
    <w:basedOn w:val="DefaultParagraphFont"/>
    <w:uiPriority w:val="21"/>
    <w:qFormat/>
    <w:rsid w:val="00904B71"/>
    <w:rPr>
      <w:i/>
      <w:iCs/>
      <w:color w:val="0F4761" w:themeColor="accent1" w:themeShade="BF"/>
    </w:rPr>
  </w:style>
  <w:style w:type="paragraph" w:styleId="IntenseQuote">
    <w:name w:val="Intense Quote"/>
    <w:basedOn w:val="Normal"/>
    <w:next w:val="Normal"/>
    <w:link w:val="IntenseQuoteChar"/>
    <w:uiPriority w:val="30"/>
    <w:qFormat/>
    <w:rsid w:val="00904B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4B71"/>
    <w:rPr>
      <w:i/>
      <w:iCs/>
      <w:color w:val="0F4761" w:themeColor="accent1" w:themeShade="BF"/>
    </w:rPr>
  </w:style>
  <w:style w:type="character" w:styleId="IntenseReference">
    <w:name w:val="Intense Reference"/>
    <w:basedOn w:val="DefaultParagraphFont"/>
    <w:uiPriority w:val="32"/>
    <w:qFormat/>
    <w:rsid w:val="00904B71"/>
    <w:rPr>
      <w:b/>
      <w:bCs/>
      <w:smallCaps/>
      <w:color w:val="0F4761" w:themeColor="accent1" w:themeShade="BF"/>
      <w:spacing w:val="5"/>
    </w:rPr>
  </w:style>
  <w:style w:type="paragraph" w:styleId="NormalWeb">
    <w:name w:val="Normal (Web)"/>
    <w:basedOn w:val="Normal"/>
    <w:uiPriority w:val="99"/>
    <w:semiHidden/>
    <w:unhideWhenUsed/>
    <w:rsid w:val="00904B7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904B71"/>
  </w:style>
  <w:style w:type="character" w:styleId="Hyperlink">
    <w:name w:val="Hyperlink"/>
    <w:basedOn w:val="DefaultParagraphFont"/>
    <w:uiPriority w:val="99"/>
    <w:semiHidden/>
    <w:unhideWhenUsed/>
    <w:rsid w:val="00904B7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ukvy.org/dzhej-di-vens-progres-u-peremovynah-z-ukrayinoyu-ta-rf-ye-ale-bez-ilyuzij-myttyevogo-prymyrennya/" TargetMode="External"/><Relationship Id="rId3" Type="http://schemas.openxmlformats.org/officeDocument/2006/relationships/settings" Target="settings.xml"/><Relationship Id="rId7" Type="http://schemas.openxmlformats.org/officeDocument/2006/relationships/hyperlink" Target="https://bukvy.org/zelenskyj-onovyv-dyrektyvy-dlya-ukrayinskoyi-komandy-v-mezhah-peregovoriv-zi-ssha-ta-r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loomberg.com/news/articles/2026-02-28/russia-weighs-halt-to-peace-talks-unless-ukraine-cedes-territory"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bukvy.org/bbc-medinskyj-pislya-peregovoriv-u-zhenevi-dvi-godyny-spilkuvavsya-z-umerovim-ta-arahamiyeyu/" TargetMode="External"/><Relationship Id="rId4" Type="http://schemas.openxmlformats.org/officeDocument/2006/relationships/webSettings" Target="webSettings.xml"/><Relationship Id="rId9" Type="http://schemas.openxmlformats.org/officeDocument/2006/relationships/hyperlink" Target="https://bukvy.org/zelenskyj-pro-peregovory-ukrayinski-vidpovidi-na-najbilsh-skladni-pytannya-gotov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478</Words>
  <Characters>3144</Characters>
  <Application>Microsoft Office Word</Application>
  <DocSecurity>0</DocSecurity>
  <Lines>64</Lines>
  <Paragraphs>15</Paragraphs>
  <ScaleCrop>false</ScaleCrop>
  <Company/>
  <LinksUpToDate>false</LinksUpToDate>
  <CharactersWithSpaces>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Євген Шерстюк</dc:creator>
  <cp:keywords/>
  <dc:description/>
  <cp:lastModifiedBy>Євген Шерстюк</cp:lastModifiedBy>
  <cp:revision>1</cp:revision>
  <dcterms:created xsi:type="dcterms:W3CDTF">2026-03-02T12:27:00Z</dcterms:created>
  <dcterms:modified xsi:type="dcterms:W3CDTF">2026-03-02T12:28:00Z</dcterms:modified>
</cp:coreProperties>
</file>