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7E4E" w:rsidRDefault="009D7E4E" w:rsidP="009D7E4E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664AA87" wp14:editId="1EEED7B5">
            <wp:extent cx="3878580" cy="487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4E" w:rsidRDefault="009D7E4E" w:rsidP="009D7E4E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Міністерство освіти і науки України</w:t>
      </w:r>
    </w:p>
    <w:p w:rsidR="009D7E4E" w:rsidRDefault="009D7E4E" w:rsidP="009D7E4E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Національний технічний університет України </w:t>
      </w:r>
    </w:p>
    <w:p w:rsidR="009D7E4E" w:rsidRDefault="009D7E4E" w:rsidP="009D7E4E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“Київський політехнічний інститут імені Ігоря Сікорського”</w:t>
      </w:r>
    </w:p>
    <w:p w:rsidR="009D7E4E" w:rsidRDefault="009D7E4E" w:rsidP="009D7E4E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Факультет інформатики та обчислювальної техніки</w:t>
      </w:r>
    </w:p>
    <w:p w:rsidR="009D7E4E" w:rsidRDefault="009D7E4E" w:rsidP="009D7E4E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Кафедра інформаційних систем та технологій.</w:t>
      </w:r>
    </w:p>
    <w:p w:rsidR="009D7E4E" w:rsidRDefault="009D7E4E" w:rsidP="009D7E4E">
      <w:pPr>
        <w:spacing w:line="264" w:lineRule="auto"/>
        <w:ind w:left="-680"/>
        <w:jc w:val="center"/>
        <w:rPr>
          <w:sz w:val="28"/>
          <w:szCs w:val="28"/>
          <w:lang w:val="uk-UA"/>
        </w:rPr>
      </w:pPr>
    </w:p>
    <w:p w:rsidR="009D7E4E" w:rsidRDefault="009D7E4E" w:rsidP="009D7E4E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9D7E4E" w:rsidRDefault="009D7E4E" w:rsidP="009D7E4E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9D7E4E" w:rsidRDefault="009D7E4E" w:rsidP="009D7E4E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9D7E4E" w:rsidRDefault="009D7E4E" w:rsidP="009D7E4E">
      <w:pPr>
        <w:spacing w:line="264" w:lineRule="auto"/>
        <w:rPr>
          <w:sz w:val="28"/>
          <w:szCs w:val="28"/>
          <w:lang w:val="uk-UA"/>
        </w:rPr>
      </w:pPr>
    </w:p>
    <w:p w:rsidR="009D7E4E" w:rsidRDefault="009D7E4E" w:rsidP="009D7E4E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9D7E4E" w:rsidRDefault="009D7E4E" w:rsidP="009D7E4E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9D7E4E" w:rsidRDefault="009D7E4E" w:rsidP="009D7E4E">
      <w:pPr>
        <w:spacing w:line="264" w:lineRule="auto"/>
        <w:ind w:left="-680"/>
        <w:jc w:val="center"/>
        <w:rPr>
          <w:sz w:val="28"/>
          <w:szCs w:val="28"/>
          <w:lang w:val="uk-UA"/>
        </w:rPr>
      </w:pPr>
    </w:p>
    <w:p w:rsidR="009D7E4E" w:rsidRDefault="009D7E4E" w:rsidP="009D7E4E">
      <w:pPr>
        <w:spacing w:line="264" w:lineRule="auto"/>
        <w:ind w:left="-680"/>
        <w:jc w:val="center"/>
        <w:rPr>
          <w:sz w:val="32"/>
          <w:szCs w:val="32"/>
          <w:lang w:val="uk-UA"/>
        </w:rPr>
      </w:pPr>
      <w:r>
        <w:rPr>
          <w:sz w:val="44"/>
          <w:szCs w:val="44"/>
          <w:lang w:val="uk-UA"/>
        </w:rPr>
        <w:t>Лабораторна робота №</w:t>
      </w:r>
      <w:r w:rsidR="00F47A4B">
        <w:rPr>
          <w:sz w:val="44"/>
          <w:szCs w:val="44"/>
          <w:lang w:val="uk-UA"/>
        </w:rPr>
        <w:t>3</w:t>
      </w:r>
      <w:r>
        <w:rPr>
          <w:sz w:val="28"/>
          <w:szCs w:val="28"/>
          <w:lang w:val="uk-UA"/>
        </w:rPr>
        <w:br/>
      </w:r>
      <w:r w:rsidR="00F47A4B" w:rsidRPr="00176E0F">
        <w:rPr>
          <w:b/>
          <w:bCs/>
          <w:sz w:val="36"/>
          <w:szCs w:val="36"/>
          <w:lang w:val="uk-UA"/>
        </w:rPr>
        <w:t xml:space="preserve">Мова програмування </w:t>
      </w:r>
      <w:proofErr w:type="spellStart"/>
      <w:r w:rsidR="00F47A4B" w:rsidRPr="00176E0F">
        <w:rPr>
          <w:b/>
          <w:bCs/>
          <w:sz w:val="36"/>
          <w:szCs w:val="36"/>
          <w:lang w:val="uk-UA"/>
        </w:rPr>
        <w:t>Java</w:t>
      </w:r>
      <w:proofErr w:type="spellEnd"/>
    </w:p>
    <w:p w:rsidR="009D7E4E" w:rsidRDefault="00020280" w:rsidP="009D7E4E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iCs/>
          <w:sz w:val="36"/>
          <w:szCs w:val="36"/>
          <w:lang w:val="uk-UA"/>
        </w:rPr>
        <w:t>Варіант 2</w:t>
      </w:r>
      <w:r w:rsidR="009D7E4E">
        <w:rPr>
          <w:iCs/>
          <w:sz w:val="36"/>
          <w:szCs w:val="36"/>
          <w:lang w:val="uk-UA"/>
        </w:rPr>
        <w:t xml:space="preserve"> </w:t>
      </w:r>
    </w:p>
    <w:p w:rsidR="009D7E4E" w:rsidRDefault="009D7E4E" w:rsidP="009D7E4E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9D7E4E" w:rsidRDefault="009D7E4E" w:rsidP="009D7E4E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9D7E4E" w:rsidRPr="009027A9" w:rsidRDefault="009D7E4E" w:rsidP="009D7E4E">
      <w:pPr>
        <w:spacing w:line="360" w:lineRule="auto"/>
        <w:ind w:left="4536" w:right="-72"/>
        <w:contextualSpacing/>
        <w:rPr>
          <w:i/>
          <w:sz w:val="28"/>
          <w:lang w:val="uk-UA" w:eastAsia="uk-UA"/>
        </w:rPr>
      </w:pPr>
      <w:r>
        <w:rPr>
          <w:i/>
          <w:sz w:val="28"/>
          <w:lang w:val="uk-UA" w:eastAsia="uk-UA"/>
        </w:rPr>
        <w:t>Виконала:</w:t>
      </w:r>
    </w:p>
    <w:p w:rsidR="009D7E4E" w:rsidRDefault="009D7E4E" w:rsidP="009D7E4E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lang w:val="uk-UA" w:eastAsia="uk-UA"/>
        </w:rPr>
      </w:pPr>
      <w:r>
        <w:rPr>
          <w:i/>
          <w:sz w:val="28"/>
          <w:lang w:val="uk-UA" w:eastAsia="uk-UA"/>
        </w:rPr>
        <w:t>Іванець Євгенія Андріївна</w:t>
      </w:r>
    </w:p>
    <w:p w:rsidR="009D7E4E" w:rsidRDefault="009D7E4E" w:rsidP="009D7E4E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szCs w:val="28"/>
          <w:lang w:val="uk-UA" w:eastAsia="uk-UA"/>
        </w:rPr>
      </w:pPr>
      <w:r>
        <w:rPr>
          <w:i/>
          <w:sz w:val="28"/>
          <w:lang w:val="uk-UA" w:eastAsia="uk-UA"/>
        </w:rPr>
        <w:t>Група ІП-з21</w:t>
      </w:r>
      <w:r w:rsidRPr="009027A9">
        <w:rPr>
          <w:i/>
          <w:sz w:val="28"/>
          <w:szCs w:val="28"/>
          <w:lang w:val="uk-UA" w:eastAsia="uk-UA"/>
        </w:rPr>
        <w:t xml:space="preserve"> </w:t>
      </w:r>
    </w:p>
    <w:p w:rsidR="009D7E4E" w:rsidRDefault="009D7E4E" w:rsidP="009D7E4E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szCs w:val="28"/>
          <w:lang w:val="uk-UA" w:eastAsia="uk-UA"/>
        </w:rPr>
      </w:pPr>
      <w:r>
        <w:rPr>
          <w:i/>
          <w:sz w:val="28"/>
          <w:szCs w:val="28"/>
          <w:lang w:val="uk-UA" w:eastAsia="uk-UA"/>
        </w:rPr>
        <w:t>Перевірив:</w:t>
      </w:r>
    </w:p>
    <w:p w:rsidR="009D7E4E" w:rsidRPr="009027A9" w:rsidRDefault="009D7E4E" w:rsidP="009D7E4E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lang w:val="uk-UA" w:eastAsia="uk-UA"/>
        </w:rPr>
      </w:pPr>
      <w:r w:rsidRPr="002C1BCE">
        <w:rPr>
          <w:i/>
          <w:sz w:val="28"/>
          <w:lang w:val="uk-UA" w:eastAsia="uk-UA"/>
        </w:rPr>
        <w:t>Орленко Сергій Петрович</w:t>
      </w:r>
    </w:p>
    <w:p w:rsidR="009D7E4E" w:rsidRPr="009027A9" w:rsidRDefault="009D7E4E" w:rsidP="009D7E4E">
      <w:pPr>
        <w:widowControl w:val="0"/>
        <w:autoSpaceDE w:val="0"/>
        <w:autoSpaceDN w:val="0"/>
        <w:spacing w:line="360" w:lineRule="auto"/>
        <w:ind w:right="-72" w:firstLine="709"/>
        <w:contextualSpacing/>
        <w:rPr>
          <w:i/>
          <w:sz w:val="30"/>
          <w:szCs w:val="28"/>
          <w:lang w:val="uk-UA"/>
        </w:rPr>
      </w:pPr>
    </w:p>
    <w:p w:rsidR="009D7E4E" w:rsidRPr="009027A9" w:rsidRDefault="009D7E4E" w:rsidP="009D7E4E">
      <w:pPr>
        <w:widowControl w:val="0"/>
        <w:autoSpaceDE w:val="0"/>
        <w:autoSpaceDN w:val="0"/>
        <w:spacing w:line="360" w:lineRule="auto"/>
        <w:ind w:right="-72" w:firstLine="709"/>
        <w:contextualSpacing/>
        <w:rPr>
          <w:i/>
          <w:sz w:val="30"/>
          <w:szCs w:val="28"/>
          <w:lang w:val="uk-UA"/>
        </w:rPr>
      </w:pPr>
    </w:p>
    <w:p w:rsidR="009D7E4E" w:rsidRPr="009027A9" w:rsidRDefault="009D7E4E" w:rsidP="009D7E4E">
      <w:pPr>
        <w:widowControl w:val="0"/>
        <w:autoSpaceDE w:val="0"/>
        <w:autoSpaceDN w:val="0"/>
        <w:spacing w:line="360" w:lineRule="auto"/>
        <w:ind w:right="-72" w:firstLine="709"/>
        <w:contextualSpacing/>
        <w:rPr>
          <w:i/>
          <w:sz w:val="28"/>
          <w:szCs w:val="28"/>
          <w:lang w:val="uk-UA"/>
        </w:rPr>
      </w:pPr>
    </w:p>
    <w:p w:rsidR="009D7E4E" w:rsidRDefault="009D7E4E" w:rsidP="009D7E4E">
      <w:pPr>
        <w:widowControl w:val="0"/>
        <w:autoSpaceDE w:val="0"/>
        <w:autoSpaceDN w:val="0"/>
        <w:spacing w:line="360" w:lineRule="auto"/>
        <w:ind w:right="-72" w:firstLine="709"/>
        <w:contextualSpacing/>
        <w:jc w:val="center"/>
        <w:rPr>
          <w:sz w:val="28"/>
          <w:szCs w:val="28"/>
          <w:lang w:val="uk-UA"/>
        </w:rPr>
      </w:pPr>
    </w:p>
    <w:p w:rsidR="001A45C4" w:rsidRPr="009027A9" w:rsidRDefault="001A45C4" w:rsidP="009D7E4E">
      <w:pPr>
        <w:widowControl w:val="0"/>
        <w:autoSpaceDE w:val="0"/>
        <w:autoSpaceDN w:val="0"/>
        <w:spacing w:line="360" w:lineRule="auto"/>
        <w:ind w:right="-72" w:firstLine="709"/>
        <w:contextualSpacing/>
        <w:jc w:val="center"/>
        <w:rPr>
          <w:sz w:val="28"/>
          <w:szCs w:val="28"/>
          <w:lang w:val="uk-UA"/>
        </w:rPr>
      </w:pPr>
    </w:p>
    <w:p w:rsidR="009D7E4E" w:rsidRPr="009027A9" w:rsidRDefault="009D7E4E" w:rsidP="009D7E4E">
      <w:pPr>
        <w:widowControl w:val="0"/>
        <w:autoSpaceDE w:val="0"/>
        <w:autoSpaceDN w:val="0"/>
        <w:spacing w:line="360" w:lineRule="auto"/>
        <w:ind w:right="-72"/>
        <w:contextualSpacing/>
        <w:jc w:val="center"/>
        <w:rPr>
          <w:sz w:val="28"/>
          <w:szCs w:val="28"/>
          <w:lang w:val="uk-UA"/>
        </w:rPr>
      </w:pPr>
      <w:r w:rsidRPr="009027A9">
        <w:rPr>
          <w:sz w:val="28"/>
          <w:szCs w:val="28"/>
          <w:lang w:val="uk-UA"/>
        </w:rPr>
        <w:t>Київ</w:t>
      </w:r>
    </w:p>
    <w:p w:rsidR="009D7E4E" w:rsidRPr="009027A9" w:rsidRDefault="009D7E4E" w:rsidP="009D7E4E">
      <w:pPr>
        <w:widowControl w:val="0"/>
        <w:autoSpaceDE w:val="0"/>
        <w:autoSpaceDN w:val="0"/>
        <w:spacing w:line="360" w:lineRule="auto"/>
        <w:ind w:right="-72"/>
        <w:contextualSpacing/>
        <w:jc w:val="center"/>
        <w:rPr>
          <w:sz w:val="28"/>
          <w:szCs w:val="28"/>
          <w:lang w:val="uk-UA"/>
        </w:rPr>
      </w:pPr>
      <w:r w:rsidRPr="009027A9">
        <w:rPr>
          <w:sz w:val="28"/>
          <w:szCs w:val="28"/>
          <w:lang w:val="uk-UA"/>
        </w:rPr>
        <w:t>КПІ ім. Ігоря Сікорського</w:t>
      </w:r>
    </w:p>
    <w:p w:rsidR="009D7E4E" w:rsidRPr="00454E2B" w:rsidRDefault="009D7E4E" w:rsidP="009D7E4E">
      <w:pPr>
        <w:widowControl w:val="0"/>
        <w:autoSpaceDE w:val="0"/>
        <w:autoSpaceDN w:val="0"/>
        <w:spacing w:line="360" w:lineRule="auto"/>
        <w:ind w:right="-72"/>
        <w:contextualSpacing/>
        <w:jc w:val="center"/>
        <w:rPr>
          <w:sz w:val="28"/>
          <w:szCs w:val="28"/>
          <w:lang w:val="uk-UA"/>
        </w:rPr>
      </w:pPr>
      <w:r w:rsidRPr="009027A9">
        <w:rPr>
          <w:sz w:val="28"/>
          <w:szCs w:val="28"/>
          <w:lang w:val="uk-UA"/>
        </w:rPr>
        <w:t xml:space="preserve"> 202</w:t>
      </w:r>
      <w:r>
        <w:rPr>
          <w:sz w:val="28"/>
          <w:szCs w:val="28"/>
          <w:lang w:val="uk-UA"/>
        </w:rPr>
        <w:t>5</w:t>
      </w:r>
    </w:p>
    <w:p w:rsidR="00C81EBC" w:rsidRPr="00176E0F" w:rsidRDefault="00C81EBC" w:rsidP="00C81EBC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lastRenderedPageBreak/>
        <w:t>Завдання</w:t>
      </w:r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Напишіть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консольний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додаток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використовуючи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архітектурний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шаблон MVC,</w:t>
      </w:r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який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:</w:t>
      </w:r>
    </w:p>
    <w:p w:rsidR="00272A85" w:rsidRPr="00272A85" w:rsidRDefault="00272A85" w:rsidP="00272A85">
      <w:pPr>
        <w:pStyle w:val="a7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  <w:proofErr w:type="spellStart"/>
      <w:r w:rsidRPr="00272A85">
        <w:rPr>
          <w:color w:val="000000"/>
          <w:sz w:val="28"/>
          <w:szCs w:val="28"/>
          <w:lang w:val="ru-RU"/>
        </w:rPr>
        <w:t>описує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тип </w:t>
      </w:r>
      <w:proofErr w:type="spellStart"/>
      <w:r w:rsidRPr="00272A85">
        <w:rPr>
          <w:color w:val="000000"/>
          <w:sz w:val="28"/>
          <w:szCs w:val="28"/>
          <w:lang w:val="ru-RU"/>
        </w:rPr>
        <w:t>даних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272A85">
        <w:rPr>
          <w:color w:val="000000"/>
          <w:sz w:val="28"/>
          <w:szCs w:val="28"/>
          <w:lang w:val="ru-RU"/>
        </w:rPr>
        <w:t>згідно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272A85">
        <w:rPr>
          <w:color w:val="000000"/>
          <w:sz w:val="28"/>
          <w:szCs w:val="28"/>
          <w:lang w:val="ru-RU"/>
        </w:rPr>
        <w:t>таблиці</w:t>
      </w:r>
      <w:proofErr w:type="spellEnd"/>
      <w:r w:rsidRPr="00272A85">
        <w:rPr>
          <w:color w:val="000000"/>
          <w:sz w:val="28"/>
          <w:szCs w:val="28"/>
          <w:lang w:val="ru-RU"/>
        </w:rPr>
        <w:t>;</w:t>
      </w:r>
    </w:p>
    <w:p w:rsidR="00272A85" w:rsidRPr="00272A85" w:rsidRDefault="00272A85" w:rsidP="00272A85">
      <w:pPr>
        <w:pStyle w:val="a7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  <w:proofErr w:type="spellStart"/>
      <w:r w:rsidRPr="00272A85">
        <w:rPr>
          <w:color w:val="000000"/>
          <w:sz w:val="28"/>
          <w:szCs w:val="28"/>
          <w:lang w:val="ru-RU"/>
        </w:rPr>
        <w:t>створює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272A85">
        <w:rPr>
          <w:color w:val="000000"/>
          <w:sz w:val="28"/>
          <w:szCs w:val="28"/>
          <w:lang w:val="ru-RU"/>
        </w:rPr>
        <w:t>набір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272A85">
        <w:rPr>
          <w:color w:val="000000"/>
          <w:sz w:val="28"/>
          <w:szCs w:val="28"/>
          <w:lang w:val="ru-RU"/>
        </w:rPr>
        <w:t>даних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272A85">
        <w:rPr>
          <w:color w:val="000000"/>
          <w:sz w:val="28"/>
          <w:szCs w:val="28"/>
          <w:lang w:val="ru-RU"/>
        </w:rPr>
        <w:t>описаного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типу (</w:t>
      </w:r>
      <w:proofErr w:type="spellStart"/>
      <w:r w:rsidRPr="00272A85">
        <w:rPr>
          <w:color w:val="000000"/>
          <w:sz w:val="28"/>
          <w:szCs w:val="28"/>
          <w:lang w:val="ru-RU"/>
        </w:rPr>
        <w:t>масив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272A85">
        <w:rPr>
          <w:color w:val="000000"/>
          <w:sz w:val="28"/>
          <w:szCs w:val="28"/>
          <w:lang w:val="ru-RU"/>
        </w:rPr>
        <w:t>розмірністю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не </w:t>
      </w:r>
      <w:proofErr w:type="spellStart"/>
      <w:r w:rsidRPr="00272A85">
        <w:rPr>
          <w:color w:val="000000"/>
          <w:sz w:val="28"/>
          <w:szCs w:val="28"/>
          <w:lang w:val="ru-RU"/>
        </w:rPr>
        <w:t>менше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10</w:t>
      </w:r>
      <w:r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272A85">
        <w:rPr>
          <w:color w:val="000000"/>
          <w:sz w:val="28"/>
          <w:szCs w:val="28"/>
          <w:lang w:val="ru-RU"/>
        </w:rPr>
        <w:t>елементів</w:t>
      </w:r>
      <w:proofErr w:type="spellEnd"/>
      <w:r w:rsidRPr="00272A85">
        <w:rPr>
          <w:color w:val="000000"/>
          <w:sz w:val="28"/>
          <w:szCs w:val="28"/>
          <w:lang w:val="ru-RU"/>
        </w:rPr>
        <w:t>);</w:t>
      </w:r>
    </w:p>
    <w:p w:rsidR="00272A85" w:rsidRPr="00272A85" w:rsidRDefault="00272A85" w:rsidP="00272A85">
      <w:pPr>
        <w:pStyle w:val="a7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  <w:proofErr w:type="spellStart"/>
      <w:r w:rsidRPr="00272A85">
        <w:rPr>
          <w:color w:val="000000"/>
          <w:sz w:val="28"/>
          <w:szCs w:val="28"/>
          <w:lang w:val="ru-RU"/>
        </w:rPr>
        <w:t>використовує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роботу з меню для </w:t>
      </w:r>
      <w:proofErr w:type="spellStart"/>
      <w:r w:rsidRPr="00272A85">
        <w:rPr>
          <w:color w:val="000000"/>
          <w:sz w:val="28"/>
          <w:szCs w:val="28"/>
          <w:lang w:val="ru-RU"/>
        </w:rPr>
        <w:t>обробки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272A85">
        <w:rPr>
          <w:color w:val="000000"/>
          <w:sz w:val="28"/>
          <w:szCs w:val="28"/>
          <w:lang w:val="ru-RU"/>
        </w:rPr>
        <w:t>створеного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272A85">
        <w:rPr>
          <w:color w:val="000000"/>
          <w:sz w:val="28"/>
          <w:szCs w:val="28"/>
          <w:lang w:val="ru-RU"/>
        </w:rPr>
        <w:t>масиву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272A85">
        <w:rPr>
          <w:color w:val="000000"/>
          <w:sz w:val="28"/>
          <w:szCs w:val="28"/>
          <w:lang w:val="ru-RU"/>
        </w:rPr>
        <w:t>даних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272A85">
        <w:rPr>
          <w:color w:val="000000"/>
          <w:sz w:val="28"/>
          <w:szCs w:val="28"/>
          <w:lang w:val="ru-RU"/>
        </w:rPr>
        <w:t>згідно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з</w:t>
      </w:r>
      <w:r>
        <w:rPr>
          <w:color w:val="000000"/>
          <w:sz w:val="28"/>
          <w:szCs w:val="28"/>
          <w:lang w:val="ru-RU"/>
        </w:rPr>
        <w:t xml:space="preserve"> </w:t>
      </w:r>
      <w:r w:rsidRPr="00272A85">
        <w:rPr>
          <w:color w:val="000000"/>
          <w:sz w:val="28"/>
          <w:szCs w:val="28"/>
          <w:lang w:val="ru-RU"/>
        </w:rPr>
        <w:t>таблицею;</w:t>
      </w:r>
    </w:p>
    <w:p w:rsidR="00272A85" w:rsidRPr="00272A85" w:rsidRDefault="00272A85" w:rsidP="00272A85">
      <w:pPr>
        <w:pStyle w:val="a7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  <w:proofErr w:type="spellStart"/>
      <w:r w:rsidRPr="00272A85">
        <w:rPr>
          <w:color w:val="000000"/>
          <w:sz w:val="28"/>
          <w:szCs w:val="28"/>
          <w:lang w:val="ru-RU"/>
        </w:rPr>
        <w:t>використовує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272A85">
        <w:rPr>
          <w:color w:val="000000"/>
          <w:sz w:val="28"/>
          <w:szCs w:val="28"/>
          <w:lang w:val="ru-RU"/>
        </w:rPr>
        <w:t>інтерфейс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272A85">
        <w:rPr>
          <w:b/>
          <w:bCs/>
          <w:color w:val="000000"/>
          <w:sz w:val="28"/>
          <w:szCs w:val="28"/>
          <w:lang w:val="ru-RU"/>
        </w:rPr>
        <w:t>Comparator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для </w:t>
      </w:r>
      <w:proofErr w:type="spellStart"/>
      <w:r w:rsidRPr="00272A85">
        <w:rPr>
          <w:color w:val="000000"/>
          <w:sz w:val="28"/>
          <w:szCs w:val="28"/>
          <w:lang w:val="ru-RU"/>
        </w:rPr>
        <w:t>впорядкування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272A85">
        <w:rPr>
          <w:color w:val="000000"/>
          <w:sz w:val="28"/>
          <w:szCs w:val="28"/>
          <w:lang w:val="ru-RU"/>
        </w:rPr>
        <w:t>елементів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272A85">
        <w:rPr>
          <w:color w:val="000000"/>
          <w:sz w:val="28"/>
          <w:szCs w:val="28"/>
          <w:lang w:val="ru-RU"/>
        </w:rPr>
        <w:t>масиву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272A85">
        <w:rPr>
          <w:color w:val="000000"/>
          <w:sz w:val="28"/>
          <w:szCs w:val="28"/>
          <w:lang w:val="ru-RU"/>
        </w:rPr>
        <w:t>даних</w:t>
      </w:r>
      <w:proofErr w:type="spellEnd"/>
    </w:p>
    <w:p w:rsidR="00272A85" w:rsidRPr="00272A85" w:rsidRDefault="00272A85" w:rsidP="00272A85">
      <w:pPr>
        <w:pStyle w:val="a7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lang w:val="ru-RU"/>
        </w:rPr>
      </w:pPr>
      <w:proofErr w:type="spellStart"/>
      <w:r w:rsidRPr="00272A85">
        <w:rPr>
          <w:color w:val="000000"/>
          <w:sz w:val="28"/>
          <w:szCs w:val="28"/>
          <w:lang w:val="ru-RU"/>
        </w:rPr>
        <w:t>згідно</w:t>
      </w:r>
      <w:proofErr w:type="spellEnd"/>
      <w:r w:rsidRPr="00272A85">
        <w:rPr>
          <w:color w:val="000000"/>
          <w:sz w:val="28"/>
          <w:szCs w:val="28"/>
          <w:lang w:val="ru-RU"/>
        </w:rPr>
        <w:t xml:space="preserve"> з таблицею.</w:t>
      </w:r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b/>
          <w:bCs/>
          <w:i/>
          <w:iCs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b/>
          <w:bCs/>
          <w:i/>
          <w:iCs/>
          <w:color w:val="000000"/>
          <w:sz w:val="28"/>
          <w:szCs w:val="28"/>
          <w:lang w:val="ru-RU" w:eastAsia="en-US"/>
          <w14:ligatures w14:val="standardContextual"/>
        </w:rPr>
        <w:t>ВИМОГИ</w:t>
      </w:r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1.</w:t>
      </w:r>
      <w:r>
        <w:rPr>
          <w:rFonts w:ascii="Arial" w:eastAsiaTheme="minorHAnsi" w:hAnsi="Arial" w:cs="Arial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Значення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для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ініціалізації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об'єктів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вибираються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з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заздалегідь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підготовлених</w:t>
      </w:r>
      <w:proofErr w:type="spellEnd"/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даних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(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обраних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випадковим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чином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або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по порядку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проходження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).</w:t>
      </w:r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2.</w:t>
      </w:r>
      <w:r>
        <w:rPr>
          <w:rFonts w:ascii="Arial" w:eastAsiaTheme="minorHAnsi" w:hAnsi="Arial" w:cs="Arial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Дані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для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обробки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масиву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(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пошук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)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вибираються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з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заздалегідь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підготовлених</w:t>
      </w:r>
      <w:proofErr w:type="spellEnd"/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даних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випадковим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чином.</w:t>
      </w:r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3.</w:t>
      </w:r>
      <w:r>
        <w:rPr>
          <w:rFonts w:ascii="Arial" w:eastAsiaTheme="minorHAnsi" w:hAnsi="Arial" w:cs="Arial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Якщо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в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результаті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обробки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масиву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даних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не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знайдено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, то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необхідно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вивести</w:t>
      </w:r>
      <w:proofErr w:type="spellEnd"/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відповідне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повідомлення.4.</w:t>
      </w:r>
      <w:r>
        <w:rPr>
          <w:rFonts w:ascii="Arial" w:eastAsiaTheme="minorHAnsi" w:hAnsi="Arial" w:cs="Arial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Для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перевірки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результату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роботи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потрібно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вивести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вихідний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масив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після</w:t>
      </w:r>
      <w:proofErr w:type="spellEnd"/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створення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.</w:t>
      </w:r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b/>
          <w:bCs/>
          <w:i/>
          <w:iCs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b/>
          <w:bCs/>
          <w:i/>
          <w:iCs/>
          <w:color w:val="000000"/>
          <w:sz w:val="28"/>
          <w:szCs w:val="28"/>
          <w:lang w:val="ru-RU" w:eastAsia="en-US"/>
          <w14:ligatures w14:val="standardContextual"/>
        </w:rPr>
        <w:t>Таблиця</w:t>
      </w:r>
      <w:proofErr w:type="spellEnd"/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i/>
          <w:iCs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i/>
          <w:iCs/>
          <w:color w:val="000000"/>
          <w:sz w:val="28"/>
          <w:szCs w:val="28"/>
          <w:lang w:val="ru-RU" w:eastAsia="en-US"/>
          <w14:ligatures w14:val="standardContextual"/>
        </w:rPr>
        <w:t xml:space="preserve">Клас </w:t>
      </w:r>
      <w:proofErr w:type="spellStart"/>
      <w:r>
        <w:rPr>
          <w:rFonts w:eastAsiaTheme="minorHAnsi"/>
          <w:i/>
          <w:iCs/>
          <w:color w:val="000000"/>
          <w:sz w:val="28"/>
          <w:szCs w:val="28"/>
          <w:lang w:val="ru-RU" w:eastAsia="en-US"/>
          <w14:ligatures w14:val="standardContextual"/>
        </w:rPr>
        <w:t>Обробка</w:t>
      </w:r>
      <w:proofErr w:type="spellEnd"/>
      <w:r>
        <w:rPr>
          <w:rFonts w:eastAsiaTheme="minorHAnsi"/>
          <w:i/>
          <w:iCs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i/>
          <w:iCs/>
          <w:color w:val="000000"/>
          <w:sz w:val="28"/>
          <w:szCs w:val="28"/>
          <w:lang w:val="ru-RU" w:eastAsia="en-US"/>
          <w14:ligatures w14:val="standardContextual"/>
        </w:rPr>
        <w:t>масиву</w:t>
      </w:r>
      <w:proofErr w:type="spellEnd"/>
      <w:r>
        <w:rPr>
          <w:rFonts w:eastAsiaTheme="minorHAnsi"/>
          <w:i/>
          <w:iCs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i/>
          <w:iCs/>
          <w:color w:val="000000"/>
          <w:sz w:val="28"/>
          <w:szCs w:val="28"/>
          <w:lang w:val="ru-RU" w:eastAsia="en-US"/>
          <w14:ligatures w14:val="standardContextual"/>
        </w:rPr>
        <w:t>даних</w:t>
      </w:r>
      <w:proofErr w:type="spellEnd"/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Книга:</w:t>
      </w:r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Назва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, Автор,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Видавництво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Рік</w:t>
      </w:r>
      <w:proofErr w:type="spellEnd"/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видання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Кількість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сторінок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Ціна</w:t>
      </w:r>
      <w:proofErr w:type="spellEnd"/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1.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Отримати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список книг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зазначеного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автора;</w:t>
      </w:r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2.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Отримати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список книг,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які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видані</w:t>
      </w:r>
      <w:proofErr w:type="spellEnd"/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зазначеним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видавництвом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;</w:t>
      </w:r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3.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Отримати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список книг,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виданих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пізніше</w:t>
      </w:r>
      <w:proofErr w:type="spellEnd"/>
    </w:p>
    <w:p w:rsidR="00272A85" w:rsidRDefault="00272A85" w:rsidP="00272A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вказаного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року.</w:t>
      </w:r>
    </w:p>
    <w:p w:rsidR="00C81EBC" w:rsidRPr="00176E0F" w:rsidRDefault="00272A85" w:rsidP="00272A85">
      <w:pPr>
        <w:rPr>
          <w:sz w:val="28"/>
          <w:szCs w:val="28"/>
          <w:lang w:val="uk-UA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4.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Відсортувати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книги за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видавництвами</w:t>
      </w:r>
      <w:proofErr w:type="spellEnd"/>
    </w:p>
    <w:p w:rsidR="00C81EBC" w:rsidRPr="00176E0F" w:rsidRDefault="00C81EBC" w:rsidP="00C81EBC">
      <w:pPr>
        <w:rPr>
          <w:sz w:val="28"/>
          <w:szCs w:val="28"/>
          <w:lang w:val="uk-UA"/>
        </w:rPr>
      </w:pPr>
    </w:p>
    <w:p w:rsidR="00C81EBC" w:rsidRPr="00176E0F" w:rsidRDefault="00C81EBC" w:rsidP="00C81EBC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t>Лістинг програми</w:t>
      </w:r>
    </w:p>
    <w:p w:rsidR="00F85DF7" w:rsidRDefault="00F85DF7" w:rsidP="00F85DF7">
      <w:pPr>
        <w:rPr>
          <w:i/>
          <w:iCs/>
          <w:sz w:val="28"/>
          <w:szCs w:val="28"/>
          <w:lang w:val="uk-UA"/>
        </w:rPr>
      </w:pPr>
      <w:r w:rsidRPr="00A8635D">
        <w:rPr>
          <w:i/>
          <w:iCs/>
          <w:sz w:val="28"/>
          <w:szCs w:val="28"/>
          <w:lang w:val="en-US"/>
        </w:rPr>
        <w:t xml:space="preserve">GitHub </w:t>
      </w:r>
      <w:r w:rsidRPr="00A8635D">
        <w:rPr>
          <w:i/>
          <w:iCs/>
          <w:sz w:val="28"/>
          <w:szCs w:val="28"/>
          <w:lang w:val="uk-UA"/>
        </w:rPr>
        <w:t>посилання:</w:t>
      </w:r>
    </w:p>
    <w:p w:rsidR="00C81EBC" w:rsidRDefault="00C81EBC" w:rsidP="00C81EBC">
      <w:pPr>
        <w:rPr>
          <w:sz w:val="28"/>
          <w:szCs w:val="28"/>
          <w:lang w:val="uk-UA"/>
        </w:rPr>
      </w:pPr>
    </w:p>
    <w:p w:rsidR="00B456F6" w:rsidRDefault="00B456F6" w:rsidP="00C81EB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Lab3.java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java.util.</w:t>
      </w:r>
      <w:r>
        <w:rPr>
          <w:rFonts w:ascii="Menlo" w:hAnsi="Menlo" w:cs="Menlo"/>
          <w:color w:val="4EC9B0"/>
          <w:sz w:val="18"/>
          <w:szCs w:val="18"/>
        </w:rPr>
        <w:t>ArrayList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java.util.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java.util.</w:t>
      </w:r>
      <w:r>
        <w:rPr>
          <w:rFonts w:ascii="Menlo" w:hAnsi="Menlo" w:cs="Menlo"/>
          <w:color w:val="4EC9B0"/>
          <w:sz w:val="18"/>
          <w:szCs w:val="18"/>
        </w:rPr>
        <w:t>Random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lab3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[] </w:t>
      </w:r>
      <w:r>
        <w:rPr>
          <w:rFonts w:ascii="Menlo" w:hAnsi="Menlo" w:cs="Menlo"/>
          <w:color w:val="9CDCFE"/>
          <w:sz w:val="18"/>
          <w:szCs w:val="18"/>
        </w:rPr>
        <w:t>args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Create a dataset of books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books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ArrayList</w:t>
      </w:r>
      <w:r>
        <w:rPr>
          <w:rFonts w:ascii="Menlo" w:hAnsi="Menlo" w:cs="Menlo"/>
          <w:color w:val="D4D4D4"/>
          <w:sz w:val="18"/>
          <w:szCs w:val="18"/>
        </w:rPr>
        <w:t>&lt;&gt;();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[] </w:t>
      </w:r>
      <w:r>
        <w:rPr>
          <w:rFonts w:ascii="Menlo" w:hAnsi="Menlo" w:cs="Menlo"/>
          <w:color w:val="9CDCFE"/>
          <w:sz w:val="18"/>
          <w:szCs w:val="18"/>
        </w:rPr>
        <w:t>titles</w:t>
      </w:r>
      <w:r>
        <w:rPr>
          <w:rFonts w:ascii="Menlo" w:hAnsi="Menlo" w:cs="Menlo"/>
          <w:color w:val="D4D4D4"/>
          <w:sz w:val="18"/>
          <w:szCs w:val="18"/>
        </w:rPr>
        <w:t xml:space="preserve"> = {</w:t>
      </w:r>
      <w:r>
        <w:rPr>
          <w:rFonts w:ascii="Menlo" w:hAnsi="Menlo" w:cs="Menlo"/>
          <w:color w:val="CE9178"/>
          <w:sz w:val="18"/>
          <w:szCs w:val="18"/>
        </w:rPr>
        <w:t>"Book A"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"Book B"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"Book C"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"Book D"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"Book E"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"Book F"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"Book G"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"Book H"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"Book I"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"Book J"</w:t>
      </w:r>
      <w:r>
        <w:rPr>
          <w:rFonts w:ascii="Menlo" w:hAnsi="Menlo" w:cs="Menlo"/>
          <w:color w:val="D4D4D4"/>
          <w:sz w:val="18"/>
          <w:szCs w:val="18"/>
        </w:rPr>
        <w:t>};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[] </w:t>
      </w:r>
      <w:r>
        <w:rPr>
          <w:rFonts w:ascii="Menlo" w:hAnsi="Menlo" w:cs="Menlo"/>
          <w:color w:val="9CDCFE"/>
          <w:sz w:val="18"/>
          <w:szCs w:val="18"/>
        </w:rPr>
        <w:t>authors</w:t>
      </w:r>
      <w:r>
        <w:rPr>
          <w:rFonts w:ascii="Menlo" w:hAnsi="Menlo" w:cs="Menlo"/>
          <w:color w:val="D4D4D4"/>
          <w:sz w:val="18"/>
          <w:szCs w:val="18"/>
        </w:rPr>
        <w:t xml:space="preserve"> = {</w:t>
      </w:r>
      <w:r>
        <w:rPr>
          <w:rFonts w:ascii="Menlo" w:hAnsi="Menlo" w:cs="Menlo"/>
          <w:color w:val="CE9178"/>
          <w:sz w:val="18"/>
          <w:szCs w:val="18"/>
        </w:rPr>
        <w:t>"Author 1"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"Author 2"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"Author 1"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"Author 3"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"Author 2"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"Author 1"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"Author 4"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"Author 3"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"Author 2"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"Author 5"</w:t>
      </w:r>
      <w:r>
        <w:rPr>
          <w:rFonts w:ascii="Menlo" w:hAnsi="Menlo" w:cs="Menlo"/>
          <w:color w:val="D4D4D4"/>
          <w:sz w:val="18"/>
          <w:szCs w:val="18"/>
        </w:rPr>
        <w:t>};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[] </w:t>
      </w:r>
      <w:r>
        <w:rPr>
          <w:rFonts w:ascii="Menlo" w:hAnsi="Menlo" w:cs="Menlo"/>
          <w:color w:val="9CDCFE"/>
          <w:sz w:val="18"/>
          <w:szCs w:val="18"/>
        </w:rPr>
        <w:t>publishers</w:t>
      </w:r>
      <w:r>
        <w:rPr>
          <w:rFonts w:ascii="Menlo" w:hAnsi="Menlo" w:cs="Menlo"/>
          <w:color w:val="D4D4D4"/>
          <w:sz w:val="18"/>
          <w:szCs w:val="18"/>
        </w:rPr>
        <w:t xml:space="preserve"> = {</w:t>
      </w:r>
      <w:r>
        <w:rPr>
          <w:rFonts w:ascii="Menlo" w:hAnsi="Menlo" w:cs="Menlo"/>
          <w:color w:val="CE9178"/>
          <w:sz w:val="18"/>
          <w:szCs w:val="18"/>
        </w:rPr>
        <w:t>"Publisher X"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"Publisher Y"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"Publisher X"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"Publisher Z"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"Publisher Y"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"Publisher X"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"Publisher Z"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"Publisher Y"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"Publisher X"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"Publisher Z"</w:t>
      </w:r>
      <w:r>
        <w:rPr>
          <w:rFonts w:ascii="Menlo" w:hAnsi="Menlo" w:cs="Menlo"/>
          <w:color w:val="D4D4D4"/>
          <w:sz w:val="18"/>
          <w:szCs w:val="18"/>
        </w:rPr>
        <w:t>};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Random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random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Random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++) {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books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>(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titles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],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authors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],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publishers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],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random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nextInt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74</w:t>
      </w:r>
      <w:r>
        <w:rPr>
          <w:rFonts w:ascii="Menlo" w:hAnsi="Menlo" w:cs="Menlo"/>
          <w:color w:val="D4D4D4"/>
          <w:sz w:val="18"/>
          <w:szCs w:val="18"/>
        </w:rPr>
        <w:t xml:space="preserve">) + </w:t>
      </w:r>
      <w:r>
        <w:rPr>
          <w:rFonts w:ascii="Menlo" w:hAnsi="Menlo" w:cs="Menlo"/>
          <w:color w:val="B5CEA8"/>
          <w:sz w:val="18"/>
          <w:szCs w:val="18"/>
        </w:rPr>
        <w:t>1950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// Random year between 1950 and 2024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random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nextInt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700</w:t>
      </w:r>
      <w:r>
        <w:rPr>
          <w:rFonts w:ascii="Menlo" w:hAnsi="Menlo" w:cs="Menlo"/>
          <w:color w:val="D4D4D4"/>
          <w:sz w:val="18"/>
          <w:szCs w:val="18"/>
        </w:rPr>
        <w:t xml:space="preserve">) +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D4D4D4"/>
          <w:sz w:val="18"/>
          <w:szCs w:val="18"/>
        </w:rPr>
        <w:t xml:space="preserve">,  </w:t>
      </w:r>
      <w:r>
        <w:rPr>
          <w:rFonts w:ascii="Menlo" w:hAnsi="Menlo" w:cs="Menlo"/>
          <w:color w:val="6A9955"/>
          <w:sz w:val="18"/>
          <w:szCs w:val="18"/>
        </w:rPr>
        <w:t>// Random number of pages between 100 and 800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random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nextDouble</w:t>
      </w:r>
      <w:r>
        <w:rPr>
          <w:rFonts w:ascii="Menlo" w:hAnsi="Menlo" w:cs="Menlo"/>
          <w:color w:val="D4D4D4"/>
          <w:sz w:val="18"/>
          <w:szCs w:val="18"/>
        </w:rPr>
        <w:t xml:space="preserve">() *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Random price between 0 and 100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));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Print the initial array of books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"Initial list of books:"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books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"------------------------------------------------------------------------------------------------------"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Create the controller and view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Controller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controller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Controller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books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View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view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View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controller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Display the menu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view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displayMenu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B456F6" w:rsidRDefault="00B456F6" w:rsidP="00B456F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B456F6" w:rsidRDefault="00B456F6" w:rsidP="00B456F6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</w:p>
    <w:p w:rsidR="00B456F6" w:rsidRDefault="002E6F4B" w:rsidP="00C81EB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View.java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java.util.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java.util.</w:t>
      </w:r>
      <w:r>
        <w:rPr>
          <w:rFonts w:ascii="Menlo" w:hAnsi="Menlo" w:cs="Menlo"/>
          <w:color w:val="4EC9B0"/>
          <w:sz w:val="18"/>
          <w:szCs w:val="18"/>
        </w:rPr>
        <w:t>Scanner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View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Scanner</w:t>
      </w:r>
      <w:r>
        <w:rPr>
          <w:rFonts w:ascii="Menlo" w:hAnsi="Menlo" w:cs="Menlo"/>
          <w:color w:val="D4D4D4"/>
          <w:sz w:val="18"/>
          <w:szCs w:val="18"/>
        </w:rPr>
        <w:t xml:space="preserve"> scanner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Scanner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.in);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Controller</w:t>
      </w:r>
      <w:r>
        <w:rPr>
          <w:rFonts w:ascii="Menlo" w:hAnsi="Menlo" w:cs="Menlo"/>
          <w:color w:val="D4D4D4"/>
          <w:sz w:val="18"/>
          <w:szCs w:val="18"/>
        </w:rPr>
        <w:t xml:space="preserve"> controller;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View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Controller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controller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.controller = </w:t>
      </w:r>
      <w:r>
        <w:rPr>
          <w:rFonts w:ascii="Menlo" w:hAnsi="Menlo" w:cs="Menlo"/>
          <w:color w:val="9CDCFE"/>
          <w:sz w:val="18"/>
          <w:szCs w:val="18"/>
        </w:rPr>
        <w:t>controller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displayMenu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"Menu:"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"1. Get a list of books by author"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"2. Get a list of books by publisher"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"3. Get a list of books published after a certain year"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"4. Sort books by publisher"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"5. Exit"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"Choose an option: 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D4D4D4"/>
          <w:sz w:val="18"/>
          <w:szCs w:val="18"/>
        </w:rPr>
        <w:t xml:space="preserve"> = scanner.</w:t>
      </w:r>
      <w:r>
        <w:rPr>
          <w:rFonts w:ascii="Menlo" w:hAnsi="Menlo" w:cs="Menlo"/>
          <w:color w:val="DCDCAA"/>
          <w:sz w:val="18"/>
          <w:szCs w:val="18"/>
        </w:rPr>
        <w:t>nextInt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scanner.</w:t>
      </w:r>
      <w:r>
        <w:rPr>
          <w:rFonts w:ascii="Menlo" w:hAnsi="Menlo" w:cs="Menlo"/>
          <w:color w:val="DCDCAA"/>
          <w:sz w:val="18"/>
          <w:szCs w:val="18"/>
        </w:rPr>
        <w:t>nextLine</w:t>
      </w:r>
      <w:r>
        <w:rPr>
          <w:rFonts w:ascii="Menlo" w:hAnsi="Menlo" w:cs="Menlo"/>
          <w:color w:val="D4D4D4"/>
          <w:sz w:val="18"/>
          <w:szCs w:val="18"/>
        </w:rPr>
        <w:t xml:space="preserve">(); </w:t>
      </w:r>
      <w:r>
        <w:rPr>
          <w:rFonts w:ascii="Menlo" w:hAnsi="Menlo" w:cs="Menlo"/>
          <w:color w:val="6A9955"/>
          <w:sz w:val="18"/>
          <w:szCs w:val="18"/>
        </w:rPr>
        <w:t>// Consume newline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choice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586C0"/>
          <w:sz w:val="18"/>
          <w:szCs w:val="18"/>
        </w:rPr>
        <w:t>: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author name: 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author</w:t>
      </w:r>
      <w:r>
        <w:rPr>
          <w:rFonts w:ascii="Menlo" w:hAnsi="Menlo" w:cs="Menlo"/>
          <w:color w:val="D4D4D4"/>
          <w:sz w:val="18"/>
          <w:szCs w:val="18"/>
        </w:rPr>
        <w:t xml:space="preserve"> = scanner.</w:t>
      </w:r>
      <w:r>
        <w:rPr>
          <w:rFonts w:ascii="Menlo" w:hAnsi="Menlo" w:cs="Menlo"/>
          <w:color w:val="DCDCAA"/>
          <w:sz w:val="18"/>
          <w:szCs w:val="18"/>
        </w:rPr>
        <w:t>nextLine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booksByAuthor</w:t>
      </w:r>
      <w:r>
        <w:rPr>
          <w:rFonts w:ascii="Menlo" w:hAnsi="Menlo" w:cs="Menlo"/>
          <w:color w:val="D4D4D4"/>
          <w:sz w:val="18"/>
          <w:szCs w:val="18"/>
        </w:rPr>
        <w:t xml:space="preserve"> = controller.</w:t>
      </w:r>
      <w:r>
        <w:rPr>
          <w:rFonts w:ascii="Menlo" w:hAnsi="Menlo" w:cs="Menlo"/>
          <w:color w:val="DCDCAA"/>
          <w:sz w:val="18"/>
          <w:szCs w:val="18"/>
        </w:rPr>
        <w:t>getBooksByAuthor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author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displayBooks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booksByAuthor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586C0"/>
          <w:sz w:val="18"/>
          <w:szCs w:val="18"/>
        </w:rPr>
        <w:t>: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publisher name: 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publisher</w:t>
      </w:r>
      <w:r>
        <w:rPr>
          <w:rFonts w:ascii="Menlo" w:hAnsi="Menlo" w:cs="Menlo"/>
          <w:color w:val="D4D4D4"/>
          <w:sz w:val="18"/>
          <w:szCs w:val="18"/>
        </w:rPr>
        <w:t xml:space="preserve"> = scanner.</w:t>
      </w:r>
      <w:r>
        <w:rPr>
          <w:rFonts w:ascii="Menlo" w:hAnsi="Menlo" w:cs="Menlo"/>
          <w:color w:val="DCDCAA"/>
          <w:sz w:val="18"/>
          <w:szCs w:val="18"/>
        </w:rPr>
        <w:t>nextLine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booksByPublisher</w:t>
      </w:r>
      <w:r>
        <w:rPr>
          <w:rFonts w:ascii="Menlo" w:hAnsi="Menlo" w:cs="Menlo"/>
          <w:color w:val="D4D4D4"/>
          <w:sz w:val="18"/>
          <w:szCs w:val="18"/>
        </w:rPr>
        <w:t xml:space="preserve"> = controller.</w:t>
      </w:r>
      <w:r>
        <w:rPr>
          <w:rFonts w:ascii="Menlo" w:hAnsi="Menlo" w:cs="Menlo"/>
          <w:color w:val="DCDCAA"/>
          <w:sz w:val="18"/>
          <w:szCs w:val="18"/>
        </w:rPr>
        <w:t>getBooksByPublisher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publisher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displayBooks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booksByPublisher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586C0"/>
          <w:sz w:val="18"/>
          <w:szCs w:val="18"/>
        </w:rPr>
        <w:t>: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"Enter year: 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year</w:t>
      </w:r>
      <w:r>
        <w:rPr>
          <w:rFonts w:ascii="Menlo" w:hAnsi="Menlo" w:cs="Menlo"/>
          <w:color w:val="D4D4D4"/>
          <w:sz w:val="18"/>
          <w:szCs w:val="18"/>
        </w:rPr>
        <w:t xml:space="preserve"> = scanner.</w:t>
      </w:r>
      <w:r>
        <w:rPr>
          <w:rFonts w:ascii="Menlo" w:hAnsi="Menlo" w:cs="Menlo"/>
          <w:color w:val="DCDCAA"/>
          <w:sz w:val="18"/>
          <w:szCs w:val="18"/>
        </w:rPr>
        <w:t>nextInt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booksAfterYear</w:t>
      </w:r>
      <w:r>
        <w:rPr>
          <w:rFonts w:ascii="Menlo" w:hAnsi="Menlo" w:cs="Menlo"/>
          <w:color w:val="D4D4D4"/>
          <w:sz w:val="18"/>
          <w:szCs w:val="18"/>
        </w:rPr>
        <w:t xml:space="preserve"> = controller.</w:t>
      </w:r>
      <w:r>
        <w:rPr>
          <w:rFonts w:ascii="Menlo" w:hAnsi="Menlo" w:cs="Menlo"/>
          <w:color w:val="DCDCAA"/>
          <w:sz w:val="18"/>
          <w:szCs w:val="18"/>
        </w:rPr>
        <w:t>getBooksPublishedAfter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year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displayBooks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booksAfterYear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586C0"/>
          <w:sz w:val="18"/>
          <w:szCs w:val="18"/>
        </w:rPr>
        <w:t>: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controller.</w:t>
      </w:r>
      <w:r>
        <w:rPr>
          <w:rFonts w:ascii="Menlo" w:hAnsi="Menlo" w:cs="Menlo"/>
          <w:color w:val="DCDCAA"/>
          <w:sz w:val="18"/>
          <w:szCs w:val="18"/>
        </w:rPr>
        <w:t>sortBooksByPublisher</w:t>
      </w:r>
      <w:r>
        <w:rPr>
          <w:rFonts w:ascii="Menlo" w:hAnsi="Menlo" w:cs="Menlo"/>
          <w:color w:val="D4D4D4"/>
          <w:sz w:val="18"/>
          <w:szCs w:val="18"/>
        </w:rPr>
        <w:t>();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"Books sorted by publisher."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displayBooks</w:t>
      </w:r>
      <w:r>
        <w:rPr>
          <w:rFonts w:ascii="Menlo" w:hAnsi="Menlo" w:cs="Menlo"/>
          <w:color w:val="D4D4D4"/>
          <w:sz w:val="18"/>
          <w:szCs w:val="18"/>
        </w:rPr>
        <w:t>(controller.</w:t>
      </w:r>
      <w:r>
        <w:rPr>
          <w:rFonts w:ascii="Menlo" w:hAnsi="Menlo" w:cs="Menlo"/>
          <w:color w:val="DCDCAA"/>
          <w:sz w:val="18"/>
          <w:szCs w:val="18"/>
        </w:rPr>
        <w:t>getBooks</w:t>
      </w:r>
      <w:r>
        <w:rPr>
          <w:rFonts w:ascii="Menlo" w:hAnsi="Menlo" w:cs="Menlo"/>
          <w:color w:val="D4D4D4"/>
          <w:sz w:val="18"/>
          <w:szCs w:val="18"/>
        </w:rPr>
        <w:t>());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586C0"/>
          <w:sz w:val="18"/>
          <w:szCs w:val="18"/>
        </w:rPr>
        <w:t>: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"Bye bye bye..."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default: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"Invalid choice. Please try again."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displayBooks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books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books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isEmpty</w:t>
      </w:r>
      <w:r>
        <w:rPr>
          <w:rFonts w:ascii="Menlo" w:hAnsi="Menlo" w:cs="Menlo"/>
          <w:color w:val="D4D4D4"/>
          <w:sz w:val="18"/>
          <w:szCs w:val="18"/>
        </w:rPr>
        <w:t>())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"No books found."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books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.out.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2E6F4B" w:rsidRDefault="002E6F4B" w:rsidP="00C81EBC">
      <w:pPr>
        <w:rPr>
          <w:sz w:val="28"/>
          <w:szCs w:val="28"/>
          <w:lang w:val="en-US"/>
        </w:rPr>
      </w:pPr>
    </w:p>
    <w:p w:rsidR="002E6F4B" w:rsidRDefault="002E6F4B" w:rsidP="00C81EB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Controller.java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java.util.</w:t>
      </w:r>
      <w:r>
        <w:rPr>
          <w:rFonts w:ascii="Menlo" w:hAnsi="Menlo" w:cs="Menlo"/>
          <w:color w:val="4EC9B0"/>
          <w:sz w:val="18"/>
          <w:szCs w:val="18"/>
        </w:rPr>
        <w:t>ArrayList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import java.util.Arrays;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java.util.</w:t>
      </w:r>
      <w:r>
        <w:rPr>
          <w:rFonts w:ascii="Menlo" w:hAnsi="Menlo" w:cs="Menlo"/>
          <w:color w:val="B8D7A3"/>
          <w:sz w:val="18"/>
          <w:szCs w:val="18"/>
        </w:rPr>
        <w:t>Comparator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java.util.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Controller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>&gt; books;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Controller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books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.books = </w:t>
      </w:r>
      <w:r>
        <w:rPr>
          <w:rFonts w:ascii="Menlo" w:hAnsi="Menlo" w:cs="Menlo"/>
          <w:color w:val="9CDCFE"/>
          <w:sz w:val="18"/>
          <w:szCs w:val="18"/>
        </w:rPr>
        <w:t>books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DCDCAA"/>
          <w:sz w:val="18"/>
          <w:szCs w:val="18"/>
        </w:rPr>
        <w:t>getBooksByAuthor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author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ArrayList</w:t>
      </w:r>
      <w:r>
        <w:rPr>
          <w:rFonts w:ascii="Menlo" w:hAnsi="Menlo" w:cs="Menlo"/>
          <w:color w:val="D4D4D4"/>
          <w:sz w:val="18"/>
          <w:szCs w:val="18"/>
        </w:rPr>
        <w:t>&lt;&gt;();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books)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getAuthor</w:t>
      </w:r>
      <w:r>
        <w:rPr>
          <w:rFonts w:ascii="Menlo" w:hAnsi="Menlo" w:cs="Menlo"/>
          <w:color w:val="D4D4D4"/>
          <w:sz w:val="18"/>
          <w:szCs w:val="18"/>
        </w:rPr>
        <w:t>().</w:t>
      </w:r>
      <w:r>
        <w:rPr>
          <w:rFonts w:ascii="Menlo" w:hAnsi="Menlo" w:cs="Menlo"/>
          <w:color w:val="DCDCAA"/>
          <w:sz w:val="18"/>
          <w:szCs w:val="18"/>
        </w:rPr>
        <w:t>equalsIgnoreCase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author</w:t>
      </w:r>
      <w:r>
        <w:rPr>
          <w:rFonts w:ascii="Menlo" w:hAnsi="Menlo" w:cs="Menlo"/>
          <w:color w:val="D4D4D4"/>
          <w:sz w:val="18"/>
          <w:szCs w:val="18"/>
        </w:rPr>
        <w:t>))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DCDCAA"/>
          <w:sz w:val="18"/>
          <w:szCs w:val="18"/>
        </w:rPr>
        <w:t>getBooksByPublisher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publisher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ArrayList</w:t>
      </w:r>
      <w:r>
        <w:rPr>
          <w:rFonts w:ascii="Menlo" w:hAnsi="Menlo" w:cs="Menlo"/>
          <w:color w:val="D4D4D4"/>
          <w:sz w:val="18"/>
          <w:szCs w:val="18"/>
        </w:rPr>
        <w:t>&lt;&gt;();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books)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getPublisher</w:t>
      </w:r>
      <w:r>
        <w:rPr>
          <w:rFonts w:ascii="Menlo" w:hAnsi="Menlo" w:cs="Menlo"/>
          <w:color w:val="D4D4D4"/>
          <w:sz w:val="18"/>
          <w:szCs w:val="18"/>
        </w:rPr>
        <w:t>().</w:t>
      </w:r>
      <w:r>
        <w:rPr>
          <w:rFonts w:ascii="Menlo" w:hAnsi="Menlo" w:cs="Menlo"/>
          <w:color w:val="DCDCAA"/>
          <w:sz w:val="18"/>
          <w:szCs w:val="18"/>
        </w:rPr>
        <w:t>equalsIgnoreCase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publisher</w:t>
      </w:r>
      <w:r>
        <w:rPr>
          <w:rFonts w:ascii="Menlo" w:hAnsi="Menlo" w:cs="Menlo"/>
          <w:color w:val="D4D4D4"/>
          <w:sz w:val="18"/>
          <w:szCs w:val="18"/>
        </w:rPr>
        <w:t>))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DCDCAA"/>
          <w:sz w:val="18"/>
          <w:szCs w:val="18"/>
        </w:rPr>
        <w:t>getBooksPublishedAfter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year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ArrayList</w:t>
      </w:r>
      <w:r>
        <w:rPr>
          <w:rFonts w:ascii="Menlo" w:hAnsi="Menlo" w:cs="Menlo"/>
          <w:color w:val="D4D4D4"/>
          <w:sz w:val="18"/>
          <w:szCs w:val="18"/>
        </w:rPr>
        <w:t>&lt;&gt;();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r>
        <w:rPr>
          <w:rFonts w:ascii="Menlo" w:hAnsi="Menlo" w:cs="Menlo"/>
          <w:color w:val="D4D4D4"/>
          <w:sz w:val="18"/>
          <w:szCs w:val="18"/>
        </w:rPr>
        <w:t xml:space="preserve"> books)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getYear</w:t>
      </w:r>
      <w:r>
        <w:rPr>
          <w:rFonts w:ascii="Menlo" w:hAnsi="Menlo" w:cs="Menlo"/>
          <w:color w:val="D4D4D4"/>
          <w:sz w:val="18"/>
          <w:szCs w:val="18"/>
        </w:rPr>
        <w:t xml:space="preserve">() &gt; </w:t>
      </w:r>
      <w:r>
        <w:rPr>
          <w:rFonts w:ascii="Menlo" w:hAnsi="Menlo" w:cs="Menlo"/>
          <w:color w:val="9CDCFE"/>
          <w:sz w:val="18"/>
          <w:szCs w:val="18"/>
        </w:rPr>
        <w:t>year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sortBooksByPublisher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books.</w:t>
      </w:r>
      <w:r>
        <w:rPr>
          <w:rFonts w:ascii="Menlo" w:hAnsi="Menlo" w:cs="Menlo"/>
          <w:color w:val="DCDCAA"/>
          <w:sz w:val="18"/>
          <w:szCs w:val="18"/>
        </w:rPr>
        <w:t>sort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8D7A3"/>
          <w:sz w:val="18"/>
          <w:szCs w:val="18"/>
        </w:rPr>
        <w:t>Comparator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comparing</w:t>
      </w:r>
      <w:r>
        <w:rPr>
          <w:rFonts w:ascii="Menlo" w:hAnsi="Menlo" w:cs="Menlo"/>
          <w:color w:val="D4D4D4"/>
          <w:sz w:val="18"/>
          <w:szCs w:val="18"/>
        </w:rPr>
        <w:t>(Book</w:t>
      </w:r>
      <w:r>
        <w:rPr>
          <w:rFonts w:ascii="Menlo" w:hAnsi="Menlo" w:cs="Menlo"/>
          <w:color w:val="C586C0"/>
          <w:sz w:val="18"/>
          <w:szCs w:val="18"/>
        </w:rPr>
        <w:t>::</w:t>
      </w:r>
      <w:r>
        <w:rPr>
          <w:rFonts w:ascii="Menlo" w:hAnsi="Menlo" w:cs="Menlo"/>
          <w:color w:val="D4D4D4"/>
          <w:sz w:val="18"/>
          <w:szCs w:val="18"/>
        </w:rPr>
        <w:t>getPublisher));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8D7A3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r>
        <w:rPr>
          <w:rFonts w:ascii="Menlo" w:hAnsi="Menlo" w:cs="Menlo"/>
          <w:color w:val="DCDCAA"/>
          <w:sz w:val="18"/>
          <w:szCs w:val="18"/>
        </w:rPr>
        <w:t>getBooks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books;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2E6F4B" w:rsidRDefault="002E6F4B" w:rsidP="002E6F4B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2E6F4B" w:rsidRDefault="002E6F4B" w:rsidP="00C81EBC">
      <w:pPr>
        <w:rPr>
          <w:sz w:val="28"/>
          <w:szCs w:val="28"/>
          <w:lang w:val="en-US"/>
        </w:rPr>
      </w:pPr>
    </w:p>
    <w:p w:rsidR="00526E0F" w:rsidRDefault="00526E0F" w:rsidP="00C81EB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Book.java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title;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author;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publisher;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year;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numberOfPages;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price;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Book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title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author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publisher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year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numberOfPages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price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.title = </w:t>
      </w:r>
      <w:r>
        <w:rPr>
          <w:rFonts w:ascii="Menlo" w:hAnsi="Menlo" w:cs="Menlo"/>
          <w:color w:val="9CDCFE"/>
          <w:sz w:val="18"/>
          <w:szCs w:val="18"/>
        </w:rPr>
        <w:t>title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.author = </w:t>
      </w:r>
      <w:r>
        <w:rPr>
          <w:rFonts w:ascii="Menlo" w:hAnsi="Menlo" w:cs="Menlo"/>
          <w:color w:val="9CDCFE"/>
          <w:sz w:val="18"/>
          <w:szCs w:val="18"/>
        </w:rPr>
        <w:t>author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.publisher = </w:t>
      </w:r>
      <w:r>
        <w:rPr>
          <w:rFonts w:ascii="Menlo" w:hAnsi="Menlo" w:cs="Menlo"/>
          <w:color w:val="9CDCFE"/>
          <w:sz w:val="18"/>
          <w:szCs w:val="18"/>
        </w:rPr>
        <w:t>publisher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.year = </w:t>
      </w:r>
      <w:r>
        <w:rPr>
          <w:rFonts w:ascii="Menlo" w:hAnsi="Menlo" w:cs="Menlo"/>
          <w:color w:val="9CDCFE"/>
          <w:sz w:val="18"/>
          <w:szCs w:val="18"/>
        </w:rPr>
        <w:t>year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.numberOfPages = </w:t>
      </w:r>
      <w:r>
        <w:rPr>
          <w:rFonts w:ascii="Menlo" w:hAnsi="Menlo" w:cs="Menlo"/>
          <w:color w:val="9CDCFE"/>
          <w:sz w:val="18"/>
          <w:szCs w:val="18"/>
        </w:rPr>
        <w:t>numberOfPages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.price = </w:t>
      </w:r>
      <w:r>
        <w:rPr>
          <w:rFonts w:ascii="Menlo" w:hAnsi="Menlo" w:cs="Menlo"/>
          <w:color w:val="9CDCFE"/>
          <w:sz w:val="18"/>
          <w:szCs w:val="18"/>
        </w:rPr>
        <w:t>price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getTitle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title;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getAuthor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author;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getPublisher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publisher;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getYear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year;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getNumberOfPages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numberOfPages;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getPrice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price;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toString</w:t>
      </w:r>
      <w:r>
        <w:rPr>
          <w:rFonts w:ascii="Menlo" w:hAnsi="Menlo" w:cs="Menlo"/>
          <w:color w:val="D4D4D4"/>
          <w:sz w:val="18"/>
          <w:szCs w:val="18"/>
        </w:rPr>
        <w:t>() {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format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"Title: %s | Author: %s | Publisher: %s | Year: %d | Pages: %d | Price: $%.2f"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title, author, publisher, year, numberOfPages, price);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:rsidR="00526E0F" w:rsidRDefault="00526E0F" w:rsidP="00526E0F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:rsidR="00526E0F" w:rsidRPr="00B456F6" w:rsidRDefault="00526E0F" w:rsidP="00C81EBC">
      <w:pPr>
        <w:rPr>
          <w:sz w:val="28"/>
          <w:szCs w:val="28"/>
          <w:lang w:val="en-US"/>
        </w:rPr>
      </w:pPr>
    </w:p>
    <w:p w:rsidR="00C81EBC" w:rsidRPr="00176E0F" w:rsidRDefault="00C81EBC" w:rsidP="00C81EBC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t>Результат</w:t>
      </w:r>
    </w:p>
    <w:p w:rsidR="00C81EBC" w:rsidRDefault="00B63D91" w:rsidP="00C81EB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uk-UA"/>
          <w14:ligatures w14:val="standardContextual"/>
        </w:rPr>
        <w:lastRenderedPageBreak/>
        <w:drawing>
          <wp:inline distT="0" distB="0" distL="0" distR="0">
            <wp:extent cx="5731510" cy="2830195"/>
            <wp:effectExtent l="0" t="0" r="0" b="1905"/>
            <wp:docPr id="1733477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77834" name="Рисунок 17334778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uk-UA"/>
          <w14:ligatures w14:val="standardContextual"/>
        </w:rPr>
        <w:drawing>
          <wp:inline distT="0" distB="0" distL="0" distR="0">
            <wp:extent cx="5731510" cy="4361815"/>
            <wp:effectExtent l="0" t="0" r="0" b="0"/>
            <wp:docPr id="14982547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54767" name="Рисунок 14982547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D91" w:rsidRPr="00B63D91" w:rsidRDefault="00B63D91" w:rsidP="00C81EB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3224463" cy="896973"/>
            <wp:effectExtent l="0" t="0" r="1905" b="5080"/>
            <wp:docPr id="16631298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29832" name="Рисунок 16631298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324" cy="92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EBC" w:rsidRPr="00176E0F" w:rsidRDefault="00C81EBC" w:rsidP="00C81EBC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t>Висновок</w:t>
      </w:r>
    </w:p>
    <w:p w:rsidR="0002498C" w:rsidRDefault="0002498C"/>
    <w:sectPr w:rsidR="00024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B3EEF"/>
    <w:multiLevelType w:val="hybridMultilevel"/>
    <w:tmpl w:val="3FE45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56E48"/>
    <w:multiLevelType w:val="hybridMultilevel"/>
    <w:tmpl w:val="D8FE0ECE"/>
    <w:lvl w:ilvl="0" w:tplc="96188B8A">
      <w:numFmt w:val="bullet"/>
      <w:lvlText w:val="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96681"/>
    <w:multiLevelType w:val="hybridMultilevel"/>
    <w:tmpl w:val="73446D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3066015">
    <w:abstractNumId w:val="0"/>
  </w:num>
  <w:num w:numId="2" w16cid:durableId="1897858016">
    <w:abstractNumId w:val="1"/>
  </w:num>
  <w:num w:numId="3" w16cid:durableId="990326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4E"/>
    <w:rsid w:val="00020280"/>
    <w:rsid w:val="0002498C"/>
    <w:rsid w:val="001A45C4"/>
    <w:rsid w:val="00272A85"/>
    <w:rsid w:val="002E6F4B"/>
    <w:rsid w:val="00526E0F"/>
    <w:rsid w:val="0054478E"/>
    <w:rsid w:val="00577648"/>
    <w:rsid w:val="00613033"/>
    <w:rsid w:val="007215A2"/>
    <w:rsid w:val="007828D6"/>
    <w:rsid w:val="009D7E4E"/>
    <w:rsid w:val="00B456F6"/>
    <w:rsid w:val="00B63D91"/>
    <w:rsid w:val="00C81EBC"/>
    <w:rsid w:val="00F47A4B"/>
    <w:rsid w:val="00F8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CEEB08"/>
  <w15:chartTrackingRefBased/>
  <w15:docId w15:val="{49FCA8AE-A04C-BA4E-B204-1CD638B47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E4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7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E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E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E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E4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E4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E4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E4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7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7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7E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E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E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E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E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E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E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D7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E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D7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7E4E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D7E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E4E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D7E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D7E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7E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6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6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1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1223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Євгенія Іванець</dc:creator>
  <cp:keywords/>
  <dc:description/>
  <cp:lastModifiedBy>Євгенія Іванець</cp:lastModifiedBy>
  <cp:revision>12</cp:revision>
  <dcterms:created xsi:type="dcterms:W3CDTF">2025-01-13T13:29:00Z</dcterms:created>
  <dcterms:modified xsi:type="dcterms:W3CDTF">2025-01-13T13:52:00Z</dcterms:modified>
</cp:coreProperties>
</file>