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3292" w:rsidRDefault="00FF3292" w:rsidP="00FF3292">
      <w:pPr>
        <w:spacing w:line="264" w:lineRule="auto"/>
        <w:ind w:left="-680"/>
        <w:jc w:val="center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664AA87" wp14:editId="1EEED7B5">
            <wp:extent cx="3878580" cy="4876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292" w:rsidRDefault="00FF3292" w:rsidP="00FF3292">
      <w:pPr>
        <w:spacing w:line="264" w:lineRule="auto"/>
        <w:ind w:left="-68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Міністерство освіти і науки України</w:t>
      </w:r>
    </w:p>
    <w:p w:rsidR="00FF3292" w:rsidRDefault="00FF3292" w:rsidP="00FF3292">
      <w:pPr>
        <w:spacing w:line="264" w:lineRule="auto"/>
        <w:ind w:left="-68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Національний технічний університет України </w:t>
      </w:r>
    </w:p>
    <w:p w:rsidR="00FF3292" w:rsidRDefault="00FF3292" w:rsidP="00FF3292">
      <w:pPr>
        <w:spacing w:line="264" w:lineRule="auto"/>
        <w:ind w:left="-68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“Київський політехнічний інститут імені Ігоря Сікорського”</w:t>
      </w:r>
    </w:p>
    <w:p w:rsidR="00FF3292" w:rsidRDefault="00FF3292" w:rsidP="00FF3292">
      <w:pPr>
        <w:spacing w:line="264" w:lineRule="auto"/>
        <w:ind w:left="-68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Факультет інформатики та обчислювальної техніки</w:t>
      </w:r>
    </w:p>
    <w:p w:rsidR="00FF3292" w:rsidRDefault="00FF3292" w:rsidP="00FF3292">
      <w:pPr>
        <w:spacing w:line="264" w:lineRule="auto"/>
        <w:ind w:left="-68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Кафедра інформаційних систем та технологій.</w:t>
      </w:r>
    </w:p>
    <w:p w:rsidR="00FF3292" w:rsidRDefault="00FF3292" w:rsidP="00FF3292">
      <w:pPr>
        <w:spacing w:line="264" w:lineRule="auto"/>
        <w:ind w:left="-680"/>
        <w:jc w:val="center"/>
        <w:rPr>
          <w:sz w:val="28"/>
          <w:szCs w:val="28"/>
          <w:lang w:val="uk-UA"/>
        </w:rPr>
      </w:pPr>
    </w:p>
    <w:p w:rsidR="00FF3292" w:rsidRDefault="00FF3292" w:rsidP="00FF3292">
      <w:pPr>
        <w:spacing w:line="264" w:lineRule="auto"/>
        <w:ind w:left="-340"/>
        <w:jc w:val="center"/>
        <w:rPr>
          <w:sz w:val="28"/>
          <w:szCs w:val="28"/>
          <w:lang w:val="uk-UA"/>
        </w:rPr>
      </w:pPr>
    </w:p>
    <w:p w:rsidR="00FF3292" w:rsidRDefault="00FF3292" w:rsidP="00FF3292">
      <w:pPr>
        <w:spacing w:line="264" w:lineRule="auto"/>
        <w:ind w:left="-340"/>
        <w:jc w:val="center"/>
        <w:rPr>
          <w:sz w:val="28"/>
          <w:szCs w:val="28"/>
          <w:lang w:val="uk-UA"/>
        </w:rPr>
      </w:pPr>
    </w:p>
    <w:p w:rsidR="00FF3292" w:rsidRDefault="00FF3292" w:rsidP="00FF3292">
      <w:pPr>
        <w:spacing w:line="264" w:lineRule="auto"/>
        <w:ind w:left="-340"/>
        <w:jc w:val="center"/>
        <w:rPr>
          <w:sz w:val="28"/>
          <w:szCs w:val="28"/>
          <w:lang w:val="uk-UA"/>
        </w:rPr>
      </w:pPr>
    </w:p>
    <w:p w:rsidR="00FF3292" w:rsidRDefault="00FF3292" w:rsidP="00FF3292">
      <w:pPr>
        <w:spacing w:line="264" w:lineRule="auto"/>
        <w:rPr>
          <w:sz w:val="28"/>
          <w:szCs w:val="28"/>
          <w:lang w:val="uk-UA"/>
        </w:rPr>
      </w:pPr>
    </w:p>
    <w:p w:rsidR="00FF3292" w:rsidRDefault="00FF3292" w:rsidP="00FF3292">
      <w:pPr>
        <w:spacing w:line="264" w:lineRule="auto"/>
        <w:ind w:left="-340"/>
        <w:jc w:val="center"/>
        <w:rPr>
          <w:sz w:val="28"/>
          <w:szCs w:val="28"/>
          <w:lang w:val="uk-UA"/>
        </w:rPr>
      </w:pPr>
    </w:p>
    <w:p w:rsidR="00FF3292" w:rsidRDefault="00FF3292" w:rsidP="00FF3292">
      <w:pPr>
        <w:spacing w:line="264" w:lineRule="auto"/>
        <w:ind w:left="-340"/>
        <w:jc w:val="center"/>
        <w:rPr>
          <w:sz w:val="28"/>
          <w:szCs w:val="28"/>
          <w:lang w:val="uk-UA"/>
        </w:rPr>
      </w:pPr>
    </w:p>
    <w:p w:rsidR="00FF3292" w:rsidRDefault="00FF3292" w:rsidP="00FF3292">
      <w:pPr>
        <w:spacing w:line="264" w:lineRule="auto"/>
        <w:ind w:left="-680"/>
        <w:jc w:val="center"/>
        <w:rPr>
          <w:sz w:val="28"/>
          <w:szCs w:val="28"/>
          <w:lang w:val="uk-UA"/>
        </w:rPr>
      </w:pPr>
    </w:p>
    <w:p w:rsidR="00FF3292" w:rsidRDefault="00FF3292" w:rsidP="00FF3292">
      <w:pPr>
        <w:spacing w:line="264" w:lineRule="auto"/>
        <w:ind w:left="-680"/>
        <w:jc w:val="center"/>
        <w:rPr>
          <w:sz w:val="32"/>
          <w:szCs w:val="32"/>
          <w:lang w:val="uk-UA"/>
        </w:rPr>
      </w:pPr>
      <w:r>
        <w:rPr>
          <w:sz w:val="44"/>
          <w:szCs w:val="44"/>
          <w:lang w:val="uk-UA"/>
        </w:rPr>
        <w:t>Лабораторна робота №</w:t>
      </w:r>
      <w:r w:rsidR="00D207AE">
        <w:rPr>
          <w:sz w:val="44"/>
          <w:szCs w:val="44"/>
          <w:lang w:val="uk-UA"/>
        </w:rPr>
        <w:t>4</w:t>
      </w:r>
      <w:r>
        <w:rPr>
          <w:sz w:val="28"/>
          <w:szCs w:val="28"/>
          <w:lang w:val="uk-UA"/>
        </w:rPr>
        <w:br/>
      </w:r>
      <w:r w:rsidR="00D207AE" w:rsidRPr="00176E0F">
        <w:rPr>
          <w:b/>
          <w:bCs/>
          <w:sz w:val="36"/>
          <w:szCs w:val="36"/>
          <w:lang w:val="uk-UA"/>
        </w:rPr>
        <w:t xml:space="preserve">Мова програмування </w:t>
      </w:r>
      <w:proofErr w:type="spellStart"/>
      <w:r w:rsidR="00D207AE" w:rsidRPr="00176E0F">
        <w:rPr>
          <w:b/>
          <w:bCs/>
          <w:sz w:val="36"/>
          <w:szCs w:val="36"/>
          <w:lang w:val="uk-UA"/>
        </w:rPr>
        <w:t>Java</w:t>
      </w:r>
      <w:proofErr w:type="spellEnd"/>
    </w:p>
    <w:p w:rsidR="00FF3292" w:rsidRPr="00BB69E5" w:rsidRDefault="00BB69E5" w:rsidP="00FF3292">
      <w:pPr>
        <w:spacing w:line="264" w:lineRule="auto"/>
        <w:ind w:left="-340"/>
        <w:jc w:val="center"/>
        <w:rPr>
          <w:sz w:val="28"/>
          <w:szCs w:val="28"/>
          <w:lang w:val="uk-UA"/>
        </w:rPr>
      </w:pPr>
      <w:r>
        <w:rPr>
          <w:iCs/>
          <w:sz w:val="36"/>
          <w:szCs w:val="36"/>
          <w:lang w:val="uk-UA"/>
        </w:rPr>
        <w:t xml:space="preserve">Варіант </w:t>
      </w:r>
      <w:r w:rsidR="00AD5935">
        <w:rPr>
          <w:iCs/>
          <w:sz w:val="36"/>
          <w:szCs w:val="36"/>
          <w:lang w:val="uk-UA"/>
        </w:rPr>
        <w:t>2</w:t>
      </w:r>
    </w:p>
    <w:p w:rsidR="00FF3292" w:rsidRDefault="00FF3292" w:rsidP="00FF3292">
      <w:pPr>
        <w:spacing w:line="264" w:lineRule="auto"/>
        <w:ind w:left="-340"/>
        <w:jc w:val="center"/>
        <w:rPr>
          <w:sz w:val="28"/>
          <w:szCs w:val="28"/>
          <w:lang w:val="uk-UA"/>
        </w:rPr>
      </w:pPr>
    </w:p>
    <w:p w:rsidR="00FF3292" w:rsidRPr="009027A9" w:rsidRDefault="00FF3292" w:rsidP="00FF3292">
      <w:pPr>
        <w:spacing w:line="360" w:lineRule="auto"/>
        <w:ind w:left="4536" w:right="-72"/>
        <w:contextualSpacing/>
        <w:rPr>
          <w:i/>
          <w:sz w:val="28"/>
          <w:lang w:val="uk-UA" w:eastAsia="uk-UA"/>
        </w:rPr>
      </w:pPr>
      <w:r>
        <w:rPr>
          <w:i/>
          <w:sz w:val="28"/>
          <w:lang w:val="uk-UA" w:eastAsia="uk-UA"/>
        </w:rPr>
        <w:t>Виконала:</w:t>
      </w:r>
    </w:p>
    <w:p w:rsidR="00FF3292" w:rsidRDefault="00FF3292" w:rsidP="00FF3292">
      <w:pPr>
        <w:tabs>
          <w:tab w:val="left" w:pos="6856"/>
          <w:tab w:val="left" w:pos="8457"/>
        </w:tabs>
        <w:spacing w:line="360" w:lineRule="auto"/>
        <w:ind w:left="4536" w:right="-72"/>
        <w:contextualSpacing/>
        <w:rPr>
          <w:i/>
          <w:sz w:val="28"/>
          <w:lang w:val="uk-UA" w:eastAsia="uk-UA"/>
        </w:rPr>
      </w:pPr>
      <w:r>
        <w:rPr>
          <w:i/>
          <w:sz w:val="28"/>
          <w:lang w:val="uk-UA" w:eastAsia="uk-UA"/>
        </w:rPr>
        <w:t>Іванець Євгенія Андріївна</w:t>
      </w:r>
    </w:p>
    <w:p w:rsidR="00FF3292" w:rsidRDefault="00FF3292" w:rsidP="00FF3292">
      <w:pPr>
        <w:tabs>
          <w:tab w:val="left" w:pos="6856"/>
          <w:tab w:val="left" w:pos="8457"/>
        </w:tabs>
        <w:spacing w:line="360" w:lineRule="auto"/>
        <w:ind w:left="4536" w:right="-72"/>
        <w:contextualSpacing/>
        <w:rPr>
          <w:i/>
          <w:sz w:val="28"/>
          <w:szCs w:val="28"/>
          <w:lang w:val="uk-UA" w:eastAsia="uk-UA"/>
        </w:rPr>
      </w:pPr>
      <w:r>
        <w:rPr>
          <w:i/>
          <w:sz w:val="28"/>
          <w:lang w:val="uk-UA" w:eastAsia="uk-UA"/>
        </w:rPr>
        <w:t>Група ІП-з21</w:t>
      </w:r>
      <w:r w:rsidRPr="009027A9">
        <w:rPr>
          <w:i/>
          <w:sz w:val="28"/>
          <w:szCs w:val="28"/>
          <w:lang w:val="uk-UA" w:eastAsia="uk-UA"/>
        </w:rPr>
        <w:t xml:space="preserve"> </w:t>
      </w:r>
    </w:p>
    <w:p w:rsidR="00FF3292" w:rsidRDefault="00FF3292" w:rsidP="00FF3292">
      <w:pPr>
        <w:tabs>
          <w:tab w:val="left" w:pos="6856"/>
          <w:tab w:val="left" w:pos="8457"/>
        </w:tabs>
        <w:spacing w:line="360" w:lineRule="auto"/>
        <w:ind w:left="4536" w:right="-72"/>
        <w:contextualSpacing/>
        <w:rPr>
          <w:i/>
          <w:sz w:val="28"/>
          <w:szCs w:val="28"/>
          <w:lang w:val="uk-UA" w:eastAsia="uk-UA"/>
        </w:rPr>
      </w:pPr>
      <w:r>
        <w:rPr>
          <w:i/>
          <w:sz w:val="28"/>
          <w:szCs w:val="28"/>
          <w:lang w:val="uk-UA" w:eastAsia="uk-UA"/>
        </w:rPr>
        <w:t>Перевірив:</w:t>
      </w:r>
    </w:p>
    <w:p w:rsidR="00FF3292" w:rsidRPr="009027A9" w:rsidRDefault="00FF3292" w:rsidP="00FF3292">
      <w:pPr>
        <w:tabs>
          <w:tab w:val="left" w:pos="6856"/>
          <w:tab w:val="left" w:pos="8457"/>
        </w:tabs>
        <w:spacing w:line="360" w:lineRule="auto"/>
        <w:ind w:left="4536" w:right="-72"/>
        <w:contextualSpacing/>
        <w:rPr>
          <w:i/>
          <w:sz w:val="28"/>
          <w:lang w:val="uk-UA" w:eastAsia="uk-UA"/>
        </w:rPr>
      </w:pPr>
      <w:r w:rsidRPr="002C1BCE">
        <w:rPr>
          <w:i/>
          <w:sz w:val="28"/>
          <w:lang w:val="uk-UA" w:eastAsia="uk-UA"/>
        </w:rPr>
        <w:t>Орленко Сергій Петрович</w:t>
      </w:r>
    </w:p>
    <w:p w:rsidR="00FF3292" w:rsidRPr="009027A9" w:rsidRDefault="00FF3292" w:rsidP="00FF3292">
      <w:pPr>
        <w:widowControl w:val="0"/>
        <w:autoSpaceDE w:val="0"/>
        <w:autoSpaceDN w:val="0"/>
        <w:spacing w:line="360" w:lineRule="auto"/>
        <w:ind w:right="-72" w:firstLine="709"/>
        <w:contextualSpacing/>
        <w:rPr>
          <w:i/>
          <w:sz w:val="30"/>
          <w:szCs w:val="28"/>
          <w:lang w:val="uk-UA"/>
        </w:rPr>
      </w:pPr>
    </w:p>
    <w:p w:rsidR="00FF3292" w:rsidRPr="009027A9" w:rsidRDefault="00FF3292" w:rsidP="00FF3292">
      <w:pPr>
        <w:widowControl w:val="0"/>
        <w:autoSpaceDE w:val="0"/>
        <w:autoSpaceDN w:val="0"/>
        <w:spacing w:line="360" w:lineRule="auto"/>
        <w:ind w:right="-72" w:firstLine="709"/>
        <w:contextualSpacing/>
        <w:rPr>
          <w:i/>
          <w:sz w:val="30"/>
          <w:szCs w:val="28"/>
          <w:lang w:val="uk-UA"/>
        </w:rPr>
      </w:pPr>
    </w:p>
    <w:p w:rsidR="00FF3292" w:rsidRPr="009027A9" w:rsidRDefault="00FF3292" w:rsidP="00FF3292">
      <w:pPr>
        <w:widowControl w:val="0"/>
        <w:autoSpaceDE w:val="0"/>
        <w:autoSpaceDN w:val="0"/>
        <w:spacing w:line="360" w:lineRule="auto"/>
        <w:ind w:right="-72" w:firstLine="709"/>
        <w:contextualSpacing/>
        <w:rPr>
          <w:i/>
          <w:sz w:val="28"/>
          <w:szCs w:val="28"/>
          <w:lang w:val="uk-UA"/>
        </w:rPr>
      </w:pPr>
    </w:p>
    <w:p w:rsidR="00FF3292" w:rsidRDefault="00FF3292" w:rsidP="00FF3292">
      <w:pPr>
        <w:widowControl w:val="0"/>
        <w:autoSpaceDE w:val="0"/>
        <w:autoSpaceDN w:val="0"/>
        <w:spacing w:line="360" w:lineRule="auto"/>
        <w:ind w:right="-72" w:firstLine="709"/>
        <w:contextualSpacing/>
        <w:jc w:val="center"/>
        <w:rPr>
          <w:sz w:val="28"/>
          <w:szCs w:val="28"/>
          <w:lang w:val="uk-UA"/>
        </w:rPr>
      </w:pPr>
    </w:p>
    <w:p w:rsidR="00EA6384" w:rsidRDefault="00EA6384" w:rsidP="00FF3292">
      <w:pPr>
        <w:widowControl w:val="0"/>
        <w:autoSpaceDE w:val="0"/>
        <w:autoSpaceDN w:val="0"/>
        <w:spacing w:line="360" w:lineRule="auto"/>
        <w:ind w:right="-72" w:firstLine="709"/>
        <w:contextualSpacing/>
        <w:jc w:val="center"/>
        <w:rPr>
          <w:sz w:val="28"/>
          <w:szCs w:val="28"/>
          <w:lang w:val="uk-UA"/>
        </w:rPr>
      </w:pPr>
    </w:p>
    <w:p w:rsidR="00EA6384" w:rsidRPr="009027A9" w:rsidRDefault="00EA6384" w:rsidP="00FF3292">
      <w:pPr>
        <w:widowControl w:val="0"/>
        <w:autoSpaceDE w:val="0"/>
        <w:autoSpaceDN w:val="0"/>
        <w:spacing w:line="360" w:lineRule="auto"/>
        <w:ind w:right="-72" w:firstLine="709"/>
        <w:contextualSpacing/>
        <w:jc w:val="center"/>
        <w:rPr>
          <w:sz w:val="28"/>
          <w:szCs w:val="28"/>
          <w:lang w:val="uk-UA"/>
        </w:rPr>
      </w:pPr>
    </w:p>
    <w:p w:rsidR="00FF3292" w:rsidRPr="009027A9" w:rsidRDefault="00FF3292" w:rsidP="00FF3292">
      <w:pPr>
        <w:widowControl w:val="0"/>
        <w:autoSpaceDE w:val="0"/>
        <w:autoSpaceDN w:val="0"/>
        <w:spacing w:line="360" w:lineRule="auto"/>
        <w:ind w:right="-72"/>
        <w:contextualSpacing/>
        <w:jc w:val="center"/>
        <w:rPr>
          <w:sz w:val="28"/>
          <w:szCs w:val="28"/>
          <w:lang w:val="uk-UA"/>
        </w:rPr>
      </w:pPr>
      <w:r w:rsidRPr="009027A9">
        <w:rPr>
          <w:sz w:val="28"/>
          <w:szCs w:val="28"/>
          <w:lang w:val="uk-UA"/>
        </w:rPr>
        <w:t>Київ</w:t>
      </w:r>
    </w:p>
    <w:p w:rsidR="00FF3292" w:rsidRPr="009027A9" w:rsidRDefault="00FF3292" w:rsidP="00FF3292">
      <w:pPr>
        <w:widowControl w:val="0"/>
        <w:autoSpaceDE w:val="0"/>
        <w:autoSpaceDN w:val="0"/>
        <w:spacing w:line="360" w:lineRule="auto"/>
        <w:ind w:right="-72"/>
        <w:contextualSpacing/>
        <w:jc w:val="center"/>
        <w:rPr>
          <w:sz w:val="28"/>
          <w:szCs w:val="28"/>
          <w:lang w:val="uk-UA"/>
        </w:rPr>
      </w:pPr>
      <w:r w:rsidRPr="009027A9">
        <w:rPr>
          <w:sz w:val="28"/>
          <w:szCs w:val="28"/>
          <w:lang w:val="uk-UA"/>
        </w:rPr>
        <w:t>КПІ ім. Ігоря Сікорського</w:t>
      </w:r>
    </w:p>
    <w:p w:rsidR="00FF3292" w:rsidRPr="00454E2B" w:rsidRDefault="00FF3292" w:rsidP="00FF3292">
      <w:pPr>
        <w:widowControl w:val="0"/>
        <w:autoSpaceDE w:val="0"/>
        <w:autoSpaceDN w:val="0"/>
        <w:spacing w:line="360" w:lineRule="auto"/>
        <w:ind w:right="-72"/>
        <w:contextualSpacing/>
        <w:jc w:val="center"/>
        <w:rPr>
          <w:sz w:val="28"/>
          <w:szCs w:val="28"/>
          <w:lang w:val="uk-UA"/>
        </w:rPr>
      </w:pPr>
      <w:r w:rsidRPr="009027A9">
        <w:rPr>
          <w:sz w:val="28"/>
          <w:szCs w:val="28"/>
          <w:lang w:val="uk-UA"/>
        </w:rPr>
        <w:t xml:space="preserve"> 202</w:t>
      </w:r>
      <w:r>
        <w:rPr>
          <w:sz w:val="28"/>
          <w:szCs w:val="28"/>
          <w:lang w:val="uk-UA"/>
        </w:rPr>
        <w:t>5</w:t>
      </w:r>
    </w:p>
    <w:p w:rsidR="00A172FF" w:rsidRPr="00176E0F" w:rsidRDefault="00A172FF" w:rsidP="00A172FF">
      <w:pPr>
        <w:rPr>
          <w:b/>
          <w:bCs/>
          <w:sz w:val="28"/>
          <w:szCs w:val="28"/>
          <w:lang w:val="uk-UA"/>
        </w:rPr>
      </w:pPr>
      <w:r w:rsidRPr="00176E0F">
        <w:rPr>
          <w:b/>
          <w:bCs/>
          <w:sz w:val="28"/>
          <w:szCs w:val="28"/>
          <w:lang w:val="uk-UA"/>
        </w:rPr>
        <w:lastRenderedPageBreak/>
        <w:t>Завдання</w:t>
      </w:r>
    </w:p>
    <w:p w:rsidR="00DB4665" w:rsidRDefault="00DB4665" w:rsidP="00DB46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Реалізувати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із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застосування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узагальненого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програмування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ієрархію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Java-</w:t>
      </w:r>
    </w:p>
    <w:p w:rsidR="00DB4665" w:rsidRDefault="00DB4665" w:rsidP="00DB46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класів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для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вольєрів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з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різними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видами тварин.</w:t>
      </w:r>
    </w:p>
    <w:p w:rsidR="00DB4665" w:rsidRDefault="00DB4665" w:rsidP="00DB46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proofErr w:type="gram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У зоопарку</w:t>
      </w:r>
      <w:proofErr w:type="gram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є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наступні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види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тварин: птахи (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орли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) та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ссавці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(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леви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,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зебри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,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жирафи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). Для</w:t>
      </w:r>
    </w:p>
    <w:p w:rsidR="00DB4665" w:rsidRDefault="00DB4665" w:rsidP="00DB46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цих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тварин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передбачено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вольєри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: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вольєри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для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левів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,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вольєри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для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копитних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(зебр та</w:t>
      </w:r>
    </w:p>
    <w:p w:rsidR="00DB4665" w:rsidRDefault="00DB4665" w:rsidP="00DB46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жирафів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),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вольєри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для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птахів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.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Ієрархія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вказаних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об’єктів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подана на рис. 2. Додайте в</w:t>
      </w:r>
    </w:p>
    <w:p w:rsidR="00DB4665" w:rsidRDefault="00DB4665" w:rsidP="00DB46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меню команду для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збереження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тварин в файл та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передбачте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можливість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читання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набору</w:t>
      </w:r>
    </w:p>
    <w:p w:rsidR="00DB4665" w:rsidRDefault="00DB4665" w:rsidP="00DB46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тварин з файлу (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використовуючи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ObjectOutputStream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та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ObjectInputStream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).</w:t>
      </w:r>
    </w:p>
    <w:p w:rsidR="00DB4665" w:rsidRDefault="00DB4665" w:rsidP="00DB46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Theme="minorHAnsi" w:hAnsi="Arial" w:cs="Arial"/>
          <w:b/>
          <w:bCs/>
          <w:color w:val="000000"/>
          <w:sz w:val="14"/>
          <w:szCs w:val="14"/>
          <w:lang w:val="ru-RU" w:eastAsia="en-US"/>
          <w14:ligatures w14:val="standardContextual"/>
        </w:rPr>
      </w:pPr>
      <w:proofErr w:type="spellStart"/>
      <w:r>
        <w:rPr>
          <w:rFonts w:ascii="Arial" w:eastAsiaTheme="minorHAnsi" w:hAnsi="Arial" w:cs="Arial"/>
          <w:b/>
          <w:bCs/>
          <w:color w:val="000000"/>
          <w:sz w:val="14"/>
          <w:szCs w:val="14"/>
          <w:lang w:val="ru-RU" w:eastAsia="en-US"/>
          <w14:ligatures w14:val="standardContextual"/>
        </w:rPr>
        <w:t>Ссавець</w:t>
      </w:r>
      <w:proofErr w:type="spellEnd"/>
      <w:r>
        <w:rPr>
          <w:rFonts w:ascii="Arial" w:eastAsiaTheme="minorHAnsi" w:hAnsi="Arial" w:cs="Arial"/>
          <w:b/>
          <w:bCs/>
          <w:color w:val="000000"/>
          <w:sz w:val="14"/>
          <w:szCs w:val="14"/>
          <w:lang w:val="ru-RU" w:eastAsia="en-US"/>
          <w14:ligatures w14:val="standardContextual"/>
        </w:rPr>
        <w:t xml:space="preserve"> Птах</w:t>
      </w:r>
    </w:p>
    <w:p w:rsidR="00DB4665" w:rsidRDefault="00DB4665" w:rsidP="00DB46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Theme="minorHAnsi" w:hAnsi="Arial" w:cs="Arial"/>
          <w:b/>
          <w:bCs/>
          <w:color w:val="000000"/>
          <w:sz w:val="14"/>
          <w:szCs w:val="14"/>
          <w:lang w:val="ru-RU"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color w:val="000000"/>
          <w:sz w:val="14"/>
          <w:szCs w:val="14"/>
          <w:lang w:val="ru-RU" w:eastAsia="en-US"/>
          <w14:ligatures w14:val="standardContextual"/>
        </w:rPr>
        <w:t>Лев</w:t>
      </w:r>
    </w:p>
    <w:p w:rsidR="00DB4665" w:rsidRDefault="00DB4665" w:rsidP="00DB46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Theme="minorHAnsi" w:hAnsi="Arial" w:cs="Arial"/>
          <w:b/>
          <w:bCs/>
          <w:color w:val="000000"/>
          <w:sz w:val="14"/>
          <w:szCs w:val="14"/>
          <w:lang w:val="ru-RU"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color w:val="000000"/>
          <w:sz w:val="14"/>
          <w:szCs w:val="14"/>
          <w:lang w:val="ru-RU" w:eastAsia="en-US"/>
          <w14:ligatures w14:val="standardContextual"/>
        </w:rPr>
        <w:t>Зебра</w:t>
      </w:r>
    </w:p>
    <w:p w:rsidR="00DB4665" w:rsidRDefault="00DB4665" w:rsidP="00DB46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Theme="minorHAnsi" w:hAnsi="Arial" w:cs="Arial"/>
          <w:b/>
          <w:bCs/>
          <w:color w:val="000000"/>
          <w:sz w:val="14"/>
          <w:szCs w:val="14"/>
          <w:lang w:val="ru-RU" w:eastAsia="en-US"/>
          <w14:ligatures w14:val="standardContextual"/>
        </w:rPr>
      </w:pPr>
      <w:proofErr w:type="spellStart"/>
      <w:r>
        <w:rPr>
          <w:rFonts w:ascii="Arial" w:eastAsiaTheme="minorHAnsi" w:hAnsi="Arial" w:cs="Arial"/>
          <w:b/>
          <w:bCs/>
          <w:color w:val="000000"/>
          <w:sz w:val="14"/>
          <w:szCs w:val="14"/>
          <w:lang w:val="ru-RU" w:eastAsia="en-US"/>
          <w14:ligatures w14:val="standardContextual"/>
        </w:rPr>
        <w:t>Вольєр</w:t>
      </w:r>
      <w:proofErr w:type="spellEnd"/>
    </w:p>
    <w:p w:rsidR="00DB4665" w:rsidRDefault="00DB4665" w:rsidP="00DB46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Theme="minorHAnsi" w:hAnsi="Arial" w:cs="Arial"/>
          <w:b/>
          <w:bCs/>
          <w:color w:val="000000"/>
          <w:sz w:val="14"/>
          <w:szCs w:val="14"/>
          <w:lang w:val="ru-RU" w:eastAsia="en-US"/>
          <w14:ligatures w14:val="standardContextual"/>
        </w:rPr>
      </w:pPr>
      <w:proofErr w:type="spellStart"/>
      <w:r>
        <w:rPr>
          <w:rFonts w:ascii="Arial" w:eastAsiaTheme="minorHAnsi" w:hAnsi="Arial" w:cs="Arial"/>
          <w:b/>
          <w:bCs/>
          <w:color w:val="000000"/>
          <w:sz w:val="14"/>
          <w:szCs w:val="14"/>
          <w:lang w:val="ru-RU" w:eastAsia="en-US"/>
          <w14:ligatures w14:val="standardContextual"/>
        </w:rPr>
        <w:t>Вольєр</w:t>
      </w:r>
      <w:proofErr w:type="spellEnd"/>
      <w:r>
        <w:rPr>
          <w:rFonts w:ascii="Arial" w:eastAsiaTheme="minorHAnsi" w:hAnsi="Arial" w:cs="Arial"/>
          <w:b/>
          <w:bCs/>
          <w:color w:val="000000"/>
          <w:sz w:val="14"/>
          <w:szCs w:val="14"/>
          <w:lang w:val="ru-RU" w:eastAsia="en-US"/>
          <w14:ligatures w14:val="standardContextual"/>
        </w:rPr>
        <w:t xml:space="preserve"> для </w:t>
      </w:r>
      <w:proofErr w:type="spellStart"/>
      <w:r>
        <w:rPr>
          <w:rFonts w:ascii="Arial" w:eastAsiaTheme="minorHAnsi" w:hAnsi="Arial" w:cs="Arial"/>
          <w:b/>
          <w:bCs/>
          <w:color w:val="000000"/>
          <w:sz w:val="14"/>
          <w:szCs w:val="14"/>
          <w:lang w:val="ru-RU" w:eastAsia="en-US"/>
          <w14:ligatures w14:val="standardContextual"/>
        </w:rPr>
        <w:t>ссавців</w:t>
      </w:r>
      <w:proofErr w:type="spellEnd"/>
      <w:r>
        <w:rPr>
          <w:rFonts w:ascii="Arial" w:eastAsiaTheme="minorHAnsi" w:hAnsi="Arial" w:cs="Arial"/>
          <w:b/>
          <w:bCs/>
          <w:color w:val="000000"/>
          <w:sz w:val="14"/>
          <w:szCs w:val="14"/>
          <w:lang w:val="ru-RU" w:eastAsia="en-US"/>
          <w14:ligatures w14:val="standardContextual"/>
        </w:rPr>
        <w:t xml:space="preserve"> </w:t>
      </w:r>
      <w:proofErr w:type="spellStart"/>
      <w:r>
        <w:rPr>
          <w:rFonts w:ascii="Arial" w:eastAsiaTheme="minorHAnsi" w:hAnsi="Arial" w:cs="Arial"/>
          <w:b/>
          <w:bCs/>
          <w:color w:val="000000"/>
          <w:sz w:val="14"/>
          <w:szCs w:val="14"/>
          <w:lang w:val="ru-RU" w:eastAsia="en-US"/>
          <w14:ligatures w14:val="standardContextual"/>
        </w:rPr>
        <w:t>Вольєр</w:t>
      </w:r>
      <w:proofErr w:type="spellEnd"/>
      <w:r>
        <w:rPr>
          <w:rFonts w:ascii="Arial" w:eastAsiaTheme="minorHAnsi" w:hAnsi="Arial" w:cs="Arial"/>
          <w:b/>
          <w:bCs/>
          <w:color w:val="000000"/>
          <w:sz w:val="14"/>
          <w:szCs w:val="14"/>
          <w:lang w:val="ru-RU" w:eastAsia="en-US"/>
          <w14:ligatures w14:val="standardContextual"/>
        </w:rPr>
        <w:t xml:space="preserve"> для </w:t>
      </w:r>
      <w:proofErr w:type="spellStart"/>
      <w:r>
        <w:rPr>
          <w:rFonts w:ascii="Arial" w:eastAsiaTheme="minorHAnsi" w:hAnsi="Arial" w:cs="Arial"/>
          <w:b/>
          <w:bCs/>
          <w:color w:val="000000"/>
          <w:sz w:val="14"/>
          <w:szCs w:val="14"/>
          <w:lang w:val="ru-RU" w:eastAsia="en-US"/>
          <w14:ligatures w14:val="standardContextual"/>
        </w:rPr>
        <w:t>птахів</w:t>
      </w:r>
      <w:proofErr w:type="spellEnd"/>
    </w:p>
    <w:p w:rsidR="00DB4665" w:rsidRDefault="00DB4665" w:rsidP="00DB46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Theme="minorHAnsi" w:hAnsi="Arial" w:cs="Arial"/>
          <w:b/>
          <w:bCs/>
          <w:color w:val="000000"/>
          <w:sz w:val="14"/>
          <w:szCs w:val="14"/>
          <w:lang w:val="ru-RU" w:eastAsia="en-US"/>
          <w14:ligatures w14:val="standardContextual"/>
        </w:rPr>
      </w:pPr>
      <w:proofErr w:type="spellStart"/>
      <w:r>
        <w:rPr>
          <w:rFonts w:ascii="Arial" w:eastAsiaTheme="minorHAnsi" w:hAnsi="Arial" w:cs="Arial"/>
          <w:b/>
          <w:bCs/>
          <w:color w:val="000000"/>
          <w:sz w:val="14"/>
          <w:szCs w:val="14"/>
          <w:lang w:val="ru-RU" w:eastAsia="en-US"/>
          <w14:ligatures w14:val="standardContextual"/>
        </w:rPr>
        <w:t>Вольєр</w:t>
      </w:r>
      <w:proofErr w:type="spellEnd"/>
      <w:r>
        <w:rPr>
          <w:rFonts w:ascii="Arial" w:eastAsiaTheme="minorHAnsi" w:hAnsi="Arial" w:cs="Arial"/>
          <w:b/>
          <w:bCs/>
          <w:color w:val="000000"/>
          <w:sz w:val="14"/>
          <w:szCs w:val="14"/>
          <w:lang w:val="ru-RU" w:eastAsia="en-US"/>
          <w14:ligatures w14:val="standardContextual"/>
        </w:rPr>
        <w:t xml:space="preserve"> для </w:t>
      </w:r>
      <w:proofErr w:type="spellStart"/>
      <w:r>
        <w:rPr>
          <w:rFonts w:ascii="Arial" w:eastAsiaTheme="minorHAnsi" w:hAnsi="Arial" w:cs="Arial"/>
          <w:b/>
          <w:bCs/>
          <w:color w:val="000000"/>
          <w:sz w:val="14"/>
          <w:szCs w:val="14"/>
          <w:lang w:val="ru-RU" w:eastAsia="en-US"/>
          <w14:ligatures w14:val="standardContextual"/>
        </w:rPr>
        <w:t>левів</w:t>
      </w:r>
      <w:proofErr w:type="spellEnd"/>
    </w:p>
    <w:p w:rsidR="00DB4665" w:rsidRDefault="00DB4665" w:rsidP="00DB46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Theme="minorHAnsi" w:hAnsi="Arial" w:cs="Arial"/>
          <w:b/>
          <w:bCs/>
          <w:color w:val="000000"/>
          <w:sz w:val="14"/>
          <w:szCs w:val="14"/>
          <w:lang w:val="ru-RU" w:eastAsia="en-US"/>
          <w14:ligatures w14:val="standardContextual"/>
        </w:rPr>
      </w:pPr>
      <w:proofErr w:type="spellStart"/>
      <w:r>
        <w:rPr>
          <w:rFonts w:ascii="Arial" w:eastAsiaTheme="minorHAnsi" w:hAnsi="Arial" w:cs="Arial"/>
          <w:b/>
          <w:bCs/>
          <w:color w:val="000000"/>
          <w:sz w:val="14"/>
          <w:szCs w:val="14"/>
          <w:lang w:val="ru-RU" w:eastAsia="en-US"/>
          <w14:ligatures w14:val="standardContextual"/>
        </w:rPr>
        <w:t>Вольєр</w:t>
      </w:r>
      <w:proofErr w:type="spellEnd"/>
      <w:r>
        <w:rPr>
          <w:rFonts w:ascii="Arial" w:eastAsiaTheme="minorHAnsi" w:hAnsi="Arial" w:cs="Arial"/>
          <w:b/>
          <w:bCs/>
          <w:color w:val="000000"/>
          <w:sz w:val="14"/>
          <w:szCs w:val="14"/>
          <w:lang w:val="ru-RU" w:eastAsia="en-US"/>
          <w14:ligatures w14:val="standardContextual"/>
        </w:rPr>
        <w:t xml:space="preserve"> для</w:t>
      </w:r>
    </w:p>
    <w:p w:rsidR="00DB4665" w:rsidRDefault="00DB4665" w:rsidP="00DB46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Theme="minorHAnsi" w:hAnsi="Arial" w:cs="Arial"/>
          <w:b/>
          <w:bCs/>
          <w:color w:val="000000"/>
          <w:sz w:val="14"/>
          <w:szCs w:val="14"/>
          <w:lang w:val="ru-RU" w:eastAsia="en-US"/>
          <w14:ligatures w14:val="standardContextual"/>
        </w:rPr>
      </w:pPr>
      <w:proofErr w:type="spellStart"/>
      <w:r>
        <w:rPr>
          <w:rFonts w:ascii="Arial" w:eastAsiaTheme="minorHAnsi" w:hAnsi="Arial" w:cs="Arial"/>
          <w:b/>
          <w:bCs/>
          <w:color w:val="000000"/>
          <w:sz w:val="14"/>
          <w:szCs w:val="14"/>
          <w:lang w:val="ru-RU" w:eastAsia="en-US"/>
          <w14:ligatures w14:val="standardContextual"/>
        </w:rPr>
        <w:t>копитних</w:t>
      </w:r>
      <w:proofErr w:type="spellEnd"/>
    </w:p>
    <w:p w:rsidR="00DB4665" w:rsidRDefault="00DB4665" w:rsidP="00DB46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Theme="minorHAnsi" w:hAnsi="Arial" w:cs="Arial"/>
          <w:b/>
          <w:bCs/>
          <w:color w:val="000000"/>
          <w:sz w:val="14"/>
          <w:szCs w:val="14"/>
          <w:lang w:val="ru-RU"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color w:val="000000"/>
          <w:sz w:val="14"/>
          <w:szCs w:val="14"/>
          <w:lang w:val="ru-RU" w:eastAsia="en-US"/>
          <w14:ligatures w14:val="standardContextual"/>
        </w:rPr>
        <w:t>Тварина</w:t>
      </w:r>
    </w:p>
    <w:p w:rsidR="00DB4665" w:rsidRDefault="00DB4665" w:rsidP="00DB46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Theme="minorHAnsi" w:hAnsi="Arial" w:cs="Arial"/>
          <w:b/>
          <w:bCs/>
          <w:color w:val="000000"/>
          <w:sz w:val="14"/>
          <w:szCs w:val="14"/>
          <w:lang w:val="ru-RU"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color w:val="000000"/>
          <w:sz w:val="14"/>
          <w:szCs w:val="14"/>
          <w:lang w:val="ru-RU" w:eastAsia="en-US"/>
          <w14:ligatures w14:val="standardContextual"/>
        </w:rPr>
        <w:t>Жираф</w:t>
      </w:r>
    </w:p>
    <w:p w:rsidR="00DB4665" w:rsidRDefault="00DB4665" w:rsidP="00DB46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Theme="minorHAnsi" w:hAnsi="Arial" w:cs="Arial"/>
          <w:b/>
          <w:bCs/>
          <w:color w:val="000000"/>
          <w:sz w:val="14"/>
          <w:szCs w:val="14"/>
          <w:lang w:val="ru-RU"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color w:val="000000"/>
          <w:sz w:val="14"/>
          <w:szCs w:val="14"/>
          <w:lang w:val="ru-RU" w:eastAsia="en-US"/>
          <w14:ligatures w14:val="standardContextual"/>
        </w:rPr>
        <w:t>Орел</w:t>
      </w:r>
    </w:p>
    <w:p w:rsidR="00DB4665" w:rsidRDefault="00DB4665" w:rsidP="00DB46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eastAsiaTheme="minorHAnsi" w:hAnsi="Arial" w:cs="Arial"/>
          <w:b/>
          <w:bCs/>
          <w:color w:val="000000"/>
          <w:sz w:val="14"/>
          <w:szCs w:val="14"/>
          <w:lang w:val="ru-RU" w:eastAsia="en-US"/>
          <w14:ligatures w14:val="standardContextual"/>
        </w:rPr>
      </w:pPr>
      <w:proofErr w:type="spellStart"/>
      <w:r>
        <w:rPr>
          <w:rFonts w:ascii="Arial" w:eastAsiaTheme="minorHAnsi" w:hAnsi="Arial" w:cs="Arial"/>
          <w:b/>
          <w:bCs/>
          <w:color w:val="000000"/>
          <w:sz w:val="14"/>
          <w:szCs w:val="14"/>
          <w:lang w:val="ru-RU" w:eastAsia="en-US"/>
          <w14:ligatures w14:val="standardContextual"/>
        </w:rPr>
        <w:t>Копитні</w:t>
      </w:r>
      <w:proofErr w:type="spellEnd"/>
    </w:p>
    <w:p w:rsidR="00DB4665" w:rsidRDefault="00DB4665" w:rsidP="00DB46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Рис. 2.</w:t>
      </w:r>
    </w:p>
    <w:p w:rsidR="00DB4665" w:rsidRDefault="00DB4665" w:rsidP="00DB46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У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вольєрі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для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левів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можна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розмістити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тільки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левів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. У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вольєрі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для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птахів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–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тільки</w:t>
      </w:r>
      <w:proofErr w:type="spellEnd"/>
    </w:p>
    <w:p w:rsidR="00DB4665" w:rsidRDefault="00DB4665" w:rsidP="00DB46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птахів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. У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вольєрі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для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копитних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–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тільки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зебр та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жирафів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.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Реалізувати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на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основі</w:t>
      </w:r>
      <w:proofErr w:type="spellEnd"/>
    </w:p>
    <w:p w:rsidR="00DB4665" w:rsidRDefault="00DB4665" w:rsidP="00DB46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узагальненого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програмування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(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generics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)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вказані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обмеження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щодо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розміщення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тварин.</w:t>
      </w:r>
    </w:p>
    <w:p w:rsidR="00DB4665" w:rsidRDefault="00DB4665" w:rsidP="00DB46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Для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класів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вольєрів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реалізувати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наступні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функції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:</w:t>
      </w:r>
    </w:p>
    <w:p w:rsidR="00DB4665" w:rsidRDefault="00DB4665" w:rsidP="00DB46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-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Кожен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вольєр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має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максимальну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ємність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(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кількість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тварин).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Реалізувати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функцію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для</w:t>
      </w:r>
    </w:p>
    <w:p w:rsidR="00DB4665" w:rsidRDefault="00DB4665" w:rsidP="00DB46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отримання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максимальної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кількості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місць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та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функцію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для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отримання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кількості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зайнятих</w:t>
      </w:r>
      <w:proofErr w:type="spellEnd"/>
    </w:p>
    <w:p w:rsidR="00DB4665" w:rsidRDefault="00DB4665" w:rsidP="00DB46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місць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.</w:t>
      </w:r>
    </w:p>
    <w:p w:rsidR="00DB4665" w:rsidRDefault="00DB4665" w:rsidP="00DB46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-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Розміщення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тварини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у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вольєрі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.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Якщо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всі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м’ясця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у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вольєрі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зайнято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,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функція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повинна</w:t>
      </w:r>
    </w:p>
    <w:p w:rsidR="00DB4665" w:rsidRDefault="00DB4665" w:rsidP="00DB46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ініціювати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виключну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ситуацію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.</w:t>
      </w:r>
    </w:p>
    <w:p w:rsidR="00DB4665" w:rsidRDefault="00DB4665" w:rsidP="00DB46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-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Вилучення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тварини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із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вольєра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.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Функція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повинна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ініціювати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виключну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ситуацію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,</w:t>
      </w:r>
    </w:p>
    <w:p w:rsidR="00DB4665" w:rsidRDefault="00DB4665" w:rsidP="00DB46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якщо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вказаної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тварини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немає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у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вольєрі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.</w:t>
      </w:r>
    </w:p>
    <w:p w:rsidR="00DB4665" w:rsidRDefault="00DB4665" w:rsidP="00DB46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</w:pPr>
      <w:proofErr w:type="spellStart"/>
      <w:r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  <w:t>Додатково</w:t>
      </w:r>
      <w:proofErr w:type="spellEnd"/>
      <w:r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  <w:t>реалізувати</w:t>
      </w:r>
      <w:proofErr w:type="spellEnd"/>
      <w:r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  <w:t>функцію</w:t>
      </w:r>
      <w:proofErr w:type="spellEnd"/>
      <w:r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  <w:t>підрахунку</w:t>
      </w:r>
      <w:proofErr w:type="spellEnd"/>
      <w:r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  <w:t>кількості</w:t>
      </w:r>
      <w:proofErr w:type="spellEnd"/>
      <w:r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  <w:t xml:space="preserve"> тварин, </w:t>
      </w:r>
      <w:proofErr w:type="spellStart"/>
      <w:r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  <w:t>які</w:t>
      </w:r>
      <w:proofErr w:type="spellEnd"/>
      <w:r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  <w:t>знаходяться</w:t>
      </w:r>
      <w:proofErr w:type="spellEnd"/>
      <w:r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  <w:t xml:space="preserve"> у</w:t>
      </w:r>
    </w:p>
    <w:p w:rsidR="00DB4665" w:rsidRDefault="00DB4665" w:rsidP="00DB46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</w:pPr>
      <w:proofErr w:type="spellStart"/>
      <w:r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  <w:t>вольєрах</w:t>
      </w:r>
      <w:proofErr w:type="spellEnd"/>
      <w:r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  <w:t xml:space="preserve"> зоопарку. </w:t>
      </w:r>
      <w:proofErr w:type="spellStart"/>
      <w:r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  <w:t>Варіант</w:t>
      </w:r>
      <w:proofErr w:type="spellEnd"/>
      <w:r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  <w:t xml:space="preserve"> коду </w:t>
      </w:r>
      <w:proofErr w:type="spellStart"/>
      <w:r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  <w:t>наданий</w:t>
      </w:r>
      <w:proofErr w:type="spellEnd"/>
      <w:r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  <w:t>нижче</w:t>
      </w:r>
      <w:proofErr w:type="spellEnd"/>
      <w:r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  <w:t xml:space="preserve">. </w:t>
      </w:r>
      <w:proofErr w:type="spellStart"/>
      <w:r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  <w:t>Дописати</w:t>
      </w:r>
      <w:proofErr w:type="spellEnd"/>
      <w:r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  <w:t xml:space="preserve"> код до </w:t>
      </w:r>
      <w:proofErr w:type="spellStart"/>
      <w:r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  <w:t>працездатного</w:t>
      </w:r>
      <w:proofErr w:type="spellEnd"/>
      <w:r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  <w:t>.</w:t>
      </w:r>
    </w:p>
    <w:p w:rsidR="00DB4665" w:rsidRDefault="00DB4665" w:rsidP="00DB46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</w:pPr>
      <w:proofErr w:type="spellStart"/>
      <w:r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  <w:t>Обов’язково</w:t>
      </w:r>
      <w:proofErr w:type="spellEnd"/>
      <w:r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  <w:t>використовувати</w:t>
      </w:r>
      <w:proofErr w:type="spellEnd"/>
      <w:r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  <w:t>generics</w:t>
      </w:r>
      <w:proofErr w:type="spellEnd"/>
      <w:r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  <w:t xml:space="preserve"> та </w:t>
      </w:r>
      <w:proofErr w:type="spellStart"/>
      <w:r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  <w:t>wildcard</w:t>
      </w:r>
      <w:proofErr w:type="spellEnd"/>
      <w:r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  <w:t xml:space="preserve"> (де </w:t>
      </w:r>
      <w:proofErr w:type="spellStart"/>
      <w:r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  <w:t>це</w:t>
      </w:r>
      <w:proofErr w:type="spellEnd"/>
      <w:r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  <w:t>потрібно</w:t>
      </w:r>
      <w:proofErr w:type="spellEnd"/>
      <w:r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  <w:t>).</w:t>
      </w:r>
    </w:p>
    <w:p w:rsidR="00DB4665" w:rsidRDefault="00DB4665" w:rsidP="00DB46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lastRenderedPageBreak/>
        <w:t>public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class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Zoo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{</w:t>
      </w:r>
    </w:p>
    <w:p w:rsidR="00DB4665" w:rsidRDefault="00DB4665" w:rsidP="00DB46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public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gram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List&lt;</w:t>
      </w:r>
      <w:proofErr w:type="spellStart"/>
      <w:proofErr w:type="gram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Cage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&gt;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cages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=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new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ArrayList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&lt;&gt;();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public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int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getCountOfAnimals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(){….}</w:t>
      </w:r>
    </w:p>
    <w:p w:rsidR="00DB4665" w:rsidRDefault="00DB4665" w:rsidP="00DB46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public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void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proofErr w:type="gram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addCage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( …</w:t>
      </w:r>
      <w:proofErr w:type="gram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. ){ … }</w:t>
      </w:r>
    </w:p>
    <w:p w:rsidR="00DB4665" w:rsidRDefault="00DB4665" w:rsidP="00DB46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}</w:t>
      </w:r>
    </w:p>
    <w:p w:rsidR="00DB4665" w:rsidRDefault="00DB4665" w:rsidP="00DB46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Реалізувати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  <w:t>модульні</w:t>
      </w:r>
      <w:proofErr w:type="spellEnd"/>
      <w:r>
        <w:rPr>
          <w:rFonts w:eastAsiaTheme="minorHAnsi"/>
          <w:b/>
          <w:bCs/>
          <w:color w:val="000000"/>
          <w:sz w:val="28"/>
          <w:szCs w:val="28"/>
          <w:lang w:val="ru-RU" w:eastAsia="en-US"/>
          <w14:ligatures w14:val="standardContextual"/>
        </w:rPr>
        <w:t xml:space="preserve"> тести</w:t>
      </w: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з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наповнення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вольєрів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різними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тваринами (не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забувайте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і</w:t>
      </w:r>
    </w:p>
    <w:p w:rsidR="00A172FF" w:rsidRDefault="00DB4665" w:rsidP="00DB4665">
      <w:pP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</w:pP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про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тестування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виключних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ситуацій</w:t>
      </w:r>
      <w:proofErr w:type="spellEnd"/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>).</w:t>
      </w:r>
    </w:p>
    <w:p w:rsidR="00DB4665" w:rsidRPr="00176E0F" w:rsidRDefault="00DB4665" w:rsidP="00DB4665">
      <w:pPr>
        <w:rPr>
          <w:sz w:val="28"/>
          <w:szCs w:val="28"/>
          <w:lang w:val="uk-UA"/>
        </w:rPr>
      </w:pPr>
    </w:p>
    <w:p w:rsidR="00A172FF" w:rsidRPr="00176E0F" w:rsidRDefault="00A172FF" w:rsidP="00A172FF">
      <w:pPr>
        <w:rPr>
          <w:sz w:val="28"/>
          <w:szCs w:val="28"/>
          <w:lang w:val="uk-UA"/>
        </w:rPr>
      </w:pPr>
    </w:p>
    <w:p w:rsidR="00A172FF" w:rsidRPr="00176E0F" w:rsidRDefault="00A172FF" w:rsidP="00A172FF">
      <w:pPr>
        <w:rPr>
          <w:b/>
          <w:bCs/>
          <w:sz w:val="28"/>
          <w:szCs w:val="28"/>
          <w:lang w:val="uk-UA"/>
        </w:rPr>
      </w:pPr>
      <w:r w:rsidRPr="00176E0F">
        <w:rPr>
          <w:b/>
          <w:bCs/>
          <w:sz w:val="28"/>
          <w:szCs w:val="28"/>
          <w:lang w:val="uk-UA"/>
        </w:rPr>
        <w:t>Лістинг програми</w:t>
      </w:r>
    </w:p>
    <w:p w:rsidR="00BB69E5" w:rsidRDefault="00BB69E5" w:rsidP="00BB69E5">
      <w:pPr>
        <w:rPr>
          <w:i/>
          <w:iCs/>
          <w:sz w:val="28"/>
          <w:szCs w:val="28"/>
          <w:lang w:val="uk-UA"/>
        </w:rPr>
      </w:pPr>
      <w:r w:rsidRPr="00A8635D">
        <w:rPr>
          <w:i/>
          <w:iCs/>
          <w:sz w:val="28"/>
          <w:szCs w:val="28"/>
          <w:lang w:val="en-US"/>
        </w:rPr>
        <w:t xml:space="preserve">GitHub </w:t>
      </w:r>
      <w:r w:rsidRPr="00A8635D">
        <w:rPr>
          <w:i/>
          <w:iCs/>
          <w:sz w:val="28"/>
          <w:szCs w:val="28"/>
          <w:lang w:val="uk-UA"/>
        </w:rPr>
        <w:t>посилання:</w:t>
      </w:r>
    </w:p>
    <w:p w:rsidR="00A172FF" w:rsidRPr="00176E0F" w:rsidRDefault="00A172FF" w:rsidP="00A172FF">
      <w:pPr>
        <w:rPr>
          <w:sz w:val="28"/>
          <w:szCs w:val="28"/>
          <w:lang w:val="uk-UA"/>
        </w:rPr>
      </w:pPr>
    </w:p>
    <w:p w:rsidR="00A172FF" w:rsidRPr="00176E0F" w:rsidRDefault="00A172FF" w:rsidP="00A172FF">
      <w:pPr>
        <w:rPr>
          <w:b/>
          <w:bCs/>
          <w:sz w:val="28"/>
          <w:szCs w:val="28"/>
          <w:lang w:val="uk-UA"/>
        </w:rPr>
      </w:pPr>
      <w:r w:rsidRPr="00176E0F">
        <w:rPr>
          <w:b/>
          <w:bCs/>
          <w:sz w:val="28"/>
          <w:szCs w:val="28"/>
          <w:lang w:val="uk-UA"/>
        </w:rPr>
        <w:t>Результат</w:t>
      </w:r>
    </w:p>
    <w:p w:rsidR="00A172FF" w:rsidRPr="00176E0F" w:rsidRDefault="004E5034" w:rsidP="00A172FF">
      <w:pPr>
        <w:rPr>
          <w:sz w:val="28"/>
          <w:szCs w:val="28"/>
          <w:lang w:val="uk-UA"/>
        </w:rPr>
      </w:pPr>
      <w:r>
        <w:rPr>
          <w:b/>
          <w:bCs/>
          <w:noProof/>
          <w:sz w:val="28"/>
          <w:szCs w:val="28"/>
          <w:lang w:val="uk-UA"/>
          <w14:ligatures w14:val="standardContextual"/>
        </w:rPr>
        <w:drawing>
          <wp:inline distT="0" distB="0" distL="0" distR="0" wp14:anchorId="48FF8D61" wp14:editId="0EDFAF43">
            <wp:extent cx="3606800" cy="1244600"/>
            <wp:effectExtent l="0" t="0" r="0" b="0"/>
            <wp:docPr id="1895580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80077" name="Рисунок 18955800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2FF" w:rsidRPr="00176E0F" w:rsidRDefault="00A172FF" w:rsidP="00A172FF">
      <w:pPr>
        <w:rPr>
          <w:b/>
          <w:bCs/>
          <w:sz w:val="28"/>
          <w:szCs w:val="28"/>
          <w:lang w:val="uk-UA"/>
        </w:rPr>
      </w:pPr>
      <w:r w:rsidRPr="00176E0F">
        <w:rPr>
          <w:b/>
          <w:bCs/>
          <w:sz w:val="28"/>
          <w:szCs w:val="28"/>
          <w:lang w:val="uk-UA"/>
        </w:rPr>
        <w:t>Висновок</w:t>
      </w:r>
    </w:p>
    <w:p w:rsidR="0002498C" w:rsidRDefault="0002498C"/>
    <w:sectPr w:rsidR="000249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292"/>
    <w:rsid w:val="0002498C"/>
    <w:rsid w:val="004E5034"/>
    <w:rsid w:val="0054478E"/>
    <w:rsid w:val="00577648"/>
    <w:rsid w:val="00613033"/>
    <w:rsid w:val="007828D6"/>
    <w:rsid w:val="00A172FF"/>
    <w:rsid w:val="00AD5935"/>
    <w:rsid w:val="00BB69E5"/>
    <w:rsid w:val="00D207AE"/>
    <w:rsid w:val="00DB4665"/>
    <w:rsid w:val="00EA6384"/>
    <w:rsid w:val="00EF2B12"/>
    <w:rsid w:val="00FF3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5CEAD8"/>
  <w15:chartTrackingRefBased/>
  <w15:docId w15:val="{25AEBB2E-6458-2D4D-991D-B8F5859A9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3292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F3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3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329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32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32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329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329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329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329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32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32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32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32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329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32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32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32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32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32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FF3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329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F3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3292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F32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3292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FF329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32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F329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32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Євгенія Іванець</dc:creator>
  <cp:keywords/>
  <dc:description/>
  <cp:lastModifiedBy>Євгенія Іванець</cp:lastModifiedBy>
  <cp:revision>8</cp:revision>
  <dcterms:created xsi:type="dcterms:W3CDTF">2025-01-13T13:29:00Z</dcterms:created>
  <dcterms:modified xsi:type="dcterms:W3CDTF">2025-01-13T13:58:00Z</dcterms:modified>
</cp:coreProperties>
</file>