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D9434" w14:textId="77777777" w:rsidR="00030036" w:rsidRDefault="00030036" w:rsidP="00030036">
      <w:r>
        <w:t>Варіант 19</w:t>
      </w:r>
    </w:p>
    <w:p w14:paraId="72DB64FB" w14:textId="77777777" w:rsidR="00030036" w:rsidRDefault="00030036" w:rsidP="00030036">
      <w:r>
        <w:t>1. Для яких програмних систем (великих чи малих) припустимо власний стиль програмування</w:t>
      </w:r>
    </w:p>
    <w:p w14:paraId="65BDE612" w14:textId="77777777" w:rsidR="00030036" w:rsidRDefault="00030036" w:rsidP="00030036">
      <w:pPr>
        <w:rPr>
          <w:lang w:val="uk-UA"/>
        </w:rPr>
      </w:pPr>
      <w:r>
        <w:t>розробника?</w:t>
      </w:r>
    </w:p>
    <w:p w14:paraId="2DA8F85B" w14:textId="3CF6C773" w:rsidR="00030036" w:rsidRPr="00030036" w:rsidRDefault="00030036" w:rsidP="00030036">
      <w:pPr>
        <w:rPr>
          <w:lang w:val="uk-UA"/>
        </w:rPr>
      </w:pPr>
      <w:r w:rsidRPr="00030036">
        <w:t>У власних або малих проєктах, де розробник має повний контроль, допускається індивідуальний стиль програмування. Однак, для великих проєктів або роботи в команді, краще дотримуватися загальноприйнятих стандартів і стилістичних правил, щоб забезпечити сумісність і підтримку коду.</w:t>
      </w:r>
    </w:p>
    <w:p w14:paraId="4130282A" w14:textId="77777777" w:rsidR="00030036" w:rsidRDefault="00030036" w:rsidP="00030036">
      <w:pPr>
        <w:rPr>
          <w:lang w:val="uk-UA"/>
        </w:rPr>
      </w:pPr>
      <w:r>
        <w:t>2. Чи потрібна система контролю версій для малих програмних систем?</w:t>
      </w:r>
    </w:p>
    <w:p w14:paraId="533A63B2" w14:textId="5A071DA2" w:rsidR="00030036" w:rsidRPr="00030036" w:rsidRDefault="00030036" w:rsidP="00030036">
      <w:pPr>
        <w:rPr>
          <w:lang w:val="uk-UA"/>
        </w:rPr>
      </w:pPr>
      <w:r w:rsidRPr="00030036">
        <w:t>Незалежно від розміру програмної системи, система контролю версій — це корисний інструмент для забезпечення надійності, безпеки та гнучкості у розробці. Вона допомагає зберегти контроль над кодом та його еволюцією.</w:t>
      </w:r>
    </w:p>
    <w:p w14:paraId="6F81B51D" w14:textId="77777777" w:rsidR="00030036" w:rsidRDefault="00030036" w:rsidP="00030036">
      <w:pPr>
        <w:rPr>
          <w:lang w:val="uk-UA"/>
        </w:rPr>
      </w:pPr>
      <w:r>
        <w:t>3. Опишіть особливості екстремального стилю виробництва програмного забезпечення.</w:t>
      </w:r>
    </w:p>
    <w:p w14:paraId="1050AEC8" w14:textId="56731F0D" w:rsidR="00030036" w:rsidRPr="00030036" w:rsidRDefault="00030036" w:rsidP="00030036">
      <w:pPr>
        <w:rPr>
          <w:lang w:val="uk-UA"/>
        </w:rPr>
      </w:pPr>
      <w:r w:rsidRPr="00030036">
        <w:rPr>
          <w:lang w:val="uk-UA"/>
        </w:rPr>
        <w:t xml:space="preserve">Екстремальне програмування фокусується на постійному поліпшенні якості програмного забезпечення за рахунок тісної співпраці з клієнтами, тестування, частих релізів і гнучкості в реагуванні на зміни. </w:t>
      </w:r>
      <w:r w:rsidRPr="00030036">
        <w:t>Такий підхід підходить для динамічних проєктів, де вимоги можуть часто змінюватися, і важлива швидка реакція на потреби ринку.</w:t>
      </w:r>
    </w:p>
    <w:p w14:paraId="5E0DFBEA" w14:textId="77777777" w:rsidR="00030036" w:rsidRDefault="00030036" w:rsidP="00030036">
      <w:r>
        <w:t>4. Опишіть поняття безпомилковості як складової надійності програмного забезпечення.</w:t>
      </w:r>
    </w:p>
    <w:p w14:paraId="59862CE1" w14:textId="7C203E3B" w:rsidR="00030036" w:rsidRDefault="00030036" w:rsidP="00030036">
      <w:r w:rsidRPr="00030036">
        <w:t>Безпомилковість — це критичний аспект надійності програмного забезпечення. Вона визначає здатність системи працювати стабільно та виконувати свої функції без помилок чи збоїв. Досягнення безпомилковості вимагає комплексного підходу, який включає тестування, код-рев'ю та використання спеціалізованих інструментів для аналізу якості коду.</w:t>
      </w:r>
    </w:p>
    <w:p w14:paraId="0B748AA9" w14:textId="77777777" w:rsidR="00030036" w:rsidRDefault="00030036" w:rsidP="00030036">
      <w:r>
        <w:t>5. Опишіть формулу розрахунку надійності програмного забезпечення. Які особливості</w:t>
      </w:r>
    </w:p>
    <w:p w14:paraId="10F81D7C" w14:textId="77777777" w:rsidR="00030036" w:rsidRDefault="00030036" w:rsidP="00030036">
      <w:r>
        <w:t>розрахунку надійності програмного забезпечення.</w:t>
      </w:r>
    </w:p>
    <w:p w14:paraId="02B6F78F" w14:textId="362BEB0C" w:rsidR="008C1F9A" w:rsidRDefault="008C1F9A" w:rsidP="00030036">
      <w:r w:rsidRPr="008C1F9A">
        <w:t>Розрахунок надійності програмного забезпечення базується на ймовірності безвідмовної роботи протягом певного часу та інтенсивності відмов. Основною особливістю надійності ПЗ є залежність від тестування та виправлення помилок, а також складність у прогнозуванні невиявлених дефектів.</w:t>
      </w:r>
    </w:p>
    <w:p w14:paraId="198FD858" w14:textId="77777777" w:rsidR="00030036" w:rsidRDefault="00030036" w:rsidP="00030036">
      <w:r>
        <w:t>6. До якого рівня критичності за стандартом DO-178B відноситься автопілот?</w:t>
      </w:r>
    </w:p>
    <w:p w14:paraId="042114AB" w14:textId="77777777" w:rsidR="008C1F9A" w:rsidRPr="008C1F9A" w:rsidRDefault="008C1F9A" w:rsidP="008C1F9A">
      <w:r w:rsidRPr="008C1F9A">
        <w:t xml:space="preserve">Автопілот, як система, що керує літальним апаратом без участі людини, відноситься до </w:t>
      </w:r>
      <w:r w:rsidRPr="008C1F9A">
        <w:rPr>
          <w:b/>
          <w:bCs/>
        </w:rPr>
        <w:t>рівня критичності A</w:t>
      </w:r>
      <w:r w:rsidRPr="008C1F9A">
        <w:t xml:space="preserve"> за стандартом </w:t>
      </w:r>
      <w:r w:rsidRPr="008C1F9A">
        <w:rPr>
          <w:b/>
          <w:bCs/>
        </w:rPr>
        <w:t>DO-178B</w:t>
      </w:r>
      <w:r w:rsidRPr="008C1F9A">
        <w:t>.</w:t>
      </w:r>
    </w:p>
    <w:p w14:paraId="3DB43F0A" w14:textId="77777777" w:rsidR="008C1F9A" w:rsidRPr="008C1F9A" w:rsidRDefault="008C1F9A" w:rsidP="008C1F9A">
      <w:pPr>
        <w:numPr>
          <w:ilvl w:val="0"/>
          <w:numId w:val="1"/>
        </w:numPr>
      </w:pPr>
      <w:r w:rsidRPr="008C1F9A">
        <w:rPr>
          <w:b/>
          <w:bCs/>
        </w:rPr>
        <w:t>Рівень A (Catastrophic)</w:t>
      </w:r>
      <w:r w:rsidRPr="008C1F9A">
        <w:t xml:space="preserve"> — це найвищий рівень критичності за стандартом DO-178B, який передбачає, що відмова системи може призвести до </w:t>
      </w:r>
      <w:r w:rsidRPr="008C1F9A">
        <w:rPr>
          <w:b/>
          <w:bCs/>
        </w:rPr>
        <w:t>катастрофічних наслідків</w:t>
      </w:r>
      <w:r w:rsidRPr="008C1F9A">
        <w:t>, включаючи загибель людей або втрату літака. Оскільки автопілот бере на себе управління літаком і його несправність може безпосередньо вплинути на безпеку польоту, ця система вважається найбільш критичною.</w:t>
      </w:r>
    </w:p>
    <w:p w14:paraId="46E33B0C" w14:textId="77777777" w:rsidR="008C1F9A" w:rsidRPr="008C1F9A" w:rsidRDefault="008C1F9A" w:rsidP="008C1F9A">
      <w:pPr>
        <w:numPr>
          <w:ilvl w:val="0"/>
          <w:numId w:val="1"/>
        </w:numPr>
      </w:pPr>
      <w:r w:rsidRPr="008C1F9A">
        <w:rPr>
          <w:b/>
          <w:bCs/>
        </w:rPr>
        <w:t>DO-178B</w:t>
      </w:r>
      <w:r w:rsidRPr="008C1F9A">
        <w:t xml:space="preserve"> визначає, що програмне забезпечення рівня A повинно відповідати найсуворішим вимогам розробки, тестування та верифікації. Це включає детальну перевірку коду, обширне тестування та забезпечення того, що кожен аспект роботи системи відповідає специфікаціям і вимогам безпеки.</w:t>
      </w:r>
    </w:p>
    <w:p w14:paraId="165D2217" w14:textId="77777777" w:rsidR="008C1F9A" w:rsidRPr="008C1F9A" w:rsidRDefault="008C1F9A" w:rsidP="008C1F9A">
      <w:r w:rsidRPr="008C1F9A">
        <w:t xml:space="preserve">Таким чином, через можливі наслідки відмови, автопілот зараховується до </w:t>
      </w:r>
      <w:r w:rsidRPr="008C1F9A">
        <w:rPr>
          <w:b/>
          <w:bCs/>
        </w:rPr>
        <w:t>найвищого рівня критичності (A)</w:t>
      </w:r>
      <w:r w:rsidRPr="008C1F9A">
        <w:t>, що вимагає максимального рівня безпеки.</w:t>
      </w:r>
    </w:p>
    <w:p w14:paraId="250CACB6" w14:textId="77777777" w:rsidR="008C1F9A" w:rsidRDefault="008C1F9A" w:rsidP="00030036"/>
    <w:p w14:paraId="3E6B6795" w14:textId="77777777" w:rsidR="00030036" w:rsidRDefault="00030036" w:rsidP="00030036">
      <w:r>
        <w:t>7. До якого рівня безпеки-цілісності-складності за стандартом IEC61508 відноситься</w:t>
      </w:r>
    </w:p>
    <w:p w14:paraId="41A6EDC3" w14:textId="77777777" w:rsidR="008C1F9A" w:rsidRDefault="00030036" w:rsidP="008C1F9A">
      <w:pPr>
        <w:tabs>
          <w:tab w:val="left" w:pos="1212"/>
          <w:tab w:val="left" w:pos="2268"/>
        </w:tabs>
      </w:pPr>
      <w:r>
        <w:lastRenderedPageBreak/>
        <w:t>автопілот?</w:t>
      </w:r>
      <w:r w:rsidR="008C1F9A">
        <w:tab/>
      </w:r>
    </w:p>
    <w:p w14:paraId="55612328" w14:textId="77777777" w:rsidR="008C1F9A" w:rsidRPr="008C1F9A" w:rsidRDefault="008C1F9A" w:rsidP="008C1F9A">
      <w:pPr>
        <w:tabs>
          <w:tab w:val="left" w:pos="1212"/>
          <w:tab w:val="left" w:pos="2268"/>
        </w:tabs>
      </w:pPr>
      <w:r w:rsidRPr="008C1F9A">
        <w:t xml:space="preserve">За стандартом </w:t>
      </w:r>
      <w:r w:rsidRPr="008C1F9A">
        <w:rPr>
          <w:b/>
          <w:bCs/>
        </w:rPr>
        <w:t>IEC 61508</w:t>
      </w:r>
      <w:r w:rsidRPr="008C1F9A">
        <w:t xml:space="preserve">, автопілот відноситься до </w:t>
      </w:r>
      <w:r w:rsidRPr="008C1F9A">
        <w:rPr>
          <w:b/>
          <w:bCs/>
        </w:rPr>
        <w:t>рівня SIL 4</w:t>
      </w:r>
      <w:r w:rsidRPr="008C1F9A">
        <w:t xml:space="preserve"> (</w:t>
      </w:r>
      <w:r w:rsidRPr="008C1F9A">
        <w:rPr>
          <w:b/>
          <w:bCs/>
        </w:rPr>
        <w:t>Safety Integrity Level 4</w:t>
      </w:r>
      <w:r w:rsidRPr="008C1F9A">
        <w:t xml:space="preserve">), що є найвищим рівнем </w:t>
      </w:r>
      <w:r w:rsidRPr="008C1F9A">
        <w:rPr>
          <w:b/>
          <w:bCs/>
        </w:rPr>
        <w:t>безпеки, цілісності та складності</w:t>
      </w:r>
      <w:r w:rsidRPr="008C1F9A">
        <w:t>.</w:t>
      </w:r>
    </w:p>
    <w:p w14:paraId="5E881E71" w14:textId="77777777" w:rsidR="008C1F9A" w:rsidRPr="008C1F9A" w:rsidRDefault="008C1F9A" w:rsidP="008C1F9A">
      <w:pPr>
        <w:numPr>
          <w:ilvl w:val="0"/>
          <w:numId w:val="2"/>
        </w:numPr>
        <w:tabs>
          <w:tab w:val="left" w:pos="1212"/>
          <w:tab w:val="left" w:pos="2268"/>
        </w:tabs>
      </w:pPr>
      <w:r w:rsidRPr="008C1F9A">
        <w:rPr>
          <w:b/>
          <w:bCs/>
        </w:rPr>
        <w:t>SIL (Safety Integrity Level)</w:t>
      </w:r>
      <w:r w:rsidRPr="008C1F9A">
        <w:t xml:space="preserve"> — це рівень безпеки, який визначає, наскільки надійною повинна бути система для того, щоб уникнути критичних відмов. Рівень безпеки визначається на основі ризиків і потенційних наслідків відмови системи.</w:t>
      </w:r>
    </w:p>
    <w:p w14:paraId="2704C7FE" w14:textId="77777777" w:rsidR="008C1F9A" w:rsidRPr="008C1F9A" w:rsidRDefault="008C1F9A" w:rsidP="008C1F9A">
      <w:pPr>
        <w:numPr>
          <w:ilvl w:val="0"/>
          <w:numId w:val="2"/>
        </w:numPr>
        <w:tabs>
          <w:tab w:val="left" w:pos="1212"/>
          <w:tab w:val="left" w:pos="2268"/>
        </w:tabs>
      </w:pPr>
      <w:r w:rsidRPr="008C1F9A">
        <w:rPr>
          <w:b/>
          <w:bCs/>
        </w:rPr>
        <w:t>SIL 4</w:t>
      </w:r>
      <w:r w:rsidRPr="008C1F9A">
        <w:t xml:space="preserve"> — це найвищий рівень, який вказує, що відмова системи може призвести до </w:t>
      </w:r>
      <w:r w:rsidRPr="008C1F9A">
        <w:rPr>
          <w:b/>
          <w:bCs/>
        </w:rPr>
        <w:t>катастрофічних наслідків</w:t>
      </w:r>
      <w:r w:rsidRPr="008C1F9A">
        <w:t>, таких як загибель людей або серйозні аварії. У контексті автопілота, відмова може призвести до втрати контролю над літаком, що може спричинити катастрофу.</w:t>
      </w:r>
    </w:p>
    <w:p w14:paraId="3971A123" w14:textId="335017FF" w:rsidR="00030036" w:rsidRDefault="008C1F9A" w:rsidP="008C1F9A">
      <w:pPr>
        <w:tabs>
          <w:tab w:val="left" w:pos="1212"/>
          <w:tab w:val="left" w:pos="2268"/>
        </w:tabs>
      </w:pPr>
      <w:r w:rsidRPr="008C1F9A">
        <w:t xml:space="preserve">Для систем, що належать до </w:t>
      </w:r>
      <w:r w:rsidRPr="008C1F9A">
        <w:rPr>
          <w:b/>
          <w:bCs/>
        </w:rPr>
        <w:t>SIL 4</w:t>
      </w:r>
      <w:r w:rsidRPr="008C1F9A">
        <w:t xml:space="preserve">, вимагається найвищий рівень контролю за розробкою, тестуванням та верифікацією, аналогічно тому, як це визначається рівнем A у стандарті </w:t>
      </w:r>
      <w:r w:rsidRPr="008C1F9A">
        <w:rPr>
          <w:b/>
          <w:bCs/>
        </w:rPr>
        <w:t>DO-178B</w:t>
      </w:r>
      <w:r w:rsidRPr="008C1F9A">
        <w:t>. Це включає строгі методи аналізу ризиків, розробку з акцентом на безпеку, а також процедури перевірки та тестування, які гарантують мінімальний рівень відмов.</w:t>
      </w:r>
      <w:r>
        <w:tab/>
      </w:r>
    </w:p>
    <w:p w14:paraId="19020A72" w14:textId="77777777" w:rsidR="008C1F9A" w:rsidRPr="008C1F9A" w:rsidRDefault="008C1F9A" w:rsidP="008C1F9A">
      <w:pPr>
        <w:tabs>
          <w:tab w:val="left" w:pos="2268"/>
        </w:tabs>
      </w:pPr>
      <w:r w:rsidRPr="008C1F9A">
        <w:t xml:space="preserve">Автопілот за стандартом </w:t>
      </w:r>
      <w:r w:rsidRPr="008C1F9A">
        <w:rPr>
          <w:b/>
          <w:bCs/>
        </w:rPr>
        <w:t>IEC 61508</w:t>
      </w:r>
      <w:r w:rsidRPr="008C1F9A">
        <w:t xml:space="preserve"> відноситься до </w:t>
      </w:r>
      <w:r w:rsidRPr="008C1F9A">
        <w:rPr>
          <w:b/>
          <w:bCs/>
        </w:rPr>
        <w:t>SIL 4</w:t>
      </w:r>
      <w:r w:rsidRPr="008C1F9A">
        <w:t>, що вимагає найсуворішого підходу до забезпечення безпеки через його потенційно катастрофічні наслідки в разі відмови.</w:t>
      </w:r>
    </w:p>
    <w:p w14:paraId="0C693FB3" w14:textId="77777777" w:rsidR="008C1F9A" w:rsidRDefault="008C1F9A" w:rsidP="008C1F9A">
      <w:pPr>
        <w:tabs>
          <w:tab w:val="left" w:pos="2268"/>
        </w:tabs>
      </w:pPr>
    </w:p>
    <w:p w14:paraId="573F85AB" w14:textId="77777777" w:rsidR="00030036" w:rsidRDefault="00030036" w:rsidP="00030036">
      <w:r>
        <w:t>8. До якого рівня цілісності за стандартом MISRA відноситься паливна система?</w:t>
      </w:r>
    </w:p>
    <w:p w14:paraId="52C62279" w14:textId="77777777" w:rsidR="008C1F9A" w:rsidRDefault="008C1F9A" w:rsidP="008C1F9A">
      <w:r>
        <w:t>Паливна система, особливо її електронні компоненти майже завжди підпадає під дію стандарту MISRA. Це пов'язано з високою критичністю системи безпеки транспортного засобу та його пасажирів.</w:t>
      </w:r>
    </w:p>
    <w:p w14:paraId="1625544D" w14:textId="77777777" w:rsidR="008C1F9A" w:rsidRDefault="008C1F9A" w:rsidP="008C1F9A">
      <w:r>
        <w:t>Рівень цілісності різних компонентів топливной системи буде різний. Наприклад, для системи управління двигуном, яка безпосередньо впливає на роботу двигуна, вимоги до цілісності будуть вищими, ніж для системи моніторингу рівня палива.</w:t>
      </w:r>
    </w:p>
    <w:p w14:paraId="6E4BE1C9" w14:textId="311FC75E" w:rsidR="008C1F9A" w:rsidRDefault="008C1F9A" w:rsidP="008C1F9A">
      <w:r>
        <w:t>Конкретний рівень цілісності визначається під час детального аналізу системи, з урахуванням її функцій, можливих відмов та його наслідків.</w:t>
      </w:r>
    </w:p>
    <w:p w14:paraId="3AF7D5AD" w14:textId="77777777" w:rsidR="00030036" w:rsidRDefault="00030036" w:rsidP="00030036">
      <w:r>
        <w:t>9. Чому необхідно модифікувати програмні системи?</w:t>
      </w:r>
    </w:p>
    <w:p w14:paraId="7A26BDFF" w14:textId="31B1A795" w:rsidR="008C1F9A" w:rsidRDefault="008C1F9A" w:rsidP="00030036">
      <w:r w:rsidRPr="008C1F9A">
        <w:t>Модифікація програмних систем – це необхідний процес, який дозволяє підтримувати їхню актуальність та ефективність у мінливому світі. Регулярна модернізація систем допомагає забезпечити їхню довготривалу експлуатацію та досягнення бізнес-цілей.</w:t>
      </w:r>
    </w:p>
    <w:p w14:paraId="6CD6A4DE" w14:textId="50CD1E8B" w:rsidR="00723E9C" w:rsidRDefault="00030036" w:rsidP="00030036">
      <w:r>
        <w:t>10. Який строк використання для великих програмних систем і чому їх складно модифікувати?</w:t>
      </w:r>
    </w:p>
    <w:p w14:paraId="09291D20" w14:textId="5591F91E" w:rsidR="008C1F9A" w:rsidRDefault="008C1F9A" w:rsidP="00030036">
      <w:r w:rsidRPr="008C1F9A">
        <w:t>Строк використання великих програмних систем залежить від багатьох факторів і може бути досить тривалим за умови належної підтримки та модернізації. Модифікація великих систем – це складний процес, який вимагає значних зусиль і досвіду. Для полегшення цього процесу необхідно використовувати сучасні методи розробки програмного забезпечення.</w:t>
      </w:r>
    </w:p>
    <w:sectPr w:rsidR="008C1F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511998"/>
    <w:multiLevelType w:val="multilevel"/>
    <w:tmpl w:val="330A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2D7A3D"/>
    <w:multiLevelType w:val="multilevel"/>
    <w:tmpl w:val="9454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686778">
    <w:abstractNumId w:val="0"/>
  </w:num>
  <w:num w:numId="2" w16cid:durableId="2048599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75"/>
    <w:rsid w:val="00030036"/>
    <w:rsid w:val="00723E9C"/>
    <w:rsid w:val="007F1D75"/>
    <w:rsid w:val="008C1F9A"/>
    <w:rsid w:val="00B2171C"/>
    <w:rsid w:val="00C8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CAD37"/>
  <w15:chartTrackingRefBased/>
  <w15:docId w15:val="{17395614-0A6A-43BC-B456-3244AC8C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6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Zhenia Makarovets</dc:creator>
  <cp:keywords/>
  <dc:description/>
  <cp:lastModifiedBy>Zhenia Makarovets</cp:lastModifiedBy>
  <cp:revision>3</cp:revision>
  <dcterms:created xsi:type="dcterms:W3CDTF">2024-09-09T07:15:00Z</dcterms:created>
  <dcterms:modified xsi:type="dcterms:W3CDTF">2024-09-09T08:05:00Z</dcterms:modified>
</cp:coreProperties>
</file>