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CD10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ru-RU"/>
        </w:rPr>
        <w:t>МІНІСТЕРСТВО  ОСВІТИ  І  НАУКИ  УКРАЇНИ</w:t>
      </w:r>
    </w:p>
    <w:p w14:paraId="2C03992F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  ТЕХНІЧНИЙ   УНІВЕРСИТЕТ   УКРАЇНИ</w:t>
      </w:r>
    </w:p>
    <w:p w14:paraId="211866A9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“КИЇВСЬКИЙ  ПОЛІТЕХНІЧНИЙ  ІНСТИТУТ </w:t>
      </w:r>
    </w:p>
    <w:p w14:paraId="402718EB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ІМЕНІ ІГОРЯ СІКОРСЬКОГО”</w:t>
      </w:r>
    </w:p>
    <w:p w14:paraId="36F3B9B3" w14:textId="77777777" w:rsidR="00EF24CD" w:rsidRPr="00EF24CD" w:rsidRDefault="00EF24CD" w:rsidP="00EF24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27E90F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14:paraId="7924C6E7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14:paraId="12EF7FAF" w14:textId="77777777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0902287B" w14:textId="592DCE9C" w:rsidR="00EF24CD" w:rsidRPr="008C4779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4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Лабораторна робота №</w:t>
      </w:r>
      <w:r w:rsidR="008C4779" w:rsidRPr="008C4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2D7AA3C" w14:textId="3E909186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“Програмне забезпечення мультимедійних систем”</w:t>
      </w:r>
    </w:p>
    <w:p w14:paraId="29A6D5F5" w14:textId="77777777" w:rsidR="00EF24CD" w:rsidRPr="00EF24CD" w:rsidRDefault="00EF24CD" w:rsidP="00EF24C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08"/>
        <w:gridCol w:w="236"/>
        <w:gridCol w:w="4478"/>
      </w:tblGrid>
      <w:tr w:rsidR="00EF24CD" w:rsidRPr="00EF24CD" w14:paraId="5E76F3F5" w14:textId="77777777" w:rsidTr="003E76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AE69C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Виконала</w:t>
            </w:r>
          </w:p>
          <w:p w14:paraId="201D908B" w14:textId="236D01A0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студентка III курсу</w:t>
            </w:r>
          </w:p>
          <w:p w14:paraId="293EDBDF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групи КП-03</w:t>
            </w:r>
          </w:p>
          <w:p w14:paraId="6B85C1E7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Євтушенко Вікторія Павлівна</w:t>
            </w:r>
          </w:p>
          <w:p w14:paraId="056CB2D8" w14:textId="77777777" w:rsidR="00EF24CD" w:rsidRPr="00EF24CD" w:rsidRDefault="00EF24CD" w:rsidP="00EF24C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r w:rsidRPr="00EF2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прізвище, ім’я, по батькові</w:t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)</w:t>
            </w:r>
          </w:p>
          <w:p w14:paraId="3615C456" w14:textId="77777777" w:rsidR="00EF24CD" w:rsidRPr="00EF24CD" w:rsidRDefault="00EF24CD" w:rsidP="00EF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14:paraId="7C19F619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варіант №3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31BA4" w14:textId="77777777" w:rsidR="00EF24CD" w:rsidRPr="00EF24CD" w:rsidRDefault="00EF24CD" w:rsidP="00EF24C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480E1D" w14:textId="77777777" w:rsidR="00EF24CD" w:rsidRPr="00EF24CD" w:rsidRDefault="00EF24CD" w:rsidP="00EF24CD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Перевірив</w:t>
            </w:r>
          </w:p>
          <w:p w14:paraId="14523678" w14:textId="77777777" w:rsidR="00EF24CD" w:rsidRPr="00EF24CD" w:rsidRDefault="00EF24CD" w:rsidP="00EF24CD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“____” “____________” 20___ р.</w:t>
            </w:r>
          </w:p>
          <w:p w14:paraId="31005B75" w14:textId="77777777" w:rsidR="00EF24CD" w:rsidRPr="00EF24CD" w:rsidRDefault="00EF24CD" w:rsidP="00EF24CD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викладач</w:t>
            </w:r>
          </w:p>
          <w:p w14:paraId="75C16461" w14:textId="74023235" w:rsidR="00EF24CD" w:rsidRPr="00EF24CD" w:rsidRDefault="00EF24CD" w:rsidP="00EF24C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Шкурат Оксана Сергіївна</w:t>
            </w:r>
          </w:p>
          <w:p w14:paraId="1734C504" w14:textId="77777777" w:rsidR="00EF24CD" w:rsidRPr="00EF24CD" w:rsidRDefault="00EF24CD" w:rsidP="00EF24C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r w:rsidRPr="00EF2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прізвище, ім’я, по батькові</w:t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)</w:t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ab/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ab/>
            </w:r>
          </w:p>
        </w:tc>
      </w:tr>
      <w:tr w:rsidR="00EF24CD" w:rsidRPr="00EF24CD" w14:paraId="7DFFA519" w14:textId="77777777" w:rsidTr="003E76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E3526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9B590" w14:textId="77777777" w:rsidR="00EF24CD" w:rsidRPr="00EF24CD" w:rsidRDefault="00EF24CD" w:rsidP="00EF24C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74F72" w14:textId="77777777" w:rsidR="00EF24CD" w:rsidRPr="00EF24CD" w:rsidRDefault="00EF24CD" w:rsidP="00EF24CD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54CFE4C9" w14:textId="77777777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0A783677" w14:textId="77777777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19C39F" w14:textId="77777777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79DF1D" w14:textId="40CE36D1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22711E99" w14:textId="50B7C0BB" w:rsidR="00EF24CD" w:rsidRPr="00EF24CD" w:rsidRDefault="00EF24CD" w:rsidP="00EF24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8AF9CDC" w14:textId="77777777" w:rsidR="00EF24CD" w:rsidRPr="00EF24CD" w:rsidRDefault="00EF24CD" w:rsidP="00EF24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421967D" w14:textId="77777777" w:rsidR="00EF24CD" w:rsidRPr="00EF24CD" w:rsidRDefault="00EF24CD" w:rsidP="00EF24C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513D2D14" w14:textId="34699BE1" w:rsidR="00161475" w:rsidRPr="00EF24CD" w:rsidRDefault="00EF24CD" w:rsidP="00EF24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24CD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</w:t>
      </w:r>
    </w:p>
    <w:p w14:paraId="1D025F78" w14:textId="0F2E7993" w:rsidR="00EF24CD" w:rsidRDefault="008C4779" w:rsidP="008C47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4779">
        <w:rPr>
          <w:rFonts w:ascii="Times New Roman" w:hAnsi="Times New Roman" w:cs="Times New Roman"/>
          <w:sz w:val="28"/>
          <w:szCs w:val="28"/>
          <w:lang w:val="uk-UA"/>
        </w:rPr>
        <w:t>Ознайомитися з можливостями створення зображень та їх</w:t>
      </w:r>
      <w:r w:rsidRPr="008C4779">
        <w:rPr>
          <w:rFonts w:ascii="Times New Roman" w:hAnsi="Times New Roman" w:cs="Times New Roman"/>
          <w:sz w:val="28"/>
          <w:szCs w:val="28"/>
        </w:rPr>
        <w:t xml:space="preserve"> </w:t>
      </w:r>
      <w:r w:rsidRPr="008C4779">
        <w:rPr>
          <w:rFonts w:ascii="Times New Roman" w:hAnsi="Times New Roman" w:cs="Times New Roman"/>
          <w:sz w:val="28"/>
          <w:szCs w:val="28"/>
          <w:lang w:val="uk-UA"/>
        </w:rPr>
        <w:t>анімації у Java2D.</w:t>
      </w:r>
    </w:p>
    <w:p w14:paraId="6D035022" w14:textId="37A085D7" w:rsidR="00EF24CD" w:rsidRDefault="00EF24CD" w:rsidP="00EF24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47328A75" w14:textId="0B498ED6" w:rsidR="00EF24CD" w:rsidRDefault="008C4779" w:rsidP="008C47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4779">
        <w:rPr>
          <w:rFonts w:ascii="Times New Roman" w:hAnsi="Times New Roman" w:cs="Times New Roman"/>
          <w:sz w:val="28"/>
          <w:szCs w:val="28"/>
          <w:lang w:val="uk-UA"/>
        </w:rPr>
        <w:t>Створити зображення та виконати його анімацію за допомогою</w:t>
      </w:r>
      <w:r w:rsidRPr="008C4779">
        <w:rPr>
          <w:rFonts w:ascii="Times New Roman" w:hAnsi="Times New Roman" w:cs="Times New Roman"/>
          <w:sz w:val="28"/>
          <w:szCs w:val="28"/>
        </w:rPr>
        <w:t xml:space="preserve"> </w:t>
      </w:r>
      <w:r w:rsidRPr="008C4779">
        <w:rPr>
          <w:rFonts w:ascii="Times New Roman" w:hAnsi="Times New Roman" w:cs="Times New Roman"/>
          <w:sz w:val="28"/>
          <w:szCs w:val="28"/>
          <w:lang w:val="uk-UA"/>
        </w:rPr>
        <w:t>Java2D згідно зі своїм номером варіанту.</w:t>
      </w:r>
    </w:p>
    <w:p w14:paraId="1FF94EB5" w14:textId="236E9699" w:rsidR="008C4779" w:rsidRPr="008C4779" w:rsidRDefault="008C4779" w:rsidP="008C47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Анімація за варіантом: по колу проти часової стрілки та навколо кута малюнку за годинниковою стрілкою.</w:t>
      </w:r>
    </w:p>
    <w:p w14:paraId="5E46C9B5" w14:textId="24EC0054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D5656B" w14:textId="47F846FA" w:rsidR="00EF24CD" w:rsidRDefault="00EF24CD" w:rsidP="00EF24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4CD" w14:paraId="30DB97EB" w14:textId="77777777" w:rsidTr="00EF24CD">
        <w:tc>
          <w:tcPr>
            <w:tcW w:w="9016" w:type="dxa"/>
          </w:tcPr>
          <w:p w14:paraId="035A0E19" w14:textId="38553B10" w:rsidR="00EF24CD" w:rsidRPr="00EF24CD" w:rsidRDefault="008C4779" w:rsidP="00EF24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TrafficLights</w:t>
            </w:r>
            <w:r w:rsidR="00EF24CD" w:rsidRPr="00EF24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.java</w:t>
            </w:r>
          </w:p>
        </w:tc>
      </w:tr>
      <w:tr w:rsidR="00EF24CD" w:rsidRPr="008C4779" w14:paraId="421823BD" w14:textId="77777777" w:rsidTr="00EF24CD">
        <w:tc>
          <w:tcPr>
            <w:tcW w:w="9016" w:type="dxa"/>
          </w:tcPr>
          <w:p w14:paraId="358923E3" w14:textId="53D49D71" w:rsidR="008C4779" w:rsidRPr="008C4779" w:rsidRDefault="008C4779" w:rsidP="008C47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java.awt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*;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java.awt.event.ActionEvent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java.awt.event.ActionListener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java.awt.geom.GeneralPath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javax.swing.JFrame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javax.swing.JPanel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javax.swing.Timer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TrafficLights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extends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JPanel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implements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ActionListener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{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static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maxWidth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static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maxHeight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Timer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timer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rotation_angle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centerX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centerY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radius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moving_angle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TrafficLights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(){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timer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Timer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this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timer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.start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paint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Graphics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g) {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Graphics2D g2d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 (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Graphics2D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 g;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RenderingHints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RenderingHints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RenderingHints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KEY_ANTIALIASING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RenderingHints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VALUE_ANTIALIAS_ON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rh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.put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RenderingHints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KEY_RENDERING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RenderingHints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VALUE_RENDER_QUALITY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.setRenderingHints(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.setBackground(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GRAY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.clearRect(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maxWidth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maxHeight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.setColor(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WHITE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BasicStroke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bs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BasicStroke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BasicStroke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CAP_ROUND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BasicStroke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JOIN_ROUND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.setStroke(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bs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.drawRect(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maxWidth</w:t>
            </w:r>
            <w:proofErr w:type="spellEnd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45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maxHeight</w:t>
            </w:r>
            <w:proofErr w:type="spellEnd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45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x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centerX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radius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*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Math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uk-UA" w:eastAsia="uk-UA"/>
              </w:rPr>
              <w:t>cos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moving_angle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y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centerY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radius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*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Math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uk-UA" w:eastAsia="uk-UA"/>
              </w:rPr>
              <w:t>sin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moving_angle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.translate(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x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y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.rotate(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rotation_angle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170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[]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xValues2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 {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[]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yValues2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 {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70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170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170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Polygon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baseTriangle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Polygon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xValues2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yValues2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.fillPolygon(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baseTriangle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.setColor(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RED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.setStroke(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BasicStroke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7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[][]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pointsForOutline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 {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{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70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}, {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170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}, {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170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}, {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70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};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GeneralPath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outline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GeneralPath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.translate(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outline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.moveTo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pointsForOutline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pointsForOutline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k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;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k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&lt;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pointsForOutline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length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;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k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++)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outline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.lineTo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pointsForOutline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k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pointsForOutline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k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outline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.closePath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.draw(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outline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.fillOval(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190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95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.setColor(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YELLOW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.fillOval(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190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.setColor(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GREEN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.fillOval(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190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GradientPaint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gp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GradientPaint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WHITE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BLACK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.setPaint(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gp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g2d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.fillRect(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195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174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static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main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args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 {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JFrame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JFrame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C477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"Лабораторна №2"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.add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TrafficLights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.setDefaultCloseOperation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EXIT_ON_CLOSE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.setSize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800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800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.setLocationRelativeTo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null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.setVisible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.setResizable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false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8C477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Dimension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size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.getSize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Insets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insets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frame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.getInsets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maxWidth</w:t>
            </w:r>
            <w:proofErr w:type="spellEnd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size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width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insets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left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insets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right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maxHeight</w:t>
            </w:r>
            <w:proofErr w:type="spellEnd"/>
            <w:r w:rsidRPr="008C477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size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height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insets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top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insets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bottom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actionPerformed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ActionEvent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e) {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moving_angle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-=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0.01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>rotation_angle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uk-UA" w:eastAsia="uk-UA"/>
              </w:rPr>
              <w:t xml:space="preserve"> 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+= </w:t>
            </w:r>
            <w:r w:rsidRPr="008C477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0.01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repaint</w:t>
            </w:r>
            <w:proofErr w:type="spellEnd"/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();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8C477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}</w:t>
            </w:r>
          </w:p>
          <w:p w14:paraId="735FED1B" w14:textId="77777777" w:rsidR="00EF24CD" w:rsidRDefault="00EF24CD" w:rsidP="008C47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AC7CB53" w14:textId="643EEB34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D9B0B7" w14:textId="08099435" w:rsidR="00EF24CD" w:rsidRDefault="003F0174" w:rsidP="003F01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122CA5C0" w14:textId="5FF5DCEC" w:rsidR="003F0174" w:rsidRPr="008C4779" w:rsidRDefault="003F0174" w:rsidP="003F01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даного лабораторної роботи було проведене ознайомлення з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C4779" w:rsidRPr="008C4779">
        <w:rPr>
          <w:rFonts w:ascii="Times New Roman" w:hAnsi="Times New Roman" w:cs="Times New Roman"/>
          <w:sz w:val="28"/>
          <w:szCs w:val="28"/>
        </w:rPr>
        <w:t xml:space="preserve"> 2</w:t>
      </w:r>
      <w:r w:rsidR="008C47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F01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розглянуті її примітиви. При виконанні завдання були використані такі примітиви, як полігон, коло, ламана лінія та прямокутник.</w:t>
      </w:r>
      <w:r w:rsidR="008C4779" w:rsidRPr="008C4779">
        <w:rPr>
          <w:rFonts w:ascii="Times New Roman" w:hAnsi="Times New Roman" w:cs="Times New Roman"/>
          <w:sz w:val="28"/>
          <w:szCs w:val="28"/>
        </w:rPr>
        <w:t xml:space="preserve"> </w:t>
      </w:r>
      <w:r w:rsidR="008C4779">
        <w:rPr>
          <w:rFonts w:ascii="Times New Roman" w:hAnsi="Times New Roman" w:cs="Times New Roman"/>
          <w:sz w:val="28"/>
          <w:szCs w:val="28"/>
          <w:lang w:val="uk-UA"/>
        </w:rPr>
        <w:t>Були також вивчені методи</w:t>
      </w:r>
      <w:r w:rsidR="00403D57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8C4779">
        <w:rPr>
          <w:rFonts w:ascii="Times New Roman" w:hAnsi="Times New Roman" w:cs="Times New Roman"/>
          <w:sz w:val="28"/>
          <w:szCs w:val="28"/>
          <w:lang w:val="uk-UA"/>
        </w:rPr>
        <w:t xml:space="preserve"> анімації</w:t>
      </w:r>
      <w:r w:rsidR="00403D57">
        <w:rPr>
          <w:rFonts w:ascii="Times New Roman" w:hAnsi="Times New Roman" w:cs="Times New Roman"/>
          <w:sz w:val="28"/>
          <w:szCs w:val="28"/>
          <w:lang w:val="uk-UA"/>
        </w:rPr>
        <w:t>, забезпечені бібл</w:t>
      </w:r>
      <w:bookmarkStart w:id="0" w:name="_GoBack"/>
      <w:bookmarkEnd w:id="0"/>
      <w:r w:rsidR="00403D57">
        <w:rPr>
          <w:rFonts w:ascii="Times New Roman" w:hAnsi="Times New Roman" w:cs="Times New Roman"/>
          <w:sz w:val="28"/>
          <w:szCs w:val="28"/>
          <w:lang w:val="uk-UA"/>
        </w:rPr>
        <w:t>іотекою.</w:t>
      </w:r>
    </w:p>
    <w:sectPr w:rsidR="003F0174" w:rsidRPr="008C4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B4"/>
    <w:rsid w:val="00161475"/>
    <w:rsid w:val="003F0174"/>
    <w:rsid w:val="00403D57"/>
    <w:rsid w:val="0045335E"/>
    <w:rsid w:val="008C4779"/>
    <w:rsid w:val="00EF24CD"/>
    <w:rsid w:val="00F6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C1E6"/>
  <w15:chartTrackingRefBased/>
  <w15:docId w15:val="{395724E5-A2BD-471F-A350-AA989A6E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2850</Words>
  <Characters>1625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Yevtushenko</dc:creator>
  <cp:keywords/>
  <dc:description/>
  <cp:lastModifiedBy>Victoria Yevtushenko</cp:lastModifiedBy>
  <cp:revision>3</cp:revision>
  <dcterms:created xsi:type="dcterms:W3CDTF">2023-03-22T11:57:00Z</dcterms:created>
  <dcterms:modified xsi:type="dcterms:W3CDTF">2023-05-16T07:59:00Z</dcterms:modified>
</cp:coreProperties>
</file>