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ED39DE" w14:textId="77777777" w:rsidR="00D12A4A" w:rsidRDefault="00D12A4A"/>
    <w:p w14:paraId="309134AE" w14:textId="77777777" w:rsidR="00D12A4A" w:rsidRDefault="00D12A4A" w:rsidP="00D12A4A">
      <w:pPr>
        <w:pStyle w:val="CommentText"/>
        <w:rPr>
          <w:b/>
        </w:rPr>
      </w:pPr>
      <w:r>
        <w:rPr>
          <w:noProof/>
          <w:lang w:eastAsia="en-GB"/>
        </w:rPr>
        <w:drawing>
          <wp:inline distT="0" distB="0" distL="0" distR="0" wp14:anchorId="1F0322DB" wp14:editId="21EF3713">
            <wp:extent cx="4831308" cy="3463399"/>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rotWithShape="1">
                    <a:blip r:embed="rId5" cstate="email">
                      <a:extLst>
                        <a:ext uri="{28A0092B-C50C-407E-A947-70E740481C1C}">
                          <a14:useLocalDpi xmlns:a14="http://schemas.microsoft.com/office/drawing/2010/main"/>
                        </a:ext>
                      </a:extLst>
                    </a:blip>
                    <a:srcRect b="49309"/>
                    <a:stretch/>
                  </pic:blipFill>
                  <pic:spPr bwMode="auto">
                    <a:xfrm>
                      <a:off x="0" y="0"/>
                      <a:ext cx="4841916" cy="3471003"/>
                    </a:xfrm>
                    <a:prstGeom prst="rect">
                      <a:avLst/>
                    </a:prstGeom>
                    <a:ln>
                      <a:noFill/>
                    </a:ln>
                    <a:extLst>
                      <a:ext uri="{53640926-AAD7-44D8-BBD7-CCE9431645EC}">
                        <a14:shadowObscured xmlns:a14="http://schemas.microsoft.com/office/drawing/2010/main"/>
                      </a:ext>
                    </a:extLst>
                  </pic:spPr>
                </pic:pic>
              </a:graphicData>
            </a:graphic>
          </wp:inline>
        </w:drawing>
      </w:r>
    </w:p>
    <w:p w14:paraId="6397FFC8" w14:textId="053DD7EC" w:rsidR="00D12A4A" w:rsidRPr="002964C5" w:rsidRDefault="00D12A4A" w:rsidP="00D12A4A">
      <w:pPr>
        <w:pStyle w:val="CommentText"/>
        <w:spacing w:after="0"/>
        <w:rPr>
          <w:b/>
        </w:rPr>
      </w:pPr>
      <w:r w:rsidRPr="002964C5">
        <w:rPr>
          <w:b/>
        </w:rPr>
        <w:t>See the impact of your support</w:t>
      </w:r>
      <w:bookmarkStart w:id="0" w:name="_GoBack"/>
      <w:bookmarkEnd w:id="0"/>
    </w:p>
    <w:p w14:paraId="593C7E1C" w14:textId="2811136D" w:rsidR="00D12A4A" w:rsidRDefault="00D12A4A" w:rsidP="00D12A4A">
      <w:pPr>
        <w:pStyle w:val="CommentText"/>
        <w:spacing w:after="0"/>
      </w:pPr>
      <w:r>
        <w:t>Social Service Programmes at Oliver’s Village</w:t>
      </w:r>
    </w:p>
    <w:p w14:paraId="32230AF9" w14:textId="0812C7F4" w:rsidR="00D12A4A" w:rsidRDefault="00D12A4A" w:rsidP="00D12A4A">
      <w:pPr>
        <w:pStyle w:val="CommentText"/>
        <w:spacing w:after="0"/>
      </w:pPr>
    </w:p>
    <w:p w14:paraId="538D847A" w14:textId="2E98B5B2" w:rsidR="00D12A4A" w:rsidRPr="00D12A4A" w:rsidRDefault="00D12A4A" w:rsidP="00D12A4A">
      <w:pPr>
        <w:pStyle w:val="CommentText"/>
        <w:spacing w:after="0"/>
        <w:rPr>
          <w:b/>
          <w:color w:val="70AD47" w:themeColor="accent6"/>
        </w:rPr>
      </w:pPr>
      <w:r w:rsidRPr="00D12A4A">
        <w:rPr>
          <w:b/>
          <w:color w:val="70AD47" w:themeColor="accent6"/>
        </w:rPr>
        <w:t>PLEASE REPLACE THE ITEMS ABOVE WITH THE FOLLOWING SOCIAL SERVICES.</w:t>
      </w:r>
    </w:p>
    <w:p w14:paraId="24F654F5" w14:textId="77777777" w:rsidR="00D12A4A" w:rsidRDefault="00D12A4A" w:rsidP="00D12A4A">
      <w:pPr>
        <w:pStyle w:val="CommentText"/>
        <w:spacing w:after="0"/>
      </w:pPr>
    </w:p>
    <w:p w14:paraId="376E2204" w14:textId="77777777" w:rsidR="00D12A4A" w:rsidRPr="00CF66E2" w:rsidRDefault="00D12A4A" w:rsidP="00D12A4A">
      <w:pPr>
        <w:pStyle w:val="NormalWeb"/>
        <w:spacing w:before="0" w:beforeAutospacing="0" w:after="0" w:afterAutospacing="0"/>
        <w:rPr>
          <w:rFonts w:asciiTheme="minorHAnsi" w:hAnsiTheme="minorHAnsi" w:cstheme="minorHAnsi"/>
          <w:b/>
          <w:sz w:val="22"/>
          <w:szCs w:val="22"/>
        </w:rPr>
      </w:pPr>
      <w:r w:rsidRPr="00CF66E2">
        <w:rPr>
          <w:rFonts w:asciiTheme="minorHAnsi" w:hAnsiTheme="minorHAnsi" w:cstheme="minorHAnsi"/>
          <w:b/>
          <w:sz w:val="22"/>
          <w:szCs w:val="22"/>
        </w:rPr>
        <w:t>Early Childhood Development Centre:</w:t>
      </w:r>
    </w:p>
    <w:p w14:paraId="171BC667" w14:textId="77777777" w:rsidR="00D12A4A" w:rsidRDefault="00D12A4A" w:rsidP="00D12A4A">
      <w:pPr>
        <w:pStyle w:val="CommentText"/>
        <w:spacing w:after="0"/>
        <w:rPr>
          <w:rFonts w:cstheme="minorHAnsi"/>
          <w:sz w:val="22"/>
          <w:szCs w:val="22"/>
        </w:rPr>
      </w:pPr>
      <w:r w:rsidRPr="00CF66E2">
        <w:rPr>
          <w:rFonts w:cstheme="minorHAnsi"/>
          <w:sz w:val="22"/>
          <w:szCs w:val="22"/>
        </w:rPr>
        <w:t>The Early Childhood Development Centre at Oliver’s Village nurtures young children with quality care, early learning, and emotional support. By laying a strong foundation for growth and education, it empowers children to reach their full potential from the very start.</w:t>
      </w:r>
    </w:p>
    <w:p w14:paraId="1F971F48" w14:textId="77777777" w:rsidR="00D12A4A" w:rsidRDefault="00D12A4A" w:rsidP="00D12A4A">
      <w:pPr>
        <w:pStyle w:val="NormalWeb"/>
        <w:spacing w:before="0" w:beforeAutospacing="0" w:after="0" w:afterAutospacing="0"/>
      </w:pPr>
      <w:r>
        <w:rPr>
          <w:noProof/>
        </w:rPr>
        <w:drawing>
          <wp:inline distT="0" distB="0" distL="0" distR="0" wp14:anchorId="5CA4D7AC" wp14:editId="3AF2B854">
            <wp:extent cx="810000" cy="540000"/>
            <wp:effectExtent l="0" t="0" r="9525" b="0"/>
            <wp:docPr id="45" name="Picture 45" descr="M:\Accounts\DONOR and Office Rel. Documents\4. PHOTOS\5. Website and Marketing\Tucker 2026 - Website\ECD Centre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counts\DONOR and Office Rel. Documents\4. PHOTOS\5. Website and Marketing\Tucker 2026 - Website\ECD Centre (12).jp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810000" cy="540000"/>
                    </a:xfrm>
                    <a:prstGeom prst="rect">
                      <a:avLst/>
                    </a:prstGeom>
                    <a:noFill/>
                    <a:ln>
                      <a:noFill/>
                    </a:ln>
                  </pic:spPr>
                </pic:pic>
              </a:graphicData>
            </a:graphic>
          </wp:inline>
        </w:drawing>
      </w:r>
    </w:p>
    <w:p w14:paraId="0397DA09" w14:textId="77777777" w:rsidR="00D12A4A" w:rsidRDefault="00D12A4A" w:rsidP="00D12A4A">
      <w:pPr>
        <w:pStyle w:val="CommentText"/>
        <w:spacing w:after="0"/>
        <w:rPr>
          <w:rFonts w:cstheme="minorHAnsi"/>
          <w:sz w:val="22"/>
          <w:szCs w:val="22"/>
        </w:rPr>
      </w:pPr>
    </w:p>
    <w:p w14:paraId="73944CAE" w14:textId="77777777" w:rsidR="00D12A4A" w:rsidRPr="00CF66E2" w:rsidRDefault="00D12A4A" w:rsidP="00D12A4A">
      <w:pPr>
        <w:pStyle w:val="NormalWeb"/>
        <w:spacing w:before="0" w:beforeAutospacing="0" w:after="0" w:afterAutospacing="0"/>
        <w:rPr>
          <w:rFonts w:asciiTheme="minorHAnsi" w:hAnsiTheme="minorHAnsi" w:cstheme="minorHAnsi"/>
          <w:b/>
          <w:sz w:val="22"/>
          <w:szCs w:val="22"/>
        </w:rPr>
      </w:pPr>
      <w:r w:rsidRPr="00CF66E2">
        <w:rPr>
          <w:rFonts w:asciiTheme="minorHAnsi" w:hAnsiTheme="minorHAnsi" w:cstheme="minorHAnsi"/>
          <w:b/>
          <w:sz w:val="22"/>
          <w:szCs w:val="22"/>
        </w:rPr>
        <w:t xml:space="preserve">Feeding Programme: </w:t>
      </w:r>
    </w:p>
    <w:p w14:paraId="1B4E9F02" w14:textId="77777777" w:rsidR="00D12A4A" w:rsidRPr="00CF66E2" w:rsidRDefault="00D12A4A" w:rsidP="00D12A4A">
      <w:pPr>
        <w:pStyle w:val="NormalWeb"/>
        <w:spacing w:before="0" w:beforeAutospacing="0" w:after="0" w:afterAutospacing="0"/>
        <w:rPr>
          <w:rFonts w:asciiTheme="minorHAnsi" w:hAnsiTheme="minorHAnsi" w:cstheme="minorHAnsi"/>
          <w:sz w:val="22"/>
          <w:szCs w:val="22"/>
        </w:rPr>
      </w:pPr>
      <w:r w:rsidRPr="00CF66E2">
        <w:rPr>
          <w:rFonts w:asciiTheme="minorHAnsi" w:hAnsiTheme="minorHAnsi" w:cstheme="minorHAnsi"/>
          <w:sz w:val="22"/>
          <w:szCs w:val="22"/>
        </w:rPr>
        <w:t>Oliver’s Village’s Feeding Programme provides daily nutritious meals to vulnerable children and community members, addressing immediate hunger while supporting health and wellbeing. The programme ensures that beneficiaries have the strength and energy to learn, grow, and thrive.</w:t>
      </w:r>
    </w:p>
    <w:p w14:paraId="3236C381" w14:textId="77777777" w:rsidR="00D12A4A" w:rsidRDefault="00D12A4A" w:rsidP="00D12A4A">
      <w:pPr>
        <w:pStyle w:val="NormalWeb"/>
        <w:spacing w:before="0" w:beforeAutospacing="0" w:after="0" w:afterAutospacing="0"/>
      </w:pPr>
      <w:r>
        <w:rPr>
          <w:noProof/>
        </w:rPr>
        <w:drawing>
          <wp:inline distT="0" distB="0" distL="0" distR="0" wp14:anchorId="0C963600" wp14:editId="79A25C69">
            <wp:extent cx="1004400" cy="540000"/>
            <wp:effectExtent l="0" t="0" r="5715" b="0"/>
            <wp:docPr id="50" name="Picture 50" descr="M:\Accounts\DONOR and Office Rel. Documents\4. PHOTOS\5. Website and Marketing\Tucker 2026 - Website\Soup Kitchen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counts\DONOR and Office Rel. Documents\4. PHOTOS\5. Website and Marketing\Tucker 2026 - Website\Soup Kitchen 5.jpg"/>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1004400" cy="540000"/>
                    </a:xfrm>
                    <a:prstGeom prst="rect">
                      <a:avLst/>
                    </a:prstGeom>
                    <a:noFill/>
                    <a:ln>
                      <a:noFill/>
                    </a:ln>
                  </pic:spPr>
                </pic:pic>
              </a:graphicData>
            </a:graphic>
          </wp:inline>
        </w:drawing>
      </w:r>
    </w:p>
    <w:p w14:paraId="79F6F30B" w14:textId="77777777" w:rsidR="00D12A4A" w:rsidRDefault="00D12A4A" w:rsidP="00D12A4A">
      <w:pPr>
        <w:pStyle w:val="CommentText"/>
        <w:spacing w:after="0"/>
        <w:rPr>
          <w:b/>
        </w:rPr>
      </w:pPr>
    </w:p>
    <w:p w14:paraId="11D6DC45" w14:textId="77777777" w:rsidR="00D12A4A" w:rsidRPr="002964C5" w:rsidRDefault="00D12A4A" w:rsidP="00D12A4A">
      <w:pPr>
        <w:pStyle w:val="CommentText"/>
        <w:spacing w:after="0"/>
        <w:rPr>
          <w:b/>
        </w:rPr>
      </w:pPr>
      <w:r w:rsidRPr="002964C5">
        <w:rPr>
          <w:b/>
        </w:rPr>
        <w:t>Computer Training Centre:</w:t>
      </w:r>
    </w:p>
    <w:p w14:paraId="7ACCEC80" w14:textId="77777777" w:rsidR="00D12A4A" w:rsidRDefault="00D12A4A" w:rsidP="00D12A4A">
      <w:pPr>
        <w:pStyle w:val="CommentText"/>
        <w:spacing w:after="0"/>
      </w:pPr>
      <w:r>
        <w:t>Oliver’s Village equips community members with essential digital and internet skills needed to thrive in a modern world.  By strengthening communication, supporting entrepreneurship and improving access to employment opportunities.</w:t>
      </w:r>
    </w:p>
    <w:p w14:paraId="2299D580" w14:textId="77777777" w:rsidR="00D12A4A" w:rsidRDefault="00D12A4A" w:rsidP="00D12A4A">
      <w:pPr>
        <w:pStyle w:val="NormalWeb"/>
        <w:spacing w:before="0" w:beforeAutospacing="0" w:after="0" w:afterAutospacing="0"/>
      </w:pPr>
      <w:r>
        <w:rPr>
          <w:noProof/>
        </w:rPr>
        <w:drawing>
          <wp:inline distT="0" distB="0" distL="0" distR="0" wp14:anchorId="64C0341C" wp14:editId="3C9BFBB3">
            <wp:extent cx="963000" cy="540000"/>
            <wp:effectExtent l="0" t="0" r="8890" b="0"/>
            <wp:docPr id="51" name="Picture 51" descr="M:\Accounts\DONOR and Office Rel. Documents\4. PHOTOS\5. Website and Marketing\Tucker 2026 - Website\Computer Centre 3 - Edi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counts\DONOR and Office Rel. Documents\4. PHOTOS\5. Website and Marketing\Tucker 2026 - Website\Computer Centre 3 - Edited.jpg"/>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963000" cy="540000"/>
                    </a:xfrm>
                    <a:prstGeom prst="rect">
                      <a:avLst/>
                    </a:prstGeom>
                    <a:noFill/>
                    <a:ln>
                      <a:noFill/>
                    </a:ln>
                  </pic:spPr>
                </pic:pic>
              </a:graphicData>
            </a:graphic>
          </wp:inline>
        </w:drawing>
      </w:r>
    </w:p>
    <w:p w14:paraId="02A051AA"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p>
    <w:p w14:paraId="5B69A925" w14:textId="77777777" w:rsidR="00D12A4A" w:rsidRPr="00FB6DB3" w:rsidRDefault="00D12A4A" w:rsidP="00D12A4A">
      <w:pPr>
        <w:pStyle w:val="NormalWeb"/>
        <w:spacing w:before="0" w:beforeAutospacing="0" w:after="0" w:afterAutospacing="0"/>
        <w:rPr>
          <w:rFonts w:asciiTheme="minorHAnsi" w:hAnsiTheme="minorHAnsi" w:cstheme="minorHAnsi"/>
          <w:b/>
          <w:sz w:val="22"/>
          <w:szCs w:val="22"/>
        </w:rPr>
      </w:pPr>
      <w:r w:rsidRPr="00FB6DB3">
        <w:rPr>
          <w:rFonts w:asciiTheme="minorHAnsi" w:hAnsiTheme="minorHAnsi" w:cstheme="minorHAnsi"/>
          <w:b/>
          <w:sz w:val="22"/>
          <w:szCs w:val="22"/>
        </w:rPr>
        <w:t>Agricultural Training College:</w:t>
      </w:r>
    </w:p>
    <w:p w14:paraId="7F8AC7BB"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r w:rsidRPr="00FB6DB3">
        <w:rPr>
          <w:rFonts w:asciiTheme="minorHAnsi" w:hAnsiTheme="minorHAnsi" w:cstheme="minorHAnsi"/>
          <w:sz w:val="22"/>
          <w:szCs w:val="22"/>
        </w:rPr>
        <w:t>Equipping individuals with practical farming skills and hands-on experience in sustainable agriculture.  The programme not only supports food security within the community but also empower beneficiaries to build livelihoods with confidence and dignity.</w:t>
      </w:r>
    </w:p>
    <w:p w14:paraId="0A1D593B"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r w:rsidRPr="00FB6DB3">
        <w:rPr>
          <w:rFonts w:asciiTheme="minorHAnsi" w:hAnsiTheme="minorHAnsi" w:cstheme="minorHAnsi"/>
          <w:noProof/>
          <w:sz w:val="22"/>
          <w:szCs w:val="22"/>
        </w:rPr>
        <w:drawing>
          <wp:inline distT="0" distB="0" distL="0" distR="0" wp14:anchorId="4713E096" wp14:editId="609BBD2C">
            <wp:extent cx="966600" cy="540000"/>
            <wp:effectExtent l="0" t="0" r="5080" b="0"/>
            <wp:docPr id="52" name="Picture 52" descr="M:\Accounts\DONOR and Office Rel. Documents\4. PHOTOS\5. Website and Marketing\Tucker 2026 - Website\Agricultur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counts\DONOR and Office Rel. Documents\4. PHOTOS\5. Website and Marketing\Tucker 2026 - Website\Agricultural 2.pn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966600" cy="540000"/>
                    </a:xfrm>
                    <a:prstGeom prst="rect">
                      <a:avLst/>
                    </a:prstGeom>
                    <a:noFill/>
                    <a:ln>
                      <a:noFill/>
                    </a:ln>
                  </pic:spPr>
                </pic:pic>
              </a:graphicData>
            </a:graphic>
          </wp:inline>
        </w:drawing>
      </w:r>
    </w:p>
    <w:p w14:paraId="22F4EF7F"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p>
    <w:p w14:paraId="2994A46B" w14:textId="77777777" w:rsidR="00D12A4A" w:rsidRPr="00FB6DB3" w:rsidRDefault="00D12A4A" w:rsidP="00D12A4A">
      <w:pPr>
        <w:pStyle w:val="NormalWeb"/>
        <w:spacing w:before="0" w:beforeAutospacing="0" w:after="0" w:afterAutospacing="0"/>
        <w:rPr>
          <w:rFonts w:asciiTheme="minorHAnsi" w:hAnsiTheme="minorHAnsi" w:cstheme="minorHAnsi"/>
          <w:b/>
          <w:sz w:val="22"/>
          <w:szCs w:val="22"/>
        </w:rPr>
      </w:pPr>
      <w:r w:rsidRPr="00FB6DB3">
        <w:rPr>
          <w:rFonts w:asciiTheme="minorHAnsi" w:hAnsiTheme="minorHAnsi" w:cstheme="minorHAnsi"/>
          <w:b/>
          <w:sz w:val="22"/>
          <w:szCs w:val="22"/>
        </w:rPr>
        <w:lastRenderedPageBreak/>
        <w:t>Agricultural Food Gardens:</w:t>
      </w:r>
    </w:p>
    <w:p w14:paraId="46746913"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r w:rsidRPr="00FB6DB3">
        <w:rPr>
          <w:rFonts w:asciiTheme="minorHAnsi" w:hAnsiTheme="minorHAnsi" w:cstheme="minorHAnsi"/>
          <w:sz w:val="22"/>
          <w:szCs w:val="22"/>
        </w:rPr>
        <w:t>Oliver’s Village’s Agricultural Food Gardens combined with its Social Enterprise, provide fresh, nutritious produce to the community while creating sustainable livelihoods.  The initiative teaches practical farming skills, promotes food security and generates income, empowering beneficiaries to build independence and support their families.</w:t>
      </w:r>
    </w:p>
    <w:p w14:paraId="7AEFCD53" w14:textId="08858411" w:rsidR="00D12A4A" w:rsidRDefault="00D12A4A" w:rsidP="00D12A4A">
      <w:pPr>
        <w:pStyle w:val="NormalWeb"/>
        <w:spacing w:before="0" w:beforeAutospacing="0" w:after="0" w:afterAutospacing="0"/>
        <w:rPr>
          <w:rFonts w:asciiTheme="minorHAnsi" w:hAnsiTheme="minorHAnsi" w:cstheme="minorHAnsi"/>
          <w:sz w:val="22"/>
          <w:szCs w:val="22"/>
        </w:rPr>
      </w:pPr>
      <w:r w:rsidRPr="00FB6DB3">
        <w:rPr>
          <w:rFonts w:asciiTheme="minorHAnsi" w:hAnsiTheme="minorHAnsi" w:cstheme="minorHAnsi"/>
          <w:noProof/>
          <w:sz w:val="22"/>
          <w:szCs w:val="22"/>
        </w:rPr>
        <w:drawing>
          <wp:inline distT="0" distB="0" distL="0" distR="0" wp14:anchorId="51B5234A" wp14:editId="2D17B3B6">
            <wp:extent cx="720900" cy="540000"/>
            <wp:effectExtent l="0" t="0" r="3175" b="0"/>
            <wp:docPr id="53" name="Picture 53" descr="M:\Accounts\DONOR and Office Rel. Documents\4. PHOTOS\5. Website and Marketing\Tucker 2026 - Website\Food Gardens High-Res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ccounts\DONOR and Office Rel. Documents\4. PHOTOS\5. Website and Marketing\Tucker 2026 - Website\Food Gardens High-Res (5).jpeg"/>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720900" cy="540000"/>
                    </a:xfrm>
                    <a:prstGeom prst="rect">
                      <a:avLst/>
                    </a:prstGeom>
                    <a:noFill/>
                    <a:ln>
                      <a:noFill/>
                    </a:ln>
                  </pic:spPr>
                </pic:pic>
              </a:graphicData>
            </a:graphic>
          </wp:inline>
        </w:drawing>
      </w:r>
    </w:p>
    <w:p w14:paraId="05283C92"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p>
    <w:p w14:paraId="756FB400" w14:textId="77777777" w:rsidR="00D12A4A" w:rsidRPr="00FB6DB3" w:rsidRDefault="00D12A4A" w:rsidP="00D12A4A">
      <w:pPr>
        <w:pStyle w:val="NormalWeb"/>
        <w:spacing w:before="0" w:beforeAutospacing="0" w:after="0" w:afterAutospacing="0"/>
        <w:rPr>
          <w:rFonts w:asciiTheme="minorHAnsi" w:hAnsiTheme="minorHAnsi" w:cstheme="minorHAnsi"/>
          <w:b/>
          <w:sz w:val="22"/>
          <w:szCs w:val="22"/>
        </w:rPr>
      </w:pPr>
      <w:r w:rsidRPr="00FB6DB3">
        <w:rPr>
          <w:rFonts w:asciiTheme="minorHAnsi" w:hAnsiTheme="minorHAnsi" w:cstheme="minorHAnsi"/>
          <w:b/>
          <w:sz w:val="22"/>
          <w:szCs w:val="22"/>
        </w:rPr>
        <w:t xml:space="preserve">Sustainability-focused: </w:t>
      </w:r>
    </w:p>
    <w:p w14:paraId="59596241" w14:textId="77777777" w:rsidR="00D12A4A" w:rsidRPr="00FB6DB3" w:rsidRDefault="00D12A4A" w:rsidP="00D12A4A">
      <w:pPr>
        <w:pStyle w:val="NormalWeb"/>
        <w:spacing w:before="0" w:beforeAutospacing="0" w:after="0" w:afterAutospacing="0"/>
        <w:rPr>
          <w:rFonts w:asciiTheme="minorHAnsi" w:hAnsiTheme="minorHAnsi" w:cstheme="minorHAnsi"/>
          <w:b/>
          <w:sz w:val="22"/>
          <w:szCs w:val="22"/>
        </w:rPr>
      </w:pPr>
      <w:r w:rsidRPr="00FB6DB3">
        <w:rPr>
          <w:rFonts w:asciiTheme="minorHAnsi" w:hAnsiTheme="minorHAnsi" w:cstheme="minorHAnsi"/>
          <w:sz w:val="22"/>
          <w:szCs w:val="22"/>
        </w:rPr>
        <w:t>Operating entirely off solar energy and supported by rainwater harvesting and a borehole system.</w:t>
      </w:r>
      <w:r>
        <w:rPr>
          <w:rFonts w:asciiTheme="minorHAnsi" w:hAnsiTheme="minorHAnsi" w:cstheme="minorHAnsi"/>
          <w:sz w:val="22"/>
          <w:szCs w:val="22"/>
        </w:rPr>
        <w:t xml:space="preserve">  Its composting, bakery</w:t>
      </w:r>
      <w:r w:rsidRPr="00FB6DB3">
        <w:rPr>
          <w:rFonts w:asciiTheme="minorHAnsi" w:hAnsiTheme="minorHAnsi" w:cstheme="minorHAnsi"/>
          <w:sz w:val="22"/>
          <w:szCs w:val="22"/>
        </w:rPr>
        <w:t xml:space="preserve"> and vegetable gardens supply fresh food to the soup kitchen and Early Childhood Development Centre, creating a thoughtful, eco-conscious system that nourishes both people and community.</w:t>
      </w:r>
    </w:p>
    <w:p w14:paraId="551B3400" w14:textId="77777777" w:rsidR="00D12A4A" w:rsidRDefault="00D12A4A" w:rsidP="00D12A4A">
      <w:pPr>
        <w:pStyle w:val="NormalWeb"/>
        <w:spacing w:before="0" w:beforeAutospacing="0" w:after="0" w:afterAutospacing="0"/>
      </w:pPr>
      <w:r>
        <w:rPr>
          <w:noProof/>
        </w:rPr>
        <w:drawing>
          <wp:inline distT="0" distB="0" distL="0" distR="0" wp14:anchorId="2FEF828E" wp14:editId="1270617F">
            <wp:extent cx="615600" cy="540000"/>
            <wp:effectExtent l="0" t="0" r="0" b="0"/>
            <wp:docPr id="1" name="Picture 1" descr="M:\Accounts\DONOR and Office Rel. Documents\4. PHOTOS\5. Website and Marketing\Tucker 2026 - Website\Water Harvest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counts\DONOR and Office Rel. Documents\4. PHOTOS\5. Website and Marketing\Tucker 2026 - Website\Water Harvesting.jpeg"/>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615600" cy="540000"/>
                    </a:xfrm>
                    <a:prstGeom prst="rect">
                      <a:avLst/>
                    </a:prstGeom>
                    <a:noFill/>
                    <a:ln>
                      <a:noFill/>
                    </a:ln>
                  </pic:spPr>
                </pic:pic>
              </a:graphicData>
            </a:graphic>
          </wp:inline>
        </w:drawing>
      </w:r>
    </w:p>
    <w:p w14:paraId="0FA6BC6B" w14:textId="77777777" w:rsidR="00D12A4A" w:rsidRPr="00FB6DB3" w:rsidRDefault="00D12A4A" w:rsidP="00D12A4A">
      <w:pPr>
        <w:pStyle w:val="NormalWeb"/>
        <w:spacing w:before="0" w:beforeAutospacing="0" w:after="0" w:afterAutospacing="0"/>
        <w:rPr>
          <w:rFonts w:asciiTheme="minorHAnsi" w:hAnsiTheme="minorHAnsi" w:cstheme="minorHAnsi"/>
          <w:sz w:val="22"/>
          <w:szCs w:val="22"/>
        </w:rPr>
      </w:pPr>
    </w:p>
    <w:p w14:paraId="0EA72840" w14:textId="77777777" w:rsidR="0066174B" w:rsidRDefault="00334105">
      <w:pPr>
        <w:rPr>
          <w:rStyle w:val="CommentReference"/>
        </w:rPr>
      </w:pPr>
      <w:r>
        <w:rPr>
          <w:noProof/>
          <w:lang w:eastAsia="en-GB"/>
        </w:rPr>
        <w:drawing>
          <wp:inline distT="0" distB="0" distL="0" distR="0" wp14:anchorId="7B3ACBFA" wp14:editId="762E0AB8">
            <wp:extent cx="5234760" cy="3316405"/>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png"/>
                    <pic:cNvPicPr/>
                  </pic:nvPicPr>
                  <pic:blipFill rotWithShape="1">
                    <a:blip r:embed="rId12" cstate="email">
                      <a:extLst>
                        <a:ext uri="{28A0092B-C50C-407E-A947-70E740481C1C}">
                          <a14:useLocalDpi xmlns:a14="http://schemas.microsoft.com/office/drawing/2010/main"/>
                        </a:ext>
                      </a:extLst>
                    </a:blip>
                    <a:srcRect b="55207"/>
                    <a:stretch/>
                  </pic:blipFill>
                  <pic:spPr bwMode="auto">
                    <a:xfrm>
                      <a:off x="0" y="0"/>
                      <a:ext cx="5254856" cy="3329137"/>
                    </a:xfrm>
                    <a:prstGeom prst="rect">
                      <a:avLst/>
                    </a:prstGeom>
                    <a:ln>
                      <a:noFill/>
                    </a:ln>
                    <a:extLst>
                      <a:ext uri="{53640926-AAD7-44D8-BBD7-CCE9431645EC}">
                        <a14:shadowObscured xmlns:a14="http://schemas.microsoft.com/office/drawing/2010/main"/>
                      </a:ext>
                    </a:extLst>
                  </pic:spPr>
                </pic:pic>
              </a:graphicData>
            </a:graphic>
          </wp:inline>
        </w:drawing>
      </w:r>
    </w:p>
    <w:p w14:paraId="035477A0" w14:textId="48BDB56C" w:rsidR="0066174B" w:rsidRDefault="0066174B">
      <w:r>
        <w:t>Throughout the year, we host a variety of events that bring our community together while raising vital funds for Oliver’s Village and other initiatives we support.</w:t>
      </w:r>
    </w:p>
    <w:p w14:paraId="30E5BD7D" w14:textId="77777777" w:rsidR="0066174B" w:rsidRDefault="0066174B">
      <w:pPr>
        <w:rPr>
          <w:rStyle w:val="CommentReference"/>
        </w:rPr>
      </w:pPr>
    </w:p>
    <w:p w14:paraId="0D62C5FC" w14:textId="77777777" w:rsidR="0066174B" w:rsidRDefault="0058157C">
      <w:r>
        <w:rPr>
          <w:noProof/>
          <w:lang w:eastAsia="en-GB"/>
        </w:rPr>
        <mc:AlternateContent>
          <mc:Choice Requires="wps">
            <w:drawing>
              <wp:anchor distT="0" distB="0" distL="114300" distR="114300" simplePos="0" relativeHeight="251673600" behindDoc="0" locked="0" layoutInCell="1" allowOverlap="1" wp14:anchorId="7C05DABC" wp14:editId="1511AB21">
                <wp:simplePos x="0" y="0"/>
                <wp:positionH relativeFrom="margin">
                  <wp:posOffset>9070</wp:posOffset>
                </wp:positionH>
                <wp:positionV relativeFrom="paragraph">
                  <wp:posOffset>1662449</wp:posOffset>
                </wp:positionV>
                <wp:extent cx="3848100" cy="1104900"/>
                <wp:effectExtent l="0" t="1009650" r="19050" b="19050"/>
                <wp:wrapNone/>
                <wp:docPr id="44" name="Line Callout 1 44"/>
                <wp:cNvGraphicFramePr/>
                <a:graphic xmlns:a="http://schemas.openxmlformats.org/drawingml/2006/main">
                  <a:graphicData uri="http://schemas.microsoft.com/office/word/2010/wordprocessingShape">
                    <wps:wsp>
                      <wps:cNvSpPr/>
                      <wps:spPr>
                        <a:xfrm>
                          <a:off x="0" y="0"/>
                          <a:ext cx="3848100" cy="1104900"/>
                        </a:xfrm>
                        <a:prstGeom prst="borderCallout1">
                          <a:avLst>
                            <a:gd name="adj1" fmla="val 1239"/>
                            <a:gd name="adj2" fmla="val 47135"/>
                            <a:gd name="adj3" fmla="val -89800"/>
                            <a:gd name="adj4" fmla="val 48035"/>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D1A1B0" w14:textId="096495A5" w:rsidR="0058157C" w:rsidRDefault="0058157C" w:rsidP="0058157C">
                            <w:pPr>
                              <w:spacing w:after="0" w:line="240" w:lineRule="auto"/>
                              <w:rPr>
                                <w:color w:val="000000" w:themeColor="text1"/>
                                <w:sz w:val="18"/>
                                <w:lang w:val="en-ZA"/>
                              </w:rPr>
                            </w:pPr>
                            <w:r>
                              <w:rPr>
                                <w:color w:val="000000" w:themeColor="text1"/>
                                <w:sz w:val="18"/>
                                <w:lang w:val="en-ZA"/>
                              </w:rPr>
                              <w:t>You can still support Tucker Family Charity through direct donations or by purchasing our charity merchandise</w:t>
                            </w:r>
                          </w:p>
                          <w:p w14:paraId="6A34A192" w14:textId="252A105F" w:rsidR="0058157C" w:rsidRDefault="0058157C" w:rsidP="0058157C">
                            <w:pPr>
                              <w:pStyle w:val="NormalWeb"/>
                              <w:spacing w:before="0" w:beforeAutospacing="0" w:after="0" w:afterAutospacing="0"/>
                            </w:pPr>
                          </w:p>
                          <w:p w14:paraId="00274691" w14:textId="77777777" w:rsidR="0058157C" w:rsidRPr="007574A4" w:rsidRDefault="0058157C" w:rsidP="0058157C">
                            <w:pPr>
                              <w:spacing w:after="0" w:line="240" w:lineRule="auto"/>
                              <w:rPr>
                                <w:rFonts w:cstheme="minorHAnsi"/>
                                <w:color w:val="000000" w:themeColor="text1"/>
                                <w:sz w:val="14"/>
                                <w:lang w:val="en-Z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5DABC"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44" o:spid="_x0000_s1026" type="#_x0000_t47" style="position:absolute;margin-left:.7pt;margin-top:130.9pt;width:303pt;height:8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" adj="10376,-19397,10181,268" fillcolor="white [3212]" strokecolor="black [3213]" strokeweight="1pt">
                <v:textbox>
                  <w:txbxContent>
                    <w:p w14:paraId="29D1A1B0" w14:textId="096495A5" w:rsidR="0058157C" w:rsidRDefault="0058157C" w:rsidP="0058157C">
                      <w:pPr>
                        <w:spacing w:after="0" w:line="240" w:lineRule="auto"/>
                        <w:rPr>
                          <w:color w:val="000000" w:themeColor="text1"/>
                          <w:sz w:val="18"/>
                          <w:lang w:val="en-ZA"/>
                        </w:rPr>
                      </w:pPr>
                      <w:r>
                        <w:rPr>
                          <w:color w:val="000000" w:themeColor="text1"/>
                          <w:sz w:val="18"/>
                          <w:lang w:val="en-ZA"/>
                        </w:rPr>
                        <w:t>You can still support Tucker Family Charity through direct donations or by purchasing our charity merchandise</w:t>
                      </w:r>
                    </w:p>
                    <w:p w14:paraId="6A34A192" w14:textId="252A105F" w:rsidR="0058157C" w:rsidRDefault="0058157C" w:rsidP="0058157C">
                      <w:pPr>
                        <w:pStyle w:val="NormalWeb"/>
                        <w:spacing w:before="0" w:beforeAutospacing="0" w:after="0" w:afterAutospacing="0"/>
                      </w:pPr>
                    </w:p>
                    <w:p w14:paraId="00274691" w14:textId="77777777" w:rsidR="0058157C" w:rsidRPr="007574A4" w:rsidRDefault="0058157C" w:rsidP="0058157C">
                      <w:pPr>
                        <w:spacing w:after="0" w:line="240" w:lineRule="auto"/>
                        <w:rPr>
                          <w:rFonts w:cstheme="minorHAnsi"/>
                          <w:color w:val="000000" w:themeColor="text1"/>
                          <w:sz w:val="14"/>
                          <w:lang w:val="en-ZA"/>
                        </w:rPr>
                      </w:pPr>
                    </w:p>
                  </w:txbxContent>
                </v:textbox>
                <o:callout v:ext="edit" minusx="t"/>
                <w10:wrap anchorx="margin"/>
              </v:shape>
            </w:pict>
          </mc:Fallback>
        </mc:AlternateContent>
      </w:r>
      <w:r w:rsidR="00334105">
        <w:rPr>
          <w:noProof/>
          <w:lang w:eastAsia="en-GB"/>
        </w:rPr>
        <w:drawing>
          <wp:inline distT="0" distB="0" distL="0" distR="0" wp14:anchorId="73A4A17D" wp14:editId="0114F0D0">
            <wp:extent cx="5800299" cy="1207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png"/>
                    <pic:cNvPicPr/>
                  </pic:nvPicPr>
                  <pic:blipFill rotWithShape="1">
                    <a:blip r:embed="rId13" cstate="email">
                      <a:extLst>
                        <a:ext uri="{28A0092B-C50C-407E-A947-70E740481C1C}">
                          <a14:useLocalDpi xmlns:a14="http://schemas.microsoft.com/office/drawing/2010/main"/>
                        </a:ext>
                      </a:extLst>
                    </a:blip>
                    <a:srcRect t="79317"/>
                    <a:stretch/>
                  </pic:blipFill>
                  <pic:spPr bwMode="auto">
                    <a:xfrm>
                      <a:off x="0" y="0"/>
                      <a:ext cx="5824281" cy="1212641"/>
                    </a:xfrm>
                    <a:prstGeom prst="rect">
                      <a:avLst/>
                    </a:prstGeom>
                    <a:ln>
                      <a:noFill/>
                    </a:ln>
                    <a:extLst>
                      <a:ext uri="{53640926-AAD7-44D8-BBD7-CCE9431645EC}">
                        <a14:shadowObscured xmlns:a14="http://schemas.microsoft.com/office/drawing/2010/main"/>
                      </a:ext>
                    </a:extLst>
                  </pic:spPr>
                </pic:pic>
              </a:graphicData>
            </a:graphic>
          </wp:inline>
        </w:drawing>
      </w:r>
    </w:p>
    <w:p w14:paraId="6571C42D" w14:textId="77777777" w:rsidR="0066174B" w:rsidRDefault="0066174B"/>
    <w:p w14:paraId="39C91F1C" w14:textId="77777777" w:rsidR="0066174B" w:rsidRDefault="0066174B"/>
    <w:p w14:paraId="189F9512" w14:textId="76F24E96" w:rsidR="00757694" w:rsidRDefault="00757694"/>
    <w:sectPr w:rsidR="00757694" w:rsidSect="00334105">
      <w:pgSz w:w="11906" w:h="16838"/>
      <w:pgMar w:top="426" w:right="566"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077"/>
    <w:rsid w:val="000853A2"/>
    <w:rsid w:val="002964C5"/>
    <w:rsid w:val="00334105"/>
    <w:rsid w:val="00400D74"/>
    <w:rsid w:val="004154A5"/>
    <w:rsid w:val="0058157C"/>
    <w:rsid w:val="00650077"/>
    <w:rsid w:val="0066174B"/>
    <w:rsid w:val="006C598F"/>
    <w:rsid w:val="007574A4"/>
    <w:rsid w:val="00757694"/>
    <w:rsid w:val="008C2218"/>
    <w:rsid w:val="008D10E4"/>
    <w:rsid w:val="008F4547"/>
    <w:rsid w:val="008F70B4"/>
    <w:rsid w:val="00946204"/>
    <w:rsid w:val="0095230A"/>
    <w:rsid w:val="00993A23"/>
    <w:rsid w:val="009B4975"/>
    <w:rsid w:val="00C87156"/>
    <w:rsid w:val="00CC28F6"/>
    <w:rsid w:val="00CF66E2"/>
    <w:rsid w:val="00D12A4A"/>
    <w:rsid w:val="00D367A7"/>
    <w:rsid w:val="00E67C1D"/>
    <w:rsid w:val="00E9369E"/>
    <w:rsid w:val="00F75E1E"/>
    <w:rsid w:val="00FB0A03"/>
    <w:rsid w:val="00FB6D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6A83"/>
  <w15:chartTrackingRefBased/>
  <w15:docId w15:val="{C14F1AF1-61B8-42CF-9F1E-6E097B703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4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87156"/>
    <w:rPr>
      <w:sz w:val="16"/>
      <w:szCs w:val="16"/>
    </w:rPr>
  </w:style>
  <w:style w:type="paragraph" w:styleId="CommentText">
    <w:name w:val="annotation text"/>
    <w:basedOn w:val="Normal"/>
    <w:link w:val="CommentTextChar"/>
    <w:uiPriority w:val="99"/>
    <w:unhideWhenUsed/>
    <w:rsid w:val="00C87156"/>
    <w:pPr>
      <w:spacing w:line="240" w:lineRule="auto"/>
    </w:pPr>
    <w:rPr>
      <w:sz w:val="20"/>
      <w:szCs w:val="20"/>
    </w:rPr>
  </w:style>
  <w:style w:type="character" w:customStyle="1" w:styleId="CommentTextChar">
    <w:name w:val="Comment Text Char"/>
    <w:basedOn w:val="DefaultParagraphFont"/>
    <w:link w:val="CommentText"/>
    <w:uiPriority w:val="99"/>
    <w:rsid w:val="00C87156"/>
    <w:rPr>
      <w:sz w:val="20"/>
      <w:szCs w:val="20"/>
    </w:rPr>
  </w:style>
  <w:style w:type="paragraph" w:styleId="CommentSubject">
    <w:name w:val="annotation subject"/>
    <w:basedOn w:val="CommentText"/>
    <w:next w:val="CommentText"/>
    <w:link w:val="CommentSubjectChar"/>
    <w:uiPriority w:val="99"/>
    <w:semiHidden/>
    <w:unhideWhenUsed/>
    <w:rsid w:val="00C87156"/>
    <w:rPr>
      <w:b/>
      <w:bCs/>
    </w:rPr>
  </w:style>
  <w:style w:type="character" w:customStyle="1" w:styleId="CommentSubjectChar">
    <w:name w:val="Comment Subject Char"/>
    <w:basedOn w:val="CommentTextChar"/>
    <w:link w:val="CommentSubject"/>
    <w:uiPriority w:val="99"/>
    <w:semiHidden/>
    <w:rsid w:val="00C87156"/>
    <w:rPr>
      <w:b/>
      <w:bCs/>
      <w:sz w:val="20"/>
      <w:szCs w:val="20"/>
    </w:rPr>
  </w:style>
  <w:style w:type="paragraph" w:styleId="BalloonText">
    <w:name w:val="Balloon Text"/>
    <w:basedOn w:val="Normal"/>
    <w:link w:val="BalloonTextChar"/>
    <w:uiPriority w:val="99"/>
    <w:semiHidden/>
    <w:unhideWhenUsed/>
    <w:rsid w:val="00C871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156"/>
    <w:rPr>
      <w:rFonts w:ascii="Segoe UI" w:hAnsi="Segoe UI" w:cs="Segoe UI"/>
      <w:sz w:val="18"/>
      <w:szCs w:val="18"/>
    </w:rPr>
  </w:style>
  <w:style w:type="character" w:styleId="Hyperlink">
    <w:name w:val="Hyperlink"/>
    <w:basedOn w:val="DefaultParagraphFont"/>
    <w:uiPriority w:val="99"/>
    <w:unhideWhenUsed/>
    <w:rsid w:val="008F4547"/>
    <w:rPr>
      <w:color w:val="0563C1" w:themeColor="hyperlink"/>
      <w:u w:val="single"/>
    </w:rPr>
  </w:style>
  <w:style w:type="paragraph" w:styleId="NormalWeb">
    <w:name w:val="Normal (Web)"/>
    <w:basedOn w:val="Normal"/>
    <w:uiPriority w:val="99"/>
    <w:unhideWhenUsed/>
    <w:rsid w:val="004154A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962610">
      <w:bodyDiv w:val="1"/>
      <w:marLeft w:val="0"/>
      <w:marRight w:val="0"/>
      <w:marTop w:val="0"/>
      <w:marBottom w:val="0"/>
      <w:divBdr>
        <w:top w:val="none" w:sz="0" w:space="0" w:color="auto"/>
        <w:left w:val="none" w:sz="0" w:space="0" w:color="auto"/>
        <w:bottom w:val="none" w:sz="0" w:space="0" w:color="auto"/>
        <w:right w:val="none" w:sz="0" w:space="0" w:color="auto"/>
      </w:divBdr>
    </w:div>
    <w:div w:id="696203465">
      <w:bodyDiv w:val="1"/>
      <w:marLeft w:val="0"/>
      <w:marRight w:val="0"/>
      <w:marTop w:val="0"/>
      <w:marBottom w:val="0"/>
      <w:divBdr>
        <w:top w:val="none" w:sz="0" w:space="0" w:color="auto"/>
        <w:left w:val="none" w:sz="0" w:space="0" w:color="auto"/>
        <w:bottom w:val="none" w:sz="0" w:space="0" w:color="auto"/>
        <w:right w:val="none" w:sz="0" w:space="0" w:color="auto"/>
      </w:divBdr>
      <w:divsChild>
        <w:div w:id="1514342626">
          <w:marLeft w:val="0"/>
          <w:marRight w:val="0"/>
          <w:marTop w:val="0"/>
          <w:marBottom w:val="0"/>
          <w:divBdr>
            <w:top w:val="none" w:sz="0" w:space="0" w:color="auto"/>
            <w:left w:val="none" w:sz="0" w:space="0" w:color="auto"/>
            <w:bottom w:val="none" w:sz="0" w:space="0" w:color="auto"/>
            <w:right w:val="none" w:sz="0" w:space="0" w:color="auto"/>
          </w:divBdr>
          <w:divsChild>
            <w:div w:id="97533732">
              <w:marLeft w:val="0"/>
              <w:marRight w:val="0"/>
              <w:marTop w:val="0"/>
              <w:marBottom w:val="0"/>
              <w:divBdr>
                <w:top w:val="none" w:sz="0" w:space="0" w:color="auto"/>
                <w:left w:val="none" w:sz="0" w:space="0" w:color="auto"/>
                <w:bottom w:val="none" w:sz="0" w:space="0" w:color="auto"/>
                <w:right w:val="none" w:sz="0" w:space="0" w:color="auto"/>
              </w:divBdr>
              <w:divsChild>
                <w:div w:id="2002073948">
                  <w:marLeft w:val="0"/>
                  <w:marRight w:val="0"/>
                  <w:marTop w:val="0"/>
                  <w:marBottom w:val="0"/>
                  <w:divBdr>
                    <w:top w:val="none" w:sz="0" w:space="0" w:color="auto"/>
                    <w:left w:val="none" w:sz="0" w:space="0" w:color="auto"/>
                    <w:bottom w:val="none" w:sz="0" w:space="0" w:color="auto"/>
                    <w:right w:val="none" w:sz="0" w:space="0" w:color="auto"/>
                  </w:divBdr>
                  <w:divsChild>
                    <w:div w:id="839082304">
                      <w:marLeft w:val="0"/>
                      <w:marRight w:val="0"/>
                      <w:marTop w:val="0"/>
                      <w:marBottom w:val="0"/>
                      <w:divBdr>
                        <w:top w:val="none" w:sz="0" w:space="0" w:color="auto"/>
                        <w:left w:val="none" w:sz="0" w:space="0" w:color="auto"/>
                        <w:bottom w:val="none" w:sz="0" w:space="0" w:color="auto"/>
                        <w:right w:val="none" w:sz="0" w:space="0" w:color="auto"/>
                      </w:divBdr>
                      <w:divsChild>
                        <w:div w:id="1959801517">
                          <w:marLeft w:val="0"/>
                          <w:marRight w:val="0"/>
                          <w:marTop w:val="0"/>
                          <w:marBottom w:val="0"/>
                          <w:divBdr>
                            <w:top w:val="none" w:sz="0" w:space="0" w:color="auto"/>
                            <w:left w:val="none" w:sz="0" w:space="0" w:color="auto"/>
                            <w:bottom w:val="none" w:sz="0" w:space="0" w:color="auto"/>
                            <w:right w:val="none" w:sz="0" w:space="0" w:color="auto"/>
                          </w:divBdr>
                          <w:divsChild>
                            <w:div w:id="427772299">
                              <w:marLeft w:val="0"/>
                              <w:marRight w:val="0"/>
                              <w:marTop w:val="0"/>
                              <w:marBottom w:val="0"/>
                              <w:divBdr>
                                <w:top w:val="none" w:sz="0" w:space="0" w:color="auto"/>
                                <w:left w:val="none" w:sz="0" w:space="0" w:color="auto"/>
                                <w:bottom w:val="none" w:sz="0" w:space="0" w:color="auto"/>
                                <w:right w:val="none" w:sz="0" w:space="0" w:color="auto"/>
                              </w:divBdr>
                              <w:divsChild>
                                <w:div w:id="10501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72210">
          <w:marLeft w:val="0"/>
          <w:marRight w:val="0"/>
          <w:marTop w:val="0"/>
          <w:marBottom w:val="0"/>
          <w:divBdr>
            <w:top w:val="none" w:sz="0" w:space="0" w:color="auto"/>
            <w:left w:val="none" w:sz="0" w:space="0" w:color="auto"/>
            <w:bottom w:val="none" w:sz="0" w:space="0" w:color="auto"/>
            <w:right w:val="none" w:sz="0" w:space="0" w:color="auto"/>
          </w:divBdr>
          <w:divsChild>
            <w:div w:id="570312775">
              <w:marLeft w:val="0"/>
              <w:marRight w:val="0"/>
              <w:marTop w:val="0"/>
              <w:marBottom w:val="0"/>
              <w:divBdr>
                <w:top w:val="none" w:sz="0" w:space="0" w:color="auto"/>
                <w:left w:val="none" w:sz="0" w:space="0" w:color="auto"/>
                <w:bottom w:val="none" w:sz="0" w:space="0" w:color="auto"/>
                <w:right w:val="none" w:sz="0" w:space="0" w:color="auto"/>
              </w:divBdr>
              <w:divsChild>
                <w:div w:id="1091782482">
                  <w:marLeft w:val="0"/>
                  <w:marRight w:val="0"/>
                  <w:marTop w:val="0"/>
                  <w:marBottom w:val="0"/>
                  <w:divBdr>
                    <w:top w:val="none" w:sz="0" w:space="0" w:color="auto"/>
                    <w:left w:val="none" w:sz="0" w:space="0" w:color="auto"/>
                    <w:bottom w:val="none" w:sz="0" w:space="0" w:color="auto"/>
                    <w:right w:val="none" w:sz="0" w:space="0" w:color="auto"/>
                  </w:divBdr>
                  <w:divsChild>
                    <w:div w:id="1379891724">
                      <w:marLeft w:val="0"/>
                      <w:marRight w:val="0"/>
                      <w:marTop w:val="0"/>
                      <w:marBottom w:val="0"/>
                      <w:divBdr>
                        <w:top w:val="none" w:sz="0" w:space="0" w:color="auto"/>
                        <w:left w:val="none" w:sz="0" w:space="0" w:color="auto"/>
                        <w:bottom w:val="none" w:sz="0" w:space="0" w:color="auto"/>
                        <w:right w:val="none" w:sz="0" w:space="0" w:color="auto"/>
                      </w:divBdr>
                      <w:divsChild>
                        <w:div w:id="1432775660">
                          <w:marLeft w:val="0"/>
                          <w:marRight w:val="0"/>
                          <w:marTop w:val="0"/>
                          <w:marBottom w:val="0"/>
                          <w:divBdr>
                            <w:top w:val="none" w:sz="0" w:space="0" w:color="auto"/>
                            <w:left w:val="none" w:sz="0" w:space="0" w:color="auto"/>
                            <w:bottom w:val="none" w:sz="0" w:space="0" w:color="auto"/>
                            <w:right w:val="none" w:sz="0" w:space="0" w:color="auto"/>
                          </w:divBdr>
                          <w:divsChild>
                            <w:div w:id="11454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39172">
          <w:marLeft w:val="0"/>
          <w:marRight w:val="0"/>
          <w:marTop w:val="0"/>
          <w:marBottom w:val="0"/>
          <w:divBdr>
            <w:top w:val="none" w:sz="0" w:space="0" w:color="auto"/>
            <w:left w:val="none" w:sz="0" w:space="0" w:color="auto"/>
            <w:bottom w:val="none" w:sz="0" w:space="0" w:color="auto"/>
            <w:right w:val="none" w:sz="0" w:space="0" w:color="auto"/>
          </w:divBdr>
          <w:divsChild>
            <w:div w:id="841239274">
              <w:marLeft w:val="0"/>
              <w:marRight w:val="0"/>
              <w:marTop w:val="0"/>
              <w:marBottom w:val="0"/>
              <w:divBdr>
                <w:top w:val="none" w:sz="0" w:space="0" w:color="auto"/>
                <w:left w:val="none" w:sz="0" w:space="0" w:color="auto"/>
                <w:bottom w:val="none" w:sz="0" w:space="0" w:color="auto"/>
                <w:right w:val="none" w:sz="0" w:space="0" w:color="auto"/>
              </w:divBdr>
              <w:divsChild>
                <w:div w:id="1036153318">
                  <w:marLeft w:val="0"/>
                  <w:marRight w:val="0"/>
                  <w:marTop w:val="0"/>
                  <w:marBottom w:val="0"/>
                  <w:divBdr>
                    <w:top w:val="none" w:sz="0" w:space="0" w:color="auto"/>
                    <w:left w:val="none" w:sz="0" w:space="0" w:color="auto"/>
                    <w:bottom w:val="none" w:sz="0" w:space="0" w:color="auto"/>
                    <w:right w:val="none" w:sz="0" w:space="0" w:color="auto"/>
                  </w:divBdr>
                  <w:divsChild>
                    <w:div w:id="325204507">
                      <w:marLeft w:val="0"/>
                      <w:marRight w:val="0"/>
                      <w:marTop w:val="0"/>
                      <w:marBottom w:val="0"/>
                      <w:divBdr>
                        <w:top w:val="none" w:sz="0" w:space="0" w:color="auto"/>
                        <w:left w:val="none" w:sz="0" w:space="0" w:color="auto"/>
                        <w:bottom w:val="none" w:sz="0" w:space="0" w:color="auto"/>
                        <w:right w:val="none" w:sz="0" w:space="0" w:color="auto"/>
                      </w:divBdr>
                      <w:divsChild>
                        <w:div w:id="1619871599">
                          <w:marLeft w:val="0"/>
                          <w:marRight w:val="0"/>
                          <w:marTop w:val="0"/>
                          <w:marBottom w:val="0"/>
                          <w:divBdr>
                            <w:top w:val="none" w:sz="0" w:space="0" w:color="auto"/>
                            <w:left w:val="none" w:sz="0" w:space="0" w:color="auto"/>
                            <w:bottom w:val="none" w:sz="0" w:space="0" w:color="auto"/>
                            <w:right w:val="none" w:sz="0" w:space="0" w:color="auto"/>
                          </w:divBdr>
                          <w:divsChild>
                            <w:div w:id="1914579753">
                              <w:marLeft w:val="0"/>
                              <w:marRight w:val="0"/>
                              <w:marTop w:val="0"/>
                              <w:marBottom w:val="0"/>
                              <w:divBdr>
                                <w:top w:val="none" w:sz="0" w:space="0" w:color="auto"/>
                                <w:left w:val="none" w:sz="0" w:space="0" w:color="auto"/>
                                <w:bottom w:val="none" w:sz="0" w:space="0" w:color="auto"/>
                                <w:right w:val="none" w:sz="0" w:space="0" w:color="auto"/>
                              </w:divBdr>
                              <w:divsChild>
                                <w:div w:id="18932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722794">
          <w:marLeft w:val="0"/>
          <w:marRight w:val="0"/>
          <w:marTop w:val="0"/>
          <w:marBottom w:val="0"/>
          <w:divBdr>
            <w:top w:val="none" w:sz="0" w:space="0" w:color="auto"/>
            <w:left w:val="none" w:sz="0" w:space="0" w:color="auto"/>
            <w:bottom w:val="none" w:sz="0" w:space="0" w:color="auto"/>
            <w:right w:val="none" w:sz="0" w:space="0" w:color="auto"/>
          </w:divBdr>
          <w:divsChild>
            <w:div w:id="278800796">
              <w:marLeft w:val="0"/>
              <w:marRight w:val="0"/>
              <w:marTop w:val="0"/>
              <w:marBottom w:val="0"/>
              <w:divBdr>
                <w:top w:val="none" w:sz="0" w:space="0" w:color="auto"/>
                <w:left w:val="none" w:sz="0" w:space="0" w:color="auto"/>
                <w:bottom w:val="none" w:sz="0" w:space="0" w:color="auto"/>
                <w:right w:val="none" w:sz="0" w:space="0" w:color="auto"/>
              </w:divBdr>
              <w:divsChild>
                <w:div w:id="645475545">
                  <w:marLeft w:val="0"/>
                  <w:marRight w:val="0"/>
                  <w:marTop w:val="0"/>
                  <w:marBottom w:val="0"/>
                  <w:divBdr>
                    <w:top w:val="none" w:sz="0" w:space="0" w:color="auto"/>
                    <w:left w:val="none" w:sz="0" w:space="0" w:color="auto"/>
                    <w:bottom w:val="none" w:sz="0" w:space="0" w:color="auto"/>
                    <w:right w:val="none" w:sz="0" w:space="0" w:color="auto"/>
                  </w:divBdr>
                  <w:divsChild>
                    <w:div w:id="2019649608">
                      <w:marLeft w:val="0"/>
                      <w:marRight w:val="0"/>
                      <w:marTop w:val="0"/>
                      <w:marBottom w:val="0"/>
                      <w:divBdr>
                        <w:top w:val="none" w:sz="0" w:space="0" w:color="auto"/>
                        <w:left w:val="none" w:sz="0" w:space="0" w:color="auto"/>
                        <w:bottom w:val="none" w:sz="0" w:space="0" w:color="auto"/>
                        <w:right w:val="none" w:sz="0" w:space="0" w:color="auto"/>
                      </w:divBdr>
                      <w:divsChild>
                        <w:div w:id="2047826196">
                          <w:marLeft w:val="0"/>
                          <w:marRight w:val="0"/>
                          <w:marTop w:val="0"/>
                          <w:marBottom w:val="0"/>
                          <w:divBdr>
                            <w:top w:val="none" w:sz="0" w:space="0" w:color="auto"/>
                            <w:left w:val="none" w:sz="0" w:space="0" w:color="auto"/>
                            <w:bottom w:val="none" w:sz="0" w:space="0" w:color="auto"/>
                            <w:right w:val="none" w:sz="0" w:space="0" w:color="auto"/>
                          </w:divBdr>
                          <w:divsChild>
                            <w:div w:id="12639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365969">
      <w:bodyDiv w:val="1"/>
      <w:marLeft w:val="0"/>
      <w:marRight w:val="0"/>
      <w:marTop w:val="0"/>
      <w:marBottom w:val="0"/>
      <w:divBdr>
        <w:top w:val="none" w:sz="0" w:space="0" w:color="auto"/>
        <w:left w:val="none" w:sz="0" w:space="0" w:color="auto"/>
        <w:bottom w:val="none" w:sz="0" w:space="0" w:color="auto"/>
        <w:right w:val="none" w:sz="0" w:space="0" w:color="auto"/>
      </w:divBdr>
    </w:div>
    <w:div w:id="894393703">
      <w:bodyDiv w:val="1"/>
      <w:marLeft w:val="0"/>
      <w:marRight w:val="0"/>
      <w:marTop w:val="0"/>
      <w:marBottom w:val="0"/>
      <w:divBdr>
        <w:top w:val="none" w:sz="0" w:space="0" w:color="auto"/>
        <w:left w:val="none" w:sz="0" w:space="0" w:color="auto"/>
        <w:bottom w:val="none" w:sz="0" w:space="0" w:color="auto"/>
        <w:right w:val="none" w:sz="0" w:space="0" w:color="auto"/>
      </w:divBdr>
    </w:div>
    <w:div w:id="918365679">
      <w:bodyDiv w:val="1"/>
      <w:marLeft w:val="0"/>
      <w:marRight w:val="0"/>
      <w:marTop w:val="0"/>
      <w:marBottom w:val="0"/>
      <w:divBdr>
        <w:top w:val="none" w:sz="0" w:space="0" w:color="auto"/>
        <w:left w:val="none" w:sz="0" w:space="0" w:color="auto"/>
        <w:bottom w:val="none" w:sz="0" w:space="0" w:color="auto"/>
        <w:right w:val="none" w:sz="0" w:space="0" w:color="auto"/>
      </w:divBdr>
    </w:div>
    <w:div w:id="938833559">
      <w:bodyDiv w:val="1"/>
      <w:marLeft w:val="0"/>
      <w:marRight w:val="0"/>
      <w:marTop w:val="0"/>
      <w:marBottom w:val="0"/>
      <w:divBdr>
        <w:top w:val="none" w:sz="0" w:space="0" w:color="auto"/>
        <w:left w:val="none" w:sz="0" w:space="0" w:color="auto"/>
        <w:bottom w:val="none" w:sz="0" w:space="0" w:color="auto"/>
        <w:right w:val="none" w:sz="0" w:space="0" w:color="auto"/>
      </w:divBdr>
    </w:div>
    <w:div w:id="1038504828">
      <w:bodyDiv w:val="1"/>
      <w:marLeft w:val="0"/>
      <w:marRight w:val="0"/>
      <w:marTop w:val="0"/>
      <w:marBottom w:val="0"/>
      <w:divBdr>
        <w:top w:val="none" w:sz="0" w:space="0" w:color="auto"/>
        <w:left w:val="none" w:sz="0" w:space="0" w:color="auto"/>
        <w:bottom w:val="none" w:sz="0" w:space="0" w:color="auto"/>
        <w:right w:val="none" w:sz="0" w:space="0" w:color="auto"/>
      </w:divBdr>
    </w:div>
    <w:div w:id="1142233895">
      <w:bodyDiv w:val="1"/>
      <w:marLeft w:val="0"/>
      <w:marRight w:val="0"/>
      <w:marTop w:val="0"/>
      <w:marBottom w:val="0"/>
      <w:divBdr>
        <w:top w:val="none" w:sz="0" w:space="0" w:color="auto"/>
        <w:left w:val="none" w:sz="0" w:space="0" w:color="auto"/>
        <w:bottom w:val="none" w:sz="0" w:space="0" w:color="auto"/>
        <w:right w:val="none" w:sz="0" w:space="0" w:color="auto"/>
      </w:divBdr>
    </w:div>
    <w:div w:id="1415319666">
      <w:bodyDiv w:val="1"/>
      <w:marLeft w:val="0"/>
      <w:marRight w:val="0"/>
      <w:marTop w:val="0"/>
      <w:marBottom w:val="0"/>
      <w:divBdr>
        <w:top w:val="none" w:sz="0" w:space="0" w:color="auto"/>
        <w:left w:val="none" w:sz="0" w:space="0" w:color="auto"/>
        <w:bottom w:val="none" w:sz="0" w:space="0" w:color="auto"/>
        <w:right w:val="none" w:sz="0" w:space="0" w:color="auto"/>
      </w:divBdr>
    </w:div>
    <w:div w:id="1550608702">
      <w:bodyDiv w:val="1"/>
      <w:marLeft w:val="0"/>
      <w:marRight w:val="0"/>
      <w:marTop w:val="0"/>
      <w:marBottom w:val="0"/>
      <w:divBdr>
        <w:top w:val="none" w:sz="0" w:space="0" w:color="auto"/>
        <w:left w:val="none" w:sz="0" w:space="0" w:color="auto"/>
        <w:bottom w:val="none" w:sz="0" w:space="0" w:color="auto"/>
        <w:right w:val="none" w:sz="0" w:space="0" w:color="auto"/>
      </w:divBdr>
    </w:div>
    <w:div w:id="1580679029">
      <w:bodyDiv w:val="1"/>
      <w:marLeft w:val="0"/>
      <w:marRight w:val="0"/>
      <w:marTop w:val="0"/>
      <w:marBottom w:val="0"/>
      <w:divBdr>
        <w:top w:val="none" w:sz="0" w:space="0" w:color="auto"/>
        <w:left w:val="none" w:sz="0" w:space="0" w:color="auto"/>
        <w:bottom w:val="none" w:sz="0" w:space="0" w:color="auto"/>
        <w:right w:val="none" w:sz="0" w:space="0" w:color="auto"/>
      </w:divBdr>
    </w:div>
    <w:div w:id="1791896244">
      <w:bodyDiv w:val="1"/>
      <w:marLeft w:val="0"/>
      <w:marRight w:val="0"/>
      <w:marTop w:val="0"/>
      <w:marBottom w:val="0"/>
      <w:divBdr>
        <w:top w:val="none" w:sz="0" w:space="0" w:color="auto"/>
        <w:left w:val="none" w:sz="0" w:space="0" w:color="auto"/>
        <w:bottom w:val="none" w:sz="0" w:space="0" w:color="auto"/>
        <w:right w:val="none" w:sz="0" w:space="0" w:color="auto"/>
      </w:divBdr>
    </w:div>
    <w:div w:id="1870143816">
      <w:bodyDiv w:val="1"/>
      <w:marLeft w:val="0"/>
      <w:marRight w:val="0"/>
      <w:marTop w:val="0"/>
      <w:marBottom w:val="0"/>
      <w:divBdr>
        <w:top w:val="none" w:sz="0" w:space="0" w:color="auto"/>
        <w:left w:val="none" w:sz="0" w:space="0" w:color="auto"/>
        <w:bottom w:val="none" w:sz="0" w:space="0" w:color="auto"/>
        <w:right w:val="none" w:sz="0" w:space="0" w:color="auto"/>
      </w:divBdr>
    </w:div>
    <w:div w:id="200064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A39BD-89A3-46CE-965B-1F004E92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Marita</dc:creator>
  <cp:keywords/>
  <dc:description/>
  <cp:lastModifiedBy>Marita</cp:lastModifiedBy>
  <cp:revision>2</cp:revision>
  <dcterms:created xsi:type="dcterms:W3CDTF">2026-04-15T08:39:00Z</dcterms:created>
  <dcterms:modified xsi:type="dcterms:W3CDTF">2026-04-15T08:39:00Z</dcterms:modified>
</cp:coreProperties>
</file>