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Three-Person Pipeline Structure</w:t>
        <w:br/>
        <w:t>Pairs Trading Project</w:t>
      </w:r>
    </w:p>
    <w:p>
      <w:pPr>
        <w:jc w:val="center"/>
      </w:pPr>
      <w:r>
        <w:rPr>
          <w:i/>
        </w:rPr>
        <w:t>Clear division of labor for preprocessing-completed stage: ML signals, strategy backtest, and report analysis</w:t>
      </w:r>
    </w:p>
    <w:p>
      <w:pPr>
        <w:pStyle w:val="Heading1"/>
      </w:pPr>
      <w:r>
        <w:t>1. Overall Logic</w:t>
      </w:r>
    </w:p>
    <w:p>
      <w:r>
        <w:t>当前项目已经完成 preprocessing 和前两个 model。接下来三个人的任务不是重复做同一件事，而是形成一个完整 pipeline：</w:t>
      </w:r>
    </w:p>
    <w:p>
      <w:pPr>
        <w:pStyle w:val="ListBullet"/>
      </w:pPr>
      <w:r>
        <w:t>B 负责把数据和已有模型输出转成 ML signal，也就是判断哪些 z-score 信号值得交易。</w:t>
      </w:r>
    </w:p>
    <w:p>
      <w:pPr>
        <w:pStyle w:val="ListBullet"/>
      </w:pPr>
      <w:r>
        <w:t>A 负责把 z-score 和 ML signal 转成真实交易策略，并做 backtest。</w:t>
      </w:r>
    </w:p>
    <w:p>
      <w:pPr>
        <w:pStyle w:val="ListBullet"/>
      </w:pPr>
      <w:r>
        <w:t>C 负责把 A 的结果整理成图表、对比分析和 final report。</w:t>
      </w:r>
    </w:p>
    <w:p>
      <w:pPr>
        <w:pStyle w:val="Heading1"/>
      </w:pPr>
      <w:r>
        <w:t>2. Full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 w:eastAsia="SimSun"/>
                <w:b/>
                <w:sz w:val="19"/>
              </w:rPr>
              <w:t>Step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 w:eastAsia="SimSun"/>
                <w:b/>
                <w:sz w:val="19"/>
              </w:rPr>
              <w:t>Owner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 w:eastAsia="SimSun"/>
                <w:b/>
                <w:sz w:val="19"/>
              </w:rPr>
              <w:t>Main Task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 w:eastAsia="SimSun"/>
                <w:b/>
                <w:sz w:val="19"/>
              </w:rPr>
              <w:t>Input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 w:eastAsia="SimSun"/>
                <w:b/>
                <w:sz w:val="19"/>
              </w:rPr>
              <w:t>Output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All / Done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Preprocessing + basic spread/model outputs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Raw prices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Clean aligned data, OLS/Kalman spread, z-score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Design ML task and create labels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Spread, z-score, returns, beta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Training dataset: features + labels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Train ML models and generate signals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Features + labels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ML_signal by date: 0/1 or long/short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Implement S1-S4 strategies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z-score, beta, ML_signal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Daily positions and trade records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Run backtest and compute metrics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Trade records, returns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Return, Sharpe, drawdown, win rate, turnover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C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Analyze and write report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Metrics, plots, strategy outputs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Results, discussion, conclusion</w:t>
            </w:r>
          </w:p>
        </w:tc>
      </w:tr>
    </w:tbl>
    <w:p>
      <w:pPr>
        <w:pStyle w:val="Heading1"/>
      </w:pPr>
      <w:r>
        <w:t>3. Member B Pipeline: ML Signal Designer</w:t>
      </w:r>
    </w:p>
    <w:p>
      <w:r>
        <w:t>B 的核心职责不是完整交易，而是设计和训练一个 filter。这个 filter 回答的问题是：当前 z-score 信号是否值得交易？</w:t>
      </w:r>
    </w:p>
    <w:p>
      <w:pPr>
        <w:pStyle w:val="Heading2"/>
      </w:pPr>
      <w:r>
        <w:t>3.1 B Step-by-Step</w:t>
      </w:r>
    </w:p>
    <w:p>
      <w:pPr>
        <w:pStyle w:val="ListNumber"/>
      </w:pPr>
      <w:r>
        <w:rPr>
          <w:b/>
        </w:rPr>
        <w:t xml:space="preserve">B1. Define prediction task: </w:t>
      </w:r>
      <w:r>
        <w:t>决定模型预测什么。推荐任务：binary classification，预测当前 entry signal 未来是否会赚钱或是否会 mean-revert。</w:t>
      </w:r>
    </w:p>
    <w:p>
      <w:pPr>
        <w:pStyle w:val="ListNumber"/>
      </w:pPr>
      <w:r>
        <w:rPr>
          <w:b/>
        </w:rPr>
        <w:t xml:space="preserve">B2. Create labels: </w:t>
      </w:r>
      <w:r>
        <w:t>用简化版交易假设生成 label。例如 horizon = 5 days；如果 z &lt; -2，未来 spread 上升/回归则 label = 1，否则 0；如果 z &gt; 2，未来 spread 下降/回归则 label = 1，否则 0。</w:t>
      </w:r>
    </w:p>
    <w:p>
      <w:pPr>
        <w:pStyle w:val="ListNumber"/>
      </w:pPr>
      <w:r>
        <w:rPr>
          <w:b/>
        </w:rPr>
        <w:t xml:space="preserve">B3. Build features: </w:t>
      </w:r>
      <w:r>
        <w:t>使用 z-score、lagged z-score、spread、rolling volatility、ADF p-value、OLS beta、Kalman beta_t、delta beta_t 等。</w:t>
      </w:r>
    </w:p>
    <w:p>
      <w:pPr>
        <w:pStyle w:val="ListNumber"/>
      </w:pPr>
      <w:r>
        <w:rPr>
          <w:b/>
        </w:rPr>
        <w:t xml:space="preserve">B4. Train models: </w:t>
      </w:r>
      <w:r>
        <w:t>训练 LSTM 和 AdaBoost。LSTM 用来捕捉时间依赖，AdaBoost 作为 benchmark。</w:t>
      </w:r>
    </w:p>
    <w:p>
      <w:pPr>
        <w:pStyle w:val="ListNumber"/>
      </w:pPr>
      <w:r>
        <w:rPr>
          <w:b/>
        </w:rPr>
        <w:t xml:space="preserve">B5. Validate model: </w:t>
      </w:r>
      <w:r>
        <w:t>检查 accuracy、precision、recall、confusion matrix。重点看 precision，因为错误交易信号会影响策略表现。</w:t>
      </w:r>
    </w:p>
    <w:p>
      <w:pPr>
        <w:pStyle w:val="ListNumber"/>
      </w:pPr>
      <w:r>
        <w:rPr>
          <w:b/>
        </w:rPr>
        <w:t xml:space="preserve">B6. Export signal: </w:t>
      </w:r>
      <w:r>
        <w:t>输出给 A：date, pair, model_type, z_score, ML_signal, prediction_probability。</w:t>
      </w:r>
    </w:p>
    <w:p>
      <w:pPr>
        <w:pStyle w:val="Heading1"/>
      </w:pPr>
      <w:r>
        <w:t>4. Member A Pipeline: Strategy and Backtest Engineer</w:t>
      </w:r>
    </w:p>
    <w:p>
      <w:r>
        <w:t>A 的核心职责是把信号转成真实交易系统。A 不需要重新训练 B 的模型，但需要使用 B 的 ML_signal 来实现 S3 和 S4。</w:t>
      </w:r>
    </w:p>
    <w:p>
      <w:pPr>
        <w:pStyle w:val="Heading2"/>
      </w:pPr>
      <w:r>
        <w:t>4.1 A Step-by-Step</w:t>
      </w:r>
    </w:p>
    <w:p>
      <w:pPr>
        <w:pStyle w:val="ListNumber"/>
      </w:pPr>
      <w:r>
        <w:rPr>
          <w:b/>
        </w:rPr>
        <w:t xml:space="preserve">A1. Prepare strategy input: </w:t>
      </w:r>
      <w:r>
        <w:t>整理每一天的 spread、z-score、beta/ beta_t、asset returns、ML_signal。</w:t>
      </w:r>
    </w:p>
    <w:p>
      <w:pPr>
        <w:pStyle w:val="ListNumber"/>
      </w:pPr>
      <w:r>
        <w:rPr>
          <w:b/>
        </w:rPr>
        <w:t xml:space="preserve">A2. Implement S1: </w:t>
      </w:r>
      <w:r>
        <w:t>OLS spread + z-score entry/exit。没有 ML filter。</w:t>
      </w:r>
    </w:p>
    <w:p>
      <w:pPr>
        <w:pStyle w:val="ListNumber"/>
      </w:pPr>
      <w:r>
        <w:rPr>
          <w:b/>
        </w:rPr>
        <w:t xml:space="preserve">A3. Implement S2: </w:t>
      </w:r>
      <w:r>
        <w:t>Kalman dynamic spread + z-score entry/exit。没有 ML filter。</w:t>
      </w:r>
    </w:p>
    <w:p>
      <w:pPr>
        <w:pStyle w:val="ListNumber"/>
      </w:pPr>
      <w:r>
        <w:rPr>
          <w:b/>
        </w:rPr>
        <w:t xml:space="preserve">A4. Implement S3: </w:t>
      </w:r>
      <w:r>
        <w:t>OLS spread + z-score entry/exit + ML filter。只有当 ML_signal = 1 时才允许开仓。</w:t>
      </w:r>
    </w:p>
    <w:p>
      <w:pPr>
        <w:pStyle w:val="ListNumber"/>
      </w:pPr>
      <w:r>
        <w:rPr>
          <w:b/>
        </w:rPr>
        <w:t xml:space="preserve">A5. Implement S4: </w:t>
      </w:r>
      <w:r>
        <w:t>Kalman spread + z-score entry/exit + ML filter。只有当 ML_signal = 1 时才允许开仓。</w:t>
      </w:r>
    </w:p>
    <w:p>
      <w:pPr>
        <w:pStyle w:val="ListNumber"/>
      </w:pPr>
      <w:r>
        <w:rPr>
          <w:b/>
        </w:rPr>
        <w:t xml:space="preserve">A6. Position and PnL calculation: </w:t>
      </w:r>
      <w:r>
        <w:t>根据 beta 或 beta_t 做 market-neutral position，计算 daily PnL、transaction costs、cumulative return。</w:t>
      </w:r>
    </w:p>
    <w:p>
      <w:pPr>
        <w:pStyle w:val="ListNumber"/>
      </w:pPr>
      <w:r>
        <w:rPr>
          <w:b/>
        </w:rPr>
        <w:t xml:space="preserve">A7. Compute metrics: </w:t>
      </w:r>
      <w:r>
        <w:t>输出 return、Sharpe ratio、max drawdown、win rate、turnover、number of trades。</w:t>
      </w:r>
    </w:p>
    <w:p>
      <w:pPr>
        <w:pStyle w:val="Heading2"/>
      </w:pPr>
      <w:r>
        <w:t>4.2 Strategy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2F0D9"/>
          </w:tcPr>
          <w:p>
            <w:r/>
            <w:r>
              <w:rPr>
                <w:rFonts w:ascii="Arial" w:hAnsi="Arial" w:eastAsia="SimSun"/>
                <w:b/>
                <w:sz w:val="19"/>
              </w:rPr>
              <w:t>Strategy</w:t>
            </w:r>
          </w:p>
        </w:tc>
        <w:tc>
          <w:tcPr>
            <w:tcW w:type="dxa" w:w="2520"/>
            <w:vAlign w:val="center"/>
            <w:shd w:fill="E2F0D9"/>
          </w:tcPr>
          <w:p>
            <w:r/>
            <w:r>
              <w:rPr>
                <w:rFonts w:ascii="Arial" w:hAnsi="Arial" w:eastAsia="SimSun"/>
                <w:b/>
                <w:sz w:val="19"/>
              </w:rPr>
              <w:t>Spread Construction</w:t>
            </w:r>
          </w:p>
        </w:tc>
        <w:tc>
          <w:tcPr>
            <w:tcW w:type="dxa" w:w="2520"/>
            <w:vAlign w:val="center"/>
            <w:shd w:fill="E2F0D9"/>
          </w:tcPr>
          <w:p>
            <w:r/>
            <w:r>
              <w:rPr>
                <w:rFonts w:ascii="Arial" w:hAnsi="Arial" w:eastAsia="SimSun"/>
                <w:b/>
                <w:sz w:val="19"/>
              </w:rPr>
              <w:t>Trading Rule</w:t>
            </w:r>
          </w:p>
        </w:tc>
        <w:tc>
          <w:tcPr>
            <w:tcW w:type="dxa" w:w="2520"/>
            <w:vAlign w:val="center"/>
            <w:shd w:fill="E2F0D9"/>
          </w:tcPr>
          <w:p>
            <w:r/>
            <w:r>
              <w:rPr>
                <w:rFonts w:ascii="Arial" w:hAnsi="Arial" w:eastAsia="SimSun"/>
                <w:b/>
                <w:sz w:val="19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Static OLS residual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z-score only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Traditional baseline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Kalman dynamic residual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z-score only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Test dynamic hedge ratio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Static OLS residual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z-score + ML filter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Test ML timing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Kalman dynamic residual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z-score + ML filter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Test combined improvement</w:t>
            </w:r>
          </w:p>
        </w:tc>
      </w:tr>
    </w:tbl>
    <w:p>
      <w:pPr>
        <w:pStyle w:val="Heading1"/>
      </w:pPr>
      <w:r>
        <w:t>5. Member C Pipeline: Analysis and Report Writer</w:t>
      </w:r>
    </w:p>
    <w:p>
      <w:r>
        <w:t>C 的核心职责是把实验结果讲成一个清楚的 research story。C 需要重点解释为什么 S1-S4 的比较能回答项目问题。</w:t>
      </w:r>
    </w:p>
    <w:p>
      <w:pPr>
        <w:pStyle w:val="Heading2"/>
      </w:pPr>
      <w:r>
        <w:t>5.1 C Step-by-Step</w:t>
      </w:r>
    </w:p>
    <w:p>
      <w:pPr>
        <w:pStyle w:val="ListNumber"/>
      </w:pPr>
      <w:r>
        <w:rPr>
          <w:b/>
        </w:rPr>
        <w:t xml:space="preserve">C1. Collect results from A: </w:t>
      </w:r>
      <w:r>
        <w:t>收集四个策略在 KO-PEP 和 XOM-CVX 上的 metrics。</w:t>
      </w:r>
    </w:p>
    <w:p>
      <w:pPr>
        <w:pStyle w:val="ListNumber"/>
      </w:pPr>
      <w:r>
        <w:rPr>
          <w:b/>
        </w:rPr>
        <w:t xml:space="preserve">C2. Make plots: </w:t>
      </w:r>
      <w:r>
        <w:t>画 cumulative return、drawdown、spread、z-score、rolling beta / beta_t。</w:t>
      </w:r>
    </w:p>
    <w:p>
      <w:pPr>
        <w:pStyle w:val="ListNumber"/>
      </w:pPr>
      <w:r>
        <w:rPr>
          <w:b/>
        </w:rPr>
        <w:t xml:space="preserve">C3. Build comparison table: </w:t>
      </w:r>
      <w:r>
        <w:t>制作 S1-S4 strategy comparison table。</w:t>
      </w:r>
    </w:p>
    <w:p>
      <w:pPr>
        <w:pStyle w:val="ListNumber"/>
      </w:pPr>
      <w:r>
        <w:rPr>
          <w:b/>
        </w:rPr>
        <w:t xml:space="preserve">C4. Analyze Kalman effect: </w:t>
      </w:r>
      <w:r>
        <w:t>比较 S1 vs S2：动态 hedge ratio 是否改善 spread stationarity 和 trading performance。</w:t>
      </w:r>
    </w:p>
    <w:p>
      <w:pPr>
        <w:pStyle w:val="ListNumber"/>
      </w:pPr>
      <w:r>
        <w:rPr>
          <w:b/>
        </w:rPr>
        <w:t xml:space="preserve">C5. Analyze ML effect: </w:t>
      </w:r>
      <w:r>
        <w:t>比较 S1 vs S3：ML filter 是否减少 bad trades、提高 Sharpe 或 win rate。</w:t>
      </w:r>
    </w:p>
    <w:p>
      <w:pPr>
        <w:pStyle w:val="ListNumber"/>
      </w:pPr>
      <w:r>
        <w:rPr>
          <w:b/>
        </w:rPr>
        <w:t xml:space="preserve">C6. Analyze combined effect: </w:t>
      </w:r>
      <w:r>
        <w:t>比较 S2 vs S4：Kalman + ML 是否是最优组合。</w:t>
      </w:r>
    </w:p>
    <w:p>
      <w:pPr>
        <w:pStyle w:val="ListNumber"/>
      </w:pPr>
      <w:r>
        <w:rPr>
          <w:b/>
        </w:rPr>
        <w:t xml:space="preserve">C7. Write final report: </w:t>
      </w:r>
      <w:r>
        <w:t>完成 Introduction, Methodology, Results, Discussion, Conclusion。</w:t>
      </w:r>
    </w:p>
    <w:p>
      <w:pPr>
        <w:pStyle w:val="Heading1"/>
      </w:pPr>
      <w:r>
        <w:t>6. Required Handoff Format</w:t>
      </w:r>
    </w:p>
    <w:p>
      <w:r>
        <w:t>为了避免 A 和 B 的工作接不上，建议统一以下文件格式。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FF2CC"/>
          </w:tcPr>
          <w:p>
            <w:r/>
            <w:r>
              <w:rPr>
                <w:rFonts w:ascii="Arial" w:hAnsi="Arial" w:eastAsia="SimSun"/>
                <w:b/>
                <w:sz w:val="19"/>
              </w:rPr>
              <w:t>File</w:t>
            </w:r>
          </w:p>
        </w:tc>
        <w:tc>
          <w:tcPr>
            <w:tcW w:type="dxa" w:w="3360"/>
            <w:vAlign w:val="center"/>
            <w:shd w:fill="FFF2CC"/>
          </w:tcPr>
          <w:p>
            <w:r/>
            <w:r>
              <w:rPr>
                <w:rFonts w:ascii="Arial" w:hAnsi="Arial" w:eastAsia="SimSun"/>
                <w:b/>
                <w:sz w:val="19"/>
              </w:rPr>
              <w:t>Owner</w:t>
            </w:r>
          </w:p>
        </w:tc>
        <w:tc>
          <w:tcPr>
            <w:tcW w:type="dxa" w:w="3360"/>
            <w:vAlign w:val="center"/>
            <w:shd w:fill="FFF2CC"/>
          </w:tcPr>
          <w:p>
            <w:r/>
            <w:r>
              <w:rPr>
                <w:rFonts w:ascii="Arial" w:hAnsi="Arial" w:eastAsia="SimSun"/>
                <w:b/>
                <w:sz w:val="19"/>
              </w:rPr>
              <w:t>Required Columns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ml_signals.csv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date, pair, model, z_score, ML_signal, prediction_probability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strategy_results.csv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date, pair, strategy, position_x, position_y, daily_return, cumulative_return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performance_table.csv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pair, strategy, total_return, Sharpe, max_drawdown, win_rate, turnover, trades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figures/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cumulative_return.png, drawdown.png, spread_zscore.png, beta_comparison.png</w:t>
            </w:r>
          </w:p>
        </w:tc>
      </w:tr>
    </w:tbl>
    <w:p>
      <w:pPr>
        <w:pStyle w:val="Heading1"/>
      </w:pPr>
      <w:r>
        <w:t>7. Recommended Working Order</w:t>
      </w:r>
    </w:p>
    <w:p>
      <w:pPr>
        <w:pStyle w:val="ListNumber"/>
      </w:pPr>
      <w:r>
        <w:t>B first: finalize label definition and produce ML signals.</w:t>
      </w:r>
    </w:p>
    <w:p>
      <w:pPr>
        <w:pStyle w:val="ListNumber"/>
      </w:pPr>
      <w:r>
        <w:t>A next: implement S1 and S2 first, then plug in B signal for S3 and S4.</w:t>
      </w:r>
    </w:p>
    <w:p>
      <w:pPr>
        <w:pStyle w:val="ListNumber"/>
      </w:pPr>
      <w:r>
        <w:t>C in parallel: start writing Introduction, Data, and Methodology while A/B finish experiments.</w:t>
      </w:r>
    </w:p>
    <w:p>
      <w:pPr>
        <w:pStyle w:val="ListNumber"/>
      </w:pPr>
      <w:r>
        <w:t>After A finishes metrics: C writes Results and Discussion using S1-S4 comparisons.</w:t>
      </w:r>
    </w:p>
    <w:p>
      <w:pPr>
        <w:pStyle w:val="Heading1"/>
      </w:pPr>
      <w:r>
        <w:t>8. One-Sentence Role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rial" w:hAnsi="Arial" w:eastAsia="SimSun"/>
                <w:b/>
                <w:sz w:val="19"/>
              </w:rPr>
              <w:t>Member</w:t>
            </w:r>
          </w:p>
        </w:tc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rial" w:hAnsi="Arial" w:eastAsia="SimSun"/>
                <w:b/>
                <w:sz w:val="19"/>
              </w:rPr>
              <w:t>Short Definition</w:t>
            </w:r>
          </w:p>
        </w:tc>
        <w:tc>
          <w:tcPr>
            <w:tcW w:type="dxa" w:w="3360"/>
            <w:vAlign w:val="center"/>
            <w:shd w:fill="D9E1F2"/>
          </w:tcPr>
          <w:p>
            <w:r/>
            <w:r>
              <w:rPr>
                <w:rFonts w:ascii="Arial" w:hAnsi="Arial" w:eastAsia="SimSun"/>
                <w:b/>
                <w:sz w:val="19"/>
              </w:rPr>
              <w:t>Final Deliverable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Designs and trains the ML filter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ML_signal file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Turns signals into trading strategies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Backtest results and metrics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Turns results into research story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SimSun"/>
                <w:b w:val="0"/>
                <w:sz w:val="19"/>
              </w:rPr>
              <w:t>Final report, tables, and figures</w:t>
            </w:r>
          </w:p>
        </w:tc>
      </w:tr>
    </w:tbl>
    <w:p>
      <w:r>
        <w:br/>
        <w:t>Key takeaway: B predicts which signals are worth trading; A simulates how those signals perform in a real strategy; C explains why the results matter.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