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FE76D" w14:textId="77777777" w:rsidR="00AE6974" w:rsidRDefault="00AE6974" w:rsidP="00AE6974"/>
    <w:p w14:paraId="004DFB7F" w14:textId="77777777" w:rsidR="00AE6974" w:rsidRDefault="00AE6974" w:rsidP="00AE6974"/>
    <w:p w14:paraId="4AB5E1C5" w14:textId="77777777" w:rsidR="00AE6974" w:rsidRDefault="00AE6974" w:rsidP="00AE6974"/>
    <w:p w14:paraId="3EA329F8" w14:textId="77777777" w:rsidR="00AE6974" w:rsidRDefault="00AE6974" w:rsidP="00AE6974"/>
    <w:p w14:paraId="148DEA6F" w14:textId="77777777" w:rsidR="00AE6974" w:rsidRDefault="00AE6974" w:rsidP="00AE6974"/>
    <w:p w14:paraId="236767E9" w14:textId="77777777" w:rsidR="00AE6974" w:rsidRDefault="00AE6974" w:rsidP="00AE6974"/>
    <w:p w14:paraId="510A2957" w14:textId="77777777" w:rsidR="00AE6974" w:rsidRDefault="00AE6974" w:rsidP="00AE6974"/>
    <w:p w14:paraId="0DE0C454" w14:textId="77777777" w:rsidR="00AE6974" w:rsidRDefault="00AE6974" w:rsidP="00AE6974"/>
    <w:p w14:paraId="02D87634" w14:textId="21F4DB34" w:rsidR="00AE6974" w:rsidRDefault="00AE6974" w:rsidP="00AE6974">
      <w:pPr>
        <w:jc w:val="center"/>
        <w:rPr>
          <w:sz w:val="48"/>
          <w:szCs w:val="48"/>
        </w:rPr>
      </w:pPr>
      <w:r>
        <w:rPr>
          <w:rFonts w:hint="eastAsia"/>
          <w:sz w:val="48"/>
          <w:szCs w:val="48"/>
        </w:rPr>
        <w:t>RUN</w:t>
      </w:r>
      <w:r>
        <w:rPr>
          <w:sz w:val="48"/>
          <w:szCs w:val="48"/>
        </w:rPr>
        <w:t>.py</w:t>
      </w:r>
      <w:r w:rsidRPr="002E7633">
        <w:rPr>
          <w:rFonts w:hint="eastAsia"/>
          <w:sz w:val="48"/>
          <w:szCs w:val="48"/>
        </w:rPr>
        <w:t>项目</w:t>
      </w:r>
    </w:p>
    <w:p w14:paraId="453B5865" w14:textId="0FA558D1" w:rsidR="00AE6974" w:rsidRPr="002E7633" w:rsidRDefault="00AE6974" w:rsidP="00AE6974">
      <w:pPr>
        <w:jc w:val="center"/>
        <w:rPr>
          <w:sz w:val="48"/>
          <w:szCs w:val="48"/>
        </w:rPr>
      </w:pPr>
      <w:r>
        <w:rPr>
          <w:rFonts w:hint="eastAsia"/>
          <w:sz w:val="48"/>
          <w:szCs w:val="48"/>
        </w:rPr>
        <w:t>数据库设计</w:t>
      </w:r>
      <w:r w:rsidRPr="002E7633">
        <w:rPr>
          <w:rFonts w:hint="eastAsia"/>
          <w:sz w:val="48"/>
          <w:szCs w:val="48"/>
        </w:rPr>
        <w:t>说明书</w:t>
      </w:r>
    </w:p>
    <w:p w14:paraId="10BAFAAE" w14:textId="77777777" w:rsidR="00AE6974" w:rsidRPr="002E7633" w:rsidRDefault="00AE6974" w:rsidP="00AE6974"/>
    <w:p w14:paraId="702FA379" w14:textId="77777777" w:rsidR="00AE6974" w:rsidRDefault="00AE6974" w:rsidP="00AE6974"/>
    <w:p w14:paraId="6E9F56FC" w14:textId="77777777" w:rsidR="00AE6974" w:rsidRDefault="00AE6974" w:rsidP="00AE6974"/>
    <w:p w14:paraId="71D8EF77" w14:textId="77777777" w:rsidR="00AE6974" w:rsidRDefault="00AE6974" w:rsidP="00AE6974"/>
    <w:p w14:paraId="2A67940E" w14:textId="77777777" w:rsidR="00AE6974" w:rsidRDefault="00AE6974" w:rsidP="00AE6974"/>
    <w:p w14:paraId="62A79F3F" w14:textId="77777777" w:rsidR="00AE6974" w:rsidRDefault="00AE6974" w:rsidP="00AE6974"/>
    <w:p w14:paraId="53951CA3" w14:textId="77777777" w:rsidR="00AE6974" w:rsidRDefault="00AE6974" w:rsidP="00AE6974"/>
    <w:p w14:paraId="1A787082" w14:textId="77777777" w:rsidR="00AE6974" w:rsidRDefault="00AE6974" w:rsidP="00AE6974"/>
    <w:p w14:paraId="1980F628" w14:textId="77777777" w:rsidR="00AE6974" w:rsidRDefault="00AE6974" w:rsidP="00AE6974"/>
    <w:p w14:paraId="03702896" w14:textId="77777777" w:rsidR="00AE6974" w:rsidRDefault="00AE6974" w:rsidP="00AE6974"/>
    <w:p w14:paraId="00D1C3FC" w14:textId="77777777" w:rsidR="00AE6974" w:rsidRDefault="00AE6974" w:rsidP="00AE6974"/>
    <w:p w14:paraId="0A584496" w14:textId="77777777" w:rsidR="00AE6974" w:rsidRDefault="00AE6974" w:rsidP="00AE6974"/>
    <w:p w14:paraId="774BDE25" w14:textId="77777777" w:rsidR="00AE6974" w:rsidRDefault="00AE6974" w:rsidP="00AE6974"/>
    <w:p w14:paraId="34962ADD" w14:textId="77777777" w:rsidR="00AE6974" w:rsidRDefault="00AE6974" w:rsidP="00AE6974"/>
    <w:p w14:paraId="7FF7346D" w14:textId="77777777" w:rsidR="00AE6974" w:rsidRDefault="00AE6974" w:rsidP="00AE6974"/>
    <w:p w14:paraId="49A33920" w14:textId="77777777" w:rsidR="00AE6974" w:rsidRDefault="00AE6974" w:rsidP="00AE6974"/>
    <w:p w14:paraId="15D36076" w14:textId="77777777" w:rsidR="00AE6974" w:rsidRDefault="00AE6974" w:rsidP="00AE6974"/>
    <w:p w14:paraId="69284E8E" w14:textId="77777777" w:rsidR="00AE6974" w:rsidRDefault="00AE6974" w:rsidP="00AE6974"/>
    <w:p w14:paraId="4A5A868F" w14:textId="77777777" w:rsidR="00AE6974" w:rsidRDefault="00AE6974" w:rsidP="00AE6974"/>
    <w:p w14:paraId="0DE90826" w14:textId="77777777" w:rsidR="00AE6974" w:rsidRDefault="00AE6974" w:rsidP="00AE6974"/>
    <w:p w14:paraId="3FEA585F" w14:textId="77777777" w:rsidR="00AE6974" w:rsidRDefault="00AE6974" w:rsidP="00AE6974"/>
    <w:p w14:paraId="1C4D01B1" w14:textId="77777777" w:rsidR="00AE6974" w:rsidRDefault="00AE6974" w:rsidP="00AE6974"/>
    <w:p w14:paraId="51469A39" w14:textId="77777777" w:rsidR="00AE6974" w:rsidRDefault="00AE6974" w:rsidP="00AE6974"/>
    <w:p w14:paraId="1C975C05" w14:textId="77777777" w:rsidR="00AE6974" w:rsidRDefault="00AE6974" w:rsidP="00AE6974"/>
    <w:p w14:paraId="75B1E116" w14:textId="77777777" w:rsidR="00AE6974" w:rsidRDefault="00AE6974" w:rsidP="00AE6974"/>
    <w:p w14:paraId="44150ED0" w14:textId="77777777" w:rsidR="00AE6974" w:rsidRPr="002E7633" w:rsidRDefault="00AE6974" w:rsidP="00AE6974">
      <w:pPr>
        <w:jc w:val="center"/>
        <w:rPr>
          <w:sz w:val="28"/>
          <w:szCs w:val="28"/>
        </w:rPr>
      </w:pPr>
      <w:proofErr w:type="gramStart"/>
      <w:r>
        <w:rPr>
          <w:rFonts w:hint="eastAsia"/>
          <w:sz w:val="28"/>
          <w:szCs w:val="28"/>
        </w:rPr>
        <w:t>软摸硬</w:t>
      </w:r>
      <w:proofErr w:type="gramEnd"/>
      <w:r>
        <w:rPr>
          <w:rFonts w:hint="eastAsia"/>
          <w:sz w:val="28"/>
          <w:szCs w:val="28"/>
        </w:rPr>
        <w:t>跑小组</w:t>
      </w:r>
    </w:p>
    <w:p w14:paraId="76E62B49" w14:textId="35D6BEC2" w:rsidR="00AE6974" w:rsidRPr="002E7633" w:rsidRDefault="00AE6974" w:rsidP="00AE6974">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w:t>
      </w:r>
      <w:r>
        <w:rPr>
          <w:rFonts w:hint="eastAsia"/>
          <w:sz w:val="28"/>
          <w:szCs w:val="28"/>
        </w:rPr>
        <w:t>4</w:t>
      </w:r>
      <w:r>
        <w:rPr>
          <w:rFonts w:hint="eastAsia"/>
          <w:sz w:val="28"/>
          <w:szCs w:val="28"/>
        </w:rPr>
        <w:t xml:space="preserve"> </w:t>
      </w:r>
      <w:r w:rsidRPr="002E7633">
        <w:rPr>
          <w:rFonts w:hint="eastAsia"/>
          <w:sz w:val="28"/>
          <w:szCs w:val="28"/>
        </w:rPr>
        <w:t>月</w:t>
      </w:r>
      <w:r>
        <w:rPr>
          <w:rFonts w:hint="eastAsia"/>
          <w:sz w:val="28"/>
          <w:szCs w:val="28"/>
        </w:rPr>
        <w:t xml:space="preserve"> </w:t>
      </w:r>
      <w:r>
        <w:rPr>
          <w:rFonts w:hint="eastAsia"/>
          <w:sz w:val="28"/>
          <w:szCs w:val="28"/>
        </w:rPr>
        <w:t>19</w:t>
      </w:r>
      <w:r>
        <w:rPr>
          <w:rFonts w:hint="eastAsia"/>
          <w:sz w:val="28"/>
          <w:szCs w:val="28"/>
        </w:rPr>
        <w:t xml:space="preserve"> </w:t>
      </w:r>
      <w:r w:rsidRPr="002E7633">
        <w:rPr>
          <w:rFonts w:hint="eastAsia"/>
          <w:sz w:val="28"/>
          <w:szCs w:val="28"/>
        </w:rPr>
        <w:t>日</w:t>
      </w:r>
    </w:p>
    <w:p w14:paraId="771774AB" w14:textId="77777777" w:rsidR="00AE6974" w:rsidRDefault="00AE6974" w:rsidP="00AE6974"/>
    <w:p w14:paraId="59E3CCB7" w14:textId="77777777" w:rsidR="00AE6974" w:rsidRDefault="00AE6974" w:rsidP="00AE6974">
      <w:pPr>
        <w:spacing w:before="156" w:after="156"/>
        <w:rPr>
          <w:b/>
          <w:sz w:val="28"/>
          <w:szCs w:val="28"/>
        </w:rPr>
      </w:pPr>
      <w:r w:rsidRPr="0012425C">
        <w:rPr>
          <w:rFonts w:hint="eastAsia"/>
          <w:b/>
          <w:sz w:val="28"/>
          <w:szCs w:val="28"/>
        </w:rPr>
        <w:lastRenderedPageBreak/>
        <w:t>文档信息</w:t>
      </w:r>
    </w:p>
    <w:tbl>
      <w:tblPr>
        <w:tblStyle w:val="a3"/>
        <w:tblW w:w="8472" w:type="dxa"/>
        <w:tblLook w:val="04A0" w:firstRow="1" w:lastRow="0" w:firstColumn="1" w:lastColumn="0" w:noHBand="0" w:noVBand="1"/>
      </w:tblPr>
      <w:tblGrid>
        <w:gridCol w:w="2235"/>
        <w:gridCol w:w="6237"/>
      </w:tblGrid>
      <w:tr w:rsidR="00AE6974" w:rsidRPr="002547E3" w14:paraId="1D1369D3" w14:textId="77777777" w:rsidTr="002546BB">
        <w:trPr>
          <w:trHeight w:val="454"/>
        </w:trPr>
        <w:tc>
          <w:tcPr>
            <w:tcW w:w="2235" w:type="dxa"/>
            <w:shd w:val="clear" w:color="auto" w:fill="D9D9D9" w:themeFill="background1" w:themeFillShade="D9"/>
            <w:vAlign w:val="center"/>
          </w:tcPr>
          <w:p w14:paraId="1331676B"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69592CAA" w14:textId="77777777" w:rsidR="00AE6974" w:rsidRPr="002547E3" w:rsidRDefault="00AE6974" w:rsidP="002546B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AE6974" w:rsidRPr="002547E3" w14:paraId="472DF88E" w14:textId="77777777" w:rsidTr="002546BB">
        <w:trPr>
          <w:trHeight w:val="454"/>
        </w:trPr>
        <w:tc>
          <w:tcPr>
            <w:tcW w:w="2235" w:type="dxa"/>
            <w:shd w:val="clear" w:color="auto" w:fill="D9D9D9" w:themeFill="background1" w:themeFillShade="D9"/>
            <w:vAlign w:val="center"/>
          </w:tcPr>
          <w:p w14:paraId="0CCF84FE"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102DC6BD" w14:textId="15172D20" w:rsidR="00AE6974" w:rsidRPr="002547E3" w:rsidRDefault="00AE6974" w:rsidP="002546B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w:t>
            </w:r>
            <w:r>
              <w:rPr>
                <w:rFonts w:ascii="宋体" w:hAnsi="宋体"/>
                <w:sz w:val="24"/>
              </w:rPr>
              <w:t>4</w:t>
            </w:r>
            <w:r w:rsidRPr="002B1422">
              <w:rPr>
                <w:rFonts w:ascii="宋体" w:hAnsi="宋体" w:hint="eastAsia"/>
                <w:sz w:val="24"/>
              </w:rPr>
              <w:t xml:space="preserve"> </w:t>
            </w:r>
            <w:r w:rsidRPr="002B1422">
              <w:rPr>
                <w:rFonts w:ascii="宋体" w:hAnsi="宋体" w:hint="eastAsia"/>
                <w:sz w:val="24"/>
              </w:rPr>
              <w:t>月</w:t>
            </w:r>
            <w:r w:rsidRPr="002B1422">
              <w:rPr>
                <w:rFonts w:ascii="宋体" w:hAnsi="宋体" w:hint="eastAsia"/>
                <w:sz w:val="24"/>
              </w:rPr>
              <w:t xml:space="preserve"> </w:t>
            </w:r>
            <w:r>
              <w:rPr>
                <w:rFonts w:ascii="宋体" w:hAnsi="宋体"/>
                <w:sz w:val="24"/>
              </w:rPr>
              <w:t>19</w:t>
            </w:r>
            <w:r w:rsidRPr="002B1422">
              <w:rPr>
                <w:rFonts w:ascii="宋体" w:hAnsi="宋体" w:hint="eastAsia"/>
                <w:sz w:val="24"/>
              </w:rPr>
              <w:t xml:space="preserve"> </w:t>
            </w:r>
            <w:r w:rsidRPr="002B1422">
              <w:rPr>
                <w:rFonts w:ascii="宋体" w:hAnsi="宋体" w:hint="eastAsia"/>
                <w:sz w:val="24"/>
              </w:rPr>
              <w:t>日</w:t>
            </w:r>
          </w:p>
        </w:tc>
      </w:tr>
      <w:tr w:rsidR="00AE6974" w:rsidRPr="002547E3" w14:paraId="403DD43F" w14:textId="77777777" w:rsidTr="002546BB">
        <w:trPr>
          <w:trHeight w:val="454"/>
        </w:trPr>
        <w:tc>
          <w:tcPr>
            <w:tcW w:w="2235" w:type="dxa"/>
            <w:shd w:val="clear" w:color="auto" w:fill="D9D9D9" w:themeFill="background1" w:themeFillShade="D9"/>
            <w:vAlign w:val="center"/>
          </w:tcPr>
          <w:p w14:paraId="49A54CC2" w14:textId="77777777" w:rsidR="00AE6974" w:rsidRPr="002547E3" w:rsidRDefault="00AE6974" w:rsidP="002546B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657E7AE7" w14:textId="77777777" w:rsidR="00AE6974" w:rsidRPr="002547E3" w:rsidRDefault="00AE6974" w:rsidP="002546BB">
            <w:pPr>
              <w:spacing w:before="100" w:beforeAutospacing="1" w:after="100" w:afterAutospacing="1"/>
              <w:jc w:val="center"/>
              <w:rPr>
                <w:rFonts w:ascii="宋体" w:hAnsi="宋体"/>
                <w:sz w:val="24"/>
              </w:rPr>
            </w:pPr>
            <w:proofErr w:type="gramStart"/>
            <w:r w:rsidRPr="002B1422">
              <w:rPr>
                <w:rFonts w:ascii="宋体" w:hAnsi="宋体" w:hint="eastAsia"/>
                <w:sz w:val="24"/>
              </w:rPr>
              <w:t>软摸硬跑小组</w:t>
            </w:r>
            <w:proofErr w:type="gramEnd"/>
          </w:p>
        </w:tc>
      </w:tr>
    </w:tbl>
    <w:p w14:paraId="1F04570C" w14:textId="77777777" w:rsidR="00AE6974" w:rsidRDefault="00AE6974" w:rsidP="00AE6974">
      <w:pPr>
        <w:spacing w:before="156" w:after="156"/>
        <w:rPr>
          <w:b/>
          <w:sz w:val="28"/>
          <w:szCs w:val="28"/>
        </w:rPr>
      </w:pPr>
    </w:p>
    <w:p w14:paraId="048C18E4" w14:textId="77777777" w:rsidR="00AE6974" w:rsidRPr="0018339D" w:rsidRDefault="00AE6974" w:rsidP="00AE6974">
      <w:pPr>
        <w:spacing w:before="156" w:after="156"/>
        <w:rPr>
          <w:b/>
          <w:sz w:val="28"/>
          <w:szCs w:val="28"/>
        </w:rPr>
      </w:pPr>
      <w:r w:rsidRPr="0018339D">
        <w:rPr>
          <w:rFonts w:hint="eastAsia"/>
          <w:b/>
          <w:sz w:val="28"/>
          <w:szCs w:val="28"/>
        </w:rPr>
        <w:t>修订历史</w:t>
      </w:r>
    </w:p>
    <w:tbl>
      <w:tblPr>
        <w:tblW w:w="53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AE6974" w14:paraId="2FD7298E" w14:textId="77777777" w:rsidTr="002546BB">
        <w:trPr>
          <w:trHeight w:val="335"/>
        </w:trPr>
        <w:tc>
          <w:tcPr>
            <w:tcW w:w="1090" w:type="pct"/>
            <w:shd w:val="clear" w:color="auto" w:fill="D9D9D9" w:themeFill="background1" w:themeFillShade="D9"/>
            <w:vAlign w:val="center"/>
          </w:tcPr>
          <w:p w14:paraId="0DA398C8"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版本编号</w:t>
            </w:r>
          </w:p>
        </w:tc>
        <w:tc>
          <w:tcPr>
            <w:tcW w:w="820" w:type="pct"/>
            <w:shd w:val="clear" w:color="auto" w:fill="D9D9D9" w:themeFill="background1" w:themeFillShade="D9"/>
            <w:vAlign w:val="center"/>
          </w:tcPr>
          <w:p w14:paraId="5828DBBD"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版本日期</w:t>
            </w:r>
          </w:p>
        </w:tc>
        <w:tc>
          <w:tcPr>
            <w:tcW w:w="2144" w:type="pct"/>
            <w:shd w:val="clear" w:color="auto" w:fill="D9D9D9" w:themeFill="background1" w:themeFillShade="D9"/>
            <w:vAlign w:val="center"/>
          </w:tcPr>
          <w:p w14:paraId="3282CC82"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修订内容</w:t>
            </w:r>
          </w:p>
        </w:tc>
        <w:tc>
          <w:tcPr>
            <w:tcW w:w="946" w:type="pct"/>
            <w:shd w:val="clear" w:color="auto" w:fill="D9D9D9" w:themeFill="background1" w:themeFillShade="D9"/>
            <w:vAlign w:val="center"/>
          </w:tcPr>
          <w:p w14:paraId="5EEC71D0" w14:textId="77777777" w:rsidR="00AE6974" w:rsidRDefault="00AE6974" w:rsidP="002546BB">
            <w:pPr>
              <w:spacing w:before="100" w:beforeAutospacing="1" w:after="100" w:afterAutospacing="1"/>
              <w:jc w:val="center"/>
              <w:rPr>
                <w:rFonts w:ascii="宋体" w:hAnsi="宋体"/>
                <w:b/>
                <w:sz w:val="24"/>
              </w:rPr>
            </w:pPr>
            <w:r>
              <w:rPr>
                <w:rFonts w:ascii="宋体" w:hAnsi="宋体" w:hint="eastAsia"/>
                <w:b/>
                <w:sz w:val="24"/>
              </w:rPr>
              <w:t>备注</w:t>
            </w:r>
          </w:p>
        </w:tc>
      </w:tr>
      <w:tr w:rsidR="00AE6974" w14:paraId="01F9383C" w14:textId="77777777" w:rsidTr="002546BB">
        <w:trPr>
          <w:trHeight w:val="296"/>
        </w:trPr>
        <w:tc>
          <w:tcPr>
            <w:tcW w:w="1090" w:type="pct"/>
            <w:vAlign w:val="center"/>
          </w:tcPr>
          <w:p w14:paraId="6C620320" w14:textId="77777777" w:rsidR="00AE6974" w:rsidRDefault="00AE6974" w:rsidP="002546B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20" w:type="pct"/>
            <w:vAlign w:val="center"/>
          </w:tcPr>
          <w:p w14:paraId="071EDAF7" w14:textId="4C45FE76" w:rsidR="00AE6974" w:rsidRPr="00B60BF4" w:rsidRDefault="00AE6974" w:rsidP="002546B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Pr>
                <w:rFonts w:ascii="宋体" w:hAnsi="宋体"/>
                <w:sz w:val="24"/>
              </w:rPr>
              <w:t>4.19</w:t>
            </w:r>
            <w:r w:rsidRPr="002B1422">
              <w:rPr>
                <w:rFonts w:ascii="宋体" w:hAnsi="宋体" w:hint="eastAsia"/>
                <w:sz w:val="24"/>
              </w:rPr>
              <w:t xml:space="preserve"> </w:t>
            </w:r>
          </w:p>
        </w:tc>
        <w:tc>
          <w:tcPr>
            <w:tcW w:w="2144" w:type="pct"/>
            <w:vAlign w:val="center"/>
          </w:tcPr>
          <w:p w14:paraId="45C2DE6B" w14:textId="77777777" w:rsidR="00AE6974" w:rsidRPr="00B60BF4" w:rsidRDefault="00AE6974" w:rsidP="002546BB">
            <w:pPr>
              <w:spacing w:before="100" w:beforeAutospacing="1" w:after="100" w:afterAutospacing="1"/>
              <w:rPr>
                <w:rFonts w:ascii="宋体" w:hAnsi="宋体"/>
                <w:sz w:val="24"/>
              </w:rPr>
            </w:pPr>
            <w:r w:rsidRPr="00B60BF4">
              <w:rPr>
                <w:rFonts w:ascii="宋体" w:hAnsi="宋体" w:hint="eastAsia"/>
                <w:sz w:val="24"/>
              </w:rPr>
              <w:t>初始版本</w:t>
            </w:r>
          </w:p>
        </w:tc>
        <w:tc>
          <w:tcPr>
            <w:tcW w:w="946" w:type="pct"/>
            <w:vAlign w:val="center"/>
          </w:tcPr>
          <w:p w14:paraId="5FDB7A8C" w14:textId="77777777" w:rsidR="00AE6974" w:rsidRDefault="00AE6974" w:rsidP="002546BB">
            <w:pPr>
              <w:spacing w:before="100" w:beforeAutospacing="1" w:after="100" w:afterAutospacing="1"/>
              <w:jc w:val="center"/>
              <w:rPr>
                <w:rFonts w:ascii="宋体" w:hAnsi="宋体"/>
                <w:sz w:val="24"/>
              </w:rPr>
            </w:pPr>
          </w:p>
        </w:tc>
      </w:tr>
    </w:tbl>
    <w:p w14:paraId="50EF1470" w14:textId="77777777" w:rsidR="00AE6974" w:rsidRDefault="00AE6974" w:rsidP="00AE6974">
      <w:pPr>
        <w:spacing w:before="156" w:after="156"/>
        <w:rPr>
          <w:sz w:val="24"/>
          <w:szCs w:val="28"/>
        </w:rPr>
      </w:pPr>
    </w:p>
    <w:p w14:paraId="7EEFE0D5" w14:textId="77777777" w:rsidR="00AE6974" w:rsidRDefault="00AE6974" w:rsidP="00AE6974">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3"/>
        <w:tblW w:w="0" w:type="auto"/>
        <w:tblLook w:val="04A0" w:firstRow="1" w:lastRow="0" w:firstColumn="1" w:lastColumn="0" w:noHBand="0" w:noVBand="1"/>
      </w:tblPr>
      <w:tblGrid>
        <w:gridCol w:w="2764"/>
        <w:gridCol w:w="2766"/>
        <w:gridCol w:w="2766"/>
      </w:tblGrid>
      <w:tr w:rsidR="00AE6974" w14:paraId="6F5A7C02" w14:textId="77777777" w:rsidTr="002546BB">
        <w:trPr>
          <w:trHeight w:val="454"/>
        </w:trPr>
        <w:tc>
          <w:tcPr>
            <w:tcW w:w="2840" w:type="dxa"/>
            <w:tcBorders>
              <w:bottom w:val="single" w:sz="4" w:space="0" w:color="000000" w:themeColor="text1"/>
            </w:tcBorders>
            <w:shd w:val="clear" w:color="auto" w:fill="D9D9D9" w:themeFill="background1" w:themeFillShade="D9"/>
            <w:vAlign w:val="center"/>
          </w:tcPr>
          <w:p w14:paraId="53913B8C" w14:textId="77777777" w:rsidR="00AE6974" w:rsidRDefault="00AE6974" w:rsidP="002546BB">
            <w:pPr>
              <w:widowControl/>
              <w:jc w:val="center"/>
            </w:pPr>
          </w:p>
        </w:tc>
        <w:tc>
          <w:tcPr>
            <w:tcW w:w="2841" w:type="dxa"/>
            <w:shd w:val="clear" w:color="auto" w:fill="D9D9D9" w:themeFill="background1" w:themeFillShade="D9"/>
            <w:vAlign w:val="center"/>
          </w:tcPr>
          <w:p w14:paraId="05A6408E" w14:textId="77777777" w:rsidR="00AE6974" w:rsidRDefault="00AE6974" w:rsidP="002546BB">
            <w:pPr>
              <w:widowControl/>
              <w:jc w:val="center"/>
            </w:pPr>
            <w:r>
              <w:rPr>
                <w:rFonts w:hint="eastAsia"/>
                <w:b/>
                <w:sz w:val="24"/>
                <w:szCs w:val="24"/>
              </w:rPr>
              <w:t>签字</w:t>
            </w:r>
          </w:p>
        </w:tc>
        <w:tc>
          <w:tcPr>
            <w:tcW w:w="2841" w:type="dxa"/>
            <w:shd w:val="clear" w:color="auto" w:fill="D9D9D9" w:themeFill="background1" w:themeFillShade="D9"/>
            <w:vAlign w:val="center"/>
          </w:tcPr>
          <w:p w14:paraId="56074121" w14:textId="77777777" w:rsidR="00AE6974" w:rsidRDefault="00AE6974" w:rsidP="002546BB">
            <w:pPr>
              <w:widowControl/>
              <w:jc w:val="center"/>
            </w:pPr>
            <w:r w:rsidRPr="006F6E6D">
              <w:rPr>
                <w:rFonts w:hint="eastAsia"/>
                <w:b/>
                <w:sz w:val="24"/>
                <w:szCs w:val="24"/>
              </w:rPr>
              <w:t>日期</w:t>
            </w:r>
          </w:p>
        </w:tc>
      </w:tr>
      <w:tr w:rsidR="00AE6974" w14:paraId="4B3841E4" w14:textId="77777777" w:rsidTr="002546BB">
        <w:trPr>
          <w:trHeight w:val="454"/>
        </w:trPr>
        <w:tc>
          <w:tcPr>
            <w:tcW w:w="2840" w:type="dxa"/>
            <w:shd w:val="clear" w:color="auto" w:fill="D9D9D9" w:themeFill="background1" w:themeFillShade="D9"/>
            <w:vAlign w:val="center"/>
          </w:tcPr>
          <w:p w14:paraId="7D543D94"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B437D" w14:textId="77777777" w:rsidR="00AE6974" w:rsidRDefault="00AE6974" w:rsidP="002546BB">
            <w:pPr>
              <w:widowControl/>
              <w:jc w:val="left"/>
            </w:pPr>
          </w:p>
        </w:tc>
        <w:tc>
          <w:tcPr>
            <w:tcW w:w="2841" w:type="dxa"/>
          </w:tcPr>
          <w:p w14:paraId="47E8DB77" w14:textId="77777777" w:rsidR="00AE6974" w:rsidRDefault="00AE6974" w:rsidP="002546BB">
            <w:pPr>
              <w:widowControl/>
              <w:jc w:val="left"/>
            </w:pPr>
          </w:p>
        </w:tc>
      </w:tr>
      <w:tr w:rsidR="00AE6974" w14:paraId="77832135" w14:textId="77777777" w:rsidTr="002546BB">
        <w:trPr>
          <w:trHeight w:val="454"/>
        </w:trPr>
        <w:tc>
          <w:tcPr>
            <w:tcW w:w="2840" w:type="dxa"/>
            <w:shd w:val="clear" w:color="auto" w:fill="D9D9D9" w:themeFill="background1" w:themeFillShade="D9"/>
            <w:vAlign w:val="center"/>
          </w:tcPr>
          <w:p w14:paraId="4844A39D"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0C45AB6F" w14:textId="77777777" w:rsidR="00AE6974" w:rsidRDefault="00AE6974" w:rsidP="002546BB">
            <w:pPr>
              <w:widowControl/>
              <w:jc w:val="left"/>
            </w:pPr>
          </w:p>
        </w:tc>
        <w:tc>
          <w:tcPr>
            <w:tcW w:w="2841" w:type="dxa"/>
          </w:tcPr>
          <w:p w14:paraId="67CE7C4A" w14:textId="77777777" w:rsidR="00AE6974" w:rsidRDefault="00AE6974" w:rsidP="002546BB">
            <w:pPr>
              <w:widowControl/>
              <w:jc w:val="left"/>
            </w:pPr>
          </w:p>
        </w:tc>
      </w:tr>
      <w:tr w:rsidR="00AE6974" w14:paraId="3BD60F32" w14:textId="77777777" w:rsidTr="002546BB">
        <w:trPr>
          <w:trHeight w:val="454"/>
        </w:trPr>
        <w:tc>
          <w:tcPr>
            <w:tcW w:w="2840" w:type="dxa"/>
            <w:shd w:val="clear" w:color="auto" w:fill="D9D9D9" w:themeFill="background1" w:themeFillShade="D9"/>
            <w:vAlign w:val="center"/>
          </w:tcPr>
          <w:p w14:paraId="7C9DF7E5" w14:textId="77777777" w:rsidR="00AE6974" w:rsidRPr="005575D5" w:rsidRDefault="00AE6974" w:rsidP="002546B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533BFFF4" w14:textId="77777777" w:rsidR="00AE6974" w:rsidRDefault="00AE6974" w:rsidP="002546BB">
            <w:pPr>
              <w:widowControl/>
              <w:jc w:val="left"/>
            </w:pPr>
          </w:p>
        </w:tc>
        <w:tc>
          <w:tcPr>
            <w:tcW w:w="2841" w:type="dxa"/>
          </w:tcPr>
          <w:p w14:paraId="3FD725E8" w14:textId="77777777" w:rsidR="00AE6974" w:rsidRDefault="00AE6974" w:rsidP="002546BB">
            <w:pPr>
              <w:widowControl/>
              <w:jc w:val="left"/>
            </w:pPr>
          </w:p>
        </w:tc>
      </w:tr>
    </w:tbl>
    <w:p w14:paraId="1E11C9CE" w14:textId="77777777" w:rsidR="00AE6974" w:rsidRDefault="00AE6974" w:rsidP="00AE6974">
      <w:pPr>
        <w:widowControl/>
        <w:jc w:val="left"/>
      </w:pPr>
    </w:p>
    <w:p w14:paraId="591C90D7" w14:textId="6A76B86E" w:rsidR="00AE6974" w:rsidRDefault="00AE6974">
      <w:pPr>
        <w:widowControl/>
        <w:jc w:val="left"/>
        <w:rPr>
          <w:rFonts w:hint="eastAsia"/>
        </w:rPr>
      </w:pPr>
      <w:r>
        <w:br w:type="page"/>
      </w:r>
    </w:p>
    <w:p w14:paraId="2A6CEA2E" w14:textId="48ED161F" w:rsidR="00AE6974" w:rsidRPr="002F114D" w:rsidRDefault="00AE6974" w:rsidP="002F114D">
      <w:pPr>
        <w:pStyle w:val="a8"/>
        <w:numPr>
          <w:ilvl w:val="0"/>
          <w:numId w:val="1"/>
        </w:numPr>
        <w:ind w:firstLineChars="0"/>
        <w:jc w:val="center"/>
        <w:outlineLvl w:val="0"/>
        <w:rPr>
          <w:rFonts w:ascii="Calibri" w:eastAsia="宋体" w:hAnsi="Calibri" w:cs="Times New Roman"/>
          <w:b/>
          <w:bCs/>
          <w:kern w:val="44"/>
          <w:sz w:val="44"/>
          <w:szCs w:val="44"/>
        </w:rPr>
      </w:pPr>
      <w:r w:rsidRPr="002F114D">
        <w:rPr>
          <w:rFonts w:ascii="Calibri" w:eastAsia="宋体" w:hAnsi="Calibri" w:cs="Times New Roman" w:hint="eastAsia"/>
          <w:b/>
          <w:bCs/>
          <w:kern w:val="44"/>
          <w:sz w:val="44"/>
          <w:szCs w:val="44"/>
        </w:rPr>
        <w:lastRenderedPageBreak/>
        <w:t>引言</w:t>
      </w:r>
    </w:p>
    <w:p w14:paraId="22DBC13E" w14:textId="77777777" w:rsidR="002F114D" w:rsidRDefault="002F114D" w:rsidP="002F114D">
      <w:pPr>
        <w:pStyle w:val="a8"/>
        <w:ind w:left="2916" w:firstLineChars="0" w:firstLine="0"/>
        <w:outlineLvl w:val="1"/>
      </w:pPr>
      <w:r w:rsidRPr="002F114D">
        <w:rPr>
          <w:rFonts w:ascii="宋体" w:eastAsia="宋体" w:hAnsi="宋体" w:cstheme="majorBidi" w:hint="eastAsia"/>
          <w:b/>
          <w:bCs/>
          <w:sz w:val="32"/>
          <w:szCs w:val="32"/>
        </w:rPr>
        <w:t>1.1</w:t>
      </w:r>
      <w:r w:rsidR="00AE6974" w:rsidRPr="002F114D">
        <w:rPr>
          <w:rFonts w:ascii="宋体" w:eastAsia="宋体" w:hAnsi="宋体" w:cstheme="majorBidi" w:hint="eastAsia"/>
          <w:b/>
          <w:bCs/>
          <w:sz w:val="32"/>
          <w:szCs w:val="32"/>
        </w:rPr>
        <w:t>编写目的</w:t>
      </w:r>
    </w:p>
    <w:p w14:paraId="69B8E80B" w14:textId="5F1E276F" w:rsidR="00AE6974" w:rsidRPr="002F114D" w:rsidRDefault="005158B1" w:rsidP="002F114D">
      <w:pPr>
        <w:pStyle w:val="a8"/>
        <w:numPr>
          <w:ilvl w:val="0"/>
          <w:numId w:val="7"/>
        </w:numPr>
        <w:ind w:firstLineChars="0"/>
        <w:rPr>
          <w:rFonts w:ascii="黑体" w:eastAsia="黑体" w:hAnsi="黑体"/>
          <w:sz w:val="24"/>
          <w:szCs w:val="24"/>
        </w:rPr>
      </w:pPr>
      <w:r w:rsidRPr="002F114D">
        <w:rPr>
          <w:rFonts w:ascii="黑体" w:eastAsia="黑体" w:hAnsi="黑体" w:hint="eastAsia"/>
          <w:sz w:val="24"/>
          <w:szCs w:val="24"/>
        </w:rPr>
        <w:t>本《数据库设计说明书》是关于Run.</w:t>
      </w:r>
      <w:r w:rsidRPr="002F114D">
        <w:rPr>
          <w:rFonts w:ascii="黑体" w:eastAsia="黑体" w:hAnsi="黑体"/>
          <w:sz w:val="24"/>
          <w:szCs w:val="24"/>
        </w:rPr>
        <w:t>py</w:t>
      </w:r>
      <w:r w:rsidRPr="002F114D">
        <w:rPr>
          <w:rFonts w:ascii="黑体" w:eastAsia="黑体" w:hAnsi="黑体" w:hint="eastAsia"/>
          <w:sz w:val="24"/>
          <w:szCs w:val="24"/>
        </w:rPr>
        <w:t>体测档案数据库设计，主要包括数据逻辑结构设计，运行环境、安全设计等</w:t>
      </w:r>
    </w:p>
    <w:p w14:paraId="073F92FD" w14:textId="172646CE" w:rsidR="005158B1" w:rsidRPr="002F114D" w:rsidRDefault="005158B1" w:rsidP="002F114D">
      <w:pPr>
        <w:pStyle w:val="a8"/>
        <w:numPr>
          <w:ilvl w:val="0"/>
          <w:numId w:val="7"/>
        </w:numPr>
        <w:ind w:firstLineChars="0"/>
        <w:rPr>
          <w:rFonts w:ascii="黑体" w:eastAsia="黑体" w:hAnsi="黑体"/>
          <w:sz w:val="24"/>
          <w:szCs w:val="24"/>
        </w:rPr>
      </w:pPr>
      <w:r w:rsidRPr="002F114D">
        <w:rPr>
          <w:rFonts w:ascii="黑体" w:eastAsia="黑体" w:hAnsi="黑体" w:hint="eastAsia"/>
          <w:sz w:val="24"/>
          <w:szCs w:val="24"/>
        </w:rPr>
        <w:t>本《数据库设计说明书是》根据《软件规格需求说明书》所编写的。</w:t>
      </w:r>
    </w:p>
    <w:p w14:paraId="774DCF3F" w14:textId="1B382F32" w:rsidR="005158B1" w:rsidRPr="002F114D" w:rsidRDefault="005158B1" w:rsidP="002F114D">
      <w:pPr>
        <w:pStyle w:val="a8"/>
        <w:numPr>
          <w:ilvl w:val="0"/>
          <w:numId w:val="7"/>
        </w:numPr>
        <w:ind w:firstLineChars="0"/>
        <w:rPr>
          <w:rFonts w:ascii="黑体" w:eastAsia="黑体" w:hAnsi="黑体" w:hint="eastAsia"/>
          <w:sz w:val="24"/>
          <w:szCs w:val="24"/>
        </w:rPr>
      </w:pPr>
      <w:r w:rsidRPr="002F114D">
        <w:rPr>
          <w:rFonts w:ascii="黑体" w:eastAsia="黑体" w:hAnsi="黑体" w:hint="eastAsia"/>
          <w:sz w:val="24"/>
          <w:szCs w:val="24"/>
        </w:rPr>
        <w:t>本《数据库设计说明书》为开发软件提供一定基础</w:t>
      </w:r>
    </w:p>
    <w:p w14:paraId="18571355" w14:textId="1E24245C" w:rsidR="002F114D" w:rsidRPr="002F114D" w:rsidRDefault="002F114D" w:rsidP="002F114D">
      <w:pPr>
        <w:pStyle w:val="2"/>
        <w:ind w:left="780" w:hanging="780"/>
        <w:rPr>
          <w:rFonts w:ascii="宋体" w:eastAsia="宋体" w:hAnsi="宋体"/>
        </w:rPr>
      </w:pPr>
      <w:r w:rsidRPr="002F114D">
        <w:rPr>
          <w:rFonts w:ascii="宋体" w:eastAsia="宋体" w:hAnsi="宋体" w:hint="eastAsia"/>
        </w:rPr>
        <w:t>1.2背景</w:t>
      </w:r>
    </w:p>
    <w:p w14:paraId="1B2A6A00" w14:textId="56D9EB17" w:rsidR="002F114D" w:rsidRDefault="002F114D" w:rsidP="002F114D">
      <w:pPr>
        <w:pStyle w:val="a8"/>
        <w:spacing w:line="400" w:lineRule="exact"/>
        <w:ind w:left="372" w:firstLineChars="0" w:firstLine="0"/>
        <w:rPr>
          <w:rFonts w:ascii="黑体" w:eastAsia="黑体" w:hAnsi="黑体"/>
          <w:sz w:val="24"/>
          <w:szCs w:val="24"/>
        </w:rPr>
      </w:pPr>
      <w:r w:rsidRPr="002F114D">
        <w:rPr>
          <w:rFonts w:ascii="黑体" w:eastAsia="黑体" w:hAnsi="黑体" w:hint="eastAsia"/>
          <w:sz w:val="24"/>
          <w:szCs w:val="24"/>
        </w:rPr>
        <w:t>Run</w:t>
      </w:r>
      <w:r w:rsidRPr="002F114D">
        <w:rPr>
          <w:rFonts w:ascii="黑体" w:eastAsia="黑体" w:hAnsi="黑体"/>
          <w:sz w:val="24"/>
          <w:szCs w:val="24"/>
        </w:rPr>
        <w:t>.py</w:t>
      </w:r>
      <w:r w:rsidRPr="002F114D">
        <w:rPr>
          <w:rFonts w:ascii="黑体" w:eastAsia="黑体" w:hAnsi="黑体" w:hint="eastAsia"/>
          <w:sz w:val="24"/>
          <w:szCs w:val="24"/>
        </w:rPr>
        <w:t>体测档案管理小程序希望供给新开健身房以及准备开健身房的人员使用。本小程序是对健身房会员以及健身房教练服务，方便双方的数据记录存储以及查阅。</w:t>
      </w:r>
      <w:r>
        <w:rPr>
          <w:rFonts w:ascii="黑体" w:eastAsia="黑体" w:hAnsi="黑体" w:hint="eastAsia"/>
          <w:sz w:val="24"/>
          <w:szCs w:val="24"/>
        </w:rPr>
        <w:t>而本《数据库设计说明书》为Run.py体测档案小程序的数据库说明部分</w:t>
      </w:r>
    </w:p>
    <w:p w14:paraId="011CB77D" w14:textId="77777777" w:rsidR="002F114D" w:rsidRPr="002F114D" w:rsidRDefault="002F114D" w:rsidP="002F114D">
      <w:pPr>
        <w:pStyle w:val="a8"/>
        <w:spacing w:line="400" w:lineRule="exact"/>
        <w:ind w:left="372" w:firstLineChars="0" w:firstLine="0"/>
        <w:rPr>
          <w:rFonts w:ascii="黑体" w:eastAsia="黑体" w:hAnsi="黑体" w:hint="eastAsia"/>
          <w:sz w:val="24"/>
          <w:szCs w:val="24"/>
        </w:rPr>
      </w:pPr>
    </w:p>
    <w:p w14:paraId="3924B734" w14:textId="463F9E9D" w:rsidR="002F114D" w:rsidRPr="002F114D" w:rsidRDefault="002F114D" w:rsidP="002F114D">
      <w:pPr>
        <w:jc w:val="left"/>
        <w:outlineLvl w:val="1"/>
        <w:rPr>
          <w:rFonts w:ascii="宋体" w:eastAsia="宋体" w:hAnsi="宋体" w:cstheme="majorBidi" w:hint="eastAsia"/>
          <w:b/>
          <w:bCs/>
          <w:sz w:val="32"/>
          <w:szCs w:val="32"/>
        </w:rPr>
      </w:pPr>
      <w:r w:rsidRPr="002F114D">
        <w:rPr>
          <w:rFonts w:ascii="宋体" w:eastAsia="宋体" w:hAnsi="宋体" w:cstheme="majorBidi" w:hint="eastAsia"/>
          <w:b/>
          <w:bCs/>
          <w:sz w:val="32"/>
          <w:szCs w:val="32"/>
        </w:rPr>
        <w:t>1.3</w:t>
      </w:r>
      <w:r w:rsidR="005158B1" w:rsidRPr="002F114D">
        <w:rPr>
          <w:rFonts w:ascii="宋体" w:eastAsia="宋体" w:hAnsi="宋体" w:cstheme="majorBidi" w:hint="eastAsia"/>
          <w:b/>
          <w:bCs/>
          <w:sz w:val="32"/>
          <w:szCs w:val="32"/>
        </w:rPr>
        <w:t>读者范围</w:t>
      </w:r>
    </w:p>
    <w:p w14:paraId="22D18615" w14:textId="09532E61" w:rsidR="005158B1" w:rsidRPr="002F114D" w:rsidRDefault="005158B1" w:rsidP="002F114D">
      <w:pPr>
        <w:pStyle w:val="a8"/>
        <w:numPr>
          <w:ilvl w:val="0"/>
          <w:numId w:val="3"/>
        </w:numPr>
        <w:spacing w:line="400" w:lineRule="exact"/>
        <w:ind w:firstLineChars="0"/>
        <w:rPr>
          <w:rFonts w:ascii="黑体" w:eastAsia="黑体" w:hAnsi="黑体" w:hint="eastAsia"/>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4B30E034" w14:textId="5DB377ED" w:rsidR="005158B1" w:rsidRPr="002F114D" w:rsidRDefault="005158B1" w:rsidP="002F114D">
      <w:pPr>
        <w:pStyle w:val="a8"/>
        <w:numPr>
          <w:ilvl w:val="0"/>
          <w:numId w:val="3"/>
        </w:numPr>
        <w:spacing w:line="400" w:lineRule="exact"/>
        <w:ind w:firstLineChars="0"/>
        <w:rPr>
          <w:rFonts w:ascii="黑体" w:eastAsia="黑体" w:hAnsi="黑体" w:hint="eastAsia"/>
          <w:sz w:val="24"/>
          <w:szCs w:val="24"/>
        </w:rPr>
      </w:pPr>
      <w:r w:rsidRPr="00C80827">
        <w:rPr>
          <w:rFonts w:ascii="黑体" w:eastAsia="黑体" w:hAnsi="黑体" w:hint="eastAsia"/>
          <w:sz w:val="24"/>
          <w:szCs w:val="24"/>
        </w:rPr>
        <w:t>程序员：程序员可以根据本文档</w:t>
      </w:r>
      <w:r>
        <w:rPr>
          <w:rFonts w:ascii="黑体" w:eastAsia="黑体" w:hAnsi="黑体" w:hint="eastAsia"/>
          <w:sz w:val="24"/>
          <w:szCs w:val="24"/>
        </w:rPr>
        <w:t>明确相应</w:t>
      </w:r>
      <w:r w:rsidRPr="00C80827">
        <w:rPr>
          <w:rFonts w:ascii="黑体" w:eastAsia="黑体" w:hAnsi="黑体" w:hint="eastAsia"/>
          <w:sz w:val="24"/>
          <w:szCs w:val="24"/>
        </w:rPr>
        <w:t>软件功能</w:t>
      </w:r>
      <w:r>
        <w:rPr>
          <w:rFonts w:ascii="黑体" w:eastAsia="黑体" w:hAnsi="黑体" w:hint="eastAsia"/>
          <w:sz w:val="24"/>
          <w:szCs w:val="24"/>
        </w:rPr>
        <w:t>数据提交、存储、查询的需要</w:t>
      </w:r>
      <w:r w:rsidRPr="00C80827">
        <w:rPr>
          <w:rFonts w:ascii="黑体" w:eastAsia="黑体" w:hAnsi="黑体" w:hint="eastAsia"/>
          <w:sz w:val="24"/>
          <w:szCs w:val="24"/>
        </w:rPr>
        <w:t>进行软件开发编码。</w:t>
      </w:r>
    </w:p>
    <w:p w14:paraId="0ED1255B" w14:textId="49BB21B0" w:rsidR="005158B1" w:rsidRPr="002F114D" w:rsidRDefault="005158B1" w:rsidP="002F114D">
      <w:pPr>
        <w:pStyle w:val="a8"/>
        <w:numPr>
          <w:ilvl w:val="0"/>
          <w:numId w:val="3"/>
        </w:numPr>
        <w:spacing w:line="400" w:lineRule="exact"/>
        <w:ind w:firstLineChars="0"/>
        <w:rPr>
          <w:rFonts w:ascii="黑体" w:eastAsia="黑体" w:hAnsi="黑体" w:hint="eastAsia"/>
          <w:sz w:val="24"/>
          <w:szCs w:val="24"/>
        </w:rPr>
      </w:pPr>
      <w:r w:rsidRPr="00C80827">
        <w:rPr>
          <w:rFonts w:ascii="黑体" w:eastAsia="黑体" w:hAnsi="黑体" w:hint="eastAsia"/>
          <w:sz w:val="24"/>
          <w:szCs w:val="24"/>
        </w:rPr>
        <w:t>用户：</w:t>
      </w:r>
      <w:r>
        <w:rPr>
          <w:rFonts w:ascii="黑体" w:eastAsia="黑体" w:hAnsi="黑体" w:hint="eastAsia"/>
          <w:sz w:val="24"/>
          <w:szCs w:val="24"/>
        </w:rPr>
        <w:t>了解需要数据以及可读数据。</w:t>
      </w:r>
    </w:p>
    <w:p w14:paraId="1E44A2E3" w14:textId="2FB99D51" w:rsidR="00AE6974" w:rsidRDefault="002F114D" w:rsidP="002F114D">
      <w:pPr>
        <w:jc w:val="left"/>
        <w:outlineLvl w:val="1"/>
        <w:rPr>
          <w:rFonts w:hint="eastAsia"/>
        </w:rPr>
      </w:pPr>
      <w:r w:rsidRPr="002F114D">
        <w:rPr>
          <w:rFonts w:ascii="宋体" w:eastAsia="宋体" w:hAnsi="宋体" w:cstheme="majorBidi" w:hint="eastAsia"/>
          <w:b/>
          <w:bCs/>
          <w:sz w:val="32"/>
          <w:szCs w:val="32"/>
        </w:rPr>
        <w:t>1.4</w:t>
      </w:r>
      <w:r w:rsidR="00AE6974" w:rsidRPr="002F114D">
        <w:rPr>
          <w:rFonts w:ascii="宋体" w:eastAsia="宋体" w:hAnsi="宋体" w:cstheme="majorBidi" w:hint="eastAsia"/>
          <w:b/>
          <w:bCs/>
          <w:sz w:val="32"/>
          <w:szCs w:val="32"/>
        </w:rPr>
        <w:t>参考资料</w:t>
      </w:r>
      <w:r w:rsidR="005158B1">
        <w:br/>
      </w:r>
      <w:r>
        <w:rPr>
          <w:rFonts w:hint="eastAsia"/>
        </w:rPr>
        <w:t>《</w:t>
      </w:r>
      <w:r w:rsidR="005158B1">
        <w:rPr>
          <w:rFonts w:hint="eastAsia"/>
        </w:rPr>
        <w:t>数据库设计说明书-完整</w:t>
      </w:r>
      <w:r>
        <w:rPr>
          <w:rFonts w:hint="eastAsia"/>
        </w:rPr>
        <w:t>版》</w:t>
      </w:r>
      <w:r w:rsidRPr="002F114D">
        <w:t>https://wenku.baidu.com/view/1b32448f26284b73f242336c1eb91a37f011325c.html</w:t>
      </w:r>
      <w:r w:rsidRPr="002F114D">
        <w:cr/>
      </w:r>
    </w:p>
    <w:p w14:paraId="1464D3C4" w14:textId="50A84C3F" w:rsidR="00AE6974" w:rsidRPr="002F114D" w:rsidRDefault="00AE6974" w:rsidP="002F114D">
      <w:pPr>
        <w:pStyle w:val="a8"/>
        <w:numPr>
          <w:ilvl w:val="0"/>
          <w:numId w:val="1"/>
        </w:numPr>
        <w:ind w:firstLineChars="0"/>
        <w:jc w:val="center"/>
        <w:outlineLvl w:val="0"/>
        <w:rPr>
          <w:rFonts w:ascii="Calibri" w:eastAsia="宋体" w:hAnsi="Calibri" w:cs="Times New Roman" w:hint="eastAsia"/>
          <w:b/>
          <w:bCs/>
          <w:kern w:val="44"/>
          <w:sz w:val="44"/>
          <w:szCs w:val="44"/>
        </w:rPr>
      </w:pPr>
      <w:r w:rsidRPr="002F114D">
        <w:rPr>
          <w:rFonts w:ascii="Calibri" w:eastAsia="宋体" w:hAnsi="Calibri" w:cs="Times New Roman" w:hint="eastAsia"/>
          <w:b/>
          <w:bCs/>
          <w:kern w:val="44"/>
          <w:sz w:val="44"/>
          <w:szCs w:val="44"/>
        </w:rPr>
        <w:t>外部设计</w:t>
      </w:r>
    </w:p>
    <w:p w14:paraId="5E8B87EB" w14:textId="77777777" w:rsidR="00EC443D" w:rsidRDefault="00AE6974" w:rsidP="00EC443D">
      <w:pPr>
        <w:pStyle w:val="2"/>
      </w:pPr>
      <w:r w:rsidRPr="002F114D">
        <w:rPr>
          <w:rFonts w:ascii="宋体" w:eastAsia="宋体" w:hAnsi="宋体" w:hint="eastAsia"/>
        </w:rPr>
        <w:t>2.1</w:t>
      </w:r>
      <w:r w:rsidRPr="002F114D">
        <w:rPr>
          <w:rFonts w:ascii="宋体" w:eastAsia="宋体" w:hAnsi="宋体"/>
        </w:rPr>
        <w:t xml:space="preserve"> </w:t>
      </w:r>
      <w:r w:rsidRPr="002F114D">
        <w:rPr>
          <w:rFonts w:ascii="宋体" w:eastAsia="宋体" w:hAnsi="宋体" w:hint="eastAsia"/>
        </w:rPr>
        <w:t>标识符和状态</w:t>
      </w:r>
    </w:p>
    <w:p w14:paraId="473D43F4" w14:textId="0242FA5E" w:rsidR="00AE6974" w:rsidRDefault="00EC443D" w:rsidP="00EC443D">
      <w:r>
        <w:rPr>
          <w:rFonts w:hint="eastAsia"/>
        </w:rPr>
        <w:t>数据库软件名称：MySQ</w:t>
      </w:r>
      <w:r>
        <w:t xml:space="preserve">L </w:t>
      </w:r>
    </w:p>
    <w:p w14:paraId="27A5CC2D" w14:textId="2B50984F" w:rsidR="00EC443D" w:rsidRDefault="00EC443D" w:rsidP="00EC443D">
      <w:r>
        <w:rPr>
          <w:rFonts w:hint="eastAsia"/>
        </w:rPr>
        <w:t>数据库管理软件名称：</w:t>
      </w:r>
      <w:proofErr w:type="spellStart"/>
      <w:r>
        <w:rPr>
          <w:rFonts w:hint="eastAsia"/>
        </w:rPr>
        <w:t>Navicat</w:t>
      </w:r>
      <w:proofErr w:type="spellEnd"/>
    </w:p>
    <w:p w14:paraId="4DEFCD44" w14:textId="416AD083" w:rsidR="00EC443D" w:rsidRDefault="00EC443D" w:rsidP="00EC443D">
      <w:pPr>
        <w:rPr>
          <w:rFonts w:hint="eastAsia"/>
        </w:rPr>
      </w:pPr>
      <w:r>
        <w:rPr>
          <w:rFonts w:hint="eastAsia"/>
        </w:rPr>
        <w:t>数据库名称：</w:t>
      </w:r>
      <w:proofErr w:type="spellStart"/>
      <w:r>
        <w:rPr>
          <w:rFonts w:hint="eastAsia"/>
        </w:rPr>
        <w:t>wechat</w:t>
      </w:r>
      <w:proofErr w:type="spellEnd"/>
      <w:r>
        <w:rPr>
          <w:rFonts w:hint="eastAsia"/>
        </w:rPr>
        <w:t>-program</w:t>
      </w:r>
    </w:p>
    <w:p w14:paraId="4CD34E33" w14:textId="77777777" w:rsidR="00EC443D" w:rsidRDefault="00AE6974" w:rsidP="002F114D">
      <w:pPr>
        <w:outlineLvl w:val="1"/>
      </w:pPr>
      <w:r w:rsidRPr="002F114D">
        <w:rPr>
          <w:rFonts w:ascii="宋体" w:eastAsia="宋体" w:hAnsi="宋体" w:cstheme="majorBidi" w:hint="eastAsia"/>
          <w:b/>
          <w:bCs/>
          <w:sz w:val="32"/>
          <w:szCs w:val="32"/>
        </w:rPr>
        <w:t>2.1</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命名约定</w:t>
      </w:r>
    </w:p>
    <w:p w14:paraId="72442425" w14:textId="12366BD4" w:rsidR="00AE6974" w:rsidRDefault="00EC443D" w:rsidP="00EC443D">
      <w:pPr>
        <w:rPr>
          <w:rFonts w:hint="eastAsia"/>
        </w:rPr>
      </w:pPr>
      <w:r w:rsidRPr="00EC443D">
        <w:rPr>
          <w:rFonts w:hint="eastAsia"/>
        </w:rPr>
        <w:t>所有的数据库命名都是以模块的缩写加上具体表的英文词汇组成，这样能够统一数据库表的命名，也能够更好的规范数据库表命名</w:t>
      </w:r>
      <w:r>
        <w:rPr>
          <w:rFonts w:hint="eastAsia"/>
        </w:rPr>
        <w:t>。</w:t>
      </w:r>
    </w:p>
    <w:p w14:paraId="6BAC85F8" w14:textId="10ABF5F3" w:rsidR="00EC443D" w:rsidRDefault="00AE6974" w:rsidP="002F114D">
      <w:pPr>
        <w:outlineLvl w:val="1"/>
        <w:rPr>
          <w:rFonts w:ascii="宋体" w:eastAsia="宋体" w:hAnsi="宋体" w:cstheme="majorBidi"/>
          <w:b/>
          <w:bCs/>
          <w:sz w:val="32"/>
          <w:szCs w:val="32"/>
        </w:rPr>
      </w:pPr>
      <w:r w:rsidRPr="002F114D">
        <w:rPr>
          <w:rFonts w:ascii="宋体" w:eastAsia="宋体" w:hAnsi="宋体" w:cstheme="majorBidi" w:hint="eastAsia"/>
          <w:b/>
          <w:bCs/>
          <w:sz w:val="32"/>
          <w:szCs w:val="32"/>
        </w:rPr>
        <w:lastRenderedPageBreak/>
        <w:t>2.3</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设计约定</w:t>
      </w:r>
    </w:p>
    <w:p w14:paraId="3007164A" w14:textId="509C76D8" w:rsidR="00EC443D" w:rsidRPr="00EC443D" w:rsidRDefault="00EC443D" w:rsidP="00EC443D">
      <w:pPr>
        <w:rPr>
          <w:rFonts w:hint="eastAsia"/>
        </w:rPr>
      </w:pPr>
      <w:r w:rsidRPr="00EC443D">
        <w:rPr>
          <w:rFonts w:hint="eastAsia"/>
        </w:rPr>
        <w:t>本系统中</w:t>
      </w:r>
      <w:r>
        <w:rPr>
          <w:rFonts w:hint="eastAsia"/>
        </w:rPr>
        <w:t>数据库设计通过</w:t>
      </w:r>
      <w:proofErr w:type="spellStart"/>
      <w:r>
        <w:rPr>
          <w:rFonts w:hint="eastAsia"/>
        </w:rPr>
        <w:t>Navicat</w:t>
      </w:r>
      <w:proofErr w:type="spellEnd"/>
      <w:r>
        <w:rPr>
          <w:rFonts w:hint="eastAsia"/>
        </w:rPr>
        <w:t>可视化设计，实现所有ER图的表的关联关系。</w:t>
      </w:r>
    </w:p>
    <w:p w14:paraId="1F3C5003" w14:textId="62D85325" w:rsidR="00AE6974" w:rsidRPr="002F114D" w:rsidRDefault="00AE6974" w:rsidP="002F114D">
      <w:pPr>
        <w:pStyle w:val="a8"/>
        <w:numPr>
          <w:ilvl w:val="0"/>
          <w:numId w:val="1"/>
        </w:numPr>
        <w:ind w:firstLineChars="0"/>
        <w:jc w:val="center"/>
        <w:outlineLvl w:val="0"/>
        <w:rPr>
          <w:rFonts w:ascii="Calibri" w:eastAsia="宋体" w:hAnsi="Calibri" w:cs="Times New Roman"/>
          <w:b/>
          <w:bCs/>
          <w:kern w:val="44"/>
          <w:sz w:val="44"/>
          <w:szCs w:val="44"/>
        </w:rPr>
      </w:pPr>
      <w:r w:rsidRPr="002F114D">
        <w:rPr>
          <w:rFonts w:ascii="Calibri" w:eastAsia="宋体" w:hAnsi="Calibri" w:cs="Times New Roman" w:hint="eastAsia"/>
          <w:b/>
          <w:bCs/>
          <w:kern w:val="44"/>
          <w:sz w:val="44"/>
          <w:szCs w:val="44"/>
        </w:rPr>
        <w:t>结构设计</w:t>
      </w:r>
    </w:p>
    <w:p w14:paraId="1FFAAA1B" w14:textId="0B67885F" w:rsidR="00AE6974" w:rsidRDefault="00AE6974" w:rsidP="002F114D">
      <w:pPr>
        <w:outlineLvl w:val="1"/>
      </w:pPr>
      <w:r w:rsidRPr="002F114D">
        <w:rPr>
          <w:rFonts w:ascii="宋体" w:eastAsia="宋体" w:hAnsi="宋体" w:cstheme="majorBidi" w:hint="eastAsia"/>
          <w:b/>
          <w:bCs/>
          <w:sz w:val="32"/>
          <w:szCs w:val="32"/>
        </w:rPr>
        <w:t>3.1</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概念结构设计</w:t>
      </w:r>
    </w:p>
    <w:p w14:paraId="1DE75A8A" w14:textId="77777777" w:rsidR="00EC443D" w:rsidRDefault="00EC443D" w:rsidP="00EC443D">
      <w:pPr>
        <w:rPr>
          <w:rFonts w:hint="eastAsia"/>
        </w:rPr>
      </w:pPr>
    </w:p>
    <w:p w14:paraId="0B282B8C" w14:textId="3A1D9513" w:rsidR="00AE6974" w:rsidRDefault="00AE6974" w:rsidP="002F114D">
      <w:pPr>
        <w:outlineLvl w:val="1"/>
        <w:rPr>
          <w:rFonts w:ascii="宋体" w:eastAsia="宋体" w:hAnsi="宋体" w:cstheme="majorBidi"/>
          <w:b/>
          <w:bCs/>
          <w:sz w:val="32"/>
          <w:szCs w:val="32"/>
        </w:rPr>
      </w:pPr>
      <w:r w:rsidRPr="002F114D">
        <w:rPr>
          <w:rFonts w:ascii="宋体" w:eastAsia="宋体" w:hAnsi="宋体" w:cstheme="majorBidi" w:hint="eastAsia"/>
          <w:b/>
          <w:bCs/>
          <w:sz w:val="32"/>
          <w:szCs w:val="32"/>
        </w:rPr>
        <w:t>3.2</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逻辑结构设计</w:t>
      </w:r>
    </w:p>
    <w:p w14:paraId="1BECD970" w14:textId="77777777" w:rsidR="00EC443D" w:rsidRDefault="00EC443D" w:rsidP="00EC443D">
      <w:pPr>
        <w:rPr>
          <w:rFonts w:hint="eastAsia"/>
        </w:rPr>
      </w:pPr>
    </w:p>
    <w:p w14:paraId="1B4E98B4" w14:textId="08C382BF" w:rsidR="00AE6974" w:rsidRDefault="00AE6974" w:rsidP="002F114D">
      <w:pPr>
        <w:outlineLvl w:val="1"/>
      </w:pPr>
      <w:r w:rsidRPr="002F114D">
        <w:rPr>
          <w:rFonts w:ascii="宋体" w:eastAsia="宋体" w:hAnsi="宋体" w:cstheme="majorBidi" w:hint="eastAsia"/>
          <w:b/>
          <w:bCs/>
          <w:sz w:val="32"/>
          <w:szCs w:val="32"/>
        </w:rPr>
        <w:t>3.3</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物理结构设计</w:t>
      </w:r>
    </w:p>
    <w:p w14:paraId="4F7B9DB9" w14:textId="77777777" w:rsidR="00EC443D" w:rsidRDefault="00EC443D" w:rsidP="00EC443D">
      <w:pPr>
        <w:rPr>
          <w:rFonts w:hint="eastAsia"/>
        </w:rPr>
      </w:pPr>
    </w:p>
    <w:p w14:paraId="53A6E9C8" w14:textId="109EE790" w:rsidR="00AE6974" w:rsidRPr="002F114D" w:rsidRDefault="00AE6974" w:rsidP="002F114D">
      <w:pPr>
        <w:pStyle w:val="a8"/>
        <w:numPr>
          <w:ilvl w:val="0"/>
          <w:numId w:val="1"/>
        </w:numPr>
        <w:ind w:firstLineChars="0"/>
        <w:jc w:val="center"/>
        <w:outlineLvl w:val="0"/>
        <w:rPr>
          <w:rFonts w:ascii="Calibri" w:eastAsia="宋体" w:hAnsi="Calibri" w:cs="Times New Roman" w:hint="eastAsia"/>
          <w:b/>
          <w:bCs/>
          <w:kern w:val="44"/>
          <w:sz w:val="44"/>
          <w:szCs w:val="44"/>
        </w:rPr>
      </w:pPr>
      <w:r w:rsidRPr="002F114D">
        <w:rPr>
          <w:rFonts w:ascii="Calibri" w:eastAsia="宋体" w:hAnsi="Calibri" w:cs="Times New Roman" w:hint="eastAsia"/>
          <w:b/>
          <w:bCs/>
          <w:kern w:val="44"/>
          <w:sz w:val="44"/>
          <w:szCs w:val="44"/>
        </w:rPr>
        <w:t>运用设计</w:t>
      </w:r>
    </w:p>
    <w:p w14:paraId="109EC927" w14:textId="4A9B60CB" w:rsidR="002F114D" w:rsidRDefault="00AE6974" w:rsidP="002F114D">
      <w:pPr>
        <w:outlineLvl w:val="1"/>
        <w:rPr>
          <w:rFonts w:ascii="宋体" w:eastAsia="宋体" w:hAnsi="宋体" w:cstheme="majorBidi"/>
          <w:b/>
          <w:bCs/>
          <w:sz w:val="32"/>
          <w:szCs w:val="32"/>
        </w:rPr>
      </w:pPr>
      <w:r w:rsidRPr="002F114D">
        <w:rPr>
          <w:rFonts w:ascii="宋体" w:eastAsia="宋体" w:hAnsi="宋体" w:cstheme="majorBidi" w:hint="eastAsia"/>
          <w:b/>
          <w:bCs/>
          <w:sz w:val="32"/>
          <w:szCs w:val="32"/>
        </w:rPr>
        <w:t>4.1</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安全保密设计</w:t>
      </w:r>
    </w:p>
    <w:p w14:paraId="45DD218A" w14:textId="77777777" w:rsidR="00EC443D" w:rsidRPr="002F114D" w:rsidRDefault="00EC443D" w:rsidP="00EC443D">
      <w:pPr>
        <w:rPr>
          <w:rFonts w:ascii="宋体" w:eastAsia="宋体" w:hAnsi="宋体" w:cstheme="majorBidi" w:hint="eastAsia"/>
          <w:b/>
          <w:bCs/>
          <w:sz w:val="32"/>
          <w:szCs w:val="32"/>
        </w:rPr>
      </w:pPr>
    </w:p>
    <w:p w14:paraId="0CA1A208" w14:textId="5BBAA081" w:rsidR="00AE6974" w:rsidRPr="002F114D" w:rsidRDefault="00AE6974" w:rsidP="002F114D">
      <w:pPr>
        <w:outlineLvl w:val="1"/>
        <w:rPr>
          <w:rFonts w:ascii="宋体" w:eastAsia="宋体" w:hAnsi="宋体" w:cstheme="majorBidi" w:hint="eastAsia"/>
          <w:b/>
          <w:bCs/>
          <w:sz w:val="32"/>
          <w:szCs w:val="32"/>
        </w:rPr>
      </w:pPr>
      <w:r w:rsidRPr="002F114D">
        <w:rPr>
          <w:rFonts w:ascii="宋体" w:eastAsia="宋体" w:hAnsi="宋体" w:cstheme="majorBidi" w:hint="eastAsia"/>
          <w:b/>
          <w:bCs/>
          <w:sz w:val="32"/>
          <w:szCs w:val="32"/>
        </w:rPr>
        <w:t>4.2</w:t>
      </w:r>
      <w:r w:rsidRPr="002F114D">
        <w:rPr>
          <w:rFonts w:ascii="宋体" w:eastAsia="宋体" w:hAnsi="宋体" w:cstheme="majorBidi"/>
          <w:b/>
          <w:bCs/>
          <w:sz w:val="32"/>
          <w:szCs w:val="32"/>
        </w:rPr>
        <w:t xml:space="preserve"> </w:t>
      </w:r>
      <w:r w:rsidRPr="002F114D">
        <w:rPr>
          <w:rFonts w:ascii="宋体" w:eastAsia="宋体" w:hAnsi="宋体" w:cstheme="majorBidi" w:hint="eastAsia"/>
          <w:b/>
          <w:bCs/>
          <w:sz w:val="32"/>
          <w:szCs w:val="32"/>
        </w:rPr>
        <w:t>数据库实施</w:t>
      </w:r>
    </w:p>
    <w:p w14:paraId="2A1DE3B7" w14:textId="2B46778E" w:rsidR="00AE6974" w:rsidRDefault="00AE6974" w:rsidP="00EC443D">
      <w:pPr>
        <w:widowControl/>
        <w:jc w:val="left"/>
        <w:rPr>
          <w:rFonts w:hint="eastAsia"/>
        </w:rPr>
      </w:pPr>
    </w:p>
    <w:p w14:paraId="013A6634" w14:textId="77777777" w:rsidR="00AE6974" w:rsidRDefault="00AE6974">
      <w:pPr>
        <w:widowControl/>
        <w:jc w:val="left"/>
      </w:pPr>
      <w:r>
        <w:br w:type="page"/>
      </w:r>
    </w:p>
    <w:p w14:paraId="02796870" w14:textId="242EE949" w:rsidR="00AE6974" w:rsidRDefault="00AE6974"/>
    <w:p w14:paraId="36B8658B" w14:textId="77777777" w:rsidR="00AE6974" w:rsidRDefault="00AE6974">
      <w:pPr>
        <w:widowControl/>
        <w:jc w:val="left"/>
      </w:pPr>
      <w:r>
        <w:br w:type="page"/>
      </w:r>
    </w:p>
    <w:p w14:paraId="28857D91" w14:textId="77777777" w:rsidR="007E3214" w:rsidRDefault="005E0D63"/>
    <w:sectPr w:rsidR="007E321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AE702" w14:textId="77777777" w:rsidR="005E0D63" w:rsidRDefault="005E0D63" w:rsidP="00AE6974">
      <w:r>
        <w:separator/>
      </w:r>
    </w:p>
  </w:endnote>
  <w:endnote w:type="continuationSeparator" w:id="0">
    <w:p w14:paraId="49B71175" w14:textId="77777777" w:rsidR="005E0D63" w:rsidRDefault="005E0D63" w:rsidP="00AE6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22028"/>
      <w:docPartObj>
        <w:docPartGallery w:val="Page Numbers (Bottom of Page)"/>
        <w:docPartUnique/>
      </w:docPartObj>
    </w:sdtPr>
    <w:sdtContent>
      <w:p w14:paraId="48BD0F26" w14:textId="10786F1A" w:rsidR="00AE6974" w:rsidRDefault="00AE6974">
        <w:pPr>
          <w:pStyle w:val="a6"/>
          <w:jc w:val="center"/>
        </w:pPr>
        <w:r>
          <w:fldChar w:fldCharType="begin"/>
        </w:r>
        <w:r>
          <w:instrText>PAGE   \* MERGEFORMAT</w:instrText>
        </w:r>
        <w:r>
          <w:fldChar w:fldCharType="separate"/>
        </w:r>
        <w:r>
          <w:rPr>
            <w:lang w:val="zh-CN"/>
          </w:rPr>
          <w:t>2</w:t>
        </w:r>
        <w:r>
          <w:fldChar w:fldCharType="end"/>
        </w:r>
      </w:p>
    </w:sdtContent>
  </w:sdt>
  <w:p w14:paraId="189448B6" w14:textId="734A1B44" w:rsidR="00AE6974" w:rsidRDefault="00AE697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F9D3F" w14:textId="77777777" w:rsidR="005E0D63" w:rsidRDefault="005E0D63" w:rsidP="00AE6974">
      <w:r>
        <w:separator/>
      </w:r>
    </w:p>
  </w:footnote>
  <w:footnote w:type="continuationSeparator" w:id="0">
    <w:p w14:paraId="7F715CE5" w14:textId="77777777" w:rsidR="005E0D63" w:rsidRDefault="005E0D63" w:rsidP="00AE6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9C73A" w14:textId="7A8E143D" w:rsidR="00AE6974" w:rsidRDefault="00AE6974">
    <w:pPr>
      <w:pStyle w:val="a4"/>
    </w:pPr>
    <w:proofErr w:type="gramStart"/>
    <w:r w:rsidRPr="00C56D84">
      <w:rPr>
        <w:rFonts w:ascii="楷体" w:eastAsia="楷体" w:hAnsi="楷体" w:hint="eastAsia"/>
        <w:sz w:val="21"/>
        <w:szCs w:val="21"/>
      </w:rPr>
      <w:t>软摸硬跑小组</w:t>
    </w:r>
    <w:proofErr w:type="gramEnd"/>
    <w:r>
      <w:rPr>
        <w:rFonts w:ascii="楷体" w:eastAsia="楷体" w:hAnsi="楷体"/>
        <w:sz w:val="21"/>
        <w:szCs w:val="21"/>
      </w:rPr>
      <w:t xml:space="preserve">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46334A"/>
    <w:multiLevelType w:val="multilevel"/>
    <w:tmpl w:val="A1A6EF44"/>
    <w:lvl w:ilvl="0">
      <w:start w:val="1"/>
      <w:numFmt w:val="decimal"/>
      <w:lvlText w:val="%1"/>
      <w:lvlJc w:val="left"/>
      <w:pPr>
        <w:ind w:left="360" w:hanging="360"/>
      </w:pPr>
      <w:rPr>
        <w:rFonts w:hint="default"/>
      </w:rPr>
    </w:lvl>
    <w:lvl w:ilvl="1">
      <w:start w:val="2"/>
      <w:numFmt w:val="decimal"/>
      <w:lvlText w:val="%1.%2"/>
      <w:lvlJc w:val="left"/>
      <w:pPr>
        <w:ind w:left="2292" w:hanging="360"/>
      </w:pPr>
      <w:rPr>
        <w:rFonts w:hint="default"/>
      </w:rPr>
    </w:lvl>
    <w:lvl w:ilvl="2">
      <w:start w:val="1"/>
      <w:numFmt w:val="decimal"/>
      <w:lvlText w:val="%1.%2.%3"/>
      <w:lvlJc w:val="left"/>
      <w:pPr>
        <w:ind w:left="4584" w:hanging="720"/>
      </w:pPr>
      <w:rPr>
        <w:rFonts w:hint="default"/>
      </w:rPr>
    </w:lvl>
    <w:lvl w:ilvl="3">
      <w:start w:val="1"/>
      <w:numFmt w:val="decimal"/>
      <w:lvlText w:val="%1.%2.%3.%4"/>
      <w:lvlJc w:val="left"/>
      <w:pPr>
        <w:ind w:left="6516" w:hanging="720"/>
      </w:pPr>
      <w:rPr>
        <w:rFonts w:hint="default"/>
      </w:rPr>
    </w:lvl>
    <w:lvl w:ilvl="4">
      <w:start w:val="1"/>
      <w:numFmt w:val="decimal"/>
      <w:lvlText w:val="%1.%2.%3.%4.%5"/>
      <w:lvlJc w:val="left"/>
      <w:pPr>
        <w:ind w:left="8808" w:hanging="1080"/>
      </w:pPr>
      <w:rPr>
        <w:rFonts w:hint="default"/>
      </w:rPr>
    </w:lvl>
    <w:lvl w:ilvl="5">
      <w:start w:val="1"/>
      <w:numFmt w:val="decimal"/>
      <w:lvlText w:val="%1.%2.%3.%4.%5.%6"/>
      <w:lvlJc w:val="left"/>
      <w:pPr>
        <w:ind w:left="10740" w:hanging="1080"/>
      </w:pPr>
      <w:rPr>
        <w:rFonts w:hint="default"/>
      </w:rPr>
    </w:lvl>
    <w:lvl w:ilvl="6">
      <w:start w:val="1"/>
      <w:numFmt w:val="decimal"/>
      <w:lvlText w:val="%1.%2.%3.%4.%5.%6.%7"/>
      <w:lvlJc w:val="left"/>
      <w:pPr>
        <w:ind w:left="13032" w:hanging="1440"/>
      </w:pPr>
      <w:rPr>
        <w:rFonts w:hint="default"/>
      </w:rPr>
    </w:lvl>
    <w:lvl w:ilvl="7">
      <w:start w:val="1"/>
      <w:numFmt w:val="decimal"/>
      <w:lvlText w:val="%1.%2.%3.%4.%5.%6.%7.%8"/>
      <w:lvlJc w:val="left"/>
      <w:pPr>
        <w:ind w:left="14964" w:hanging="1440"/>
      </w:pPr>
      <w:rPr>
        <w:rFonts w:hint="default"/>
      </w:rPr>
    </w:lvl>
    <w:lvl w:ilvl="8">
      <w:start w:val="1"/>
      <w:numFmt w:val="decimal"/>
      <w:lvlText w:val="%1.%2.%3.%4.%5.%6.%7.%8.%9"/>
      <w:lvlJc w:val="left"/>
      <w:pPr>
        <w:ind w:left="17256" w:hanging="1800"/>
      </w:pPr>
      <w:rPr>
        <w:rFonts w:hint="default"/>
      </w:rPr>
    </w:lvl>
  </w:abstractNum>
  <w:abstractNum w:abstractNumId="2" w15:restartNumberingAfterBreak="0">
    <w:nsid w:val="5A6A62CD"/>
    <w:multiLevelType w:val="hybridMultilevel"/>
    <w:tmpl w:val="4A0E583E"/>
    <w:lvl w:ilvl="0" w:tplc="04090001">
      <w:start w:val="1"/>
      <w:numFmt w:val="bullet"/>
      <w:lvlText w:val=""/>
      <w:lvlJc w:val="left"/>
      <w:pPr>
        <w:ind w:left="1524" w:hanging="420"/>
      </w:pPr>
      <w:rPr>
        <w:rFonts w:ascii="Wingdings" w:hAnsi="Wingdings" w:cs="Wingdings" w:hint="default"/>
      </w:rPr>
    </w:lvl>
    <w:lvl w:ilvl="1" w:tplc="04090003" w:tentative="1">
      <w:start w:val="1"/>
      <w:numFmt w:val="bullet"/>
      <w:lvlText w:val=""/>
      <w:lvlJc w:val="left"/>
      <w:pPr>
        <w:ind w:left="1944" w:hanging="420"/>
      </w:pPr>
      <w:rPr>
        <w:rFonts w:ascii="Wingdings" w:hAnsi="Wingdings" w:cs="Wingdings" w:hint="default"/>
      </w:rPr>
    </w:lvl>
    <w:lvl w:ilvl="2" w:tplc="04090005" w:tentative="1">
      <w:start w:val="1"/>
      <w:numFmt w:val="bullet"/>
      <w:lvlText w:val=""/>
      <w:lvlJc w:val="left"/>
      <w:pPr>
        <w:ind w:left="2364" w:hanging="420"/>
      </w:pPr>
      <w:rPr>
        <w:rFonts w:ascii="Wingdings" w:hAnsi="Wingdings" w:cs="Wingdings" w:hint="default"/>
      </w:rPr>
    </w:lvl>
    <w:lvl w:ilvl="3" w:tplc="04090001" w:tentative="1">
      <w:start w:val="1"/>
      <w:numFmt w:val="bullet"/>
      <w:lvlText w:val=""/>
      <w:lvlJc w:val="left"/>
      <w:pPr>
        <w:ind w:left="2784" w:hanging="420"/>
      </w:pPr>
      <w:rPr>
        <w:rFonts w:ascii="Wingdings" w:hAnsi="Wingdings" w:cs="Wingdings" w:hint="default"/>
      </w:rPr>
    </w:lvl>
    <w:lvl w:ilvl="4" w:tplc="04090003" w:tentative="1">
      <w:start w:val="1"/>
      <w:numFmt w:val="bullet"/>
      <w:lvlText w:val=""/>
      <w:lvlJc w:val="left"/>
      <w:pPr>
        <w:ind w:left="3204" w:hanging="420"/>
      </w:pPr>
      <w:rPr>
        <w:rFonts w:ascii="Wingdings" w:hAnsi="Wingdings" w:cs="Wingdings" w:hint="default"/>
      </w:rPr>
    </w:lvl>
    <w:lvl w:ilvl="5" w:tplc="04090005" w:tentative="1">
      <w:start w:val="1"/>
      <w:numFmt w:val="bullet"/>
      <w:lvlText w:val=""/>
      <w:lvlJc w:val="left"/>
      <w:pPr>
        <w:ind w:left="3624" w:hanging="420"/>
      </w:pPr>
      <w:rPr>
        <w:rFonts w:ascii="Wingdings" w:hAnsi="Wingdings" w:cs="Wingdings" w:hint="default"/>
      </w:rPr>
    </w:lvl>
    <w:lvl w:ilvl="6" w:tplc="04090001" w:tentative="1">
      <w:start w:val="1"/>
      <w:numFmt w:val="bullet"/>
      <w:lvlText w:val=""/>
      <w:lvlJc w:val="left"/>
      <w:pPr>
        <w:ind w:left="4044" w:hanging="420"/>
      </w:pPr>
      <w:rPr>
        <w:rFonts w:ascii="Wingdings" w:hAnsi="Wingdings" w:cs="Wingdings" w:hint="default"/>
      </w:rPr>
    </w:lvl>
    <w:lvl w:ilvl="7" w:tplc="04090003" w:tentative="1">
      <w:start w:val="1"/>
      <w:numFmt w:val="bullet"/>
      <w:lvlText w:val=""/>
      <w:lvlJc w:val="left"/>
      <w:pPr>
        <w:ind w:left="4464" w:hanging="420"/>
      </w:pPr>
      <w:rPr>
        <w:rFonts w:ascii="Wingdings" w:hAnsi="Wingdings" w:cs="Wingdings" w:hint="default"/>
      </w:rPr>
    </w:lvl>
    <w:lvl w:ilvl="8" w:tplc="04090005" w:tentative="1">
      <w:start w:val="1"/>
      <w:numFmt w:val="bullet"/>
      <w:lvlText w:val=""/>
      <w:lvlJc w:val="left"/>
      <w:pPr>
        <w:ind w:left="4884" w:hanging="420"/>
      </w:pPr>
      <w:rPr>
        <w:rFonts w:ascii="Wingdings" w:hAnsi="Wingdings" w:cs="Wingdings" w:hint="default"/>
      </w:rPr>
    </w:lvl>
  </w:abstractNum>
  <w:abstractNum w:abstractNumId="3" w15:restartNumberingAfterBreak="0">
    <w:nsid w:val="5B6E5F11"/>
    <w:multiLevelType w:val="multilevel"/>
    <w:tmpl w:val="C3F2919E"/>
    <w:lvl w:ilvl="0">
      <w:start w:val="1"/>
      <w:numFmt w:val="decimal"/>
      <w:lvlText w:val="%1"/>
      <w:lvlJc w:val="left"/>
      <w:pPr>
        <w:ind w:left="360" w:hanging="360"/>
      </w:pPr>
      <w:rPr>
        <w:rFonts w:hint="default"/>
      </w:rPr>
    </w:lvl>
    <w:lvl w:ilvl="1">
      <w:start w:val="2"/>
      <w:numFmt w:val="decimal"/>
      <w:lvlText w:val="%1.%2"/>
      <w:lvlJc w:val="left"/>
      <w:pPr>
        <w:ind w:left="1932" w:hanging="360"/>
      </w:pPr>
      <w:rPr>
        <w:rFonts w:hint="default"/>
      </w:rPr>
    </w:lvl>
    <w:lvl w:ilvl="2">
      <w:start w:val="1"/>
      <w:numFmt w:val="decimal"/>
      <w:lvlText w:val="%1.%2.%3"/>
      <w:lvlJc w:val="left"/>
      <w:pPr>
        <w:ind w:left="3864" w:hanging="720"/>
      </w:pPr>
      <w:rPr>
        <w:rFonts w:hint="default"/>
      </w:rPr>
    </w:lvl>
    <w:lvl w:ilvl="3">
      <w:start w:val="1"/>
      <w:numFmt w:val="decimal"/>
      <w:lvlText w:val="%1.%2.%3.%4"/>
      <w:lvlJc w:val="left"/>
      <w:pPr>
        <w:ind w:left="5436" w:hanging="720"/>
      </w:pPr>
      <w:rPr>
        <w:rFonts w:hint="default"/>
      </w:rPr>
    </w:lvl>
    <w:lvl w:ilvl="4">
      <w:start w:val="1"/>
      <w:numFmt w:val="decimal"/>
      <w:lvlText w:val="%1.%2.%3.%4.%5"/>
      <w:lvlJc w:val="left"/>
      <w:pPr>
        <w:ind w:left="7368" w:hanging="1080"/>
      </w:pPr>
      <w:rPr>
        <w:rFonts w:hint="default"/>
      </w:rPr>
    </w:lvl>
    <w:lvl w:ilvl="5">
      <w:start w:val="1"/>
      <w:numFmt w:val="decimal"/>
      <w:lvlText w:val="%1.%2.%3.%4.%5.%6"/>
      <w:lvlJc w:val="left"/>
      <w:pPr>
        <w:ind w:left="8940" w:hanging="1080"/>
      </w:pPr>
      <w:rPr>
        <w:rFonts w:hint="default"/>
      </w:rPr>
    </w:lvl>
    <w:lvl w:ilvl="6">
      <w:start w:val="1"/>
      <w:numFmt w:val="decimal"/>
      <w:lvlText w:val="%1.%2.%3.%4.%5.%6.%7"/>
      <w:lvlJc w:val="left"/>
      <w:pPr>
        <w:ind w:left="10872" w:hanging="1440"/>
      </w:pPr>
      <w:rPr>
        <w:rFonts w:hint="default"/>
      </w:rPr>
    </w:lvl>
    <w:lvl w:ilvl="7">
      <w:start w:val="1"/>
      <w:numFmt w:val="decimal"/>
      <w:lvlText w:val="%1.%2.%3.%4.%5.%6.%7.%8"/>
      <w:lvlJc w:val="left"/>
      <w:pPr>
        <w:ind w:left="12444" w:hanging="1440"/>
      </w:pPr>
      <w:rPr>
        <w:rFonts w:hint="default"/>
      </w:rPr>
    </w:lvl>
    <w:lvl w:ilvl="8">
      <w:start w:val="1"/>
      <w:numFmt w:val="decimal"/>
      <w:lvlText w:val="%1.%2.%3.%4.%5.%6.%7.%8.%9"/>
      <w:lvlJc w:val="left"/>
      <w:pPr>
        <w:ind w:left="14376" w:hanging="1800"/>
      </w:pPr>
      <w:rPr>
        <w:rFonts w:hint="default"/>
      </w:rPr>
    </w:lvl>
  </w:abstractNum>
  <w:abstractNum w:abstractNumId="4" w15:restartNumberingAfterBreak="0">
    <w:nsid w:val="5E286A94"/>
    <w:multiLevelType w:val="multilevel"/>
    <w:tmpl w:val="1A2A04B4"/>
    <w:lvl w:ilvl="0">
      <w:start w:val="1"/>
      <w:numFmt w:val="decimal"/>
      <w:lvlText w:val="%1"/>
      <w:lvlJc w:val="left"/>
      <w:pPr>
        <w:ind w:left="1212" w:hanging="372"/>
      </w:pPr>
      <w:rPr>
        <w:rFonts w:hint="default"/>
      </w:rPr>
    </w:lvl>
    <w:lvl w:ilvl="1">
      <w:start w:val="1"/>
      <w:numFmt w:val="decimal"/>
      <w:lvlText w:val="%1.%2"/>
      <w:lvlJc w:val="left"/>
      <w:pPr>
        <w:ind w:left="1944" w:hanging="372"/>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3756" w:hanging="72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7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496" w:hanging="1800"/>
      </w:pPr>
      <w:rPr>
        <w:rFonts w:hint="default"/>
      </w:rPr>
    </w:lvl>
  </w:abstractNum>
  <w:abstractNum w:abstractNumId="5" w15:restartNumberingAfterBreak="0">
    <w:nsid w:val="720C7A31"/>
    <w:multiLevelType w:val="multilevel"/>
    <w:tmpl w:val="0AB8704C"/>
    <w:lvl w:ilvl="0">
      <w:start w:val="1"/>
      <w:numFmt w:val="decimal"/>
      <w:lvlText w:val="%1"/>
      <w:lvlJc w:val="left"/>
      <w:pPr>
        <w:ind w:left="360" w:hanging="360"/>
      </w:pPr>
      <w:rPr>
        <w:rFonts w:hint="default"/>
      </w:rPr>
    </w:lvl>
    <w:lvl w:ilvl="1">
      <w:start w:val="2"/>
      <w:numFmt w:val="decimal"/>
      <w:lvlText w:val="%1.%2"/>
      <w:lvlJc w:val="left"/>
      <w:pPr>
        <w:ind w:left="1572" w:hanging="360"/>
      </w:pPr>
      <w:rPr>
        <w:rFonts w:hint="default"/>
      </w:rPr>
    </w:lvl>
    <w:lvl w:ilvl="2">
      <w:start w:val="1"/>
      <w:numFmt w:val="decimal"/>
      <w:lvlText w:val="%1.%2.%3"/>
      <w:lvlJc w:val="left"/>
      <w:pPr>
        <w:ind w:left="3144" w:hanging="720"/>
      </w:pPr>
      <w:rPr>
        <w:rFonts w:hint="default"/>
      </w:rPr>
    </w:lvl>
    <w:lvl w:ilvl="3">
      <w:start w:val="1"/>
      <w:numFmt w:val="decimal"/>
      <w:lvlText w:val="%1.%2.%3.%4"/>
      <w:lvlJc w:val="left"/>
      <w:pPr>
        <w:ind w:left="4356" w:hanging="720"/>
      </w:pPr>
      <w:rPr>
        <w:rFonts w:hint="default"/>
      </w:rPr>
    </w:lvl>
    <w:lvl w:ilvl="4">
      <w:start w:val="1"/>
      <w:numFmt w:val="decimal"/>
      <w:lvlText w:val="%1.%2.%3.%4.%5"/>
      <w:lvlJc w:val="left"/>
      <w:pPr>
        <w:ind w:left="5928" w:hanging="1080"/>
      </w:pPr>
      <w:rPr>
        <w:rFonts w:hint="default"/>
      </w:rPr>
    </w:lvl>
    <w:lvl w:ilvl="5">
      <w:start w:val="1"/>
      <w:numFmt w:val="decimal"/>
      <w:lvlText w:val="%1.%2.%3.%4.%5.%6"/>
      <w:lvlJc w:val="left"/>
      <w:pPr>
        <w:ind w:left="7140" w:hanging="1080"/>
      </w:pPr>
      <w:rPr>
        <w:rFonts w:hint="default"/>
      </w:rPr>
    </w:lvl>
    <w:lvl w:ilvl="6">
      <w:start w:val="1"/>
      <w:numFmt w:val="decimal"/>
      <w:lvlText w:val="%1.%2.%3.%4.%5.%6.%7"/>
      <w:lvlJc w:val="left"/>
      <w:pPr>
        <w:ind w:left="8712" w:hanging="1440"/>
      </w:pPr>
      <w:rPr>
        <w:rFonts w:hint="default"/>
      </w:rPr>
    </w:lvl>
    <w:lvl w:ilvl="7">
      <w:start w:val="1"/>
      <w:numFmt w:val="decimal"/>
      <w:lvlText w:val="%1.%2.%3.%4.%5.%6.%7.%8"/>
      <w:lvlJc w:val="left"/>
      <w:pPr>
        <w:ind w:left="9924" w:hanging="1440"/>
      </w:pPr>
      <w:rPr>
        <w:rFonts w:hint="default"/>
      </w:rPr>
    </w:lvl>
    <w:lvl w:ilvl="8">
      <w:start w:val="1"/>
      <w:numFmt w:val="decimal"/>
      <w:lvlText w:val="%1.%2.%3.%4.%5.%6.%7.%8.%9"/>
      <w:lvlJc w:val="left"/>
      <w:pPr>
        <w:ind w:left="11496" w:hanging="1800"/>
      </w:pPr>
      <w:rPr>
        <w:rFonts w:hint="default"/>
      </w:rPr>
    </w:lvl>
  </w:abstractNum>
  <w:abstractNum w:abstractNumId="6" w15:restartNumberingAfterBreak="0">
    <w:nsid w:val="72806E1D"/>
    <w:multiLevelType w:val="hybridMultilevel"/>
    <w:tmpl w:val="44D890A2"/>
    <w:lvl w:ilvl="0" w:tplc="A3F44DA0">
      <w:start w:val="1"/>
      <w:numFmt w:val="japaneseCounting"/>
      <w:lvlText w:val="第%1章"/>
      <w:lvlJc w:val="left"/>
      <w:pPr>
        <w:ind w:left="1152" w:hanging="7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45"/>
    <w:rsid w:val="002F114D"/>
    <w:rsid w:val="003C1592"/>
    <w:rsid w:val="005158B1"/>
    <w:rsid w:val="005E0D63"/>
    <w:rsid w:val="00A124C5"/>
    <w:rsid w:val="00AE6974"/>
    <w:rsid w:val="00BD7545"/>
    <w:rsid w:val="00C13E18"/>
    <w:rsid w:val="00DD312D"/>
    <w:rsid w:val="00EC443D"/>
    <w:rsid w:val="00F8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0F69"/>
  <w15:chartTrackingRefBased/>
  <w15:docId w15:val="{ED5B2762-A77C-4B44-9352-5F4D8B9A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974"/>
    <w:pPr>
      <w:widowControl w:val="0"/>
      <w:jc w:val="both"/>
    </w:pPr>
  </w:style>
  <w:style w:type="paragraph" w:styleId="2">
    <w:name w:val="heading 2"/>
    <w:basedOn w:val="a"/>
    <w:next w:val="a"/>
    <w:link w:val="20"/>
    <w:uiPriority w:val="9"/>
    <w:unhideWhenUsed/>
    <w:qFormat/>
    <w:rsid w:val="002F11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E69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AE69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6974"/>
    <w:rPr>
      <w:sz w:val="18"/>
      <w:szCs w:val="18"/>
    </w:rPr>
  </w:style>
  <w:style w:type="paragraph" w:styleId="a6">
    <w:name w:val="footer"/>
    <w:basedOn w:val="a"/>
    <w:link w:val="a7"/>
    <w:uiPriority w:val="99"/>
    <w:unhideWhenUsed/>
    <w:rsid w:val="00AE6974"/>
    <w:pPr>
      <w:tabs>
        <w:tab w:val="center" w:pos="4153"/>
        <w:tab w:val="right" w:pos="8306"/>
      </w:tabs>
      <w:snapToGrid w:val="0"/>
      <w:jc w:val="left"/>
    </w:pPr>
    <w:rPr>
      <w:sz w:val="18"/>
      <w:szCs w:val="18"/>
    </w:rPr>
  </w:style>
  <w:style w:type="character" w:customStyle="1" w:styleId="a7">
    <w:name w:val="页脚 字符"/>
    <w:basedOn w:val="a0"/>
    <w:link w:val="a6"/>
    <w:uiPriority w:val="99"/>
    <w:rsid w:val="00AE6974"/>
    <w:rPr>
      <w:sz w:val="18"/>
      <w:szCs w:val="18"/>
    </w:rPr>
  </w:style>
  <w:style w:type="paragraph" w:styleId="a8">
    <w:name w:val="List Paragraph"/>
    <w:basedOn w:val="a"/>
    <w:uiPriority w:val="34"/>
    <w:qFormat/>
    <w:rsid w:val="00AE6974"/>
    <w:pPr>
      <w:ind w:firstLineChars="200" w:firstLine="420"/>
    </w:pPr>
  </w:style>
  <w:style w:type="character" w:customStyle="1" w:styleId="20">
    <w:name w:val="标题 2 字符"/>
    <w:basedOn w:val="a0"/>
    <w:link w:val="2"/>
    <w:uiPriority w:val="9"/>
    <w:rsid w:val="002F11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3</cp:revision>
  <dcterms:created xsi:type="dcterms:W3CDTF">2020-04-15T11:40:00Z</dcterms:created>
  <dcterms:modified xsi:type="dcterms:W3CDTF">2020-04-15T12:19:00Z</dcterms:modified>
</cp:coreProperties>
</file>