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9C" w:rsidRDefault="00AC09BB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eastAsia="Calibri" w:hAnsi="Times New Roman" w:cs="Times New Roman"/>
          <w:b/>
          <w:sz w:val="34"/>
          <w:szCs w:val="26"/>
          <w:lang w:eastAsia="zh-CN" w:bidi="ar"/>
        </w:rPr>
        <w:t xml:space="preserve"> TÀI LIỆU THIẾT KẾ HƯỚNG ĐỐI TƯỢNG (MÔ HÌNH LỚP)</w:t>
      </w:r>
    </w:p>
    <w:p w:rsidR="0056619C" w:rsidRDefault="00AC09B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Nhóm 08 - Thành viên nhóm.</w:t>
      </w:r>
      <w:proofErr w:type="gramEnd"/>
    </w:p>
    <w:p w:rsidR="0056619C" w:rsidRDefault="00AC09B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Văn Khải - MSSV: 16057441  (Nhóm trưởng)</w:t>
      </w:r>
    </w:p>
    <w:p w:rsidR="0056619C" w:rsidRDefault="00AC09B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Tăng Thanh Đức - MSSV: 19475251</w:t>
      </w:r>
    </w:p>
    <w:p w:rsidR="0056619C" w:rsidRDefault="00AC09BB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BÁN HÀNG TẠI CỬA HÀNG BÁN QUẦN ÁO THỜI TRANG K&amp;D</w:t>
      </w:r>
    </w:p>
    <w:p w:rsidR="0056619C" w:rsidRDefault="00AC09BB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</w:t>
      </w:r>
      <w:r w:rsidR="00BD5E38">
        <w:rPr>
          <w:rFonts w:ascii="Times New Roman" w:hAnsi="Times New Roman" w:cs="Times New Roman"/>
          <w:sz w:val="26"/>
          <w:szCs w:val="26"/>
        </w:rPr>
        <w:t xml:space="preserve"> 15</w:t>
      </w:r>
      <w:r>
        <w:rPr>
          <w:rFonts w:ascii="Times New Roman" w:hAnsi="Times New Roman" w:cs="Times New Roman"/>
          <w:sz w:val="26"/>
          <w:szCs w:val="26"/>
        </w:rPr>
        <w:t>/</w:t>
      </w:r>
      <w:r w:rsidR="00BD5E38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/2021 đến </w:t>
      </w:r>
      <w:r w:rsidR="00BD5E38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D5E38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/2021 (11 tuần)</w:t>
      </w:r>
    </w:p>
    <w:p w:rsidR="0056619C" w:rsidRDefault="0056619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56619C" w:rsidRDefault="00AC09B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 w:hanging="426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Mô hình lớp thực thể (Class Diagram)</w:t>
      </w:r>
    </w:p>
    <w:p w:rsidR="0056619C" w:rsidRDefault="00816506">
      <w:pPr>
        <w:pStyle w:val="NormalWeb"/>
        <w:keepNext/>
        <w:spacing w:before="0" w:beforeAutospacing="0" w:after="0" w:afterAutospacing="0" w:line="360" w:lineRule="auto"/>
        <w:ind w:left="426"/>
        <w:contextualSpacing/>
      </w:pPr>
      <w:r>
        <w:rPr>
          <w:noProof/>
        </w:rPr>
        <w:drawing>
          <wp:inline distT="0" distB="0" distL="0" distR="0">
            <wp:extent cx="6511925" cy="5964057"/>
            <wp:effectExtent l="0" t="0" r="3175" b="0"/>
            <wp:docPr id="5" name="Picture 5" descr="E:\Phat trien ung dung\tai lieu\Hinh anh\class\Mo hinh 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hat trien ung dung\tai lieu\Hinh anh\class\Mo hinh l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96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9C" w:rsidRDefault="00AC09BB">
      <w:pPr>
        <w:pStyle w:val="Caption"/>
        <w:jc w:val="center"/>
        <w:rPr>
          <w:rFonts w:ascii="Times New Roman" w:hAnsi="Times New Roman" w:hint="default"/>
          <w:b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Hình </w:t>
      </w:r>
      <w:r w:rsidR="00A55A60">
        <w:rPr>
          <w:rFonts w:ascii="Times New Roman" w:hAnsi="Times New Roman" w:hint="default"/>
          <w:sz w:val="26"/>
          <w:szCs w:val="26"/>
        </w:rPr>
        <w:fldChar w:fldCharType="begin"/>
      </w:r>
      <w:r w:rsidR="00A55A60">
        <w:rPr>
          <w:rFonts w:ascii="Times New Roman" w:hAnsi="Times New Roman" w:hint="default"/>
          <w:sz w:val="26"/>
          <w:szCs w:val="26"/>
        </w:rPr>
        <w:instrText xml:space="preserve"> SEQ Hình \* ARABIC </w:instrText>
      </w:r>
      <w:r w:rsidR="00A55A60">
        <w:rPr>
          <w:rFonts w:ascii="Times New Roman" w:hAnsi="Times New Roman" w:hint="default"/>
          <w:sz w:val="26"/>
          <w:szCs w:val="26"/>
        </w:rPr>
        <w:fldChar w:fldCharType="separate"/>
      </w:r>
      <w:r w:rsidR="00A55A60">
        <w:rPr>
          <w:rFonts w:ascii="Times New Roman" w:hAnsi="Times New Roman" w:hint="default"/>
          <w:noProof/>
          <w:sz w:val="26"/>
          <w:szCs w:val="26"/>
        </w:rPr>
        <w:t>1</w:t>
      </w:r>
      <w:r w:rsidR="00A55A60"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Mô hình lớp</w:t>
      </w:r>
      <w:r>
        <w:rPr>
          <w:b/>
          <w:sz w:val="26"/>
          <w:szCs w:val="26"/>
          <w:highlight w:val="lightGray"/>
        </w:rPr>
        <w:br w:type="page"/>
      </w:r>
    </w:p>
    <w:p w:rsidR="0056619C" w:rsidRDefault="00AC09B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Mô hình lớp tổng quát:</w:t>
      </w:r>
    </w:p>
    <w:p w:rsidR="0056619C" w:rsidRDefault="00AD2377">
      <w:pPr>
        <w:keepNext/>
        <w:spacing w:after="0" w:line="360" w:lineRule="auto"/>
      </w:pPr>
      <w:bookmarkStart w:id="0" w:name="_GoBack"/>
      <w:r>
        <w:rPr>
          <w:noProof/>
        </w:rPr>
        <w:drawing>
          <wp:inline distT="0" distB="0" distL="0" distR="0">
            <wp:extent cx="6504709" cy="6262255"/>
            <wp:effectExtent l="0" t="0" r="0" b="5715"/>
            <wp:docPr id="6" name="Picture 6" descr="E:\Phat trien ung dung\tai lieu\Hinh anh\class\tongqu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hat trien ung dung\tai lieu\Hinh anh\class\tongqu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62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Hình </w:t>
      </w:r>
      <w:r w:rsidR="00A55A60">
        <w:rPr>
          <w:rFonts w:ascii="Times New Roman" w:hAnsi="Times New Roman" w:hint="default"/>
          <w:sz w:val="26"/>
          <w:szCs w:val="26"/>
        </w:rPr>
        <w:fldChar w:fldCharType="begin"/>
      </w:r>
      <w:r w:rsidR="00A55A60">
        <w:rPr>
          <w:rFonts w:ascii="Times New Roman" w:hAnsi="Times New Roman" w:hint="default"/>
          <w:sz w:val="26"/>
          <w:szCs w:val="26"/>
        </w:rPr>
        <w:instrText xml:space="preserve"> SEQ Hình \* ARABIC </w:instrText>
      </w:r>
      <w:r w:rsidR="00A55A60">
        <w:rPr>
          <w:rFonts w:ascii="Times New Roman" w:hAnsi="Times New Roman" w:hint="default"/>
          <w:sz w:val="26"/>
          <w:szCs w:val="26"/>
        </w:rPr>
        <w:fldChar w:fldCharType="separate"/>
      </w:r>
      <w:r w:rsidR="00A55A60">
        <w:rPr>
          <w:rFonts w:ascii="Times New Roman" w:hAnsi="Times New Roman" w:hint="default"/>
          <w:noProof/>
          <w:sz w:val="26"/>
          <w:szCs w:val="26"/>
        </w:rPr>
        <w:t>2</w:t>
      </w:r>
      <w:r w:rsidR="00A55A60"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Mô hình lớp tổng quát</w:t>
      </w:r>
    </w:p>
    <w:p w:rsidR="0056619C" w:rsidRDefault="00AC09BB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279400</wp:posOffset>
                </wp:positionV>
                <wp:extent cx="492760" cy="240030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753" w:rsidRDefault="00686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.75pt;margin-top:22pt;width:38.8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" fillcolor="#5b9bd5 [3204]" strokecolor="white [3201]" strokeweight="1.5pt">
                <v:textbox>
                  <w:txbxContent>
                    <w:p w:rsidR="00686753" w:rsidRDefault="00686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eastAsia="zh-CN"/>
        </w:rPr>
        <w:t>Chú thích:</w:t>
      </w:r>
      <w:r>
        <w:t xml:space="preserve"> </w:t>
      </w:r>
    </w:p>
    <w:p w:rsidR="0056619C" w:rsidRDefault="00AC09BB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279400</wp:posOffset>
                </wp:positionV>
                <wp:extent cx="468630" cy="24003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8" o:spid="_x0000_s1026" o:spt="1" style="position:absolute;left:0pt;margin-left:2.3pt;margin-top:22pt;height:18.9pt;width:36.9pt;z-index:251660288;v-text-anchor:middle;mso-width-relative:page;mso-height-relative:page;" fillcolor="#B5D5A7 [3536]" filled="t" stroked="t" coordsize="21600,21600" o:gfxdata="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vKQ1f9YAAAAGAQAADwAAAAAAAAABACAA&#10;AAAiAAAAZHJzL2Rvd25yZXYueG1sUEsBAhQAFAAAAAgAh07iQMYb+zzzAgAAogYAAA4AAAAAAAAA&#10;AQAgAAAAJQEAAGRycy9lMm9Eb2MueG1sUEsFBgAAAAAGAAYAWQEAAIo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Bảng </w:t>
      </w:r>
      <w:proofErr w:type="gramStart"/>
      <w:r>
        <w:rPr>
          <w:rFonts w:ascii="Times New Roman" w:hAnsi="Times New Roman" w:cs="Times New Roman"/>
          <w:sz w:val="26"/>
          <w:szCs w:val="26"/>
          <w:lang w:eastAsia="zh-CN"/>
        </w:rPr>
        <w:t>boundary :</w:t>
      </w:r>
      <w:proofErr w:type="gramEnd"/>
      <w:r>
        <w:rPr>
          <w:rFonts w:ascii="Times New Roman" w:hAnsi="Times New Roman" w:cs="Times New Roman"/>
          <w:sz w:val="26"/>
          <w:szCs w:val="26"/>
          <w:lang w:eastAsia="zh-CN"/>
        </w:rPr>
        <w:t xml:space="preserve"> là bảng thể hiện các giao diện của hệ thống</w:t>
      </w:r>
    </w:p>
    <w:p w:rsidR="0056619C" w:rsidRDefault="00AC09BB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273685</wp:posOffset>
                </wp:positionV>
                <wp:extent cx="468630" cy="24003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9" o:spid="_x0000_s1026" o:spt="1" style="position:absolute;left:0pt;margin-left:2.35pt;margin-top:21.55pt;height:18.9pt;width:36.9pt;z-index:251661312;v-text-anchor:middle;mso-width-relative:page;mso-height-relative:page;" fillcolor="#F7BDA4 [3536]" filled="t" stroked="t" coordsize="21600,21600" o:gfxdata="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G2iC4fXAAAABgEAAA8AAAAAAAAAAQAg&#10;AAAAIgAAAGRycy9kb3ducmV2LnhtbFBLAQIUABQAAAAIAIdO4kBQVb1Z8wIAAKIGAAAOAAAAAAAA&#10;AAEAIAAAACYBAABkcnMvZTJvRG9jLnhtbFBLBQYAAAAABgAGAFkBAACL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eastAsia="zh-CN"/>
        </w:rPr>
        <w:tab/>
        <w:t xml:space="preserve">  Bảng control (Xử lý): là bảng thể hiện các lớp xử lý logic nghiệp vụ cho hệ thống</w:t>
      </w:r>
    </w:p>
    <w:p w:rsidR="0056619C" w:rsidRDefault="00AC09BB">
      <w:pPr>
        <w:pStyle w:val="msolistparagraph0"/>
        <w:spacing w:after="0" w:line="360" w:lineRule="auto"/>
        <w:ind w:left="0"/>
        <w:rPr>
          <w:rFonts w:ascii="Times New Roman" w:hAnsi="Times New Roman" w:hint="default"/>
          <w:color w:val="000000"/>
          <w:sz w:val="26"/>
          <w:szCs w:val="26"/>
        </w:rPr>
      </w:pPr>
      <w:r>
        <w:rPr>
          <w:rFonts w:ascii="Times New Roman" w:hAnsi="Times New Roman" w:hint="default"/>
          <w:b/>
          <w:noProof/>
          <w:color w:val="000000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427990</wp:posOffset>
                </wp:positionV>
                <wp:extent cx="432435" cy="0"/>
                <wp:effectExtent l="0" t="0" r="247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5.15pt;margin-top:33.7pt;height:0pt;width:34.05pt;z-index:251662336;mso-width-relative:page;mso-height-relative:page;" filled="f" stroked="t" coordsize="21600,21600" o:gfxdata="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6C3uv0wAAAAcBAAAPAAAAAAAAAAEAIAAAACIAAABk&#10;cnMvZG93bnJldi54bWxQSwECFAAUAAAACACHTuJAoCaIItIBAAC1AwAADgAAAAAAAAABACAAAAAi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hint="default"/>
          <w:b/>
          <w:color w:val="000000"/>
          <w:sz w:val="26"/>
          <w:szCs w:val="26"/>
        </w:rPr>
        <w:tab/>
        <w:t xml:space="preserve">  </w:t>
      </w:r>
      <w:r>
        <w:rPr>
          <w:rFonts w:ascii="Times New Roman" w:hAnsi="Times New Roman" w:hint="default"/>
          <w:color w:val="000000"/>
          <w:sz w:val="26"/>
          <w:szCs w:val="26"/>
        </w:rPr>
        <w:t>Bảng entity (Thực thể): là bảng thể hiện các đối tượng thực thể trong hệ thống</w:t>
      </w:r>
    </w:p>
    <w:p w:rsidR="0056619C" w:rsidRDefault="00AC09BB">
      <w:pPr>
        <w:pStyle w:val="msolistparagraph0"/>
        <w:spacing w:after="0" w:line="360" w:lineRule="auto"/>
        <w:ind w:left="0"/>
        <w:rPr>
          <w:rFonts w:ascii="Times New Roman" w:hAnsi="Times New Roman" w:hint="default"/>
          <w:color w:val="000000"/>
          <w:sz w:val="26"/>
          <w:szCs w:val="26"/>
          <w:highlight w:val="lightGray"/>
        </w:rPr>
      </w:pPr>
      <w:r>
        <w:rPr>
          <w:rFonts w:ascii="Times New Roman" w:hAnsi="Times New Roman" w:hint="default"/>
          <w:sz w:val="26"/>
          <w:szCs w:val="26"/>
        </w:rPr>
        <w:t xml:space="preserve">             Liên kết: thể hiển sự tương tác giửa các bảng boundary</w:t>
      </w:r>
      <w:r>
        <w:rPr>
          <w:rFonts w:ascii="Times New Roman" w:hAnsi="Times New Roman" w:hint="default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control</w:t>
      </w:r>
      <w:r>
        <w:rPr>
          <w:rFonts w:ascii="Times New Roman" w:hAnsi="Times New Roman" w:hint="default"/>
          <w:color w:val="000000"/>
          <w:sz w:val="26"/>
          <w:szCs w:val="26"/>
        </w:rPr>
        <w:t>, entity</w:t>
      </w:r>
      <w:r>
        <w:rPr>
          <w:rFonts w:ascii="Times New Roman" w:hAnsi="Times New Roman" w:hint="default"/>
          <w:color w:val="000000"/>
          <w:sz w:val="26"/>
          <w:szCs w:val="26"/>
          <w:highlight w:val="lightGray"/>
        </w:rPr>
        <w:t xml:space="preserve"> </w:t>
      </w:r>
      <w:r>
        <w:rPr>
          <w:rFonts w:ascii="Times New Roman" w:hAnsi="Times New Roman" w:hint="default"/>
          <w:color w:val="000000"/>
          <w:sz w:val="26"/>
          <w:szCs w:val="26"/>
          <w:highlight w:val="lightGray"/>
        </w:rPr>
        <w:br w:type="page"/>
      </w:r>
    </w:p>
    <w:p w:rsidR="0056619C" w:rsidRDefault="00AC09BB">
      <w:pPr>
        <w:pStyle w:val="msolistparagraph0"/>
        <w:numPr>
          <w:ilvl w:val="0"/>
          <w:numId w:val="2"/>
        </w:numPr>
        <w:spacing w:after="0" w:line="360" w:lineRule="auto"/>
        <w:rPr>
          <w:rFonts w:ascii="Times New Roman" w:hAnsi="Times New Roman" w:hint="default"/>
          <w:b/>
          <w:color w:val="000000"/>
          <w:sz w:val="26"/>
          <w:szCs w:val="26"/>
        </w:rPr>
      </w:pPr>
      <w:r>
        <w:rPr>
          <w:rFonts w:ascii="Times New Roman" w:hAnsi="Times New Roman" w:hint="default"/>
          <w:b/>
          <w:color w:val="000000"/>
          <w:sz w:val="26"/>
          <w:szCs w:val="26"/>
        </w:rPr>
        <w:lastRenderedPageBreak/>
        <w:t>Đặc tả sơ đồ lớp: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nhân viên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1276"/>
        <w:gridCol w:w="2690"/>
        <w:gridCol w:w="2275"/>
      </w:tblGrid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Nhân viên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maNV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Phải đủ 6 kí tự, với 2 ký tự chữ là tên viết tắt của bảng Nhân viên, và 4 ký tự số ngẫu nhiên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hovaten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ngaysinh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&gt;</w:t>
            </w:r>
            <w:r w:rsidR="005E260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 tuổi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Nam, Nữ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chucvu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BD2C1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quản lý và nhân viên bán hàng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luongtheogio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CD4E4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loat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là 25.000 vnđ/1 giờ và quản lý là 40.000 vnđ/1 giờ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phucap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cấp ăn uống và thưởng tết áp dụng cho cả 2 loại nhân viên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 cấp ăn uống = tổng số ca làm việc trong tháng * 25.000 vnđ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Phụ cấp đi lại chỉ áp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dụng cho người quản lý (200.000 vnđ/ tháng)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Thưởng tết là 1 tháng lương đầy đủ ngày làm việc nếu nhân viên làm đủ 6 tháng liên tục trong năm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setMaNV(</w:t>
            </w:r>
            <w:r w:rsidR="00D16ACD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manv)</w:t>
            </w:r>
          </w:p>
          <w:p w:rsidR="0056619C" w:rsidRDefault="00AC09BB" w:rsidP="00892F6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getMaNV()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892F6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setHoTen(string hoten)</w:t>
            </w:r>
          </w:p>
          <w:p w:rsidR="0056619C" w:rsidRDefault="00AC09BB" w:rsidP="00D16AC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getHoTen()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“Họ tên không được rỗng” nếu tham số hovaten không hợp lệ</w:t>
            </w: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setNgaySinh(datetime ngaysinh)</w:t>
            </w:r>
          </w:p>
          <w:p w:rsidR="0056619C" w:rsidRDefault="00AC09BB" w:rsidP="00977E51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getNgaySinh()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56619C" w:rsidRDefault="00977E51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DateTime</w:t>
            </w:r>
          </w:p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setDiaChi(string diachi)</w:t>
            </w:r>
          </w:p>
          <w:p w:rsidR="0056619C" w:rsidRDefault="00AC09BB" w:rsidP="009D09E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getDiaChi()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9D09E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9D09ED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setEmail(s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email)</w:t>
            </w:r>
          </w:p>
          <w:p w:rsidR="0056619C" w:rsidRDefault="00AC09BB" w:rsidP="009D09ED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getEmail()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925475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686753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setGioitinh(</w:t>
            </w:r>
            <w:r w:rsidR="00925475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string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gioitinh)</w:t>
            </w:r>
          </w:p>
          <w:p w:rsidR="0056619C" w:rsidRDefault="00AC09BB" w:rsidP="00686753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getGioitinh()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setSDT(</w:t>
            </w:r>
            <w:r w:rsidR="00B07FF7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sdt)</w:t>
            </w:r>
          </w:p>
          <w:p w:rsidR="0056619C" w:rsidRDefault="00AC09BB" w:rsidP="00B07FF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getSDT()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B07FF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rPr>
          <w:trHeight w:val="95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lastRenderedPageBreak/>
              <w:t>2.8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setVitri(</w:t>
            </w:r>
            <w:r w:rsidR="00B07FF7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vitri)</w:t>
            </w:r>
          </w:p>
          <w:p w:rsidR="0056619C" w:rsidRDefault="00AC09BB" w:rsidP="00B07FF7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getVitri()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1756E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rPr>
          <w:trHeight w:val="95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setLuongcoban(float luong)</w:t>
            </w:r>
          </w:p>
          <w:p w:rsidR="0056619C" w:rsidRDefault="00AC09BB" w:rsidP="001756E9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getLuongcoban()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1756E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float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rPr>
          <w:trHeight w:val="95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setPhucap(float phucap)</w:t>
            </w:r>
          </w:p>
          <w:p w:rsidR="0056619C" w:rsidRDefault="00AC09BB" w:rsidP="001756E9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getPhucap()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1756E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float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ind w:left="-13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ind w:left="-13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ind w:left="-13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1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nhân viên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3013"/>
        <w:gridCol w:w="2275"/>
      </w:tblGrid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Tài khoản 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maTK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BD2C1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Dãy kí tự số ngẫu nhiên 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và Người quản lý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1AB" w:rsidRDefault="003616C8" w:rsidP="00C471A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Dài hơn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 kí tự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bao gồm</w:t>
            </w:r>
            <w:r w:rsidR="00C471A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chữ và số</w:t>
            </w:r>
          </w:p>
          <w:p w:rsidR="0056619C" w:rsidRDefault="00AC09BB" w:rsidP="00C471A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setMa(int ma)</w:t>
            </w:r>
          </w:p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2F7CC5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lastRenderedPageBreak/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setLoai(</w:t>
            </w:r>
            <w:r w:rsidR="002F7CC5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loai)</w:t>
            </w:r>
          </w:p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getLoai()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setMatkhau(String matkhau)</w:t>
            </w:r>
          </w:p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getMatkhau()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A8165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b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“Mật khẫu không được rỗng” nếu tham số matkhau không hợp lệ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1950" w:hangingChars="750" w:hanging="1950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setTentaikhoan(String</w:t>
            </w:r>
          </w:p>
          <w:p w:rsidR="0056619C" w:rsidRDefault="00AC09BB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1950" w:hangingChars="750" w:hanging="1950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tentaikhoan)</w:t>
            </w:r>
          </w:p>
          <w:p w:rsidR="0056619C" w:rsidRDefault="00A518B3" w:rsidP="00A518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1950" w:hangingChars="750" w:hanging="1950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getTentaikhoan()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56619C" w:rsidRDefault="009D35D2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“Tên tài khoản không được rỗng” nếu tham số tentaikhoan không hợp lệ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2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tài khoản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3013"/>
        <w:gridCol w:w="2275"/>
      </w:tblGrid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Khách hàng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hovaten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lastRenderedPageBreak/>
              <w:t>1.5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50" w:firstLine="13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Phải đủ 6 kí tự, với 2 ký tự chữ là tên viết tắt của bảng Khách hàng, và 4 ký tự số ngẫu nhiên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1359B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setMaKH(string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makh)</w:t>
            </w:r>
          </w:p>
          <w:p w:rsidR="0056619C" w:rsidRDefault="00AC09BB" w:rsidP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getMaKH()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setHoTen(string hoten)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getHoTen()</w:t>
            </w:r>
          </w:p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“Họ tên không không được rỗng” nếu tham số hovaten không hợp lệ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setEmail(s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email)</w:t>
            </w:r>
          </w:p>
          <w:p w:rsidR="0056619C" w:rsidRDefault="00AC09BB" w:rsidP="006D50F3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getEmail()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6D50F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6D50F3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setGioitinh(boolean gioitinh)</w:t>
            </w:r>
          </w:p>
          <w:p w:rsidR="0056619C" w:rsidRDefault="00AC09BB" w:rsidP="006D50F3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getGioitinh()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385473" w:rsidRDefault="0038547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56619C" w:rsidRDefault="003A3D9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3A3D9A">
            <w:pPr>
              <w:tabs>
                <w:tab w:val="center" w:pos="1702"/>
                <w:tab w:val="center" w:pos="4539"/>
                <w:tab w:val="center" w:pos="7943"/>
              </w:tabs>
              <w:wordWrap w:val="0"/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setSDT(s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sdt)</w:t>
            </w:r>
          </w:p>
          <w:p w:rsidR="0056619C" w:rsidRDefault="00AC09BB" w:rsidP="003A3D9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getSDT()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3A3D9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 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setDiaChi(string diachi)</w:t>
            </w:r>
          </w:p>
          <w:p w:rsidR="0056619C" w:rsidRDefault="00AC09BB" w:rsidP="003A3D9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getDiaChi()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3A3D9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C476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trả về chuỗi chứa giá trị các thuộc </w:t>
            </w:r>
            <w:r>
              <w:rPr>
                <w:sz w:val="26"/>
                <w:szCs w:val="26"/>
              </w:rPr>
              <w:lastRenderedPageBreak/>
              <w:t>tính của khách hàng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lastRenderedPageBreak/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3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khách hàng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64"/>
        <w:gridCol w:w="1227"/>
        <w:gridCol w:w="2640"/>
        <w:gridCol w:w="2032"/>
      </w:tblGrid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Hóa đơn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maHD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C476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B2127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Dãy gồm </w:t>
            </w:r>
            <w:r w:rsidR="00B2127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9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 ký tự số ngẫu nhiên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C476A" w:rsidP="00043076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B2127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Đang chờ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hoặc đã thanh toán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01B37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B37" w:rsidRDefault="00901B3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1.4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B37" w:rsidRDefault="00901B3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Calamviec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B37" w:rsidRDefault="00A63781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B37" w:rsidRDefault="00901B3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B37" w:rsidRDefault="00901B3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setMaHD(</w:t>
            </w:r>
            <w:r w:rsidR="0004307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</w:t>
            </w:r>
            <w:r w:rsidR="0004307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mahd)</w:t>
            </w:r>
          </w:p>
          <w:p w:rsidR="0056619C" w:rsidRDefault="00AC09BB" w:rsidP="006C476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getMaHD()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043076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setNgayLap(datetime ngaylap)</w:t>
            </w:r>
          </w:p>
          <w:p w:rsidR="0056619C" w:rsidRDefault="00AC09BB" w:rsidP="00732114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getNgayLap()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732114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732114" w:rsidP="00732114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tham số ngaylap không được nhập chữ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“Ngày lập không được nhập chữ” nếu tham số ngaylap không hợp lệ</w:t>
            </w: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2.3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setTinhTrang(int tinhtrang)</w:t>
            </w:r>
          </w:p>
          <w:p w:rsidR="0056619C" w:rsidRDefault="00AC09BB" w:rsidP="00D60B74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getTinhTrang()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D60B74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7D53E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3EC" w:rsidRDefault="007D53E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2.4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3EC" w:rsidRDefault="007D53EC" w:rsidP="007D53E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setCaLamViec(int tinhtrang)</w:t>
            </w:r>
          </w:p>
          <w:p w:rsidR="007D53EC" w:rsidRDefault="007D53EC" w:rsidP="00DF3F4A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getCaLamViec 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3EC" w:rsidRDefault="0031015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310157" w:rsidRDefault="0031015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3EC" w:rsidRDefault="007D53E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3EC" w:rsidRDefault="007D53E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Constructor có đầy đủ </w:t>
            </w:r>
            <w:r>
              <w:rPr>
                <w:sz w:val="26"/>
                <w:szCs w:val="26"/>
              </w:rPr>
              <w:lastRenderedPageBreak/>
              <w:t>tham số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 w:rsidTr="00880CF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4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  <w:p w:rsidR="002868E6" w:rsidRDefault="002868E6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B30C99" w:rsidRDefault="00B30C9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30C99" w:rsidRDefault="00B30C9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868E6" w:rsidRDefault="00B30C9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ThemChiTietHoaDon(SanPham, int)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  <w:p w:rsidR="00B30C99" w:rsidRDefault="00B30C9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B30C99" w:rsidRDefault="00B30C9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B30C99" w:rsidRDefault="00B30C9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B30C99" w:rsidRDefault="00B30C9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H</w:t>
            </w:r>
            <w:r w:rsidRPr="00B30C99">
              <w:rPr>
                <w:sz w:val="26"/>
                <w:szCs w:val="26"/>
              </w:rPr>
              <w:t>oá</w:t>
            </w:r>
            <w:r>
              <w:rPr>
                <w:sz w:val="26"/>
                <w:szCs w:val="26"/>
              </w:rPr>
              <w:t xml:space="preserve"> đơn</w:t>
            </w:r>
          </w:p>
          <w:p w:rsidR="00B30C99" w:rsidRDefault="00B30C99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chi tiết hóa dơn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4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hóa đơn</w:t>
      </w:r>
    </w:p>
    <w:p w:rsidR="0056619C" w:rsidRDefault="00476137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lịch làm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0"/>
        <w:gridCol w:w="1314"/>
        <w:gridCol w:w="2967"/>
        <w:gridCol w:w="2252"/>
      </w:tblGrid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Lịch làm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tongsocalamviec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maLLV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Dãy gồm 4 ký tự số ngẫu nhiên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ngaylamviec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nhập chữ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setMaLLV(int mallv)</w:t>
            </w:r>
          </w:p>
          <w:p w:rsidR="00476137" w:rsidRDefault="00476137" w:rsidP="0004142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getMaLLV()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476137" w:rsidRPr="00864131" w:rsidRDefault="0004142C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 w:rsidRPr="00864131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setTongsocalamviec(int calamviec)</w:t>
            </w:r>
          </w:p>
          <w:p w:rsidR="00476137" w:rsidRDefault="00476137" w:rsidP="0004142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getTongsocalamviec()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864131" w:rsidRDefault="00864131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476137" w:rsidRDefault="00864131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476137" w:rsidTr="00AD089A">
        <w:trPr>
          <w:trHeight w:val="21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setNgayLamViec(datetime ngaylamviec)</w:t>
            </w:r>
          </w:p>
          <w:p w:rsidR="00476137" w:rsidRDefault="00476137" w:rsidP="0004142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getNgayLamViec()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476137" w:rsidRDefault="00864131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tham số ngaylamviec không được nhập chữ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“Ngày làm việc không không được rỗng” nếu tham số ngaylamviec không hợp lệ</w:t>
            </w: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476137" w:rsidTr="00EC5B8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EC5B8D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37" w:rsidRDefault="00476137" w:rsidP="00A55A60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lịch làm việc</w:t>
            </w:r>
          </w:p>
        </w:tc>
      </w:tr>
    </w:tbl>
    <w:p w:rsidR="00476137" w:rsidRPr="00A55A60" w:rsidRDefault="00A55A60" w:rsidP="00A55A60">
      <w:pPr>
        <w:pStyle w:val="Caption"/>
        <w:jc w:val="center"/>
        <w:rPr>
          <w:rFonts w:ascii="Times New Roman" w:hAnsi="Times New Roman" w:hint="default"/>
          <w:color w:val="000000"/>
          <w:sz w:val="26"/>
          <w:szCs w:val="26"/>
          <w:shd w:val="clear" w:color="auto" w:fill="FFFFFF"/>
        </w:rPr>
      </w:pPr>
      <w:r w:rsidRPr="00A55A60">
        <w:rPr>
          <w:rFonts w:ascii="Times New Roman" w:hAnsi="Times New Roman" w:hint="default"/>
          <w:sz w:val="26"/>
          <w:szCs w:val="26"/>
        </w:rPr>
        <w:t xml:space="preserve">Hình </w:t>
      </w:r>
      <w:r w:rsidRPr="00A55A60">
        <w:rPr>
          <w:rFonts w:ascii="Times New Roman" w:hAnsi="Times New Roman" w:hint="default"/>
          <w:sz w:val="26"/>
          <w:szCs w:val="26"/>
        </w:rPr>
        <w:fldChar w:fldCharType="begin"/>
      </w:r>
      <w:r w:rsidRPr="00A55A60">
        <w:rPr>
          <w:rFonts w:ascii="Times New Roman" w:hAnsi="Times New Roman" w:hint="default"/>
          <w:sz w:val="26"/>
          <w:szCs w:val="26"/>
        </w:rPr>
        <w:instrText xml:space="preserve"> SEQ Hình \* ARABIC </w:instrText>
      </w:r>
      <w:r w:rsidRPr="00A55A60">
        <w:rPr>
          <w:rFonts w:ascii="Times New Roman" w:hAnsi="Times New Roman" w:hint="default"/>
          <w:sz w:val="26"/>
          <w:szCs w:val="26"/>
        </w:rPr>
        <w:fldChar w:fldCharType="separate"/>
      </w:r>
      <w:r w:rsidRPr="00A55A60">
        <w:rPr>
          <w:rFonts w:ascii="Times New Roman" w:hAnsi="Times New Roman" w:hint="default"/>
          <w:noProof/>
          <w:sz w:val="26"/>
          <w:szCs w:val="26"/>
        </w:rPr>
        <w:t>3</w:t>
      </w:r>
      <w:r w:rsidRPr="00A55A60"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lịch làm việc</w:t>
      </w:r>
    </w:p>
    <w:p w:rsidR="00476137" w:rsidRDefault="00476137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 Thực thể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3013"/>
        <w:gridCol w:w="2275"/>
      </w:tblGrid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B3431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nhập chữ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E4175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Đôi, chiếc ,bộ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byte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kichthuoc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S,M,XL,XXL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Phải đủ 6 kí tự, với 2 ký tự chữ là tên viết tắt của bảng Sản phẩm, và 4 ký tự số ngẫu nhiên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1.7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Còn hàng hoặc hết hàng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1.9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chatlieu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1.10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dongianhap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B3431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Không được nhập chữ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E4175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AC09BB">
              <w:rPr>
                <w:rFonts w:ascii="Times New Roman" w:hAnsi="Times New Roman" w:cs="Times New Roman"/>
                <w:sz w:val="26"/>
                <w:szCs w:val="26"/>
              </w:rPr>
              <w:t>oaiSP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lastRenderedPageBreak/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setMaSP(</w:t>
            </w:r>
            <w:r w:rsidR="00CA3003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masp)</w:t>
            </w:r>
          </w:p>
          <w:p w:rsidR="0056619C" w:rsidRDefault="00AC09BB" w:rsidP="005043B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getMaSP()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CA300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setDonGia(float dongia)</w:t>
            </w:r>
          </w:p>
          <w:p w:rsidR="0056619C" w:rsidRDefault="00AC09BB" w:rsidP="00CA300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getDonGia()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CA300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float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B3431F" w:rsidP="00A2072F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tham số </w:t>
            </w:r>
            <w:r w:rsidR="00A2072F">
              <w:rPr>
                <w:sz w:val="26"/>
                <w:szCs w:val="26"/>
              </w:rPr>
              <w:t>dongia</w:t>
            </w:r>
            <w:r>
              <w:rPr>
                <w:sz w:val="26"/>
                <w:szCs w:val="26"/>
              </w:rPr>
              <w:t xml:space="preserve"> không được nhập chữ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ED5B0B" w:rsidP="00ED5B0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“Đơn giá không được nhập chữ” nếu tham số tenSP không hợp lệ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Pr="00E4175B" w:rsidRDefault="00B3431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setDonV</w:t>
            </w:r>
            <w:r w:rsidR="00AC09BB" w:rsidRPr="00E4175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i(</w:t>
            </w:r>
            <w:r w:rsidR="005341DC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</w:t>
            </w:r>
            <w:r w:rsidR="00E4175B" w:rsidRPr="00E4175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tring </w:t>
            </w:r>
            <w:r w:rsidR="00AC09BB" w:rsidRPr="00E4175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donvi)</w:t>
            </w:r>
          </w:p>
          <w:p w:rsidR="0056619C" w:rsidRPr="00E4175B" w:rsidRDefault="00B3431F" w:rsidP="005341D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getDonV</w:t>
            </w:r>
            <w:r w:rsidR="00E4175B" w:rsidRPr="00E4175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i(</w:t>
            </w:r>
            <w:r w:rsidR="00AC09BB" w:rsidRPr="00E4175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5341D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setHinhAnh(byte hinhanh)</w:t>
            </w:r>
          </w:p>
          <w:p w:rsidR="0056619C" w:rsidRDefault="00AC09BB" w:rsidP="005341D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getHinhAnh()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5341D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byte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setKichThuoc(</w:t>
            </w:r>
            <w:r w:rsidR="004463F9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kichthuoc)</w:t>
            </w:r>
          </w:p>
          <w:p w:rsidR="0056619C" w:rsidRDefault="00AC09BB" w:rsidP="004463F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getKichThuoc()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4463F9" w:rsidRDefault="004463F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56619C" w:rsidRDefault="004463F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8E700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setMauSac(s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mausac)</w:t>
            </w:r>
          </w:p>
          <w:p w:rsidR="0056619C" w:rsidRDefault="00AC09BB" w:rsidP="004463F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getMauSac()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4463F9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2.7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setTenSP(tring tensp)</w:t>
            </w:r>
          </w:p>
          <w:p w:rsidR="0056619C" w:rsidRDefault="00AC09BB" w:rsidP="008E700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getTenSP()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8E700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tham số tenSP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throw exception “Tên sản phẩm không không được rỗng” nếu tham số tenSP không hợp lệ</w:t>
            </w:r>
          </w:p>
        </w:tc>
      </w:tr>
      <w:tr w:rsidR="0056619C">
        <w:trPr>
          <w:trHeight w:val="40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setTinhTrang(</w:t>
            </w:r>
            <w:r w:rsidR="000F04C1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tinhtrang)</w:t>
            </w:r>
          </w:p>
          <w:p w:rsidR="0056619C" w:rsidRDefault="00AC09BB" w:rsidP="000F04C1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getTinhTrang()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0F04C1" w:rsidRDefault="000F04C1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56619C" w:rsidRDefault="000F04C1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rPr>
          <w:trHeight w:val="40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2.9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05576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fr-FR" w:eastAsia="zh-CN" w:bidi="ar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  <w:lang w:val="fr-FR" w:eastAsia="zh-CN" w:bidi="ar"/>
              </w:rPr>
              <w:t>setChatLieu(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  <w:lang w:val="fr-FR"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val="fr-FR" w:eastAsia="zh-CN" w:bidi="ar"/>
              </w:rPr>
              <w:t>tring chatlieu)</w:t>
            </w:r>
          </w:p>
          <w:p w:rsidR="0056619C" w:rsidRDefault="00AC09BB" w:rsidP="0005576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fr-FR"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fr-FR" w:eastAsia="zh-CN" w:bidi="ar"/>
              </w:rPr>
              <w:t>getChatLieu 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  <w:t>void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  <w:t>void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  <w:lang w:val="fr-FR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  <w:lang w:val="fr-FR"/>
              </w:rPr>
            </w:pPr>
          </w:p>
        </w:tc>
      </w:tr>
      <w:tr w:rsidR="00AC09BB" w:rsidRPr="00816506">
        <w:trPr>
          <w:trHeight w:val="40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2.10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setDongianhap(float dongianhap)</w:t>
            </w:r>
          </w:p>
          <w:p w:rsidR="00AC09BB" w:rsidRPr="00AC09BB" w:rsidRDefault="00AC09BB" w:rsidP="0005576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lastRenderedPageBreak/>
              <w:t>getDongianhap()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  <w:lastRenderedPageBreak/>
              <w:t>void</w:t>
            </w:r>
          </w:p>
          <w:p w:rsidR="00AC09BB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</w:pPr>
          </w:p>
          <w:p w:rsidR="00AC09BB" w:rsidRDefault="002C5403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  <w:lastRenderedPageBreak/>
              <w:t>float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Pr="00461079" w:rsidRDefault="00461079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  <w:lang w:val="fr-FR"/>
              </w:rPr>
            </w:pPr>
            <w:r w:rsidRPr="00461079">
              <w:rPr>
                <w:sz w:val="26"/>
                <w:szCs w:val="26"/>
                <w:lang w:val="fr-FR"/>
              </w:rPr>
              <w:lastRenderedPageBreak/>
              <w:t>Kiểm tra tham số dongia không được nhập chữ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Pr="00461079" w:rsidRDefault="00461079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  <w:lang w:val="fr-FR"/>
              </w:rPr>
            </w:pPr>
            <w:r w:rsidRPr="00461079">
              <w:rPr>
                <w:sz w:val="26"/>
                <w:szCs w:val="26"/>
                <w:lang w:val="fr-FR"/>
              </w:rPr>
              <w:t>throw exception “Đơn giá</w:t>
            </w:r>
            <w:r>
              <w:rPr>
                <w:sz w:val="26"/>
                <w:szCs w:val="26"/>
                <w:lang w:val="fr-FR"/>
              </w:rPr>
              <w:t xml:space="preserve"> nhập</w:t>
            </w:r>
            <w:r w:rsidRPr="00461079">
              <w:rPr>
                <w:sz w:val="26"/>
                <w:szCs w:val="26"/>
                <w:lang w:val="fr-FR"/>
              </w:rPr>
              <w:t xml:space="preserve"> </w:t>
            </w:r>
            <w:r w:rsidRPr="00461079">
              <w:rPr>
                <w:sz w:val="26"/>
                <w:szCs w:val="26"/>
                <w:lang w:val="fr-FR"/>
              </w:rPr>
              <w:lastRenderedPageBreak/>
              <w:t>không được nhập chữ” nếu tham số tenSP không hợp lệ</w:t>
            </w:r>
          </w:p>
        </w:tc>
      </w:tr>
      <w:tr w:rsidR="00AC09BB">
        <w:trPr>
          <w:trHeight w:val="40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lastRenderedPageBreak/>
              <w:t>2.11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setLoaiSP(</w:t>
            </w:r>
            <w:r w:rsidR="0008231A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loaisp)</w:t>
            </w:r>
          </w:p>
          <w:p w:rsidR="00AC09BB" w:rsidRDefault="00AC09BB" w:rsidP="00252352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getLoaiSP()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  <w:t>void</w:t>
            </w:r>
          </w:p>
          <w:p w:rsidR="00AC09BB" w:rsidRPr="00AC09BB" w:rsidRDefault="002D723F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  <w:t>stri</w:t>
            </w:r>
            <w:r w:rsidR="001146A8">
              <w:rPr>
                <w:rFonts w:ascii="Times New Roman" w:eastAsia="Calibri" w:hAnsi="Times New Roman" w:cs="Times New Roman"/>
                <w:b/>
                <w:sz w:val="26"/>
                <w:szCs w:val="26"/>
                <w:lang w:val="fr-FR" w:eastAsia="zh-CN" w:bidi="ar"/>
              </w:rPr>
              <w:t>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Pr="00AC09BB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9BB" w:rsidRPr="00AC09BB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6115B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Sản phẩm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7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sản phẩm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3013"/>
        <w:gridCol w:w="2275"/>
      </w:tblGrid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 tiết hóa đơn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maCTHD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Dãy gồm 6 ký tự số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{id}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setMaCTHD(int macthd)</w:t>
            </w:r>
          </w:p>
          <w:p w:rsidR="0056619C" w:rsidRDefault="00AC09BB" w:rsidP="001D5A3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getMaCTHD()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1D5A3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setSoLuong(intsoluong)</w:t>
            </w:r>
          </w:p>
          <w:p w:rsidR="0056619C" w:rsidRDefault="00AC09BB" w:rsidP="001D5A3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getSoLuong()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1D5A3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[*]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Constructor có đầy đủ </w:t>
            </w:r>
            <w:r>
              <w:rPr>
                <w:sz w:val="26"/>
                <w:szCs w:val="26"/>
              </w:rPr>
              <w:lastRenderedPageBreak/>
              <w:t>tham số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  <w:p w:rsidR="006840DE" w:rsidRDefault="006840D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6840DE" w:rsidRDefault="006840D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6840DE" w:rsidRDefault="006840D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Tinhthanhtien()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2149B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  <w:proofErr w:type="gramEnd"/>
            <w:r w:rsidR="006840DE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.</w:t>
            </w:r>
          </w:p>
          <w:p w:rsidR="006840DE" w:rsidRDefault="006840D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6840DE" w:rsidRDefault="006840D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6840DE" w:rsidRDefault="006840D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6840DE" w:rsidRDefault="006840D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float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0DE" w:rsidRDefault="00AC09BB" w:rsidP="00133C17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chi tiết hóa đơn</w:t>
            </w:r>
          </w:p>
          <w:p w:rsidR="00133C17" w:rsidRDefault="00133C17" w:rsidP="00133C17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số tiền của chi tiết hóa đơn theo sản phẩm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8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chi tiết hóa đơn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Thực thể phiếu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182"/>
        <w:gridCol w:w="1314"/>
        <w:gridCol w:w="2483"/>
        <w:gridCol w:w="1784"/>
      </w:tblGrid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Phiếu nhập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2442E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5F142D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Dãy gồm </w:t>
            </w:r>
            <w:r w:rsidR="005F142D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 ký tự số</w:t>
            </w:r>
            <w:r w:rsidR="007F7A38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 ngẫu nhiên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94F1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Đã thanh toán hoặc đã hủy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`1.5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calamviec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setMaPN(int mapn)</w:t>
            </w:r>
          </w:p>
          <w:p w:rsidR="0056619C" w:rsidRDefault="00AC09BB" w:rsidP="00AC1D4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getMaPN()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C11C71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day số theo quy luật…..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setNgayLap(datetime ngaylap)</w:t>
            </w:r>
          </w:p>
          <w:p w:rsidR="0056619C" w:rsidRDefault="00AC09BB" w:rsidP="002862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getNgayLap()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2862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28629C" w:rsidP="002862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DateTime</w:t>
            </w:r>
          </w:p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2.3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145C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setTinhTrang(s</w:t>
            </w:r>
            <w:r w:rsidR="00032F6E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tinhtrang)</w:t>
            </w:r>
          </w:p>
          <w:p w:rsidR="0056619C" w:rsidRDefault="00032F6E" w:rsidP="005145C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getTinhTrang(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5145C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5145CE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</w:t>
            </w:r>
            <w:r w:rsidR="005145CE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B9B" w:rsidRDefault="00884EF0" w:rsidP="009B1B9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</w:t>
            </w:r>
            <w:r w:rsidR="009B1B9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etCaLamViec(int calamviec)</w:t>
            </w:r>
          </w:p>
          <w:p w:rsidR="0056619C" w:rsidRDefault="009B1B9B" w:rsidP="006A2458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getCaLamViec ()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143" w:rsidRDefault="00842143" w:rsidP="0084214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Pr="00842143" w:rsidRDefault="00B629F2" w:rsidP="0084214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3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 w:rsidTr="005145C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3C17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Viết phương thức </w:t>
            </w:r>
          </w:p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toString()</w:t>
            </w: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 w:rsidP="007C7D5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ThemChiTiet</w:t>
            </w:r>
            <w:r w:rsidR="007C7D5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PhieuNhap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(SanPham, int)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43098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43098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</w:t>
            </w:r>
            <w:r w:rsidR="00133C17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oid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phiếu nhập</w:t>
            </w:r>
          </w:p>
          <w:p w:rsidR="00133C17" w:rsidRDefault="00133C17" w:rsidP="00133C17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chi tiết phiếu nhập 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9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phiếu nhập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chi tiết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3013"/>
        <w:gridCol w:w="2275"/>
      </w:tblGrid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Lịch làm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maCTPN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Dãy gồm 6 ký tự số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setMaCTPN(int mactpn)</w:t>
            </w:r>
          </w:p>
          <w:p w:rsidR="0056619C" w:rsidRDefault="00AC09BB" w:rsidP="0043098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getMaCTPN()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43098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Phát sinh dãy số theo quy luật…..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setSoLuong(int soluong)</w:t>
            </w:r>
          </w:p>
          <w:p w:rsidR="0056619C" w:rsidRDefault="00AC09BB" w:rsidP="00414893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getSoLuong()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F961F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Tinhthanhtien()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B199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</w:p>
          <w:p w:rsidR="00133C17" w:rsidRDefault="00133C17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float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chi tiết phiếu nhập</w:t>
            </w:r>
          </w:p>
          <w:p w:rsidR="00133C17" w:rsidRDefault="00133C17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số tiền của chi tiết phiếu nhập theo sản phẩm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11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chi tiết phiếu nhập</w:t>
      </w:r>
    </w:p>
    <w:p w:rsidR="0056619C" w:rsidRDefault="00AC09BB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Thực thể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3013"/>
        <w:gridCol w:w="2275"/>
      </w:tblGrid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Lịch làm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Kiểu dữ liệu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Ghi chú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B199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B199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 w:rsidP="004757E5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Phải đủ 6 kí tự, với 3 ký tự chữ</w:t>
            </w:r>
            <w:r w:rsidR="004757E5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 xml:space="preserve"> là “NCC”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, và 3 ký tự số ngẫu nhiên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B199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B199F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164456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B199F" w:rsidP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firstLineChars="100" w:firstLine="261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C09BB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setman</w:t>
            </w:r>
            <w:r w:rsidR="001137F0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cc(string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mancc)</w:t>
            </w:r>
          </w:p>
          <w:p w:rsidR="0056619C" w:rsidRDefault="00AC09BB" w:rsidP="00440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getmancc()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1137F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F2715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Dãy gồm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Phát sinh tự động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1137F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setDiaChi(s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diachi)</w:t>
            </w:r>
          </w:p>
          <w:p w:rsidR="0056619C" w:rsidRDefault="001137F0" w:rsidP="001137F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getDiachi(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95710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msolistparagraph0"/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ind w:left="27"/>
              <w:contextualSpacing w:val="0"/>
              <w:rPr>
                <w:rFonts w:ascii="Times New Roman" w:hAnsi="Times New Roman" w:hint="default"/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1137F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setSDT(s</w:t>
            </w:r>
            <w:r w:rsidR="00AC09BB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tring sdt)</w:t>
            </w:r>
          </w:p>
          <w:p w:rsidR="0056619C" w:rsidRDefault="00AC09BB" w:rsidP="001137F0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getSDT()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void</w:t>
            </w:r>
          </w:p>
          <w:p w:rsidR="0056619C" w:rsidRDefault="0095710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setTenNCC(</w:t>
            </w:r>
            <w:r w:rsidR="0095710F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tenncc)</w:t>
            </w:r>
          </w:p>
          <w:p w:rsidR="0056619C" w:rsidRDefault="00AC09BB" w:rsidP="0095710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lastRenderedPageBreak/>
              <w:t>getTenNCC()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void</w:t>
            </w:r>
          </w:p>
          <w:p w:rsidR="0056619C" w:rsidRDefault="0095710F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string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6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Kiểm tra tham số tenNCC </w:t>
            </w:r>
            <w:r>
              <w:rPr>
                <w:sz w:val="26"/>
                <w:szCs w:val="26"/>
              </w:rPr>
              <w:lastRenderedPageBreak/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throw exception </w:t>
            </w:r>
            <w:r>
              <w:rPr>
                <w:sz w:val="26"/>
                <w:szCs w:val="26"/>
              </w:rPr>
              <w:lastRenderedPageBreak/>
              <w:t>“Tên nhà cung cấp không không được rỗng” nếu tham số tenNCC không hợp lệ</w:t>
            </w: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lastRenderedPageBreak/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Contructor mặc nhiên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 có đầy đủ tham số</w:t>
            </w:r>
          </w:p>
          <w:p w:rsidR="0056619C" w:rsidRDefault="00AC09BB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6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</w:p>
        </w:tc>
      </w:tr>
      <w:tr w:rsidR="0056619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3E7E06">
            <w:pPr>
              <w:tabs>
                <w:tab w:val="center" w:pos="1702"/>
                <w:tab w:val="center" w:pos="4539"/>
                <w:tab w:val="center" w:pos="794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s</w:t>
            </w:r>
            <w:r w:rsidR="00AC09B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tring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56619C">
            <w:pPr>
              <w:pStyle w:val="NormalWeb"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27"/>
              <w:rPr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19C" w:rsidRDefault="00AC09BB">
            <w:pPr>
              <w:pStyle w:val="NormalWeb"/>
              <w:keepNext/>
              <w:tabs>
                <w:tab w:val="center" w:pos="1702"/>
                <w:tab w:val="center" w:pos="4539"/>
                <w:tab w:val="center" w:pos="7943"/>
              </w:tabs>
              <w:spacing w:before="0" w:beforeAutospacing="0" w:after="0" w:afterAutospacing="0" w:line="36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về chuỗi chứa giá trị các thuộc tính của Nhà cung cấp</w:t>
            </w:r>
          </w:p>
        </w:tc>
      </w:tr>
    </w:tbl>
    <w:p w:rsidR="0056619C" w:rsidRDefault="00AC09BB">
      <w:pPr>
        <w:pStyle w:val="Caption"/>
        <w:jc w:val="center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Bảng </w:t>
      </w:r>
      <w:r>
        <w:rPr>
          <w:rFonts w:ascii="Times New Roman" w:hAnsi="Times New Roman" w:hint="default"/>
          <w:sz w:val="26"/>
          <w:szCs w:val="26"/>
        </w:rPr>
        <w:fldChar w:fldCharType="begin"/>
      </w:r>
      <w:r>
        <w:rPr>
          <w:rFonts w:ascii="Times New Roman" w:hAnsi="Times New Roman" w:hint="default"/>
          <w:sz w:val="26"/>
          <w:szCs w:val="26"/>
        </w:rPr>
        <w:instrText xml:space="preserve"> SEQ Bảng \* ARABIC </w:instrText>
      </w:r>
      <w:r>
        <w:rPr>
          <w:rFonts w:ascii="Times New Roman" w:hAnsi="Times New Roman" w:hint="default"/>
          <w:sz w:val="26"/>
          <w:szCs w:val="26"/>
        </w:rPr>
        <w:fldChar w:fldCharType="separate"/>
      </w:r>
      <w:r>
        <w:rPr>
          <w:rFonts w:ascii="Times New Roman" w:hAnsi="Times New Roman" w:hint="default"/>
          <w:sz w:val="26"/>
          <w:szCs w:val="26"/>
        </w:rPr>
        <w:t>11</w:t>
      </w:r>
      <w:r>
        <w:rPr>
          <w:rFonts w:ascii="Times New Roman" w:hAnsi="Times New Roman" w:hint="default"/>
          <w:sz w:val="26"/>
          <w:szCs w:val="26"/>
        </w:rPr>
        <w:fldChar w:fldCharType="end"/>
      </w:r>
      <w:r>
        <w:rPr>
          <w:rFonts w:ascii="Times New Roman" w:hAnsi="Times New Roman" w:hint="default"/>
          <w:sz w:val="26"/>
          <w:szCs w:val="26"/>
        </w:rPr>
        <w:t xml:space="preserve"> Thực thể nhà cung cấp</w:t>
      </w:r>
    </w:p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p w:rsidR="0056619C" w:rsidRDefault="0056619C"/>
    <w:sectPr w:rsidR="005661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B94" w:rsidRDefault="00BE1B94">
      <w:pPr>
        <w:spacing w:line="240" w:lineRule="auto"/>
      </w:pPr>
      <w:r>
        <w:separator/>
      </w:r>
    </w:p>
  </w:endnote>
  <w:endnote w:type="continuationSeparator" w:id="0">
    <w:p w:rsidR="00BE1B94" w:rsidRDefault="00BE1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753" w:rsidRDefault="006867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686753" w:rsidRDefault="00686753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 xmlns:w15="http://schemas.microsoft.com/office/word/2012/wordml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D2377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686753" w:rsidRDefault="006867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753" w:rsidRDefault="00686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B94" w:rsidRDefault="00BE1B94">
      <w:pPr>
        <w:spacing w:after="0"/>
      </w:pPr>
      <w:r>
        <w:separator/>
      </w:r>
    </w:p>
  </w:footnote>
  <w:footnote w:type="continuationSeparator" w:id="0">
    <w:p w:rsidR="00BE1B94" w:rsidRDefault="00BE1B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753" w:rsidRDefault="006867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753" w:rsidRDefault="006867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753" w:rsidRDefault="006867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12F08"/>
    <w:multiLevelType w:val="multilevel"/>
    <w:tmpl w:val="85B12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30736"/>
    <w:rsid w:val="00032F6E"/>
    <w:rsid w:val="00037F2C"/>
    <w:rsid w:val="00040082"/>
    <w:rsid w:val="0004142C"/>
    <w:rsid w:val="00043076"/>
    <w:rsid w:val="0005576C"/>
    <w:rsid w:val="000557FC"/>
    <w:rsid w:val="000564FE"/>
    <w:rsid w:val="00070BD1"/>
    <w:rsid w:val="000722F1"/>
    <w:rsid w:val="0007450D"/>
    <w:rsid w:val="0008231A"/>
    <w:rsid w:val="000946BA"/>
    <w:rsid w:val="000A77E3"/>
    <w:rsid w:val="000F04C1"/>
    <w:rsid w:val="000F0B64"/>
    <w:rsid w:val="0010503A"/>
    <w:rsid w:val="001137F0"/>
    <w:rsid w:val="001146A8"/>
    <w:rsid w:val="0011769B"/>
    <w:rsid w:val="0012078A"/>
    <w:rsid w:val="001218ED"/>
    <w:rsid w:val="001222BA"/>
    <w:rsid w:val="00133C17"/>
    <w:rsid w:val="001359BF"/>
    <w:rsid w:val="00142FC8"/>
    <w:rsid w:val="001433FE"/>
    <w:rsid w:val="00163D26"/>
    <w:rsid w:val="001643E3"/>
    <w:rsid w:val="00164456"/>
    <w:rsid w:val="001675DF"/>
    <w:rsid w:val="001756E9"/>
    <w:rsid w:val="00176950"/>
    <w:rsid w:val="001800FD"/>
    <w:rsid w:val="00180938"/>
    <w:rsid w:val="00184A6D"/>
    <w:rsid w:val="00190502"/>
    <w:rsid w:val="001A0635"/>
    <w:rsid w:val="001A64A1"/>
    <w:rsid w:val="001C0C94"/>
    <w:rsid w:val="001D1D7F"/>
    <w:rsid w:val="001D5A3D"/>
    <w:rsid w:val="001F3696"/>
    <w:rsid w:val="00207AF7"/>
    <w:rsid w:val="002121A7"/>
    <w:rsid w:val="002149BF"/>
    <w:rsid w:val="00217848"/>
    <w:rsid w:val="00224601"/>
    <w:rsid w:val="00227894"/>
    <w:rsid w:val="00234C3A"/>
    <w:rsid w:val="002442E7"/>
    <w:rsid w:val="002477E2"/>
    <w:rsid w:val="00251A54"/>
    <w:rsid w:val="00252352"/>
    <w:rsid w:val="00263B92"/>
    <w:rsid w:val="0026406B"/>
    <w:rsid w:val="0026710D"/>
    <w:rsid w:val="00283E01"/>
    <w:rsid w:val="0028629C"/>
    <w:rsid w:val="002868E6"/>
    <w:rsid w:val="00295400"/>
    <w:rsid w:val="002C39C2"/>
    <w:rsid w:val="002C5403"/>
    <w:rsid w:val="002C5FAA"/>
    <w:rsid w:val="002C7ABF"/>
    <w:rsid w:val="002D1F25"/>
    <w:rsid w:val="002D723F"/>
    <w:rsid w:val="002E07A6"/>
    <w:rsid w:val="002F19B8"/>
    <w:rsid w:val="002F3547"/>
    <w:rsid w:val="002F7CC5"/>
    <w:rsid w:val="00310157"/>
    <w:rsid w:val="00311C43"/>
    <w:rsid w:val="0032570D"/>
    <w:rsid w:val="003269FE"/>
    <w:rsid w:val="00335D4C"/>
    <w:rsid w:val="00345D80"/>
    <w:rsid w:val="00357E48"/>
    <w:rsid w:val="003616C8"/>
    <w:rsid w:val="00376689"/>
    <w:rsid w:val="00385473"/>
    <w:rsid w:val="00392B9E"/>
    <w:rsid w:val="00395EB4"/>
    <w:rsid w:val="003A3D9A"/>
    <w:rsid w:val="003A4E1F"/>
    <w:rsid w:val="003B7E94"/>
    <w:rsid w:val="003D6BE3"/>
    <w:rsid w:val="003E3B56"/>
    <w:rsid w:val="003E7E06"/>
    <w:rsid w:val="004102E1"/>
    <w:rsid w:val="00414893"/>
    <w:rsid w:val="0043098F"/>
    <w:rsid w:val="0044019C"/>
    <w:rsid w:val="004463F9"/>
    <w:rsid w:val="00450D0E"/>
    <w:rsid w:val="00451F02"/>
    <w:rsid w:val="00453BBB"/>
    <w:rsid w:val="00455E24"/>
    <w:rsid w:val="00455E55"/>
    <w:rsid w:val="00461079"/>
    <w:rsid w:val="0046313F"/>
    <w:rsid w:val="004663A9"/>
    <w:rsid w:val="004673CB"/>
    <w:rsid w:val="00471CAF"/>
    <w:rsid w:val="00472490"/>
    <w:rsid w:val="00472CA7"/>
    <w:rsid w:val="004757E5"/>
    <w:rsid w:val="00476137"/>
    <w:rsid w:val="004873AD"/>
    <w:rsid w:val="004B2A1D"/>
    <w:rsid w:val="004C0272"/>
    <w:rsid w:val="004D0324"/>
    <w:rsid w:val="004E2EC8"/>
    <w:rsid w:val="004E6C03"/>
    <w:rsid w:val="004F38C8"/>
    <w:rsid w:val="004F5A25"/>
    <w:rsid w:val="005043B0"/>
    <w:rsid w:val="005145CE"/>
    <w:rsid w:val="005341DC"/>
    <w:rsid w:val="005343C1"/>
    <w:rsid w:val="00547C9E"/>
    <w:rsid w:val="00556651"/>
    <w:rsid w:val="00564638"/>
    <w:rsid w:val="0056619C"/>
    <w:rsid w:val="00574620"/>
    <w:rsid w:val="00581771"/>
    <w:rsid w:val="00584966"/>
    <w:rsid w:val="0059451C"/>
    <w:rsid w:val="00594F10"/>
    <w:rsid w:val="00595462"/>
    <w:rsid w:val="005954BD"/>
    <w:rsid w:val="0059600B"/>
    <w:rsid w:val="005A11E4"/>
    <w:rsid w:val="005A698C"/>
    <w:rsid w:val="005C3A2D"/>
    <w:rsid w:val="005C4D31"/>
    <w:rsid w:val="005E2602"/>
    <w:rsid w:val="005E79EE"/>
    <w:rsid w:val="005F02AE"/>
    <w:rsid w:val="005F142D"/>
    <w:rsid w:val="005F57E6"/>
    <w:rsid w:val="00602A3E"/>
    <w:rsid w:val="00604C4C"/>
    <w:rsid w:val="006115B3"/>
    <w:rsid w:val="00613AA9"/>
    <w:rsid w:val="006157C1"/>
    <w:rsid w:val="0062005B"/>
    <w:rsid w:val="00662271"/>
    <w:rsid w:val="00667A55"/>
    <w:rsid w:val="006840DE"/>
    <w:rsid w:val="00686753"/>
    <w:rsid w:val="006A2458"/>
    <w:rsid w:val="006A4914"/>
    <w:rsid w:val="006B09C2"/>
    <w:rsid w:val="006B0D99"/>
    <w:rsid w:val="006C25A4"/>
    <w:rsid w:val="006C476A"/>
    <w:rsid w:val="006D1ABE"/>
    <w:rsid w:val="006D50F3"/>
    <w:rsid w:val="006E1605"/>
    <w:rsid w:val="006E694D"/>
    <w:rsid w:val="006F231E"/>
    <w:rsid w:val="006F2DD4"/>
    <w:rsid w:val="00704142"/>
    <w:rsid w:val="00713147"/>
    <w:rsid w:val="0071407B"/>
    <w:rsid w:val="00714B27"/>
    <w:rsid w:val="00732114"/>
    <w:rsid w:val="00735570"/>
    <w:rsid w:val="007424A1"/>
    <w:rsid w:val="00765360"/>
    <w:rsid w:val="00767603"/>
    <w:rsid w:val="00782E4E"/>
    <w:rsid w:val="00793E62"/>
    <w:rsid w:val="007A6997"/>
    <w:rsid w:val="007B6DD0"/>
    <w:rsid w:val="007C7D5B"/>
    <w:rsid w:val="007D084F"/>
    <w:rsid w:val="007D18E6"/>
    <w:rsid w:val="007D53EC"/>
    <w:rsid w:val="007E2C8A"/>
    <w:rsid w:val="007E65F7"/>
    <w:rsid w:val="007F3F88"/>
    <w:rsid w:val="007F57F2"/>
    <w:rsid w:val="007F6E48"/>
    <w:rsid w:val="007F7A38"/>
    <w:rsid w:val="0080516C"/>
    <w:rsid w:val="00816506"/>
    <w:rsid w:val="00842143"/>
    <w:rsid w:val="00864131"/>
    <w:rsid w:val="00864A05"/>
    <w:rsid w:val="00880CF6"/>
    <w:rsid w:val="00884EF0"/>
    <w:rsid w:val="00892F60"/>
    <w:rsid w:val="008B658C"/>
    <w:rsid w:val="008C2B70"/>
    <w:rsid w:val="008C5566"/>
    <w:rsid w:val="008D342C"/>
    <w:rsid w:val="008E1DE1"/>
    <w:rsid w:val="008E700B"/>
    <w:rsid w:val="00901B37"/>
    <w:rsid w:val="009051BB"/>
    <w:rsid w:val="00925475"/>
    <w:rsid w:val="0092705A"/>
    <w:rsid w:val="00936B04"/>
    <w:rsid w:val="00940508"/>
    <w:rsid w:val="009427CD"/>
    <w:rsid w:val="009430FE"/>
    <w:rsid w:val="0095710F"/>
    <w:rsid w:val="00962003"/>
    <w:rsid w:val="0096772F"/>
    <w:rsid w:val="00973520"/>
    <w:rsid w:val="00977E51"/>
    <w:rsid w:val="009B0970"/>
    <w:rsid w:val="009B1B9B"/>
    <w:rsid w:val="009C73E0"/>
    <w:rsid w:val="009D09ED"/>
    <w:rsid w:val="009D35D2"/>
    <w:rsid w:val="009D5B16"/>
    <w:rsid w:val="009D60D6"/>
    <w:rsid w:val="009E4493"/>
    <w:rsid w:val="009F23DB"/>
    <w:rsid w:val="00A00EE3"/>
    <w:rsid w:val="00A03C53"/>
    <w:rsid w:val="00A1252A"/>
    <w:rsid w:val="00A148FA"/>
    <w:rsid w:val="00A2072F"/>
    <w:rsid w:val="00A2331B"/>
    <w:rsid w:val="00A25734"/>
    <w:rsid w:val="00A35FBF"/>
    <w:rsid w:val="00A36CF7"/>
    <w:rsid w:val="00A37577"/>
    <w:rsid w:val="00A37C8C"/>
    <w:rsid w:val="00A518B3"/>
    <w:rsid w:val="00A550C7"/>
    <w:rsid w:val="00A55A60"/>
    <w:rsid w:val="00A617F7"/>
    <w:rsid w:val="00A63781"/>
    <w:rsid w:val="00A81659"/>
    <w:rsid w:val="00A840C5"/>
    <w:rsid w:val="00A922D2"/>
    <w:rsid w:val="00A975D1"/>
    <w:rsid w:val="00AA4F52"/>
    <w:rsid w:val="00AB199F"/>
    <w:rsid w:val="00AC09BB"/>
    <w:rsid w:val="00AC1D43"/>
    <w:rsid w:val="00AD089A"/>
    <w:rsid w:val="00AD2377"/>
    <w:rsid w:val="00AD2CD7"/>
    <w:rsid w:val="00AF53F6"/>
    <w:rsid w:val="00B017C8"/>
    <w:rsid w:val="00B07FF7"/>
    <w:rsid w:val="00B2127B"/>
    <w:rsid w:val="00B251E5"/>
    <w:rsid w:val="00B30C99"/>
    <w:rsid w:val="00B333F8"/>
    <w:rsid w:val="00B3431F"/>
    <w:rsid w:val="00B3554E"/>
    <w:rsid w:val="00B444D3"/>
    <w:rsid w:val="00B44CBC"/>
    <w:rsid w:val="00B629F2"/>
    <w:rsid w:val="00B63F6A"/>
    <w:rsid w:val="00B73B16"/>
    <w:rsid w:val="00B74A7E"/>
    <w:rsid w:val="00B864EC"/>
    <w:rsid w:val="00B9258D"/>
    <w:rsid w:val="00B96ED6"/>
    <w:rsid w:val="00BB17B9"/>
    <w:rsid w:val="00BB31F2"/>
    <w:rsid w:val="00BC3AA8"/>
    <w:rsid w:val="00BD2C1E"/>
    <w:rsid w:val="00BD5E38"/>
    <w:rsid w:val="00BD5E90"/>
    <w:rsid w:val="00BE1B94"/>
    <w:rsid w:val="00C02C22"/>
    <w:rsid w:val="00C11C71"/>
    <w:rsid w:val="00C240B2"/>
    <w:rsid w:val="00C42286"/>
    <w:rsid w:val="00C423F2"/>
    <w:rsid w:val="00C45340"/>
    <w:rsid w:val="00C471AB"/>
    <w:rsid w:val="00C51EF4"/>
    <w:rsid w:val="00C52F79"/>
    <w:rsid w:val="00C53D4E"/>
    <w:rsid w:val="00C57493"/>
    <w:rsid w:val="00C77125"/>
    <w:rsid w:val="00CA2F2D"/>
    <w:rsid w:val="00CA3003"/>
    <w:rsid w:val="00CD1836"/>
    <w:rsid w:val="00CD4E4E"/>
    <w:rsid w:val="00CD79F5"/>
    <w:rsid w:val="00CE4228"/>
    <w:rsid w:val="00CE4A89"/>
    <w:rsid w:val="00CE663C"/>
    <w:rsid w:val="00CF42C2"/>
    <w:rsid w:val="00CF45E4"/>
    <w:rsid w:val="00D048BB"/>
    <w:rsid w:val="00D16ACD"/>
    <w:rsid w:val="00D267CA"/>
    <w:rsid w:val="00D34EDB"/>
    <w:rsid w:val="00D4178C"/>
    <w:rsid w:val="00D45AF6"/>
    <w:rsid w:val="00D47C0D"/>
    <w:rsid w:val="00D60B74"/>
    <w:rsid w:val="00D774C8"/>
    <w:rsid w:val="00D805F7"/>
    <w:rsid w:val="00D92C18"/>
    <w:rsid w:val="00D92D10"/>
    <w:rsid w:val="00DA1924"/>
    <w:rsid w:val="00DA3136"/>
    <w:rsid w:val="00DA44C3"/>
    <w:rsid w:val="00DA4F68"/>
    <w:rsid w:val="00DC3842"/>
    <w:rsid w:val="00DC4FCB"/>
    <w:rsid w:val="00DD2F4F"/>
    <w:rsid w:val="00DF3F4A"/>
    <w:rsid w:val="00DF7700"/>
    <w:rsid w:val="00E22E04"/>
    <w:rsid w:val="00E36C53"/>
    <w:rsid w:val="00E4175B"/>
    <w:rsid w:val="00E525AD"/>
    <w:rsid w:val="00E56311"/>
    <w:rsid w:val="00E61B28"/>
    <w:rsid w:val="00E80068"/>
    <w:rsid w:val="00EA0E7A"/>
    <w:rsid w:val="00EA1FCE"/>
    <w:rsid w:val="00EA4C97"/>
    <w:rsid w:val="00EB7701"/>
    <w:rsid w:val="00EC6279"/>
    <w:rsid w:val="00ED5B0B"/>
    <w:rsid w:val="00ED74A5"/>
    <w:rsid w:val="00EE3451"/>
    <w:rsid w:val="00EE6F4E"/>
    <w:rsid w:val="00EE7706"/>
    <w:rsid w:val="00EF050D"/>
    <w:rsid w:val="00EF68BD"/>
    <w:rsid w:val="00F00DF5"/>
    <w:rsid w:val="00F03124"/>
    <w:rsid w:val="00F04B41"/>
    <w:rsid w:val="00F112F1"/>
    <w:rsid w:val="00F23AFE"/>
    <w:rsid w:val="00F2440C"/>
    <w:rsid w:val="00F2715B"/>
    <w:rsid w:val="00F50478"/>
    <w:rsid w:val="00F556A1"/>
    <w:rsid w:val="00F65391"/>
    <w:rsid w:val="00F66AE0"/>
    <w:rsid w:val="00F72385"/>
    <w:rsid w:val="00F85B6E"/>
    <w:rsid w:val="00F961F7"/>
    <w:rsid w:val="00FB0307"/>
    <w:rsid w:val="00FB58C4"/>
    <w:rsid w:val="00FB638C"/>
    <w:rsid w:val="00FB6F41"/>
    <w:rsid w:val="00FC0487"/>
    <w:rsid w:val="00FC2C44"/>
    <w:rsid w:val="00FC67BB"/>
    <w:rsid w:val="00FE3373"/>
    <w:rsid w:val="00FE3F4D"/>
    <w:rsid w:val="00FE5AE2"/>
    <w:rsid w:val="00FF3AF2"/>
    <w:rsid w:val="00FF4D09"/>
    <w:rsid w:val="00FF4F92"/>
    <w:rsid w:val="00FF7B38"/>
    <w:rsid w:val="00FF7E01"/>
    <w:rsid w:val="23111428"/>
    <w:rsid w:val="482C3FAA"/>
    <w:rsid w:val="510A094E"/>
    <w:rsid w:val="55BC19BB"/>
    <w:rsid w:val="55E73DEB"/>
    <w:rsid w:val="7F97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next w:val="Normal"/>
    <w:uiPriority w:val="35"/>
    <w:unhideWhenUsed/>
    <w:qFormat/>
    <w:pPr>
      <w:spacing w:after="200"/>
    </w:pPr>
    <w:rPr>
      <w:rFonts w:cs="Times New Roman" w:hint="eastAsia"/>
      <w:i/>
      <w:iCs/>
      <w:color w:val="44546A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msolistparagraph0">
    <w:name w:val="msolistparagraph"/>
    <w:pPr>
      <w:spacing w:after="160" w:line="256" w:lineRule="auto"/>
      <w:ind w:left="720"/>
      <w:contextualSpacing/>
    </w:pPr>
    <w:rPr>
      <w:rFonts w:cs="Times New Roman" w:hint="eastAsia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next w:val="Normal"/>
    <w:uiPriority w:val="35"/>
    <w:unhideWhenUsed/>
    <w:qFormat/>
    <w:pPr>
      <w:spacing w:after="200"/>
    </w:pPr>
    <w:rPr>
      <w:rFonts w:cs="Times New Roman" w:hint="eastAsia"/>
      <w:i/>
      <w:iCs/>
      <w:color w:val="44546A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msolistparagraph0">
    <w:name w:val="msolistparagraph"/>
    <w:pPr>
      <w:spacing w:after="160" w:line="256" w:lineRule="auto"/>
      <w:ind w:left="720"/>
      <w:contextualSpacing/>
    </w:pPr>
    <w:rPr>
      <w:rFonts w:cs="Times New Roman" w:hint="eastAsia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A419FA-AD80-4E0C-B1ED-741816FB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lenovo</cp:lastModifiedBy>
  <cp:revision>298</cp:revision>
  <dcterms:created xsi:type="dcterms:W3CDTF">2016-07-07T01:24:00Z</dcterms:created>
  <dcterms:modified xsi:type="dcterms:W3CDTF">2021-12-26T07:53:00Z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B50BDF9CD4BF440AA478208F96D355D8</vt:lpwstr>
  </property>
</Properties>
</file>