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DOCUMENTAÇÃO – AULA 10</w:t>
      </w:r>
    </w:p>
    <w:p>
      <w:r>
        <w:rPr>
          <w:b/>
        </w:rPr>
        <w:t xml:space="preserve">Projeto: </w:t>
      </w:r>
      <w:r>
        <w:t>Academia HardCore — Etapa final de desenvolvimento</w:t>
      </w:r>
    </w:p>
    <w:p>
      <w:pPr>
        <w:pStyle w:val="Heading1"/>
      </w:pPr>
      <w:r>
        <w:t>1. Objetivo da etapa final</w:t>
      </w:r>
    </w:p>
    <w:p>
      <w:r>
        <w:t>Nesta fase, o projeto HardCore foi concluído com a integração dos recursos trabalhados ao longo das aulas. O foco esteve nos últimos ajustes de interface, na adaptação para diferentes tamanhos de tela e na criação de uma janela promocional controlada por JavaScript.</w:t>
      </w:r>
    </w:p>
    <w:p>
      <w:pPr>
        <w:pStyle w:val="Heading1"/>
      </w:pPr>
      <w:r>
        <w:t>2. Organização do HTML</w:t>
      </w:r>
    </w:p>
    <w:p>
      <w:r>
        <w:t>A página continua estruturada em blocos semânticos, contemplando áreas como cabeçalho, banner, apresentação da academia, planos, participação, contato e rodapé. Como complemento, foi inserido um componente de popup destinado a apresentar uma imagem promocional.</w:t>
      </w:r>
    </w:p>
    <w:p>
      <w:r>
        <w:rPr>
          <w:rFonts w:ascii="Consolas" w:hAnsi="Consolas"/>
          <w:sz w:val="18"/>
        </w:rPr>
        <w:t>&lt;div class="fundo esconder-popup" id="popup"&gt;</w:t>
        <w:br/>
        <w:t xml:space="preserve">    &lt;div class="popup"&gt;</w:t>
        <w:br/>
        <w:t xml:space="preserve">        &lt;span id="fechar"&gt;X&lt;/span&gt;</w:t>
        <w:br/>
        <w:t xml:space="preserve">        &lt;img src="img/promo.webp" alt="Promoção exclusiva da HardCore"&gt;</w:t>
        <w:br/>
        <w:t xml:space="preserve">    &lt;/div&gt;</w:t>
        <w:br/>
        <w:t>&lt;/div&gt;</w:t>
      </w:r>
    </w:p>
    <w:p>
      <w:pPr>
        <w:pStyle w:val="Heading1"/>
      </w:pPr>
      <w:r>
        <w:t>3. Funcionamento do popup</w:t>
      </w:r>
    </w:p>
    <w:p>
      <w:r>
        <w:t>O componente possui uma camada de fundo, uma área central para a imagem e um controle representado pela letra X. A classe esconder-popup mantém a janela invisível até que o JavaScript altere seu estado.</w:t>
      </w:r>
    </w:p>
    <w:p>
      <w:pPr>
        <w:pStyle w:val="Heading1"/>
      </w:pPr>
      <w:r>
        <w:t>4. Carregamento do JavaScript</w:t>
      </w:r>
    </w:p>
    <w:p>
      <w:r>
        <w:t>O arquivo de scripts é chamado próximo ao encerramento do body. Essa posição facilita o acesso aos elementos já criados no HTML antes que o código JavaScript seja executado.</w:t>
      </w:r>
    </w:p>
    <w:p>
      <w:r>
        <w:rPr>
          <w:rFonts w:ascii="Consolas" w:hAnsi="Consolas"/>
          <w:sz w:val="18"/>
        </w:rPr>
        <w:t>&lt;script src="js/script.js"&gt;&lt;/script&gt;</w:t>
      </w:r>
    </w:p>
    <w:p>
      <w:pPr>
        <w:pStyle w:val="Heading1"/>
      </w:pPr>
      <w:r>
        <w:t>5. Camada de fundo do popup</w:t>
      </w:r>
    </w:p>
    <w:p>
      <w:r>
        <w:t>A classe .fundo ocupa toda a janela do navegador e utiliza posicionamento fixo. O Flexbox centraliza o conteúdo e o z-index mantém o popup acima das demais áreas da página. O backdrop-filter acrescenta um desfoque ao conteúdo que permanece atrás da janela.</w:t>
      </w:r>
    </w:p>
    <w:p>
      <w:r>
        <w:rPr>
          <w:rFonts w:ascii="Consolas" w:hAnsi="Consolas"/>
          <w:sz w:val="18"/>
        </w:rPr>
        <w:t>.fundo {</w:t>
        <w:br/>
        <w:t xml:space="preserve">    position: fixed;</w:t>
        <w:br/>
        <w:t xml:space="preserve">    top: 0;</w:t>
        <w:br/>
        <w:t xml:space="preserve">    left: 0;</w:t>
        <w:br/>
        <w:t xml:space="preserve">    width: 100%;</w:t>
        <w:br/>
        <w:t xml:space="preserve">    height: 100%;</w:t>
        <w:br/>
        <w:t xml:space="preserve">    background-color: rgba(0, 0, 0, 0.5);</w:t>
        <w:br/>
        <w:t xml:space="preserve">    backdrop-filter: blur(5px);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z-index: 9999;</w:t>
        <w:br/>
        <w:t>}</w:t>
      </w:r>
    </w:p>
    <w:p>
      <w:pPr>
        <w:pStyle w:val="Heading1"/>
      </w:pPr>
      <w:r>
        <w:t>6. Janela e botão de fechamento</w:t>
      </w:r>
    </w:p>
    <w:p>
      <w:r>
        <w:t>A área interna do popup recebe uma borda relacionada à identidade visual do projeto. O botão de fechamento é posicionado no canto superior e apresenta uma transição visual quando o usuário passa o cursor sobre ele.</w:t>
      </w:r>
    </w:p>
    <w:p>
      <w:r>
        <w:rPr>
          <w:rFonts w:ascii="Consolas" w:hAnsi="Consolas"/>
          <w:sz w:val="18"/>
        </w:rPr>
        <w:t>.popup {</w:t>
        <w:br/>
        <w:t xml:space="preserve">    border: solid 5px var(--brand);</w:t>
        <w:br/>
        <w:t xml:space="preserve">    position: relative;</w:t>
        <w:br/>
        <w:t>}</w:t>
        <w:br/>
        <w:br/>
        <w:t>.popup span {</w:t>
        <w:br/>
        <w:t xml:space="preserve">    position: absolute;</w:t>
        <w:br/>
        <w:t xml:space="preserve">    top: 5px;</w:t>
        <w:br/>
        <w:t xml:space="preserve">    right: 15px;</w:t>
        <w:br/>
        <w:t xml:space="preserve">    font-size: 32px;</w:t>
        <w:br/>
        <w:t xml:space="preserve">    color: white;</w:t>
        <w:br/>
        <w:t xml:space="preserve">    cursor: pointer;</w:t>
        <w:br/>
        <w:t xml:space="preserve">    transition: 0.5s;</w:t>
        <w:br/>
        <w:t>}</w:t>
        <w:br/>
        <w:br/>
        <w:t>.popup span:hover {</w:t>
        <w:br/>
        <w:t xml:space="preserve">    transform: rotate(180deg);</w:t>
        <w:br/>
        <w:t>}</w:t>
        <w:br/>
        <w:br/>
        <w:t>.esconder-popup {</w:t>
        <w:br/>
        <w:t xml:space="preserve">    display: none;</w:t>
        <w:br/>
        <w:t>}</w:t>
      </w:r>
    </w:p>
    <w:p>
      <w:pPr>
        <w:pStyle w:val="Heading1"/>
      </w:pPr>
      <w:r>
        <w:t>7. Controle do popup com JavaScript</w:t>
      </w:r>
    </w:p>
    <w:p>
      <w:r>
        <w:t>O comportamento da janela é controlado por dois elementos recuperados pelo ID. O primeiro representa o popup e o segundo identifica o botão de fechamento.</w:t>
      </w:r>
    </w:p>
    <w:p>
      <w:r>
        <w:rPr>
          <w:rFonts w:ascii="Consolas" w:hAnsi="Consolas"/>
          <w:sz w:val="18"/>
        </w:rPr>
        <w:t>let popup = document.getElementById("popup");</w:t>
        <w:br/>
        <w:t>let fechar = document.getElementById("fechar");</w:t>
        <w:br/>
        <w:br/>
        <w:t>setTimeout(function () {</w:t>
        <w:br/>
        <w:t xml:space="preserve">    popup.classList.remove("esconder-popup");</w:t>
        <w:br/>
        <w:t>}, 1000);</w:t>
        <w:br/>
        <w:br/>
        <w:t>fechar.addEventListener("click", function () {</w:t>
        <w:br/>
        <w:t xml:space="preserve">    popup.classList.add("esconder-popup");</w:t>
        <w:br/>
        <w:t>});</w:t>
      </w:r>
    </w:p>
    <w:p>
      <w:pPr>
        <w:pStyle w:val="Heading1"/>
      </w:pPr>
      <w:r>
        <w:t>8. Lógica utilizada</w:t>
      </w:r>
    </w:p>
    <w:p>
      <w:pPr>
        <w:pStyle w:val="ListBullet"/>
      </w:pPr>
      <w:r>
        <w:t>getElementById localiza os elementos necessários dentro do documento.</w:t>
      </w:r>
    </w:p>
    <w:p>
      <w:pPr>
        <w:pStyle w:val="ListBullet"/>
      </w:pPr>
      <w:r>
        <w:t>setTimeout cria um atraso de 1000 milissegundos antes da exibição do popup.</w:t>
      </w:r>
    </w:p>
    <w:p>
      <w:pPr>
        <w:pStyle w:val="ListBullet"/>
      </w:pPr>
      <w:r>
        <w:t>classList.remove elimina temporariamente a classe responsável por ocultar a janela.</w:t>
      </w:r>
    </w:p>
    <w:p>
      <w:pPr>
        <w:pStyle w:val="ListBullet"/>
      </w:pPr>
      <w:r>
        <w:t>addEventListener registra a ação executada quando o usuário clica no X.</w:t>
      </w:r>
    </w:p>
    <w:p>
      <w:pPr>
        <w:pStyle w:val="ListBullet"/>
      </w:pPr>
      <w:r>
        <w:t>classList.add aplica novamente a classe de ocultação após o fechamento.</w:t>
      </w:r>
    </w:p>
    <w:p>
      <w:pPr>
        <w:pStyle w:val="Heading1"/>
      </w:pPr>
      <w:r>
        <w:t>9. Conceitos consolidados de JavaScript</w:t>
      </w:r>
    </w:p>
    <w:p>
      <w:r>
        <w:t>Ao longo do projeto, o JavaScript passou a ser utilizado para transformar uma página estática em uma interface capaz de reagir às ações do usuário. Entre os exemplos estão:</w:t>
      </w:r>
    </w:p>
    <w:p>
      <w:pPr>
        <w:pStyle w:val="ListBullet"/>
      </w:pPr>
      <w:r>
        <w:t>controle de elementos da interface;</w:t>
      </w:r>
    </w:p>
    <w:p>
      <w:pPr>
        <w:pStyle w:val="ListBullet"/>
      </w:pPr>
      <w:r>
        <w:t>respostas a eventos de clique e interação;</w:t>
      </w:r>
    </w:p>
    <w:p>
      <w:pPr>
        <w:pStyle w:val="ListBullet"/>
      </w:pPr>
      <w:r>
        <w:t>animações e transições controladas por código;</w:t>
      </w:r>
    </w:p>
    <w:p>
      <w:pPr>
        <w:pStyle w:val="ListBullet"/>
      </w:pPr>
      <w:r>
        <w:t>validação e manipulação de formulários;</w:t>
      </w:r>
    </w:p>
    <w:p>
      <w:pPr>
        <w:pStyle w:val="ListBullet"/>
      </w:pPr>
      <w:r>
        <w:t>controle de sliders e componentes dinâmicos;</w:t>
      </w:r>
    </w:p>
    <w:p>
      <w:pPr>
        <w:pStyle w:val="ListBullet"/>
      </w:pPr>
      <w:r>
        <w:t>exibição e ocultação de janelas e conteúdos.</w:t>
      </w:r>
    </w:p>
    <w:p>
      <w:pPr>
        <w:pStyle w:val="Heading1"/>
      </w:pPr>
      <w:r>
        <w:t>10. Integração dos conhecimentos</w:t>
      </w:r>
    </w:p>
    <w:p>
      <w:r>
        <w:t>A finalização do projeto demonstra a integração entre HTML, CSS e JavaScript. O HTML organiza o conteúdo, o CSS define apresentação e responsividade, enquanto o JavaScript controla comportamentos e eventos. A utilização do SwiperJS, trabalhada na etapa anterior, também demonstra como bibliotecas externas podem complementar a aplicação.</w:t>
      </w:r>
    </w:p>
    <w:p>
      <w:pPr>
        <w:pStyle w:val="Heading1"/>
      </w:pPr>
      <w:r>
        <w:t>11. Resultado final</w:t>
      </w:r>
    </w:p>
    <w:p>
      <w:r>
        <w:t>Com os ajustes concluídos, a página apresenta uma estrutura organizada, componentes responsivos e uma interação promocional que surge automaticamente após o carregamento. O usuário pode fechar o conteúdo pelo controle disponibilizado na própria janela.</w:t>
      </w:r>
    </w:p>
    <w:p>
      <w:pPr>
        <w:pStyle w:val="Heading1"/>
      </w:pPr>
      <w:r>
        <w:t>12. Conclusão</w:t>
      </w:r>
    </w:p>
    <w:p>
      <w:r>
        <w:t>A Aula 10 encerra o desenvolvimento do projeto HardCore reunindo os principais recursos estudados durante a construção da interface. O exercício evidencia que uma interação aparentemente simples, como um popup, depende da combinação coordenada de estrutura HTML, estilos CSS e lógica JavaScript.</w:t>
      </w:r>
    </w:p>
    <w:p>
      <w:pPr>
        <w:jc w:val="center"/>
      </w:pPr>
      <w:r>
        <w:rPr>
          <w:b/>
        </w:rPr>
        <w:t>Professor: Ygor Silva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