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"/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237"/>
        <w:gridCol w:w="3362"/>
      </w:tblGrid>
      <w:tr w:rsidR="00A348CC" w14:paraId="51082850" w14:textId="77777777" w:rsidTr="00C76CFD">
        <w:trPr>
          <w:trHeight w:val="1394"/>
        </w:trPr>
        <w:tc>
          <w:tcPr>
            <w:tcW w:w="9599" w:type="dxa"/>
            <w:gridSpan w:val="2"/>
          </w:tcPr>
          <w:p w14:paraId="6B616070" w14:textId="77777777" w:rsidR="00A348CC" w:rsidRDefault="00A348CC">
            <w:pPr>
              <w:pStyle w:val="TableParagraph"/>
              <w:rPr>
                <w:sz w:val="21"/>
              </w:rPr>
            </w:pPr>
          </w:p>
          <w:p w14:paraId="11BD8FF1" w14:textId="77777777" w:rsidR="00A348CC" w:rsidRDefault="00000000">
            <w:pPr>
              <w:pStyle w:val="TableParagraph"/>
              <w:ind w:left="3672" w:right="523"/>
              <w:jc w:val="center"/>
              <w:rPr>
                <w:b/>
              </w:rPr>
            </w:pPr>
            <w:r>
              <w:rPr>
                <w:b/>
              </w:rPr>
              <w:t>INSTITUTO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FEDERAL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EDUCAÇÃO,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CIÊNCIA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E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TECNOLOGIA DE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SÃO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PAULO</w:t>
            </w:r>
          </w:p>
          <w:p w14:paraId="3047CFB7" w14:textId="77777777" w:rsidR="00A348CC" w:rsidRDefault="00A348CC">
            <w:pPr>
              <w:pStyle w:val="TableParagraph"/>
              <w:spacing w:before="6"/>
              <w:rPr>
                <w:sz w:val="20"/>
              </w:rPr>
            </w:pPr>
          </w:p>
          <w:p w14:paraId="4DF87E0A" w14:textId="77777777" w:rsidR="00A348CC" w:rsidRDefault="00000000">
            <w:pPr>
              <w:pStyle w:val="TableParagraph"/>
              <w:ind w:left="3672" w:right="520"/>
              <w:jc w:val="center"/>
              <w:rPr>
                <w:b/>
                <w:sz w:val="18"/>
              </w:rPr>
            </w:pPr>
            <w:r>
              <w:rPr>
                <w:b/>
                <w:sz w:val="16"/>
              </w:rPr>
              <w:t>CAMPUS</w:t>
            </w: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b/>
                <w:sz w:val="18"/>
              </w:rPr>
              <w:t>–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São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Paulo</w:t>
            </w:r>
          </w:p>
        </w:tc>
      </w:tr>
      <w:tr w:rsidR="00A348CC" w14:paraId="212D66FA" w14:textId="77777777" w:rsidTr="00C76CFD">
        <w:trPr>
          <w:trHeight w:val="417"/>
        </w:trPr>
        <w:tc>
          <w:tcPr>
            <w:tcW w:w="9599" w:type="dxa"/>
            <w:gridSpan w:val="2"/>
          </w:tcPr>
          <w:p w14:paraId="40FF675E" w14:textId="6CB530EC" w:rsidR="00A348CC" w:rsidRDefault="0017481B">
            <w:pPr>
              <w:pStyle w:val="TableParagraph"/>
              <w:spacing w:before="67"/>
              <w:ind w:left="523" w:right="52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Exercício 2</w:t>
            </w:r>
          </w:p>
        </w:tc>
      </w:tr>
      <w:tr w:rsidR="00605F29" w14:paraId="309DFD4A" w14:textId="77777777" w:rsidTr="00F33725">
        <w:trPr>
          <w:trHeight w:val="426"/>
        </w:trPr>
        <w:tc>
          <w:tcPr>
            <w:tcW w:w="6237" w:type="dxa"/>
          </w:tcPr>
          <w:p w14:paraId="1E62F507" w14:textId="2C3E624E" w:rsidR="00605F29" w:rsidRPr="00605F29" w:rsidRDefault="00D5672A" w:rsidP="00605F29">
            <w:pPr>
              <w:pStyle w:val="TableParagraph"/>
              <w:spacing w:before="85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  <w:r w:rsidR="0017481B" w:rsidRPr="00343250">
              <w:rPr>
                <w:b/>
                <w:sz w:val="24"/>
                <w:szCs w:val="24"/>
              </w:rPr>
              <w:t>Gestão de Projetos</w:t>
            </w:r>
            <w:r w:rsidR="0017481B">
              <w:rPr>
                <w:b/>
                <w:sz w:val="24"/>
                <w:szCs w:val="24"/>
              </w:rPr>
              <w:t xml:space="preserve"> (SPOGPRO)</w:t>
            </w:r>
          </w:p>
        </w:tc>
        <w:tc>
          <w:tcPr>
            <w:tcW w:w="3362" w:type="dxa"/>
          </w:tcPr>
          <w:p w14:paraId="555ECAFC" w14:textId="1EE62E72" w:rsidR="00605F29" w:rsidRPr="00605F29" w:rsidRDefault="00D5672A" w:rsidP="00D5672A">
            <w:pPr>
              <w:pStyle w:val="TableParagraph"/>
              <w:spacing w:before="85"/>
              <w:ind w:left="3" w:hanging="3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  <w:r w:rsidR="00605F29" w:rsidRPr="00605F29">
              <w:rPr>
                <w:b/>
                <w:sz w:val="24"/>
                <w:szCs w:val="24"/>
              </w:rPr>
              <w:t>Data:</w:t>
            </w:r>
            <w:r w:rsidR="00605F29" w:rsidRPr="00605F29">
              <w:rPr>
                <w:b/>
                <w:spacing w:val="-2"/>
                <w:sz w:val="24"/>
                <w:szCs w:val="24"/>
              </w:rPr>
              <w:t xml:space="preserve"> </w:t>
            </w:r>
            <w:r w:rsidR="0017481B">
              <w:rPr>
                <w:b/>
                <w:sz w:val="24"/>
                <w:szCs w:val="24"/>
              </w:rPr>
              <w:t>18/09</w:t>
            </w:r>
            <w:r w:rsidR="0017481B" w:rsidRPr="00605F29">
              <w:rPr>
                <w:b/>
                <w:sz w:val="24"/>
                <w:szCs w:val="24"/>
              </w:rPr>
              <w:t>/2</w:t>
            </w:r>
            <w:r w:rsidR="0017481B">
              <w:rPr>
                <w:b/>
                <w:sz w:val="24"/>
                <w:szCs w:val="24"/>
              </w:rPr>
              <w:t>4</w:t>
            </w:r>
          </w:p>
        </w:tc>
      </w:tr>
      <w:tr w:rsidR="00A348CC" w14:paraId="7F08CADA" w14:textId="77777777" w:rsidTr="00F33725">
        <w:trPr>
          <w:trHeight w:val="418"/>
        </w:trPr>
        <w:tc>
          <w:tcPr>
            <w:tcW w:w="6237" w:type="dxa"/>
          </w:tcPr>
          <w:p w14:paraId="380ACE42" w14:textId="7B7DF7C2" w:rsidR="00A348CC" w:rsidRPr="00605F29" w:rsidRDefault="00213195">
            <w:pPr>
              <w:pStyle w:val="TableParagraph"/>
              <w:spacing w:before="82"/>
              <w:ind w:left="107"/>
              <w:rPr>
                <w:b/>
                <w:sz w:val="24"/>
                <w:szCs w:val="24"/>
              </w:rPr>
            </w:pPr>
            <w:r w:rsidRPr="00605F29">
              <w:rPr>
                <w:b/>
                <w:sz w:val="24"/>
                <w:szCs w:val="24"/>
              </w:rPr>
              <w:t>Nome:</w:t>
            </w:r>
            <w:r w:rsidRPr="00605F29">
              <w:rPr>
                <w:b/>
                <w:spacing w:val="-8"/>
                <w:sz w:val="24"/>
                <w:szCs w:val="24"/>
              </w:rPr>
              <w:t xml:space="preserve"> </w:t>
            </w:r>
          </w:p>
        </w:tc>
        <w:tc>
          <w:tcPr>
            <w:tcW w:w="3362" w:type="dxa"/>
          </w:tcPr>
          <w:p w14:paraId="119793AB" w14:textId="38A02092" w:rsidR="00A348CC" w:rsidRPr="00605F29" w:rsidRDefault="00213195" w:rsidP="00213195">
            <w:pPr>
              <w:pStyle w:val="TableParagraph"/>
              <w:spacing w:before="82"/>
              <w:ind w:left="1768" w:hanging="1703"/>
              <w:rPr>
                <w:b/>
                <w:sz w:val="24"/>
                <w:szCs w:val="24"/>
              </w:rPr>
            </w:pPr>
            <w:r w:rsidRPr="00605F29">
              <w:rPr>
                <w:b/>
                <w:sz w:val="24"/>
                <w:szCs w:val="24"/>
              </w:rPr>
              <w:t>Prontuário:</w:t>
            </w:r>
            <w:r w:rsidRPr="00605F29">
              <w:rPr>
                <w:b/>
                <w:spacing w:val="-2"/>
                <w:sz w:val="24"/>
                <w:szCs w:val="24"/>
              </w:rPr>
              <w:t xml:space="preserve"> </w:t>
            </w:r>
          </w:p>
        </w:tc>
      </w:tr>
      <w:tr w:rsidR="00A348CC" w14:paraId="3448C65A" w14:textId="77777777" w:rsidTr="00C76CFD">
        <w:trPr>
          <w:trHeight w:val="413"/>
        </w:trPr>
        <w:tc>
          <w:tcPr>
            <w:tcW w:w="9599" w:type="dxa"/>
            <w:gridSpan w:val="2"/>
          </w:tcPr>
          <w:p w14:paraId="0F5B1532" w14:textId="45E3BB50" w:rsidR="00A348CC" w:rsidRPr="00605F29" w:rsidRDefault="00000000">
            <w:pPr>
              <w:pStyle w:val="TableParagraph"/>
              <w:spacing w:before="81"/>
              <w:ind w:left="107"/>
              <w:rPr>
                <w:b/>
                <w:sz w:val="24"/>
                <w:szCs w:val="24"/>
              </w:rPr>
            </w:pPr>
            <w:r w:rsidRPr="00605F29">
              <w:rPr>
                <w:b/>
                <w:sz w:val="24"/>
                <w:szCs w:val="24"/>
              </w:rPr>
              <w:t>Professor:</w:t>
            </w:r>
            <w:r w:rsidRPr="00605F29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605F29">
              <w:rPr>
                <w:b/>
                <w:sz w:val="24"/>
                <w:szCs w:val="24"/>
              </w:rPr>
              <w:t>Wendel</w:t>
            </w:r>
          </w:p>
        </w:tc>
      </w:tr>
    </w:tbl>
    <w:p w14:paraId="66EE4475" w14:textId="77777777" w:rsidR="00A348CC" w:rsidRDefault="00000000">
      <w:pPr>
        <w:pStyle w:val="Corpodetexto"/>
        <w:spacing w:before="6"/>
        <w:rPr>
          <w:sz w:val="16"/>
        </w:rPr>
      </w:pPr>
      <w:r>
        <w:rPr>
          <w:noProof/>
        </w:rPr>
        <w:drawing>
          <wp:anchor distT="0" distB="0" distL="0" distR="0" simplePos="0" relativeHeight="487519744" behindDoc="1" locked="0" layoutInCell="1" allowOverlap="1" wp14:anchorId="292F4A82" wp14:editId="164A314D">
            <wp:simplePos x="0" y="0"/>
            <wp:positionH relativeFrom="page">
              <wp:posOffset>900430</wp:posOffset>
            </wp:positionH>
            <wp:positionV relativeFrom="page">
              <wp:posOffset>731138</wp:posOffset>
            </wp:positionV>
            <wp:extent cx="1799890" cy="726376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9890" cy="7263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A80D4E" w14:textId="77777777" w:rsidR="00D2209A" w:rsidRPr="00E7024F" w:rsidRDefault="004E0A96" w:rsidP="00305E0C">
      <w:pPr>
        <w:pStyle w:val="Ttulo1"/>
        <w:tabs>
          <w:tab w:val="left" w:pos="485"/>
        </w:tabs>
        <w:spacing w:before="90" w:line="360" w:lineRule="auto"/>
        <w:ind w:left="0" w:right="141"/>
        <w:jc w:val="both"/>
        <w:rPr>
          <w:sz w:val="22"/>
          <w:szCs w:val="22"/>
        </w:rPr>
      </w:pPr>
      <w:r w:rsidRPr="00E7024F">
        <w:rPr>
          <w:sz w:val="22"/>
          <w:szCs w:val="22"/>
        </w:rPr>
        <w:t>Instruções</w:t>
      </w:r>
    </w:p>
    <w:p w14:paraId="3C08D010" w14:textId="568873F6" w:rsidR="003312D0" w:rsidRPr="00E7024F" w:rsidRDefault="003312D0" w:rsidP="00127687">
      <w:pPr>
        <w:spacing w:line="360" w:lineRule="auto"/>
        <w:ind w:firstLine="720"/>
        <w:jc w:val="both"/>
      </w:pPr>
      <w:r w:rsidRPr="00E7024F">
        <w:t xml:space="preserve">Com base no artigo (disponível no Moodle): </w:t>
      </w:r>
      <w:r w:rsidRPr="00E7024F">
        <w:rPr>
          <w:b/>
          <w:bCs/>
        </w:rPr>
        <w:t>Dificuldades Organizacionais de Empresas Indies de Desenvolvimento de Jogos Digitais (ALENCAR e JUCÁ, 2019)</w:t>
      </w:r>
      <w:r w:rsidRPr="00E7024F">
        <w:rPr>
          <w:b/>
          <w:bCs/>
        </w:rPr>
        <w:t>,</w:t>
      </w:r>
      <w:r w:rsidRPr="00E7024F">
        <w:t xml:space="preserve"> responder as questões abaixo</w:t>
      </w:r>
      <w:r w:rsidR="00127687" w:rsidRPr="00E7024F">
        <w:t xml:space="preserve">, </w:t>
      </w:r>
      <w:r w:rsidRPr="00E7024F">
        <w:t>(individualmente):</w:t>
      </w:r>
    </w:p>
    <w:p w14:paraId="5828A177" w14:textId="77777777" w:rsidR="00127687" w:rsidRPr="00E7024F" w:rsidRDefault="00127687" w:rsidP="003312D0">
      <w:pPr>
        <w:spacing w:line="360" w:lineRule="auto"/>
        <w:jc w:val="both"/>
      </w:pPr>
    </w:p>
    <w:p w14:paraId="6B94569E" w14:textId="72F26564" w:rsidR="00127687" w:rsidRPr="00E7024F" w:rsidRDefault="00127687" w:rsidP="003312D0">
      <w:pPr>
        <w:spacing w:line="360" w:lineRule="auto"/>
        <w:jc w:val="both"/>
        <w:rPr>
          <w:b/>
          <w:bCs/>
        </w:rPr>
      </w:pPr>
      <w:r w:rsidRPr="00E7024F">
        <w:rPr>
          <w:b/>
          <w:bCs/>
        </w:rPr>
        <w:t>Breve comentário sobre o artigo:</w:t>
      </w:r>
    </w:p>
    <w:p w14:paraId="3AFA78E6" w14:textId="503CE0DB" w:rsidR="00127687" w:rsidRPr="00E7024F" w:rsidRDefault="00127687" w:rsidP="001409DF">
      <w:pPr>
        <w:pStyle w:val="Corpodetexto"/>
        <w:spacing w:line="360" w:lineRule="auto"/>
        <w:ind w:firstLine="720"/>
        <w:jc w:val="both"/>
        <w:rPr>
          <w:sz w:val="22"/>
          <w:szCs w:val="22"/>
          <w:lang w:val="pt-BR"/>
        </w:rPr>
      </w:pPr>
      <w:r w:rsidRPr="00E7024F">
        <w:rPr>
          <w:sz w:val="22"/>
          <w:szCs w:val="22"/>
          <w:lang w:val="pt-BR"/>
        </w:rPr>
        <w:t xml:space="preserve">O termo </w:t>
      </w:r>
      <w:r w:rsidRPr="00E7024F">
        <w:rPr>
          <w:b/>
          <w:bCs/>
          <w:i/>
          <w:iCs/>
          <w:sz w:val="22"/>
          <w:szCs w:val="22"/>
          <w:lang w:val="pt-BR"/>
        </w:rPr>
        <w:t>"indie"</w:t>
      </w:r>
      <w:r w:rsidRPr="00E7024F">
        <w:rPr>
          <w:sz w:val="22"/>
          <w:szCs w:val="22"/>
          <w:lang w:val="pt-BR"/>
        </w:rPr>
        <w:t xml:space="preserve"> </w:t>
      </w:r>
      <w:r w:rsidRPr="00E7024F">
        <w:rPr>
          <w:sz w:val="22"/>
          <w:szCs w:val="22"/>
          <w:lang w:val="pt-BR"/>
        </w:rPr>
        <w:t xml:space="preserve">(apresentado no artigo) </w:t>
      </w:r>
      <w:r w:rsidRPr="00E7024F">
        <w:rPr>
          <w:sz w:val="22"/>
          <w:szCs w:val="22"/>
          <w:lang w:val="pt-BR"/>
        </w:rPr>
        <w:t xml:space="preserve">é uma abreviação de </w:t>
      </w:r>
      <w:proofErr w:type="spellStart"/>
      <w:r w:rsidRPr="00E7024F">
        <w:rPr>
          <w:b/>
          <w:bCs/>
          <w:i/>
          <w:iCs/>
          <w:sz w:val="22"/>
          <w:szCs w:val="22"/>
          <w:lang w:val="pt-BR"/>
        </w:rPr>
        <w:t>independent</w:t>
      </w:r>
      <w:proofErr w:type="spellEnd"/>
      <w:r w:rsidRPr="00E7024F">
        <w:rPr>
          <w:b/>
          <w:bCs/>
          <w:i/>
          <w:iCs/>
          <w:sz w:val="22"/>
          <w:szCs w:val="22"/>
          <w:lang w:val="pt-BR"/>
        </w:rPr>
        <w:t>,</w:t>
      </w:r>
      <w:r w:rsidRPr="00E7024F">
        <w:rPr>
          <w:sz w:val="22"/>
          <w:szCs w:val="22"/>
          <w:lang w:val="pt-BR"/>
        </w:rPr>
        <w:t xml:space="preserve"> referindo-se a empresas ou desenvolvedores independentes. No contexto de desenvolvimento de jogos, uma empresa </w:t>
      </w:r>
      <w:r w:rsidRPr="00E7024F">
        <w:rPr>
          <w:b/>
          <w:bCs/>
          <w:i/>
          <w:iCs/>
          <w:sz w:val="22"/>
          <w:szCs w:val="22"/>
          <w:lang w:val="pt-BR"/>
        </w:rPr>
        <w:t>indie</w:t>
      </w:r>
      <w:r w:rsidRPr="00E7024F">
        <w:rPr>
          <w:sz w:val="22"/>
          <w:szCs w:val="22"/>
          <w:lang w:val="pt-BR"/>
        </w:rPr>
        <w:t xml:space="preserve"> é uma organização pequena e independente, que normalmente desenvolve jogos sem o suporte financeiro ou logístico de grandes estúdios ou publicadoras (</w:t>
      </w:r>
      <w:proofErr w:type="spellStart"/>
      <w:r w:rsidRPr="00E7024F">
        <w:rPr>
          <w:b/>
          <w:bCs/>
          <w:i/>
          <w:iCs/>
          <w:sz w:val="22"/>
          <w:szCs w:val="22"/>
          <w:lang w:val="pt-BR"/>
        </w:rPr>
        <w:t>publishers</w:t>
      </w:r>
      <w:proofErr w:type="spellEnd"/>
      <w:r w:rsidRPr="00E7024F">
        <w:rPr>
          <w:sz w:val="22"/>
          <w:szCs w:val="22"/>
          <w:lang w:val="pt-BR"/>
        </w:rPr>
        <w:t>) tradicionais.</w:t>
      </w:r>
    </w:p>
    <w:p w14:paraId="14DC82CF" w14:textId="3DE7AF16" w:rsidR="005B254D" w:rsidRPr="00E7024F" w:rsidRDefault="00127687" w:rsidP="001409DF">
      <w:pPr>
        <w:pStyle w:val="Corpodetexto"/>
        <w:spacing w:line="360" w:lineRule="auto"/>
        <w:ind w:firstLine="720"/>
        <w:jc w:val="both"/>
        <w:rPr>
          <w:sz w:val="22"/>
          <w:szCs w:val="22"/>
          <w:lang w:val="pt-BR"/>
        </w:rPr>
      </w:pPr>
      <w:r w:rsidRPr="00E7024F">
        <w:rPr>
          <w:sz w:val="22"/>
          <w:szCs w:val="22"/>
          <w:lang w:val="pt-BR"/>
        </w:rPr>
        <w:t xml:space="preserve">Empresas </w:t>
      </w:r>
      <w:r w:rsidRPr="00E7024F">
        <w:rPr>
          <w:b/>
          <w:bCs/>
          <w:i/>
          <w:iCs/>
          <w:sz w:val="22"/>
          <w:szCs w:val="22"/>
          <w:lang w:val="pt-BR"/>
        </w:rPr>
        <w:t>indie</w:t>
      </w:r>
      <w:r w:rsidRPr="00E7024F">
        <w:rPr>
          <w:sz w:val="22"/>
          <w:szCs w:val="22"/>
          <w:lang w:val="pt-BR"/>
        </w:rPr>
        <w:t xml:space="preserve"> geralmente têm equipes menores e mais liberdade criativa, mas enfrentam desafios maiores em termos de recursos, financiamento e divulgação, comparado aos grandes estúdios da indústria de jogos.</w:t>
      </w:r>
    </w:p>
    <w:p w14:paraId="0E0270C9" w14:textId="77777777" w:rsidR="002C2027" w:rsidRPr="00E7024F" w:rsidRDefault="002C2027" w:rsidP="001409DF">
      <w:pPr>
        <w:pStyle w:val="Corpodetexto"/>
        <w:spacing w:line="360" w:lineRule="auto"/>
        <w:ind w:firstLine="720"/>
        <w:jc w:val="both"/>
        <w:rPr>
          <w:sz w:val="22"/>
          <w:szCs w:val="22"/>
          <w:lang w:val="pt-BR"/>
        </w:rPr>
      </w:pPr>
    </w:p>
    <w:p w14:paraId="2AC68DEB" w14:textId="769C2454" w:rsidR="002C2027" w:rsidRPr="00551078" w:rsidRDefault="00B86FB9" w:rsidP="00CD1838">
      <w:pPr>
        <w:pStyle w:val="Corpodetexto"/>
        <w:numPr>
          <w:ilvl w:val="0"/>
          <w:numId w:val="6"/>
        </w:numPr>
        <w:spacing w:line="360" w:lineRule="auto"/>
        <w:jc w:val="both"/>
        <w:rPr>
          <w:sz w:val="22"/>
          <w:szCs w:val="22"/>
        </w:rPr>
      </w:pPr>
      <w:r w:rsidRPr="00551078">
        <w:rPr>
          <w:sz w:val="22"/>
          <w:szCs w:val="22"/>
        </w:rPr>
        <w:t xml:space="preserve">Como o escopo mal definido e a introdução de novas funcionalidades impactam o desenvolvimento de jogos, especialmente em empresas </w:t>
      </w:r>
      <w:r w:rsidRPr="00551078">
        <w:rPr>
          <w:i/>
          <w:iCs/>
          <w:sz w:val="22"/>
          <w:szCs w:val="22"/>
        </w:rPr>
        <w:t>indies</w:t>
      </w:r>
      <w:r w:rsidRPr="00551078">
        <w:rPr>
          <w:sz w:val="22"/>
          <w:szCs w:val="22"/>
        </w:rPr>
        <w:t>?</w:t>
      </w:r>
    </w:p>
    <w:p w14:paraId="346EC8AC" w14:textId="1C389BD2" w:rsidR="00F74614" w:rsidRPr="00551078" w:rsidRDefault="00B86FB9" w:rsidP="00DB61C5">
      <w:pPr>
        <w:pStyle w:val="Corpodetexto"/>
        <w:numPr>
          <w:ilvl w:val="0"/>
          <w:numId w:val="6"/>
        </w:numPr>
        <w:spacing w:line="360" w:lineRule="auto"/>
        <w:jc w:val="both"/>
        <w:rPr>
          <w:sz w:val="22"/>
          <w:szCs w:val="22"/>
        </w:rPr>
      </w:pPr>
      <w:r w:rsidRPr="00551078">
        <w:rPr>
          <w:sz w:val="22"/>
          <w:szCs w:val="22"/>
        </w:rPr>
        <w:t>Quais são as principais dificuldades enfrentadas pelas empresas indies no monitoramento e controle de projetos, e como essas dificuldades afetam a qualidade e o tempo de entrega dos jogos?</w:t>
      </w:r>
    </w:p>
    <w:p w14:paraId="5BBF6BEF" w14:textId="7B4A9470" w:rsidR="00F74614" w:rsidRPr="00551078" w:rsidRDefault="00F74614" w:rsidP="00E24EA2">
      <w:pPr>
        <w:pStyle w:val="Corpodetexto"/>
        <w:numPr>
          <w:ilvl w:val="0"/>
          <w:numId w:val="6"/>
        </w:numPr>
        <w:spacing w:line="360" w:lineRule="auto"/>
        <w:jc w:val="both"/>
        <w:rPr>
          <w:sz w:val="22"/>
          <w:szCs w:val="22"/>
        </w:rPr>
      </w:pPr>
      <w:r w:rsidRPr="00551078">
        <w:rPr>
          <w:sz w:val="22"/>
          <w:szCs w:val="22"/>
        </w:rPr>
        <w:t>De acordo com o artigo, como a gestão de recursos humanos e financeiros em empresas indies influencia a entrega e o sucesso de projetos de jogos? Quais são os principais desafios enfrentados?</w:t>
      </w:r>
    </w:p>
    <w:p w14:paraId="3D2075F5" w14:textId="25C5AF63" w:rsidR="00E7024F" w:rsidRPr="00E7024F" w:rsidRDefault="00F74614" w:rsidP="00144FA7">
      <w:pPr>
        <w:pStyle w:val="Corpodetexto"/>
        <w:numPr>
          <w:ilvl w:val="0"/>
          <w:numId w:val="6"/>
        </w:numPr>
        <w:spacing w:line="360" w:lineRule="auto"/>
        <w:jc w:val="both"/>
        <w:rPr>
          <w:sz w:val="22"/>
          <w:szCs w:val="22"/>
        </w:rPr>
      </w:pPr>
      <w:r w:rsidRPr="00E7024F">
        <w:rPr>
          <w:sz w:val="22"/>
          <w:szCs w:val="22"/>
        </w:rPr>
        <w:t xml:space="preserve">Como o Triângulo de Ferro (escopo, tempo e custo) pode ser aplicado para entender os desafios organizacionais enfrentados pelas empresas indies de desenvolvimento de jogos, conforme discutido no artigo? Explique como o desequilíbrio entre esses três elementos pode afetar a qualidade final do </w:t>
      </w:r>
      <w:r w:rsidR="00551078">
        <w:rPr>
          <w:sz w:val="22"/>
          <w:szCs w:val="22"/>
        </w:rPr>
        <w:t>jogo</w:t>
      </w:r>
      <w:r w:rsidRPr="00E7024F">
        <w:rPr>
          <w:sz w:val="22"/>
          <w:szCs w:val="22"/>
        </w:rPr>
        <w:t>.</w:t>
      </w:r>
    </w:p>
    <w:p w14:paraId="710A0885" w14:textId="6DF9E123" w:rsidR="00E7024F" w:rsidRPr="00E7024F" w:rsidRDefault="00551078" w:rsidP="00551078">
      <w:pPr>
        <w:pStyle w:val="Corpodetexto"/>
        <w:spacing w:line="360" w:lineRule="auto"/>
        <w:ind w:left="720"/>
        <w:jc w:val="center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263EEFDB" wp14:editId="6DA10F5A">
            <wp:extent cx="1299673" cy="1260000"/>
            <wp:effectExtent l="0" t="0" r="0" b="0"/>
            <wp:docPr id="123956724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9673" cy="126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E7024F" w:rsidRPr="00E7024F" w:rsidSect="007535A8">
      <w:footerReference w:type="default" r:id="rId9"/>
      <w:pgSz w:w="11910" w:h="16840"/>
      <w:pgMar w:top="940" w:right="1000" w:bottom="1180" w:left="1200" w:header="0" w:footer="99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005B11" w14:textId="77777777" w:rsidR="00510694" w:rsidRDefault="00510694">
      <w:r>
        <w:separator/>
      </w:r>
    </w:p>
  </w:endnote>
  <w:endnote w:type="continuationSeparator" w:id="0">
    <w:p w14:paraId="647ED255" w14:textId="77777777" w:rsidR="00510694" w:rsidRDefault="005106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3A51E4" w14:textId="3E290296" w:rsidR="00A348CC" w:rsidRDefault="006033F4">
    <w:pPr>
      <w:pStyle w:val="Corpodetex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1F56122A" wp14:editId="65DBD937">
              <wp:simplePos x="0" y="0"/>
              <wp:positionH relativeFrom="page">
                <wp:posOffset>6730365</wp:posOffset>
              </wp:positionH>
              <wp:positionV relativeFrom="page">
                <wp:posOffset>9917430</wp:posOffset>
              </wp:positionV>
              <wp:extent cx="147320" cy="165100"/>
              <wp:effectExtent l="0" t="1905" r="0" b="4445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7320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40388A9" w14:textId="77777777" w:rsidR="00A348CC" w:rsidRDefault="00000000">
                          <w:pPr>
                            <w:spacing w:line="244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F56122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29.95pt;margin-top:780.9pt;width:11.6pt;height:1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" filled="f" stroked="f">
              <v:textbox inset="0,0,0,0">
                <w:txbxContent>
                  <w:p w14:paraId="440388A9" w14:textId="77777777" w:rsidR="00A348CC" w:rsidRDefault="00000000">
                    <w:pPr>
                      <w:spacing w:line="244" w:lineRule="exact"/>
                      <w:ind w:left="60"/>
                      <w:rPr>
                        <w:rFonts w:ascii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351A8C" w14:textId="77777777" w:rsidR="00510694" w:rsidRDefault="00510694">
      <w:r>
        <w:separator/>
      </w:r>
    </w:p>
  </w:footnote>
  <w:footnote w:type="continuationSeparator" w:id="0">
    <w:p w14:paraId="5BD0CC1E" w14:textId="77777777" w:rsidR="00510694" w:rsidRDefault="005106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31CF1"/>
    <w:multiLevelType w:val="hybridMultilevel"/>
    <w:tmpl w:val="E7543B6E"/>
    <w:lvl w:ilvl="0" w:tplc="4454B66E">
      <w:start w:val="1"/>
      <w:numFmt w:val="decimal"/>
      <w:lvlText w:val="%1)"/>
      <w:lvlJc w:val="left"/>
      <w:pPr>
        <w:ind w:left="216" w:hanging="268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pt-PT" w:eastAsia="en-US" w:bidi="ar-SA"/>
      </w:rPr>
    </w:lvl>
    <w:lvl w:ilvl="1" w:tplc="30AED8A8">
      <w:numFmt w:val="bullet"/>
      <w:lvlText w:val="•"/>
      <w:lvlJc w:val="left"/>
      <w:pPr>
        <w:ind w:left="1168" w:hanging="268"/>
      </w:pPr>
      <w:rPr>
        <w:rFonts w:hint="default"/>
        <w:lang w:val="pt-PT" w:eastAsia="en-US" w:bidi="ar-SA"/>
      </w:rPr>
    </w:lvl>
    <w:lvl w:ilvl="2" w:tplc="3CD667FA">
      <w:numFmt w:val="bullet"/>
      <w:lvlText w:val="•"/>
      <w:lvlJc w:val="left"/>
      <w:pPr>
        <w:ind w:left="2117" w:hanging="268"/>
      </w:pPr>
      <w:rPr>
        <w:rFonts w:hint="default"/>
        <w:lang w:val="pt-PT" w:eastAsia="en-US" w:bidi="ar-SA"/>
      </w:rPr>
    </w:lvl>
    <w:lvl w:ilvl="3" w:tplc="5EBCC3F2">
      <w:numFmt w:val="bullet"/>
      <w:lvlText w:val="•"/>
      <w:lvlJc w:val="left"/>
      <w:pPr>
        <w:ind w:left="3066" w:hanging="268"/>
      </w:pPr>
      <w:rPr>
        <w:rFonts w:hint="default"/>
        <w:lang w:val="pt-PT" w:eastAsia="en-US" w:bidi="ar-SA"/>
      </w:rPr>
    </w:lvl>
    <w:lvl w:ilvl="4" w:tplc="C24C75C4">
      <w:numFmt w:val="bullet"/>
      <w:lvlText w:val="•"/>
      <w:lvlJc w:val="left"/>
      <w:pPr>
        <w:ind w:left="4015" w:hanging="268"/>
      </w:pPr>
      <w:rPr>
        <w:rFonts w:hint="default"/>
        <w:lang w:val="pt-PT" w:eastAsia="en-US" w:bidi="ar-SA"/>
      </w:rPr>
    </w:lvl>
    <w:lvl w:ilvl="5" w:tplc="57828066">
      <w:numFmt w:val="bullet"/>
      <w:lvlText w:val="•"/>
      <w:lvlJc w:val="left"/>
      <w:pPr>
        <w:ind w:left="4964" w:hanging="268"/>
      </w:pPr>
      <w:rPr>
        <w:rFonts w:hint="default"/>
        <w:lang w:val="pt-PT" w:eastAsia="en-US" w:bidi="ar-SA"/>
      </w:rPr>
    </w:lvl>
    <w:lvl w:ilvl="6" w:tplc="6B4A5F80">
      <w:numFmt w:val="bullet"/>
      <w:lvlText w:val="•"/>
      <w:lvlJc w:val="left"/>
      <w:pPr>
        <w:ind w:left="5912" w:hanging="268"/>
      </w:pPr>
      <w:rPr>
        <w:rFonts w:hint="default"/>
        <w:lang w:val="pt-PT" w:eastAsia="en-US" w:bidi="ar-SA"/>
      </w:rPr>
    </w:lvl>
    <w:lvl w:ilvl="7" w:tplc="271A910E">
      <w:numFmt w:val="bullet"/>
      <w:lvlText w:val="•"/>
      <w:lvlJc w:val="left"/>
      <w:pPr>
        <w:ind w:left="6861" w:hanging="268"/>
      </w:pPr>
      <w:rPr>
        <w:rFonts w:hint="default"/>
        <w:lang w:val="pt-PT" w:eastAsia="en-US" w:bidi="ar-SA"/>
      </w:rPr>
    </w:lvl>
    <w:lvl w:ilvl="8" w:tplc="2FBA464A">
      <w:numFmt w:val="bullet"/>
      <w:lvlText w:val="•"/>
      <w:lvlJc w:val="left"/>
      <w:pPr>
        <w:ind w:left="7810" w:hanging="268"/>
      </w:pPr>
      <w:rPr>
        <w:rFonts w:hint="default"/>
        <w:lang w:val="pt-PT" w:eastAsia="en-US" w:bidi="ar-SA"/>
      </w:rPr>
    </w:lvl>
  </w:abstractNum>
  <w:abstractNum w:abstractNumId="1" w15:restartNumberingAfterBreak="0">
    <w:nsid w:val="30446ECE"/>
    <w:multiLevelType w:val="hybridMultilevel"/>
    <w:tmpl w:val="6DAAA02A"/>
    <w:lvl w:ilvl="0" w:tplc="04160001">
      <w:start w:val="1"/>
      <w:numFmt w:val="bullet"/>
      <w:lvlText w:val=""/>
      <w:lvlJc w:val="left"/>
      <w:pPr>
        <w:ind w:left="1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80" w:hanging="360"/>
      </w:pPr>
      <w:rPr>
        <w:rFonts w:ascii="Wingdings" w:hAnsi="Wingdings" w:hint="default"/>
      </w:rPr>
    </w:lvl>
  </w:abstractNum>
  <w:abstractNum w:abstractNumId="2" w15:restartNumberingAfterBreak="0">
    <w:nsid w:val="318E5FF5"/>
    <w:multiLevelType w:val="hybridMultilevel"/>
    <w:tmpl w:val="1AA6937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493520"/>
    <w:multiLevelType w:val="hybridMultilevel"/>
    <w:tmpl w:val="707E2B46"/>
    <w:lvl w:ilvl="0" w:tplc="E3DE5D2A">
      <w:start w:val="1"/>
      <w:numFmt w:val="lowerLetter"/>
      <w:lvlText w:val="%1)"/>
      <w:lvlJc w:val="left"/>
      <w:pPr>
        <w:ind w:left="576" w:hanging="360"/>
      </w:pPr>
      <w:rPr>
        <w:rFonts w:hint="default"/>
        <w:b/>
        <w:sz w:val="24"/>
      </w:rPr>
    </w:lvl>
    <w:lvl w:ilvl="1" w:tplc="04160019" w:tentative="1">
      <w:start w:val="1"/>
      <w:numFmt w:val="lowerLetter"/>
      <w:lvlText w:val="%2."/>
      <w:lvlJc w:val="left"/>
      <w:pPr>
        <w:ind w:left="1296" w:hanging="360"/>
      </w:pPr>
    </w:lvl>
    <w:lvl w:ilvl="2" w:tplc="0416001B" w:tentative="1">
      <w:start w:val="1"/>
      <w:numFmt w:val="lowerRoman"/>
      <w:lvlText w:val="%3."/>
      <w:lvlJc w:val="right"/>
      <w:pPr>
        <w:ind w:left="2016" w:hanging="180"/>
      </w:pPr>
    </w:lvl>
    <w:lvl w:ilvl="3" w:tplc="0416000F" w:tentative="1">
      <w:start w:val="1"/>
      <w:numFmt w:val="decimal"/>
      <w:lvlText w:val="%4."/>
      <w:lvlJc w:val="left"/>
      <w:pPr>
        <w:ind w:left="2736" w:hanging="360"/>
      </w:pPr>
    </w:lvl>
    <w:lvl w:ilvl="4" w:tplc="04160019" w:tentative="1">
      <w:start w:val="1"/>
      <w:numFmt w:val="lowerLetter"/>
      <w:lvlText w:val="%5."/>
      <w:lvlJc w:val="left"/>
      <w:pPr>
        <w:ind w:left="3456" w:hanging="360"/>
      </w:pPr>
    </w:lvl>
    <w:lvl w:ilvl="5" w:tplc="0416001B" w:tentative="1">
      <w:start w:val="1"/>
      <w:numFmt w:val="lowerRoman"/>
      <w:lvlText w:val="%6."/>
      <w:lvlJc w:val="right"/>
      <w:pPr>
        <w:ind w:left="4176" w:hanging="180"/>
      </w:pPr>
    </w:lvl>
    <w:lvl w:ilvl="6" w:tplc="0416000F" w:tentative="1">
      <w:start w:val="1"/>
      <w:numFmt w:val="decimal"/>
      <w:lvlText w:val="%7."/>
      <w:lvlJc w:val="left"/>
      <w:pPr>
        <w:ind w:left="4896" w:hanging="360"/>
      </w:pPr>
    </w:lvl>
    <w:lvl w:ilvl="7" w:tplc="04160019" w:tentative="1">
      <w:start w:val="1"/>
      <w:numFmt w:val="lowerLetter"/>
      <w:lvlText w:val="%8."/>
      <w:lvlJc w:val="left"/>
      <w:pPr>
        <w:ind w:left="5616" w:hanging="360"/>
      </w:pPr>
    </w:lvl>
    <w:lvl w:ilvl="8" w:tplc="0416001B" w:tentative="1">
      <w:start w:val="1"/>
      <w:numFmt w:val="lowerRoman"/>
      <w:lvlText w:val="%9."/>
      <w:lvlJc w:val="right"/>
      <w:pPr>
        <w:ind w:left="6336" w:hanging="180"/>
      </w:pPr>
    </w:lvl>
  </w:abstractNum>
  <w:abstractNum w:abstractNumId="4" w15:restartNumberingAfterBreak="0">
    <w:nsid w:val="538D2115"/>
    <w:multiLevelType w:val="hybridMultilevel"/>
    <w:tmpl w:val="28D865A8"/>
    <w:lvl w:ilvl="0" w:tplc="7764D1A4">
      <w:start w:val="1"/>
      <w:numFmt w:val="lowerLetter"/>
      <w:lvlText w:val="%1)"/>
      <w:lvlJc w:val="left"/>
      <w:pPr>
        <w:ind w:left="576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296" w:hanging="360"/>
      </w:pPr>
    </w:lvl>
    <w:lvl w:ilvl="2" w:tplc="0416001B" w:tentative="1">
      <w:start w:val="1"/>
      <w:numFmt w:val="lowerRoman"/>
      <w:lvlText w:val="%3."/>
      <w:lvlJc w:val="right"/>
      <w:pPr>
        <w:ind w:left="2016" w:hanging="180"/>
      </w:pPr>
    </w:lvl>
    <w:lvl w:ilvl="3" w:tplc="0416000F" w:tentative="1">
      <w:start w:val="1"/>
      <w:numFmt w:val="decimal"/>
      <w:lvlText w:val="%4."/>
      <w:lvlJc w:val="left"/>
      <w:pPr>
        <w:ind w:left="2736" w:hanging="360"/>
      </w:pPr>
    </w:lvl>
    <w:lvl w:ilvl="4" w:tplc="04160019" w:tentative="1">
      <w:start w:val="1"/>
      <w:numFmt w:val="lowerLetter"/>
      <w:lvlText w:val="%5."/>
      <w:lvlJc w:val="left"/>
      <w:pPr>
        <w:ind w:left="3456" w:hanging="360"/>
      </w:pPr>
    </w:lvl>
    <w:lvl w:ilvl="5" w:tplc="0416001B" w:tentative="1">
      <w:start w:val="1"/>
      <w:numFmt w:val="lowerRoman"/>
      <w:lvlText w:val="%6."/>
      <w:lvlJc w:val="right"/>
      <w:pPr>
        <w:ind w:left="4176" w:hanging="180"/>
      </w:pPr>
    </w:lvl>
    <w:lvl w:ilvl="6" w:tplc="0416000F" w:tentative="1">
      <w:start w:val="1"/>
      <w:numFmt w:val="decimal"/>
      <w:lvlText w:val="%7."/>
      <w:lvlJc w:val="left"/>
      <w:pPr>
        <w:ind w:left="4896" w:hanging="360"/>
      </w:pPr>
    </w:lvl>
    <w:lvl w:ilvl="7" w:tplc="04160019" w:tentative="1">
      <w:start w:val="1"/>
      <w:numFmt w:val="lowerLetter"/>
      <w:lvlText w:val="%8."/>
      <w:lvlJc w:val="left"/>
      <w:pPr>
        <w:ind w:left="5616" w:hanging="360"/>
      </w:pPr>
    </w:lvl>
    <w:lvl w:ilvl="8" w:tplc="0416001B" w:tentative="1">
      <w:start w:val="1"/>
      <w:numFmt w:val="lowerRoman"/>
      <w:lvlText w:val="%9."/>
      <w:lvlJc w:val="right"/>
      <w:pPr>
        <w:ind w:left="6336" w:hanging="180"/>
      </w:pPr>
    </w:lvl>
  </w:abstractNum>
  <w:abstractNum w:abstractNumId="5" w15:restartNumberingAfterBreak="0">
    <w:nsid w:val="6686653F"/>
    <w:multiLevelType w:val="hybridMultilevel"/>
    <w:tmpl w:val="A0FC6BA6"/>
    <w:lvl w:ilvl="0" w:tplc="04160001">
      <w:start w:val="1"/>
      <w:numFmt w:val="bullet"/>
      <w:lvlText w:val=""/>
      <w:lvlJc w:val="left"/>
      <w:pPr>
        <w:ind w:left="216" w:hanging="268"/>
      </w:pPr>
      <w:rPr>
        <w:rFonts w:ascii="Symbol" w:hAnsi="Symbol" w:hint="default"/>
        <w:b/>
        <w:bCs/>
        <w:w w:val="99"/>
        <w:sz w:val="24"/>
        <w:szCs w:val="24"/>
        <w:lang w:val="pt-PT" w:eastAsia="en-US" w:bidi="ar-SA"/>
      </w:rPr>
    </w:lvl>
    <w:lvl w:ilvl="1" w:tplc="FFFFFFFF">
      <w:numFmt w:val="bullet"/>
      <w:lvlText w:val="•"/>
      <w:lvlJc w:val="left"/>
      <w:pPr>
        <w:ind w:left="1168" w:hanging="268"/>
      </w:pPr>
      <w:rPr>
        <w:rFonts w:hint="default"/>
        <w:lang w:val="pt-PT" w:eastAsia="en-US" w:bidi="ar-SA"/>
      </w:rPr>
    </w:lvl>
    <w:lvl w:ilvl="2" w:tplc="FFFFFFFF">
      <w:numFmt w:val="bullet"/>
      <w:lvlText w:val="•"/>
      <w:lvlJc w:val="left"/>
      <w:pPr>
        <w:ind w:left="2117" w:hanging="268"/>
      </w:pPr>
      <w:rPr>
        <w:rFonts w:hint="default"/>
        <w:lang w:val="pt-PT" w:eastAsia="en-US" w:bidi="ar-SA"/>
      </w:rPr>
    </w:lvl>
    <w:lvl w:ilvl="3" w:tplc="FFFFFFFF">
      <w:numFmt w:val="bullet"/>
      <w:lvlText w:val="•"/>
      <w:lvlJc w:val="left"/>
      <w:pPr>
        <w:ind w:left="3066" w:hanging="268"/>
      </w:pPr>
      <w:rPr>
        <w:rFonts w:hint="default"/>
        <w:lang w:val="pt-PT" w:eastAsia="en-US" w:bidi="ar-SA"/>
      </w:rPr>
    </w:lvl>
    <w:lvl w:ilvl="4" w:tplc="FFFFFFFF">
      <w:numFmt w:val="bullet"/>
      <w:lvlText w:val="•"/>
      <w:lvlJc w:val="left"/>
      <w:pPr>
        <w:ind w:left="4015" w:hanging="268"/>
      </w:pPr>
      <w:rPr>
        <w:rFonts w:hint="default"/>
        <w:lang w:val="pt-PT" w:eastAsia="en-US" w:bidi="ar-SA"/>
      </w:rPr>
    </w:lvl>
    <w:lvl w:ilvl="5" w:tplc="FFFFFFFF">
      <w:numFmt w:val="bullet"/>
      <w:lvlText w:val="•"/>
      <w:lvlJc w:val="left"/>
      <w:pPr>
        <w:ind w:left="4964" w:hanging="268"/>
      </w:pPr>
      <w:rPr>
        <w:rFonts w:hint="default"/>
        <w:lang w:val="pt-PT" w:eastAsia="en-US" w:bidi="ar-SA"/>
      </w:rPr>
    </w:lvl>
    <w:lvl w:ilvl="6" w:tplc="FFFFFFFF">
      <w:numFmt w:val="bullet"/>
      <w:lvlText w:val="•"/>
      <w:lvlJc w:val="left"/>
      <w:pPr>
        <w:ind w:left="5912" w:hanging="268"/>
      </w:pPr>
      <w:rPr>
        <w:rFonts w:hint="default"/>
        <w:lang w:val="pt-PT" w:eastAsia="en-US" w:bidi="ar-SA"/>
      </w:rPr>
    </w:lvl>
    <w:lvl w:ilvl="7" w:tplc="FFFFFFFF">
      <w:numFmt w:val="bullet"/>
      <w:lvlText w:val="•"/>
      <w:lvlJc w:val="left"/>
      <w:pPr>
        <w:ind w:left="6861" w:hanging="268"/>
      </w:pPr>
      <w:rPr>
        <w:rFonts w:hint="default"/>
        <w:lang w:val="pt-PT" w:eastAsia="en-US" w:bidi="ar-SA"/>
      </w:rPr>
    </w:lvl>
    <w:lvl w:ilvl="8" w:tplc="FFFFFFFF">
      <w:numFmt w:val="bullet"/>
      <w:lvlText w:val="•"/>
      <w:lvlJc w:val="left"/>
      <w:pPr>
        <w:ind w:left="7810" w:hanging="268"/>
      </w:pPr>
      <w:rPr>
        <w:rFonts w:hint="default"/>
        <w:lang w:val="pt-PT" w:eastAsia="en-US" w:bidi="ar-SA"/>
      </w:rPr>
    </w:lvl>
  </w:abstractNum>
  <w:num w:numId="1" w16cid:durableId="1748501739">
    <w:abstractNumId w:val="0"/>
  </w:num>
  <w:num w:numId="2" w16cid:durableId="999498832">
    <w:abstractNumId w:val="4"/>
  </w:num>
  <w:num w:numId="3" w16cid:durableId="576136453">
    <w:abstractNumId w:val="3"/>
  </w:num>
  <w:num w:numId="4" w16cid:durableId="657614835">
    <w:abstractNumId w:val="1"/>
  </w:num>
  <w:num w:numId="5" w16cid:durableId="1830364193">
    <w:abstractNumId w:val="5"/>
  </w:num>
  <w:num w:numId="6" w16cid:durableId="1445951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8CC"/>
    <w:rsid w:val="0008024D"/>
    <w:rsid w:val="000B4943"/>
    <w:rsid w:val="000C583A"/>
    <w:rsid w:val="000F295E"/>
    <w:rsid w:val="001073C7"/>
    <w:rsid w:val="00127687"/>
    <w:rsid w:val="00135EC8"/>
    <w:rsid w:val="001409DF"/>
    <w:rsid w:val="00172099"/>
    <w:rsid w:val="0017481B"/>
    <w:rsid w:val="001911CE"/>
    <w:rsid w:val="00213195"/>
    <w:rsid w:val="0027290C"/>
    <w:rsid w:val="00276A1E"/>
    <w:rsid w:val="002A7F02"/>
    <w:rsid w:val="002C2027"/>
    <w:rsid w:val="00305E0C"/>
    <w:rsid w:val="00314A9D"/>
    <w:rsid w:val="003312D0"/>
    <w:rsid w:val="003C09DC"/>
    <w:rsid w:val="003F3728"/>
    <w:rsid w:val="00431F5B"/>
    <w:rsid w:val="00483CA5"/>
    <w:rsid w:val="004C6290"/>
    <w:rsid w:val="004E0A96"/>
    <w:rsid w:val="004E575A"/>
    <w:rsid w:val="00510694"/>
    <w:rsid w:val="00544668"/>
    <w:rsid w:val="00551078"/>
    <w:rsid w:val="005828A3"/>
    <w:rsid w:val="005B254D"/>
    <w:rsid w:val="005B3BC6"/>
    <w:rsid w:val="005F1A64"/>
    <w:rsid w:val="006033F4"/>
    <w:rsid w:val="00605F29"/>
    <w:rsid w:val="006272FC"/>
    <w:rsid w:val="006E5EF7"/>
    <w:rsid w:val="007237E6"/>
    <w:rsid w:val="00724F4F"/>
    <w:rsid w:val="0073263F"/>
    <w:rsid w:val="0074092B"/>
    <w:rsid w:val="0075254B"/>
    <w:rsid w:val="007535A8"/>
    <w:rsid w:val="00776A53"/>
    <w:rsid w:val="007D4A50"/>
    <w:rsid w:val="00855E88"/>
    <w:rsid w:val="008A6351"/>
    <w:rsid w:val="009A0F0B"/>
    <w:rsid w:val="009A1AFF"/>
    <w:rsid w:val="009A6B77"/>
    <w:rsid w:val="009B3B93"/>
    <w:rsid w:val="009E0C76"/>
    <w:rsid w:val="00A10D13"/>
    <w:rsid w:val="00A163C1"/>
    <w:rsid w:val="00A16DFF"/>
    <w:rsid w:val="00A348CC"/>
    <w:rsid w:val="00A477BA"/>
    <w:rsid w:val="00A62357"/>
    <w:rsid w:val="00A9242C"/>
    <w:rsid w:val="00AA2205"/>
    <w:rsid w:val="00AC480F"/>
    <w:rsid w:val="00B159A5"/>
    <w:rsid w:val="00B15B50"/>
    <w:rsid w:val="00B54774"/>
    <w:rsid w:val="00B86FB9"/>
    <w:rsid w:val="00BB197A"/>
    <w:rsid w:val="00BF3165"/>
    <w:rsid w:val="00BF4612"/>
    <w:rsid w:val="00BF5125"/>
    <w:rsid w:val="00C76CFD"/>
    <w:rsid w:val="00C86DBF"/>
    <w:rsid w:val="00CC46D5"/>
    <w:rsid w:val="00CF66C1"/>
    <w:rsid w:val="00D1283C"/>
    <w:rsid w:val="00D21552"/>
    <w:rsid w:val="00D2209A"/>
    <w:rsid w:val="00D250C5"/>
    <w:rsid w:val="00D26556"/>
    <w:rsid w:val="00D434B9"/>
    <w:rsid w:val="00D5672A"/>
    <w:rsid w:val="00D57357"/>
    <w:rsid w:val="00DC76E5"/>
    <w:rsid w:val="00E7024F"/>
    <w:rsid w:val="00E7079B"/>
    <w:rsid w:val="00EC5BDB"/>
    <w:rsid w:val="00EF77F9"/>
    <w:rsid w:val="00F33725"/>
    <w:rsid w:val="00F54FFD"/>
    <w:rsid w:val="00F74614"/>
    <w:rsid w:val="00FD1B81"/>
    <w:rsid w:val="00FD4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219BCD1"/>
  <w15:docId w15:val="{9F986519-614B-4C3B-B402-4E10F3A4D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pt-PT"/>
    </w:rPr>
  </w:style>
  <w:style w:type="paragraph" w:styleId="Ttulo1">
    <w:name w:val="heading 1"/>
    <w:basedOn w:val="Normal"/>
    <w:uiPriority w:val="9"/>
    <w:qFormat/>
    <w:pPr>
      <w:ind w:left="216"/>
      <w:outlineLvl w:val="0"/>
    </w:pPr>
    <w:rPr>
      <w:b/>
      <w:bCs/>
      <w:sz w:val="24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ind w:left="216"/>
    </w:p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9B3B93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2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6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5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9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8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6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286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Claudete</dc:creator>
  <cp:keywords/>
  <dc:description/>
  <cp:lastModifiedBy>WENDEL SANTOS</cp:lastModifiedBy>
  <cp:revision>4</cp:revision>
  <cp:lastPrinted>2023-09-11T14:21:00Z</cp:lastPrinted>
  <dcterms:created xsi:type="dcterms:W3CDTF">2024-09-17T21:32:00Z</dcterms:created>
  <dcterms:modified xsi:type="dcterms:W3CDTF">2024-09-17T21:58:00Z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2023-08-29T00:00:00Z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2023-09-11T00:00:00Z</vt:filetime>
  </property>
</Properties>
</file>