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842A" w14:textId="77777777" w:rsidR="00F45965" w:rsidRDefault="00442C40" w:rsidP="00A04657">
      <w:pPr>
        <w:pStyle w:val="Ttulodotrabalho"/>
        <w:ind w:firstLine="708"/>
      </w:pPr>
      <w:r>
        <w:rPr>
          <w:b w:val="0"/>
        </w:rPr>
        <w:t>UNIVERSIDADE FEDERAL DE UBERLÂNDIA</w:t>
      </w:r>
    </w:p>
    <w:p w14:paraId="1ED0F296" w14:textId="77777777" w:rsidR="00F45965" w:rsidRDefault="00442C40">
      <w:pPr>
        <w:pStyle w:val="Ttulodotrabalho"/>
      </w:pPr>
      <w:r>
        <w:rPr>
          <w:b w:val="0"/>
        </w:rPr>
        <w:t>INSTITUTO DE FÍSICA</w:t>
      </w:r>
    </w:p>
    <w:p w14:paraId="50F7283A" w14:textId="77777777" w:rsidR="000C7401" w:rsidRDefault="000C7401">
      <w:pPr>
        <w:pStyle w:val="Ttulodotrabalho"/>
        <w:spacing w:before="1040"/>
        <w:rPr>
          <w:rFonts w:ascii="Times New Roman" w:hAnsi="Times New Roman"/>
          <w:b w:val="0"/>
          <w:szCs w:val="28"/>
        </w:rPr>
      </w:pPr>
      <w:r>
        <w:rPr>
          <w:rFonts w:ascii="Times New Roman" w:hAnsi="Times New Roman"/>
          <w:b w:val="0"/>
          <w:szCs w:val="28"/>
        </w:rPr>
        <w:t>Heitor Yochida de Ávila</w:t>
      </w:r>
      <w:r>
        <w:rPr>
          <w:rFonts w:ascii="Times New Roman" w:hAnsi="Times New Roman"/>
          <w:b w:val="0"/>
          <w:szCs w:val="28"/>
        </w:rPr>
        <w:br/>
        <w:t>Jonathan Alves de Freitas das Neves Souza</w:t>
      </w:r>
    </w:p>
    <w:p w14:paraId="34CF1AB4" w14:textId="77777777" w:rsidR="00F45965" w:rsidRDefault="00442C40">
      <w:pPr>
        <w:pStyle w:val="Ttulodotrabalho"/>
        <w:spacing w:before="1040"/>
      </w:pPr>
      <w:r>
        <w:t>RELATÓRIO DE FÍSICA GERAL EXPERIMENTAL I</w:t>
      </w:r>
    </w:p>
    <w:p w14:paraId="084038DF" w14:textId="77777777" w:rsidR="00F45965" w:rsidRDefault="00442C40">
      <w:pPr>
        <w:pStyle w:val="Subttulodotrabalho"/>
      </w:pPr>
      <w:r>
        <w:t>Movimento uniformemente variável</w:t>
      </w:r>
      <w:r>
        <w:br/>
        <w:t>Queda livre</w:t>
      </w:r>
    </w:p>
    <w:p w14:paraId="22D26F72" w14:textId="77777777" w:rsidR="00F45965" w:rsidRDefault="00442C40">
      <w:pPr>
        <w:pStyle w:val="CidadeAno"/>
        <w:spacing w:before="6900"/>
      </w:pPr>
      <w:r>
        <w:t>Uberlândia</w:t>
      </w:r>
      <w:r>
        <w:br/>
        <w:t>2026</w:t>
      </w:r>
    </w:p>
    <w:p w14:paraId="7E0A373C" w14:textId="77777777" w:rsidR="00F45965" w:rsidRDefault="00442C40">
      <w:r>
        <w:br w:type="page"/>
      </w:r>
    </w:p>
    <w:p w14:paraId="68F5FC4B" w14:textId="77777777" w:rsidR="00F45965" w:rsidRDefault="00442C40">
      <w:pPr>
        <w:pStyle w:val="Ttulodotrabalho"/>
        <w:spacing w:before="1160"/>
      </w:pPr>
      <w:r>
        <w:lastRenderedPageBreak/>
        <w:t>RELATÓRIO DE FÍSICA GERAL EXPERIMENTAL I</w:t>
      </w:r>
    </w:p>
    <w:p w14:paraId="3FDCC10F" w14:textId="77777777" w:rsidR="00F45965" w:rsidRDefault="00442C40">
      <w:pPr>
        <w:pStyle w:val="Subttulodotrabalho"/>
      </w:pPr>
      <w:r>
        <w:t>Movimento uniformemente variável</w:t>
      </w:r>
      <w:r>
        <w:br/>
        <w:t>Queda livre</w:t>
      </w:r>
    </w:p>
    <w:p w14:paraId="12E720F0" w14:textId="77777777" w:rsidR="00F45965" w:rsidRDefault="00442C40">
      <w:pPr>
        <w:spacing w:before="2520" w:after="140" w:line="240" w:lineRule="auto"/>
        <w:ind w:left="4592" w:firstLine="0"/>
        <w:jc w:val="left"/>
      </w:pPr>
      <w:r>
        <w:rPr>
          <w:rFonts w:ascii="Arial" w:hAnsi="Arial"/>
        </w:rPr>
        <w:t>Relatório apresentado à disciplina Física Geral Experimental I, do Instituto de Física da Universidade Federal de Uberlândia.</w:t>
      </w:r>
    </w:p>
    <w:p w14:paraId="47E74B6A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Cursos: Engenharia Eletrônica e de Telecomunicações / Engenharia de Controle e Automação</w:t>
      </w:r>
    </w:p>
    <w:p w14:paraId="0F44EC24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Turma: LabFis1_Eng_2026-2</w:t>
      </w:r>
    </w:p>
    <w:p w14:paraId="6223D141" w14:textId="77777777" w:rsidR="000C7401" w:rsidRDefault="000C7401">
      <w:pPr>
        <w:spacing w:after="140" w:line="240" w:lineRule="auto"/>
        <w:ind w:left="4592" w:firstLine="0"/>
        <w:jc w:val="left"/>
        <w:rPr>
          <w:rFonts w:ascii="Arial" w:hAnsi="Arial"/>
        </w:rPr>
      </w:pPr>
      <w:r>
        <w:rPr>
          <w:rFonts w:ascii="Arial" w:hAnsi="Arial"/>
        </w:rPr>
        <w:t>Matrículas:</w:t>
      </w:r>
      <w:r>
        <w:rPr>
          <w:rFonts w:ascii="Arial" w:hAnsi="Arial"/>
        </w:rPr>
        <w:br/>
        <w:t>12612ETE002</w:t>
      </w:r>
      <w:r>
        <w:rPr>
          <w:rFonts w:ascii="Arial" w:hAnsi="Arial"/>
        </w:rPr>
        <w:br/>
        <w:t>12621ETE007</w:t>
      </w:r>
    </w:p>
    <w:p w14:paraId="131FA2F4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Docente: Lucas Soares Sousa</w:t>
      </w:r>
    </w:p>
    <w:p w14:paraId="3FBB132D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Data de realização: 6 de outubro de 2026</w:t>
      </w:r>
    </w:p>
    <w:p w14:paraId="06DB8975" w14:textId="77777777" w:rsidR="00F45965" w:rsidRDefault="00442C40">
      <w:pPr>
        <w:pStyle w:val="CidadeAno"/>
        <w:spacing w:before="4100"/>
      </w:pPr>
      <w:r>
        <w:t>Uberlândia</w:t>
      </w:r>
      <w:r>
        <w:br/>
        <w:t>2026</w:t>
      </w:r>
    </w:p>
    <w:p w14:paraId="2F34F465" w14:textId="77777777" w:rsidR="00F45965" w:rsidRDefault="00442C40">
      <w:r>
        <w:br w:type="page"/>
      </w:r>
    </w:p>
    <w:p w14:paraId="1D908496" w14:textId="77777777" w:rsidR="00F45965" w:rsidRDefault="00442C40">
      <w:pPr>
        <w:pStyle w:val="Resumo"/>
        <w:spacing w:before="400" w:after="360"/>
      </w:pPr>
      <w:r>
        <w:lastRenderedPageBreak/>
        <w:t>RESUMO</w:t>
      </w:r>
    </w:p>
    <w:p w14:paraId="4C3B2351" w14:textId="77777777" w:rsidR="00F45965" w:rsidRDefault="00442C40">
      <w:r>
        <w:t>Neste experimento, medimos o tempo de queda de uma esfera em 17 alturas, entre 10 e 90 cm. Foram feitas três medidas em cada altura, totalizando 51 tempos. Para cada conjunto, calculamos a média e sua incerteza, considerando a variação entre as medidas e a contribuição instrumental de 0,0001 s. A altura foi usada sem incerteza, conforme a orientação para esta prática. Para estudar a relação entre altura e tempo, fizemos a linearização logarítmica e o ajuste de t² em função da altura. Com o expoente livre, encontramos n = 2,108 ± 0,002 e C = (5,31 ± 0,01) m na expressão d = C(t/1 s)ⁿ. Ao fixar n = 2, obtivemos g = (9,468 ± 0,003) m/s² pelo ajuste logarítmico e g = (9,475 ± 0,003) m/s² pelo ajuste de t² que passa pela origem. Esses ajustes deixaram resíduos muito maiores do que as incertezas adotadas. Um ajuste com intercepto livre deu g = (9,878 ± 0,007) m/s² e representou melhor os dados, embora não permita identificar a causa do intercepto. Assim, os valores de incerteza dos ajustes devem ser interpretados com cuidado.</w:t>
      </w:r>
    </w:p>
    <w:p w14:paraId="13C6B671" w14:textId="77777777" w:rsidR="00F45965" w:rsidRDefault="00442C40">
      <w:pPr>
        <w:spacing w:after="360"/>
      </w:pPr>
      <w:r>
        <w:t>Palavras-chave: Queda livre. Propagação de incertezas. Linearização. Regressão ponderada. Aceleração.</w:t>
      </w:r>
    </w:p>
    <w:p w14:paraId="4951C2A0" w14:textId="77777777" w:rsidR="00F45965" w:rsidRDefault="00442C40">
      <w:r>
        <w:br w:type="page"/>
      </w:r>
    </w:p>
    <w:p w14:paraId="60A44918" w14:textId="77777777" w:rsidR="00F45965" w:rsidRDefault="00442C40">
      <w:pPr>
        <w:pStyle w:val="Resumo"/>
        <w:spacing w:before="400" w:after="320"/>
      </w:pPr>
      <w:r>
        <w:lastRenderedPageBreak/>
        <w:t>LISTA DE FIGURAS</w:t>
      </w:r>
    </w:p>
    <w:p w14:paraId="33B803A0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1 – Visão geral da montagem experimental</w:t>
      </w:r>
      <w:r>
        <w:rPr>
          <w:sz w:val="22"/>
        </w:rPr>
        <w:tab/>
        <w:t>8</w:t>
      </w:r>
    </w:p>
    <w:p w14:paraId="356FE01A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2 – Região de queda</w:t>
      </w:r>
      <w:r>
        <w:rPr>
          <w:sz w:val="22"/>
        </w:rPr>
        <w:tab/>
        <w:t>8</w:t>
      </w:r>
    </w:p>
    <w:p w14:paraId="1FF50A28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3 – Cronômetro</w:t>
      </w:r>
      <w:r>
        <w:rPr>
          <w:sz w:val="22"/>
        </w:rPr>
        <w:tab/>
        <w:t>8</w:t>
      </w:r>
    </w:p>
    <w:p w14:paraId="1994F6D0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4 – Altura em função do tempo médio</w:t>
      </w:r>
      <w:r>
        <w:rPr>
          <w:sz w:val="22"/>
        </w:rPr>
        <w:tab/>
        <w:t>9</w:t>
      </w:r>
    </w:p>
    <w:p w14:paraId="02CD3BEB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5 – Linearização logarítmica e reta ajustada</w:t>
      </w:r>
      <w:r>
        <w:rPr>
          <w:sz w:val="22"/>
        </w:rPr>
        <w:tab/>
        <w:t>10</w:t>
      </w:r>
    </w:p>
    <w:p w14:paraId="16805C3F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6 – Lei de potência na escala original</w:t>
      </w:r>
      <w:r>
        <w:rPr>
          <w:sz w:val="22"/>
        </w:rPr>
        <w:tab/>
        <w:t>11</w:t>
      </w:r>
    </w:p>
    <w:p w14:paraId="555FA75E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7 – Altura em função do tempo ao quadrado</w:t>
      </w:r>
      <w:r>
        <w:rPr>
          <w:sz w:val="22"/>
        </w:rPr>
        <w:tab/>
        <w:t>13</w:t>
      </w:r>
    </w:p>
    <w:p w14:paraId="51A4A0C2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Figura 8 – Tempo ao quadrado em função da altura</w:t>
      </w:r>
      <w:r>
        <w:rPr>
          <w:sz w:val="22"/>
        </w:rPr>
        <w:tab/>
        <w:t>13</w:t>
      </w:r>
    </w:p>
    <w:p w14:paraId="169369AA" w14:textId="77777777" w:rsidR="00F45965" w:rsidRDefault="00442C40">
      <w:pPr>
        <w:pStyle w:val="Resumo"/>
        <w:spacing w:before="480" w:after="320"/>
      </w:pPr>
      <w:r>
        <w:t>LISTA DE TABELAS</w:t>
      </w:r>
    </w:p>
    <w:p w14:paraId="30495D06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Tabela 1 – Medidas originais de altura e tempo</w:t>
      </w:r>
      <w:r>
        <w:rPr>
          <w:sz w:val="22"/>
        </w:rPr>
        <w:tab/>
        <w:t>7</w:t>
      </w:r>
    </w:p>
    <w:p w14:paraId="098286D9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Tabela 2 – Tempos médios e incertezas</w:t>
      </w:r>
      <w:r>
        <w:rPr>
          <w:sz w:val="22"/>
        </w:rPr>
        <w:tab/>
        <w:t>9</w:t>
      </w:r>
    </w:p>
    <w:p w14:paraId="6F7BFA3C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Tabela 3 – Variáveis logarítmicas e incerteza propagada</w:t>
      </w:r>
      <w:r>
        <w:rPr>
          <w:sz w:val="22"/>
        </w:rPr>
        <w:tab/>
        <w:t>10</w:t>
      </w:r>
    </w:p>
    <w:p w14:paraId="023BD3F9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Tabela 4 – Tempo ao quadrado e incerteza propagada</w:t>
      </w:r>
      <w:r>
        <w:rPr>
          <w:sz w:val="22"/>
        </w:rPr>
        <w:tab/>
        <w:t>12</w:t>
      </w:r>
    </w:p>
    <w:p w14:paraId="4C3FBAD1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sz w:val="22"/>
        </w:rPr>
        <w:t>Tabela 5 – Parâmetros dos ajustes</w:t>
      </w:r>
      <w:r>
        <w:rPr>
          <w:sz w:val="22"/>
        </w:rPr>
        <w:tab/>
        <w:t>14</w:t>
      </w:r>
    </w:p>
    <w:p w14:paraId="43EEC915" w14:textId="77777777" w:rsidR="00F45965" w:rsidRDefault="00442C40">
      <w:r>
        <w:br w:type="page"/>
      </w:r>
    </w:p>
    <w:p w14:paraId="3AA4FD5A" w14:textId="77777777" w:rsidR="00F45965" w:rsidRDefault="00442C40">
      <w:pPr>
        <w:pStyle w:val="Resumo"/>
        <w:spacing w:before="500" w:after="320"/>
      </w:pPr>
      <w:r>
        <w:lastRenderedPageBreak/>
        <w:t>SUMÁRIO</w:t>
      </w:r>
    </w:p>
    <w:p w14:paraId="66982D8D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1 INTRODUÇÃO</w:t>
      </w:r>
      <w:r>
        <w:rPr>
          <w:b/>
          <w:sz w:val="22"/>
        </w:rPr>
        <w:tab/>
        <w:t>5</w:t>
      </w:r>
    </w:p>
    <w:p w14:paraId="77185B7A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2 FUNDAMENTAÇÃO TEÓRICA</w:t>
      </w:r>
      <w:r>
        <w:rPr>
          <w:b/>
          <w:sz w:val="22"/>
        </w:rPr>
        <w:tab/>
        <w:t>6</w:t>
      </w:r>
    </w:p>
    <w:p w14:paraId="7C7A4EAD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2.1 Tratamento dos tempos</w:t>
      </w:r>
      <w:r>
        <w:rPr>
          <w:sz w:val="22"/>
        </w:rPr>
        <w:tab/>
        <w:t>6</w:t>
      </w:r>
    </w:p>
    <w:p w14:paraId="7B2950AF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2.2 Lei de potência e linearização</w:t>
      </w:r>
      <w:r>
        <w:rPr>
          <w:sz w:val="22"/>
        </w:rPr>
        <w:tab/>
        <w:t>6</w:t>
      </w:r>
    </w:p>
    <w:p w14:paraId="7B0943EE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2.3 Ajustes ponderados e aceleração</w:t>
      </w:r>
      <w:r>
        <w:rPr>
          <w:sz w:val="22"/>
        </w:rPr>
        <w:tab/>
        <w:t>6</w:t>
      </w:r>
    </w:p>
    <w:p w14:paraId="2D7FF321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3 METODOLOGIA</w:t>
      </w:r>
      <w:r>
        <w:rPr>
          <w:b/>
          <w:sz w:val="22"/>
        </w:rPr>
        <w:tab/>
        <w:t>7</w:t>
      </w:r>
    </w:p>
    <w:p w14:paraId="0F0CFE70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3.1 Registro fotográfico da montagem</w:t>
      </w:r>
      <w:r>
        <w:rPr>
          <w:sz w:val="22"/>
        </w:rPr>
        <w:tab/>
        <w:t>8</w:t>
      </w:r>
    </w:p>
    <w:p w14:paraId="209F0199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4 RESULTADOS E DISCUSSÃO</w:t>
      </w:r>
      <w:r>
        <w:rPr>
          <w:b/>
          <w:sz w:val="22"/>
        </w:rPr>
        <w:tab/>
        <w:t>9</w:t>
      </w:r>
    </w:p>
    <w:p w14:paraId="0F0CFE70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4.1 Medidas e incertezas</w:t>
      </w:r>
      <w:r>
        <w:rPr>
          <w:sz w:val="22"/>
        </w:rPr>
        <w:tab/>
        <w:t>9</w:t>
      </w:r>
    </w:p>
    <w:p w14:paraId="0089B67B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4.2 Lei de potência</w:t>
      </w:r>
      <w:r>
        <w:rPr>
          <w:sz w:val="22"/>
        </w:rPr>
        <w:tab/>
        <w:t>10</w:t>
      </w:r>
    </w:p>
    <w:p w14:paraId="3E2A2B1B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4.3 Dependência quadrática do tempo</w:t>
      </w:r>
      <w:r>
        <w:rPr>
          <w:sz w:val="22"/>
        </w:rPr>
        <w:tab/>
        <w:t>12</w:t>
      </w:r>
    </w:p>
    <w:p w14:paraId="72C47AE8" w14:textId="77777777" w:rsidR="00F45965" w:rsidRDefault="00442C40">
      <w:pPr>
        <w:tabs>
          <w:tab w:val="right" w:leader="dot" w:pos="8504"/>
        </w:tabs>
        <w:spacing w:line="276" w:lineRule="auto" w:after="60"/>
        <w:ind w:firstLine="0" w:left="340"/>
      </w:pPr>
      <w:r>
        <w:rPr>
          <w:sz w:val="22"/>
        </w:rPr>
        <w:t>4.4 Interpretação dos resíduos</w:t>
      </w:r>
      <w:r>
        <w:rPr>
          <w:sz w:val="22"/>
        </w:rPr>
        <w:tab/>
        <w:t>14</w:t>
      </w:r>
    </w:p>
    <w:p w14:paraId="76AC0240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5 CONCLUSÃO</w:t>
      </w:r>
      <w:r>
        <w:rPr>
          <w:b/>
          <w:sz w:val="22"/>
        </w:rPr>
        <w:tab/>
        <w:t>15</w:t>
      </w:r>
    </w:p>
    <w:p w14:paraId="3FDF47B6" w14:textId="77777777" w:rsidR="00F45965" w:rsidRDefault="00442C40">
      <w:pPr>
        <w:tabs>
          <w:tab w:val="right" w:leader="dot" w:pos="8504"/>
        </w:tabs>
        <w:spacing w:line="276" w:lineRule="auto" w:after="60"/>
        <w:ind w:firstLine="0"/>
      </w:pPr>
      <w:r>
        <w:rPr>
          <w:b/>
          <w:sz w:val="22"/>
        </w:rPr>
        <w:t>REFERÊNCIAS</w:t>
      </w:r>
      <w:r>
        <w:rPr>
          <w:b/>
          <w:sz w:val="22"/>
        </w:rPr>
        <w:tab/>
        <w:t>16</w:t>
      </w:r>
    </w:p>
    <w:p w14:paraId="651B3F09" w14:textId="77777777" w:rsidR="00F45965" w:rsidRDefault="00F45965">
      <w:pPr>
        <w:sectPr w:rsidR="00F4596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614E2265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1 INTRODUÇÃO</w:t>
      </w:r>
    </w:p>
    <w:p w14:paraId="0D8A6CA3" w14:textId="77777777" w:rsidR="00F45965" w:rsidRDefault="00442C40">
      <w:pPr>
        <w:widowControl/>
        <w:spacing w:before="0" w:after="0" w:line="360" w:lineRule="auto"/>
        <w:jc w:val="both"/>
      </w:pPr>
      <w:r>
        <w:t>Na queda livre, a distância percorrida aumenta com o tempo. Se a esfera parte do repouso e a aceleração é constante, o modelo ideal prevê d = gt²/2. O capítulo 12 da apostila propõe medir o tempo de queda em diferentes alturas, fazer gráficos e estimar a aceleração da gravidade (Iwamoto et al., 2014).</w:t>
      </w:r>
    </w:p>
    <w:p w14:paraId="12766AEE" w14:textId="77777777" w:rsidR="00F45965" w:rsidRDefault="00442C40">
      <w:pPr>
        <w:widowControl/>
        <w:spacing w:before="0" w:after="0" w:line="360" w:lineRule="auto"/>
        <w:jc w:val="both"/>
      </w:pPr>
      <w:r>
        <w:t>Neste trabalho, usamos as medidas feitas pelo grupo em 6 de outubro de 2026: três tempos para cada uma das 17 alturas, de 10 a 90 cm. Para calcular a incerteza do tempo médio, consideramos tanto a diferença entre as repetições quanto a contribuição de 0,0001 s do cronômetro. A altura foi tratada sem incerteza, conforme informado para esta prática.</w:t>
      </w:r>
    </w:p>
    <w:p w14:paraId="63F0EB66" w14:textId="77777777" w:rsidR="00F45965" w:rsidRDefault="00442C40">
      <w:pPr>
        <w:widowControl/>
        <w:spacing w:before="0" w:after="0" w:line="360" w:lineRule="auto"/>
        <w:jc w:val="both"/>
      </w:pPr>
      <w:r>
        <w:t>Primeiro, ajustamos uma lei de potência para verificar como a altura varia com o tempo. Depois, fixamos a dependência quadrática prevista pelo modelo ideal para estimar g. Os gráficos e os resíduos ajudam a avaliar até que ponto esses modelos descrevem as medidas.</w:t>
      </w:r>
    </w:p>
    <w:p w14:paraId="2C839813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2 FUNDAMENTAÇÃO TEÓRICA</w:t>
      </w:r>
    </w:p>
    <w:p w14:paraId="4F6DD995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t>2.1 Tratamento dos tempos</w:t>
      </w:r>
    </w:p>
    <w:p w14:paraId="44410A50" w14:textId="77777777" w:rsidR="00F45965" w:rsidRDefault="00442C40">
      <w:pPr>
        <w:widowControl/>
        <w:spacing w:before="0" w:after="0" w:line="360" w:lineRule="auto"/>
        <w:jc w:val="both"/>
      </w:pPr>
      <w:r>
        <w:t>Para cada altura dᵢ, calculamos a média das três leituras tᵢⱼ sem arredondar durante as contas. O desvio padrão amostral sᵢ mostra quanto os tempos variaram entre si. Para a incerteza da média, combinamos sᵢ/√3 com a contribuição instrumental de 0,0001 s, supondo que sejam independentes (Odashima, [s. d.]b; Iwamoto et al., 2014).</w:t>
      </w:r>
    </w:p>
    <w:p w14:paraId="0E356918" w14:textId="77777777" w:rsidR="00F45965" w:rsidRDefault="00442C40">
      <w:pPr>
        <w:keepLines/>
        <w:widowControl/>
        <w:tabs>
          <w:tab w:val="right" w:pos="8504"/>
        </w:tabs>
        <w:jc w:val="center"/>
      </w:pPr>
      <w:r>
        <w:rPr>
          <w:rFonts w:ascii="Cambria Math" w:hAnsi="Cambria Math"/>
          <w:sz w:val="22"/>
        </w:rPr>
        <w:t>t̄ᵢ = (tᵢ₁ + tᵢ₂ + tᵢ₃)/3</w:t>
      </w:r>
      <w:r>
        <w:rPr>
          <w:sz w:val="20"/>
        </w:rPr>
        <w:tab/>
        <w:t>(1)</w:t>
      </w:r>
    </w:p>
    <w:p w14:paraId="320D82E1" w14:textId="77777777" w:rsidR="00F45965" w:rsidRDefault="00442C40">
      <w:pPr>
        <w:keepLines/>
        <w:widowControl/>
        <w:tabs>
          <w:tab w:val="right" w:pos="8504"/>
        </w:tabs>
        <w:jc w:val="center"/>
      </w:pPr>
      <w:r>
        <w:rPr>
          <w:rFonts w:ascii="Cambria Math" w:hAnsi="Cambria Math"/>
          <w:sz w:val="22"/>
        </w:rPr>
        <w:t>sᵢ = √[Σⱼ(tᵢⱼ − t̄ᵢ)²/(3 − 1)]</w:t>
      </w:r>
      <w:r>
        <w:rPr>
          <w:sz w:val="20"/>
        </w:rPr>
        <w:tab/>
        <w:t>(2)</w:t>
      </w:r>
    </w:p>
    <w:p w14:paraId="4B62BE51" w14:textId="77777777" w:rsidR="00F45965" w:rsidRDefault="00442C40">
      <w:pPr>
        <w:keepLines/>
        <w:widowControl/>
        <w:tabs>
          <w:tab w:val="right" w:pos="8504"/>
        </w:tabs>
        <w:jc w:val="center"/>
      </w:pPr>
      <w:r>
        <w:rPr>
          <w:rFonts w:ascii="Cambria Math" w:hAnsi="Cambria Math"/>
          <w:sz w:val="22"/>
        </w:rPr>
        <w:t>u(t̄ᵢ) = √[(sᵢ/√3)² + (0,0001 s)²]</w:t>
      </w:r>
      <w:r>
        <w:rPr>
          <w:sz w:val="20"/>
        </w:rPr>
        <w:tab/>
        <w:t>(3)</w:t>
      </w:r>
    </w:p>
    <w:p w14:paraId="262BF554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t>2.2 Lei de potência e linearização</w:t>
      </w:r>
    </w:p>
    <w:p w14:paraId="7F6F716D" w14:textId="77777777" w:rsidR="00356283" w:rsidRDefault="00356283">
      <w:pPr>
        <w:keepLines/>
        <w:widowControl/>
        <w:tabs>
          <w:tab w:val="right" w:pos="8504"/>
        </w:tabs>
        <w:spacing w:before="0" w:after="0" w:line="360" w:lineRule="auto"/>
        <w:jc w:val="both"/>
      </w:pPr>
      <w:r>
        <w:t>Para testar os dados, usamos a expressão d = C(t̄/1 s)ⁿ, em que C é dado em metros e n não tem unidade. Ao tomar o logaritmo, obtemos ln(d/1 m) = ln(C/1 m) + n ln(t̄/1 s), que tem a forma de uma reta. No modelo ideal, n = 2, A = ln[g/(2 m/s²)] e g = (2 m/s²) exp(A) quando a altura fica no eixo vertical. Como apenas o tempo recebeu incerteza neste trabalho, fizemos o ajuste ponderado com o tempo no eixo vertical:</w:t>
      </w:r>
    </w:p>
    <w:p w14:paraId="715F6199" w14:textId="77777777" w:rsidR="00F45965" w:rsidRPr="000C7401" w:rsidRDefault="00442C40">
      <w:pPr>
        <w:keepLines/>
        <w:widowControl/>
        <w:tabs>
          <w:tab w:val="right" w:pos="8504"/>
        </w:tabs>
        <w:jc w:val="center"/>
        <w:rPr>
          <w:lang w:val="en-US"/>
        </w:rPr>
      </w:pPr>
      <w:r w:rsidRPr="000C7401">
        <w:rPr>
          <w:rFonts w:ascii="Cambria Math" w:hAnsi="Cambria Math"/>
          <w:sz w:val="22"/>
          <w:lang w:val="en-US"/>
        </w:rPr>
        <w:t xml:space="preserve">X = </w:t>
      </w:r>
      <w:proofErr w:type="gramStart"/>
      <w:r w:rsidRPr="000C7401">
        <w:rPr>
          <w:rFonts w:ascii="Cambria Math" w:hAnsi="Cambria Math"/>
          <w:sz w:val="22"/>
          <w:lang w:val="en-US"/>
        </w:rPr>
        <w:t>ln(</w:t>
      </w:r>
      <w:proofErr w:type="gramEnd"/>
      <w:r w:rsidRPr="000C7401">
        <w:rPr>
          <w:rFonts w:ascii="Cambria Math" w:hAnsi="Cambria Math"/>
          <w:sz w:val="22"/>
          <w:lang w:val="en-US"/>
        </w:rPr>
        <w:t>d/1 m</w:t>
      </w:r>
      <w:proofErr w:type="gramStart"/>
      <w:r w:rsidRPr="000C7401">
        <w:rPr>
          <w:rFonts w:ascii="Cambria Math" w:hAnsi="Cambria Math"/>
          <w:sz w:val="22"/>
          <w:lang w:val="en-US"/>
        </w:rPr>
        <w:t>);  Y</w:t>
      </w:r>
      <w:proofErr w:type="gramEnd"/>
      <w:r w:rsidRPr="000C7401">
        <w:rPr>
          <w:rFonts w:ascii="Cambria Math" w:hAnsi="Cambria Math"/>
          <w:sz w:val="22"/>
          <w:lang w:val="en-US"/>
        </w:rPr>
        <w:t xml:space="preserve"> = </w:t>
      </w:r>
      <w:proofErr w:type="gramStart"/>
      <w:r w:rsidRPr="000C7401">
        <w:rPr>
          <w:rFonts w:ascii="Cambria Math" w:hAnsi="Cambria Math"/>
          <w:sz w:val="22"/>
          <w:lang w:val="en-US"/>
        </w:rPr>
        <w:t>ln(</w:t>
      </w:r>
      <w:proofErr w:type="gramEnd"/>
      <w:r w:rsidRPr="000C7401">
        <w:rPr>
          <w:rFonts w:ascii="Cambria Math" w:hAnsi="Cambria Math"/>
          <w:sz w:val="22"/>
          <w:lang w:val="en-US"/>
        </w:rPr>
        <w:t>t̄/1 s</w:t>
      </w:r>
      <w:proofErr w:type="gramStart"/>
      <w:r w:rsidRPr="000C7401">
        <w:rPr>
          <w:rFonts w:ascii="Cambria Math" w:hAnsi="Cambria Math"/>
          <w:sz w:val="22"/>
          <w:lang w:val="en-US"/>
        </w:rPr>
        <w:t>);  Y</w:t>
      </w:r>
      <w:proofErr w:type="gramEnd"/>
      <w:r w:rsidRPr="000C7401">
        <w:rPr>
          <w:rFonts w:ascii="Cambria Math" w:hAnsi="Cambria Math"/>
          <w:sz w:val="22"/>
          <w:lang w:val="en-US"/>
        </w:rPr>
        <w:t xml:space="preserve"> = </w:t>
      </w:r>
      <w:proofErr w:type="spellStart"/>
      <w:r w:rsidRPr="000C7401">
        <w:rPr>
          <w:rFonts w:ascii="Cambria Math" w:hAnsi="Cambria Math"/>
          <w:sz w:val="22"/>
          <w:lang w:val="en-US"/>
        </w:rPr>
        <w:t>aX</w:t>
      </w:r>
      <w:proofErr w:type="spellEnd"/>
      <w:r w:rsidRPr="000C7401">
        <w:rPr>
          <w:rFonts w:ascii="Cambria Math" w:hAnsi="Cambria Math"/>
          <w:sz w:val="22"/>
          <w:lang w:val="en-US"/>
        </w:rPr>
        <w:t xml:space="preserve"> + b</w:t>
      </w:r>
      <w:r w:rsidRPr="000C7401">
        <w:rPr>
          <w:sz w:val="20"/>
          <w:lang w:val="en-US"/>
        </w:rPr>
        <w:tab/>
        <w:t>(4)</w:t>
      </w:r>
    </w:p>
    <w:p w14:paraId="73302649" w14:textId="77777777" w:rsidR="00F45965" w:rsidRDefault="00442C40">
      <w:pPr>
        <w:keepLines/>
        <w:widowControl/>
        <w:tabs>
          <w:tab w:val="right" w:pos="8504"/>
        </w:tabs>
        <w:jc w:val="center"/>
      </w:pPr>
      <w:r>
        <w:rPr>
          <w:rFonts w:ascii="Cambria Math" w:hAnsi="Cambria Math"/>
          <w:sz w:val="22"/>
        </w:rPr>
        <w:t>u(Y) = u(t̄)/t̄;  w = 1/u(Y)²</w:t>
      </w:r>
      <w:r>
        <w:rPr>
          <w:sz w:val="20"/>
        </w:rPr>
        <w:tab/>
        <w:t>(5)</w:t>
      </w:r>
    </w:p>
    <w:p w14:paraId="1939BA87" w14:textId="77777777" w:rsidR="00F45965" w:rsidRDefault="00442C40">
      <w:pPr>
        <w:widowControl/>
        <w:spacing w:before="0" w:after="0" w:line="360" w:lineRule="auto"/>
        <w:jc w:val="both"/>
      </w:pPr>
      <w:r>
        <w:t>Nesse ajuste inverso, n = 1/a e C = (1 m) exp(−b/a). Para calcular a incerteza de C, consideramos também a relação entre os valores ajustados de a e b, chamada covariância. Dividir d por 1 m e t̄ por 1 s antes de calcular os logaritmos deixa X e Y sem unidade (Sousa, [s. d.]; Iwamoto et al., 2014).</w:t>
      </w:r>
    </w:p>
    <w:p w14:paraId="56B59832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t>2.3 Ajustes ponderados e aceleração</w:t>
      </w:r>
    </w:p>
    <w:p w14:paraId="0F9C9720" w14:textId="77777777" w:rsidR="00F45965" w:rsidRDefault="00442C40">
      <w:pPr>
        <w:widowControl/>
        <w:spacing w:before="0" w:after="0" w:line="360" w:lineRule="auto"/>
        <w:jc w:val="both"/>
      </w:pPr>
      <w:r>
        <w:t>Se a esfera parte do repouso e mantém aceleração constante, então d = gt̄²/2. Como a incerteza foi atribuída ao tempo, ajustamos Q = t̄² em função da altura d e propagamos a incerteza para Q. Também mostramos d em função de Q, como pede a apostila; os dois gráficos usam os mesmos dados.</w:t>
      </w:r>
    </w:p>
    <w:p w14:paraId="055E5BC1" w14:textId="77777777" w:rsidR="00F45965" w:rsidRDefault="00442C40">
      <w:pPr>
        <w:keepLines/>
        <w:widowControl/>
        <w:tabs>
          <w:tab w:val="right" w:pos="8504"/>
        </w:tabs>
        <w:jc w:val="center"/>
      </w:pPr>
      <w:r>
        <w:rPr>
          <w:rFonts w:ascii="Cambria Math" w:hAnsi="Cambria Math"/>
          <w:sz w:val="22"/>
        </w:rPr>
        <w:t>Q = t̄²;  u(Q) = 2t̄u(t̄);  Q = a₀d;  g = 2/a₀</w:t>
      </w:r>
      <w:r>
        <w:rPr>
          <w:sz w:val="20"/>
        </w:rPr>
        <w:tab/>
        <w:t>(6)</w:t>
      </w:r>
    </w:p>
    <w:p w14:paraId="0FF2A646" w14:textId="77777777" w:rsidR="00F45965" w:rsidRDefault="00442C40">
      <w:pPr>
        <w:widowControl/>
        <w:spacing w:before="0" w:after="0" w:line="360" w:lineRule="auto"/>
        <w:jc w:val="both"/>
      </w:pPr>
      <w:r>
        <w:t>Também estimamos g ao fixar n = 2 no ajuste logarítmico: nesse caso, a = 1/2, ajustamos b₂ e calculamos g = (2 m/s²) exp(−2b₂). Para verificar se a reta precisa passar pela origem, fizemos ainda o ajuste Q = ad + b, deixando b livre. O qui-quadrado reduzido compara as diferenças entre pontos e modelo com as incertezas usadas.</w:t>
      </w:r>
    </w:p>
    <w:p w14:paraId="6AE196E1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3 METODOLOGIA</w:t>
      </w:r>
    </w:p>
    <w:p w14:paraId="6B663291" w14:textId="77777777" w:rsidR="00F45965" w:rsidRDefault="00442C40">
      <w:pPr>
        <w:widowControl/>
        <w:spacing w:before="0" w:after="0" w:line="360" w:lineRule="auto"/>
        <w:jc w:val="both"/>
      </w:pPr>
      <w:r>
        <w:t>A montagem descrita no capítulo 12 usa uma esfera metálica presa por um disparador eletromagnético, uma haste graduada, uma plataforma de parada e um cronômetro. O cronômetro começa a contar quando a esfera é solta e para no impacto. As fotos do grupo, apresentadas na Seção 3.1, mostram a montagem, o suporte da esfera, a base e o cronômetro. Elas não mostram se houve algum ajuste ou calibração, por isso não fizemos afirmações sobre esses procedimentos.</w:t>
      </w:r>
    </w:p>
    <w:p w14:paraId="4AAED631" w14:textId="77777777" w:rsidR="00F45965" w:rsidRDefault="00442C40">
      <w:pPr>
        <w:widowControl/>
        <w:spacing w:before="0" w:after="0" w:line="360" w:lineRule="auto"/>
        <w:jc w:val="both"/>
      </w:pPr>
      <w:r>
        <w:t>O grupo anotou três tempos para cada uma das 17 alturas, de 10 a 90 cm, em passos de 5 cm. A Tabela 1 traz os valores conferidos pelo grupo. Para os ajustes, convertemos as alturas de centímetros para metros. O número 95, escrito como rascunho na segunda folha, não corresponde a uma medida e não foi incluído.</w:t>
      </w:r>
    </w:p>
    <w:p w14:paraId="305BF6D6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Tabela 1 – Medidas originais de altura e tempo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1814"/>
        <w:gridCol w:w="1814"/>
        <w:gridCol w:w="1814"/>
      </w:tblGrid>
      <w:tr w:rsidR="00F45965" w14:paraId="6F7EBE16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3192BD5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Ponto</w:t>
            </w:r>
          </w:p>
        </w:tc>
        <w:tc>
          <w:tcPr>
            <w:tcW w:w="1417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07B37E26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d (cm)</w:t>
            </w:r>
          </w:p>
        </w:tc>
        <w:tc>
          <w:tcPr>
            <w:tcW w:w="181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0BFB1D46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t₁ (s)</w:t>
            </w:r>
          </w:p>
        </w:tc>
        <w:tc>
          <w:tcPr>
            <w:tcW w:w="181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3B9EB303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t₂ (s)</w:t>
            </w:r>
          </w:p>
        </w:tc>
        <w:tc>
          <w:tcPr>
            <w:tcW w:w="181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24656DA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t₃ (s)</w:t>
            </w:r>
          </w:p>
        </w:tc>
      </w:tr>
      <w:tr w:rsidR="00F45965" w14:paraId="554B2A2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F4A7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9072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4657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0,1580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5819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0,1572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84A6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0,1580</w:t>
            </w:r>
          </w:p>
        </w:tc>
      </w:tr>
      <w:tr w:rsidR="00F45965" w14:paraId="6E629F5F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369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095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DF0D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0,1865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D8F0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0,1865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58D8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0,1877</w:t>
            </w:r>
          </w:p>
        </w:tc>
      </w:tr>
      <w:tr w:rsidR="00F45965" w14:paraId="08DC78C5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8F61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6F1C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65C6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0,2111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4821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0,2120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0551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0,2122</w:t>
            </w:r>
          </w:p>
        </w:tc>
      </w:tr>
      <w:tr w:rsidR="00F45965" w14:paraId="5962169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1E04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4EA6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1C55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0,2348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B81F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0,2352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449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0,2350</w:t>
            </w:r>
          </w:p>
        </w:tc>
      </w:tr>
      <w:tr w:rsidR="00F45965" w14:paraId="76BD65C3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89DF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16FD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C53C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0,2556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7273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0,2561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7BFF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0,2552</w:t>
            </w:r>
          </w:p>
        </w:tc>
      </w:tr>
      <w:tr w:rsidR="00F45965" w14:paraId="7353EA43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5D8A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597C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B57C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0,2740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220A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0,2743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BF14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0,2740</w:t>
            </w:r>
          </w:p>
        </w:tc>
      </w:tr>
      <w:tr w:rsidR="00F45965" w14:paraId="21A5D82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EF26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5CF7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468F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0,2924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C6F4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0,2917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5C79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0,2921</w:t>
            </w:r>
          </w:p>
        </w:tc>
      </w:tr>
      <w:tr w:rsidR="00F45965" w14:paraId="34A9CFE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2E95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FD61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56F3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0,3080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7C38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0,3089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40CC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0,3094</w:t>
            </w:r>
          </w:p>
        </w:tc>
      </w:tr>
      <w:tr w:rsidR="00F45965" w14:paraId="30A1505A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9CCE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76B2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7777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0,3249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FBD9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0,3247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392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0,3250</w:t>
            </w:r>
          </w:p>
        </w:tc>
      </w:tr>
      <w:tr w:rsidR="00F45965" w14:paraId="70F7391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44A5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5981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7AC8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0,3397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780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0,3405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0D0C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0,3408</w:t>
            </w:r>
          </w:p>
        </w:tc>
      </w:tr>
      <w:tr w:rsidR="00F45965" w14:paraId="494C3FC0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016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14C9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4648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0,3552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215F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0,3544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18D0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0,3550</w:t>
            </w:r>
          </w:p>
        </w:tc>
      </w:tr>
      <w:tr w:rsidR="00F45965" w14:paraId="4867C7C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68C6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53B9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BC01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0,3688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5CB1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0,3692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DEDC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0,3692</w:t>
            </w:r>
          </w:p>
        </w:tc>
      </w:tr>
      <w:tr w:rsidR="00F45965" w14:paraId="5783744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7168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6FFB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E14A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0,3825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B5BC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0,3830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DC17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0,3835</w:t>
            </w:r>
          </w:p>
        </w:tc>
      </w:tr>
      <w:tr w:rsidR="00F45965" w14:paraId="2FDDC0E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FB7C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492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51A4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0,3959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F2AE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0,3949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ECB6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0,3949</w:t>
            </w:r>
          </w:p>
        </w:tc>
      </w:tr>
      <w:tr w:rsidR="00F45965" w14:paraId="34BD268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F18D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8DAA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91DB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0,4076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7038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0,4073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E1A8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0,4078</w:t>
            </w:r>
          </w:p>
        </w:tc>
      </w:tr>
      <w:tr w:rsidR="00F45965" w14:paraId="273FC75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CEA2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0C35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20E1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0,4202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4229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0,4207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09DB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0,4209</w:t>
            </w:r>
          </w:p>
        </w:tc>
      </w:tr>
      <w:tr w:rsidR="00F45965" w14:paraId="36EBBE9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54CFBF4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40EA031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6C85BD0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0,4330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61B1CBC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0,4328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7CE34C1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0,4324</w:t>
            </w:r>
          </w:p>
        </w:tc>
      </w:tr>
    </w:tbl>
    <w:p w14:paraId="0CFA85D7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registro de medidas EX03, planilha conferida pelo grupo e fotografias de 6 out. 2026.</w:t>
      </w:r>
    </w:p>
    <w:p w14:paraId="01ED2F53" w14:textId="77777777" w:rsidR="00F45965" w:rsidRDefault="00442C40">
      <w:pPr>
        <w:widowControl/>
        <w:spacing w:before="0" w:after="0" w:line="360" w:lineRule="auto"/>
        <w:jc w:val="both"/>
      </w:pPr>
      <w:r>
        <w:t>Para este trabalho, não foi considerada incerteza da altura. Isso não quer dizer que a altura tenha precisão infinita. Para o tempo, usamos a contribuição instrumental de 0,0001 s. Mantivemos todas as 51 leituras e fizemos as contas sem arredondar os valores intermediários. Os gráficos foram feitos com os dados e os coeficientes calculados aqui.</w:t>
      </w:r>
    </w:p>
    <w:p w14:paraId="0C46F791" w14:textId="77777777" w:rsidR="00417017" w:rsidRDefault="00D126F3">
      <w:pPr>
        <w:pStyle w:val="Heading2"/>
        <w:keepNext/>
        <w:pageBreakBefore/>
        <w:widowControl/>
      </w:pPr>
      <w:r>
        <w:rPr>
          <w:rFonts w:ascii="Times New Roman" w:hAnsi="Times New Roman"/>
        </w:rPr>
        <w:t>3.1 Registro fotográfico da montagem</w:t>
      </w:r>
    </w:p>
    <w:p w14:paraId="19943BA9" w14:textId="77777777" w:rsidR="00417017" w:rsidRDefault="00D126F3">
      <w:pPr>
        <w:widowControl/>
        <w:spacing w:after="0" w:before="0" w:line="360" w:lineRule="auto"/>
        <w:jc w:val="both"/>
      </w:pPr>
      <w:r>
        <w:t>Selecionamos três fotos do grupo para mostrar a montagem por ângulos diferentes: uma visão geral, a região por onde a esfera cai e o cronômetro.</w:t>
      </w:r>
    </w:p>
    <w:p w14:paraId="66C18EE5" w14:textId="77777777" w:rsidR="00417017" w:rsidRDefault="00D126F3">
      <w:pPr>
        <w:keepNext/>
        <w:widowControl/>
        <w:spacing w:before="200" w:after="100" w:line="240" w:lineRule="auto"/>
        <w:ind w:firstLine="0"/>
        <w:jc w:val="center"/>
      </w:pPr>
      <w:r>
        <w:rPr>
          <w:rFonts w:ascii="Times New Roman" w:hAnsi="Times New Roman"/>
          <w:sz w:val="20"/>
        </w:rPr>
        <w:t>Figura 1 – Visão geral da montagem experimental</w:t>
      </w:r>
    </w:p>
    <w:p w14:paraId="2A93D27E" w14:textId="77777777" w:rsidR="00417017" w:rsidRDefault="00D126F3">
      <w:pPr>
        <w:keepNext/>
        <w:widowControl/>
        <w:spacing w:after="0" w:line="240" w:lineRule="auto" w:before="0"/>
        <w:ind w:firstLine="0"/>
        <w:jc w:val="center"/>
      </w:pPr>
      <w:r>
        <w:rPr>
          <w:noProof/>
        </w:rPr>
        <w:drawing>
          <wp:inline distT="0" distB="0" distL="0" distR="0" wp14:anchorId="2F45705B" wp14:editId="15F4118D">
            <wp:extent cx="1498500" cy="26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m_0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85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E373" w14:textId="77777777" w:rsidR="00417017" w:rsidRDefault="00D126F3">
      <w:pPr>
        <w:widowControl/>
        <w:spacing w:after="160" w:line="240" w:lineRule="auto" w:before="60"/>
        <w:ind w:firstLine="0"/>
        <w:jc w:val="center"/>
      </w:pPr>
      <w:r>
        <w:rPr>
          <w:rFonts w:ascii="Times New Roman" w:hAnsi="Times New Roman"/>
          <w:sz w:val="18"/>
        </w:rPr>
        <w:t>Fonte: registro fotográfico fornecido pelo grupo.</w:t>
      </w:r>
    </w:p>
    <w:p w14:paraId="13EB4001" w14:textId="77777777" w:rsidR="00417017" w:rsidRDefault="00D126F3">
      <w:pPr>
        <w:keepNext/>
        <w:widowControl/>
        <w:tabs>
          <w:tab w:pos="2268" w:val="center"/>
          <w:tab w:pos="6803" w:val="center"/>
        </w:tabs>
        <w:spacing w:before="200" w:after="100" w:line="240" w:lineRule="auto"/>
        <w:ind w:firstLine="0" w:left="0"/>
        <w:jc w:val="left"/>
      </w:pPr>
      <w:r>
        <w:rPr>
          <w:rFonts w:ascii="Times New Roman" w:hAnsi="Times New Roman"/>
          <w:sz w:val="20"/>
        </w:rPr>
        <w:tab/>
        <w:t>Figura 2 – Região de queda</w:t>
        <w:tab/>
        <w:t>Figura 3 – Cronômetro</w:t>
      </w:r>
    </w:p>
    <w:p w14:paraId="43032335" w14:textId="77777777" w:rsidR="00417017" w:rsidRDefault="00D126F3">
      <w:pPr>
        <w:keepNext/>
        <w:widowControl/>
        <w:tabs>
          <w:tab w:pos="2268" w:val="center"/>
          <w:tab w:pos="6803" w:val="center"/>
        </w:tabs>
        <w:spacing w:after="0" w:line="240" w:lineRule="auto" w:before="0"/>
        <w:ind w:firstLine="0" w:left="0"/>
        <w:jc w:val="both"/>
      </w:pPr>
      <w:r>
        <w:tab/>
      </w:r>
      <w:r>
        <w:rPr>
          <w:noProof/>
        </w:rPr>
        <w:drawing>
          <wp:inline distT="0" distB="0" distL="0" distR="0" wp14:anchorId="4F52146E" wp14:editId="1AE6A15F">
            <wp:extent cx="1680750" cy="298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m_0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75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CC97216" wp14:editId="772A6EC9">
            <wp:extent cx="1680750" cy="298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m_02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75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E9C" w14:textId="77777777" w:rsidR="00417017" w:rsidRDefault="00D126F3">
      <w:pPr>
        <w:widowControl/>
        <w:spacing w:after="160" w:line="240" w:lineRule="auto" w:before="60"/>
        <w:ind w:firstLine="0"/>
        <w:jc w:val="center"/>
      </w:pPr>
      <w:r>
        <w:rPr>
          <w:rFonts w:ascii="Times New Roman" w:hAnsi="Times New Roman"/>
          <w:sz w:val="18"/>
        </w:rPr>
        <w:t>Fonte: registro fotográfico fornecido pelo grupo.</w:t>
      </w:r>
    </w:p>
    <w:p w14:paraId="033D28B2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4 RESULTADOS E DISCUSSÃO</w:t>
      </w:r>
    </w:p>
    <w:p w14:paraId="5C4EE837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t>4.1 Medidas e incertezas</w:t>
      </w:r>
    </w:p>
    <w:p w14:paraId="5A2F759E" w14:textId="77777777" w:rsidR="00F45965" w:rsidRDefault="00442C40">
      <w:pPr>
        <w:widowControl/>
        <w:spacing w:before="0" w:after="0" w:line="360" w:lineRule="auto"/>
        <w:jc w:val="both"/>
      </w:pPr>
      <w:r>
        <w:t>A Tabela 2 mostra a média e a incerteza dos três tempos em cada altura. A contribuição instrumental de 0,0001 s entra uma vez no cálculo da incerteza da média. Por exemplo, para 10 cm, t̄ = (0,1580 + 0,1572 + 0,1580)/3 = 0,1577333 s, s = 0,0004619 s e u(t̄) = √[(0,0004619/√3)² + (0,0001)²] s = 0,0002848 s. Arredondando, temos (0,1577 ± 0,0003) s.</w:t>
      </w:r>
    </w:p>
    <w:p w14:paraId="69C01952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Tabela 2 – Tempos médios e incertezas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154"/>
        <w:gridCol w:w="2154"/>
        <w:gridCol w:w="2154"/>
      </w:tblGrid>
      <w:tr w:rsidR="00F45965" w14:paraId="5BB9F825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09984059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d (cm)</w:t>
            </w:r>
          </w:p>
        </w:tc>
        <w:tc>
          <w:tcPr>
            <w:tcW w:w="215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30E95CD7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t̄ (s)</w:t>
            </w:r>
          </w:p>
        </w:tc>
        <w:tc>
          <w:tcPr>
            <w:tcW w:w="215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039B7B07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s (s)</w:t>
            </w:r>
          </w:p>
        </w:tc>
        <w:tc>
          <w:tcPr>
            <w:tcW w:w="215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7ECB63A0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u(t̄) (s)</w:t>
            </w:r>
          </w:p>
        </w:tc>
      </w:tr>
      <w:tr w:rsidR="00F45965" w14:paraId="7A6D86FE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1899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76F9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0,1577333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1E87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0,0004619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04F4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0,0002848</w:t>
            </w:r>
          </w:p>
        </w:tc>
      </w:tr>
      <w:tr w:rsidR="00F45965" w14:paraId="0F6ADF35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0AD5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5DDC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0,1869000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9337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0,0006928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7595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0,0004123</w:t>
            </w:r>
          </w:p>
        </w:tc>
      </w:tr>
      <w:tr w:rsidR="00F45965" w14:paraId="5CCDA8F9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1B91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649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0,2117667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B445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0,0005859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9494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0,0003528</w:t>
            </w:r>
          </w:p>
        </w:tc>
      </w:tr>
      <w:tr w:rsidR="00F45965" w14:paraId="1EA24886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8337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C5D3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0,2350000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0C4C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A9A6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0,0001528</w:t>
            </w:r>
          </w:p>
        </w:tc>
      </w:tr>
      <w:tr w:rsidR="00F45965" w14:paraId="74A18B8B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4EDC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2045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0,2556333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D67C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0,0004509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325E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0,0002789</w:t>
            </w:r>
          </w:p>
        </w:tc>
      </w:tr>
      <w:tr w:rsidR="00F45965" w14:paraId="57FCD34A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34D0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EF75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0,2741000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45AF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0,0001732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287B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0,0001414</w:t>
            </w:r>
          </w:p>
        </w:tc>
      </w:tr>
      <w:tr w:rsidR="00F45965" w14:paraId="4270DD49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2A1F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D342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0,2920667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ED2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0,0003512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4A5F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0,0002261</w:t>
            </w:r>
          </w:p>
        </w:tc>
      </w:tr>
      <w:tr w:rsidR="00F45965" w14:paraId="1B9882EC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6157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1FE7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0,3087667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C413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0,0007095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E01D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0,0004216</w:t>
            </w:r>
          </w:p>
        </w:tc>
      </w:tr>
      <w:tr w:rsidR="00F45965" w14:paraId="18121FD5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362F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85F4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0,3248667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C979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0,0001528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133E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0,0001333</w:t>
            </w:r>
          </w:p>
        </w:tc>
      </w:tr>
      <w:tr w:rsidR="00F45965" w14:paraId="1F2693A8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BF73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79B6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0,3403333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073A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0,0005686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206A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0,0003432</w:t>
            </w:r>
          </w:p>
        </w:tc>
      </w:tr>
      <w:tr w:rsidR="00F45965" w14:paraId="1271481B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B5D1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EF2A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0,3548667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FCC7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0,0004163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6B8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0,0002603</w:t>
            </w:r>
          </w:p>
        </w:tc>
      </w:tr>
      <w:tr w:rsidR="00F45965" w14:paraId="69A17812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7E56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8D06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0,3690667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0B2E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0,0002309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CF2F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0,0001667</w:t>
            </w:r>
          </w:p>
        </w:tc>
      </w:tr>
      <w:tr w:rsidR="00F45965" w14:paraId="1E1C8362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826E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A2A8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0,3830000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DCA5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607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0,0003055</w:t>
            </w:r>
          </w:p>
        </w:tc>
      </w:tr>
      <w:tr w:rsidR="00F45965" w14:paraId="68C8DB56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90B6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6A50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0,3952333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375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0,0005774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21CD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0,0003480</w:t>
            </w:r>
          </w:p>
        </w:tc>
      </w:tr>
      <w:tr w:rsidR="00F45965" w14:paraId="763A7F0E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368C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781C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0,4075667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A369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0,0002517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BFD8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0,0001764</w:t>
            </w:r>
          </w:p>
        </w:tc>
      </w:tr>
      <w:tr w:rsidR="00F45965" w14:paraId="73B77152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939E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EB8C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0,4206000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3285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0,0003606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F9C9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0,0002309</w:t>
            </w:r>
          </w:p>
        </w:tc>
      </w:tr>
      <w:tr w:rsidR="00F45965" w14:paraId="351AF62E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5F834B9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4AF833A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0,4327333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2EE360C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0,0003055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640529A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0,0002028</w:t>
            </w:r>
          </w:p>
        </w:tc>
      </w:tr>
    </w:tbl>
    <w:p w14:paraId="666323BE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a partir da Tabela 1. Casas adicionais apenas para acompanhar os cálculos.</w:t>
      </w:r>
    </w:p>
    <w:p w14:paraId="4E54C615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Figura 4 – Altura em função do tempo médio</w:t>
      </w:r>
    </w:p>
    <w:p w14:paraId="254005D2" w14:textId="77777777" w:rsidR="00F45965" w:rsidRDefault="00442C40">
      <w:pPr>
        <w:keepNext/>
        <w:widowControl/>
        <w:spacing w:line="240" w:lineRule="auto" w:before="0" w:after="0"/>
        <w:ind w:firstLine="0"/>
        <w:jc w:val="center"/>
      </w:pPr>
      <w:r>
        <w:rPr>
          <w:noProof/>
        </w:rPr>
        <w:drawing>
          <wp:inline distT="0" distB="0" distL="0" distR="0" wp14:anchorId="2C99424C" wp14:editId="0E911E93">
            <wp:extent cx="4536000" cy="30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dos_Antes_da_Lineariz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C3D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própria com a ferramenta de criação de gráficos (2026); 17 pontos experimentais.</w:t>
      </w:r>
    </w:p>
    <w:p w14:paraId="4B44068F" w14:textId="77777777" w:rsidR="00F45965" w:rsidRDefault="00442C40">
      <w:pPr>
        <w:widowControl/>
        <w:spacing w:before="0" w:after="0" w:line="360" w:lineRule="auto"/>
        <w:jc w:val="both"/>
      </w:pPr>
      <w:r>
        <w:t>Na Figura 4, a altura cresce cada vez mais rápido à medida que o tempo aumenta. As barras de incerteza do tempo são pequenas nessa escala; os valores estão na Tabela 2.</w:t>
      </w:r>
    </w:p>
    <w:p w14:paraId="5741E097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lastRenderedPageBreak/>
        <w:t>4.2 Lei de potência</w:t>
      </w:r>
    </w:p>
    <w:p w14:paraId="1551DDB2" w14:textId="77777777" w:rsidR="00F45965" w:rsidRDefault="00442C40">
      <w:pPr>
        <w:keepNext/>
        <w:widowControl/>
        <w:spacing w:before="0" w:after="0" w:line="360" w:lineRule="auto"/>
        <w:jc w:val="both"/>
      </w:pPr>
      <w:r>
        <w:t>A Tabela 3 reúne as variáveis adimensionais do ajuste inverso. Para 10 cm, X = ln(0,10) = −2,3025851, Y = ln(0,1577333) = −1,8468494 e u(Y) = 0,0018056.</w:t>
      </w:r>
    </w:p>
    <w:p w14:paraId="00B2AB2B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Tabela 3 – Variáveis logarítmicas e incerteza propagada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268"/>
        <w:gridCol w:w="2268"/>
        <w:gridCol w:w="1814"/>
      </w:tblGrid>
      <w:tr w:rsidR="00F45965" w14:paraId="5C4F5314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615D3842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d (cm)</w:t>
            </w:r>
          </w:p>
        </w:tc>
        <w:tc>
          <w:tcPr>
            <w:tcW w:w="2268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0441930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X = ln(d/1 m)</w:t>
            </w:r>
          </w:p>
        </w:tc>
        <w:tc>
          <w:tcPr>
            <w:tcW w:w="2268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F872A3E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Y = ln(t̄/1 s)</w:t>
            </w:r>
          </w:p>
        </w:tc>
        <w:tc>
          <w:tcPr>
            <w:tcW w:w="181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F6C6443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u(Y)</w:t>
            </w:r>
          </w:p>
        </w:tc>
      </w:tr>
      <w:tr w:rsidR="00F45965" w14:paraId="64A09300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2FFF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1DB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-2,30259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BBD4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-1,84685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9B3B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0,001806</w:t>
            </w:r>
          </w:p>
        </w:tc>
      </w:tr>
      <w:tr w:rsidR="00F45965" w14:paraId="100D3ACD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45C2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17A9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-1,89712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82AD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-1,67718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0B1A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0,002206</w:t>
            </w:r>
          </w:p>
        </w:tc>
      </w:tr>
      <w:tr w:rsidR="00F45965" w14:paraId="0610DC1C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5951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5DCF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-1,60944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BA7E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-1,55227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4580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0,001666</w:t>
            </w:r>
          </w:p>
        </w:tc>
      </w:tr>
      <w:tr w:rsidR="00F45965" w14:paraId="4AE3EB3B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8C50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B4B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-1,38629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D389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-1,44817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061C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0,000650</w:t>
            </w:r>
          </w:p>
        </w:tc>
      </w:tr>
      <w:tr w:rsidR="00F45965" w14:paraId="13DB12F1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40B6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6478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-1,20397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21EF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-1,36401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9DFC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0,001091</w:t>
            </w:r>
          </w:p>
        </w:tc>
      </w:tr>
      <w:tr w:rsidR="00F45965" w14:paraId="369D2EDC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50C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11EE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-1,04982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C855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-1,29426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8EF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0,000516</w:t>
            </w:r>
          </w:p>
        </w:tc>
      </w:tr>
      <w:tr w:rsidR="00F45965" w14:paraId="642F30B3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B907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1868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-0,91629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2174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-1,23077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491E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0,000774</w:t>
            </w:r>
          </w:p>
        </w:tc>
      </w:tr>
      <w:tr w:rsidR="00F45965" w14:paraId="131E4A3A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C29A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7CC3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-0,79851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1D87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-1,17517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ADA1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0,001366</w:t>
            </w:r>
          </w:p>
        </w:tc>
      </w:tr>
      <w:tr w:rsidR="00F45965" w14:paraId="480C2B88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255A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E06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-0,69315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6DAB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-1,12434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1454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0,000410</w:t>
            </w:r>
          </w:p>
        </w:tc>
      </w:tr>
      <w:tr w:rsidR="00F45965" w14:paraId="55613F11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EDFB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94B1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-0,59784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39D5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-1,07783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95A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0,001008</w:t>
            </w:r>
          </w:p>
        </w:tc>
      </w:tr>
      <w:tr w:rsidR="00F45965" w14:paraId="05F69C25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D598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F53A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-0,51083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9D4F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-1,03601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BB54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0,000734</w:t>
            </w:r>
          </w:p>
        </w:tc>
      </w:tr>
      <w:tr w:rsidR="00F45965" w14:paraId="5EF51438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0FD1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B8B9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-0,43078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801D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-0,99678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A8B7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0,000452</w:t>
            </w:r>
          </w:p>
        </w:tc>
      </w:tr>
      <w:tr w:rsidR="00F45965" w14:paraId="2498A8F3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86D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24EB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-0,35667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1C0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-0,95972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5EB1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0,000798</w:t>
            </w:r>
          </w:p>
        </w:tc>
      </w:tr>
      <w:tr w:rsidR="00F45965" w14:paraId="6E6B5319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632B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4786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-0,28768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C3D7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-0,92828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FF37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0,000881</w:t>
            </w:r>
          </w:p>
        </w:tc>
      </w:tr>
      <w:tr w:rsidR="00F45965" w14:paraId="18B9DA71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FDB7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462E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-0,22314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290C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-0,89755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A0FB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0,000433</w:t>
            </w:r>
          </w:p>
        </w:tc>
      </w:tr>
      <w:tr w:rsidR="00F45965" w14:paraId="6DB04290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DD74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96BE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-0,16252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63D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-0,86607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71B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0,000549</w:t>
            </w:r>
          </w:p>
        </w:tc>
      </w:tr>
      <w:tr w:rsidR="00F45965" w14:paraId="245D2064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1DF6858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156D3F3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-0,10536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1B1F238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-0,83763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14A1F5B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0,000469</w:t>
            </w:r>
          </w:p>
        </w:tc>
      </w:tr>
    </w:tbl>
    <w:p w14:paraId="23B04FCE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a partir da Tabela 2, com precisão completa nas regressões.</w:t>
      </w:r>
    </w:p>
    <w:p w14:paraId="3DF26382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Figura 5 – Linearização logarítmica e reta ajustada</w:t>
      </w:r>
    </w:p>
    <w:p w14:paraId="16E04B9E" w14:textId="77777777" w:rsidR="00F45965" w:rsidRDefault="00442C40">
      <w:pPr>
        <w:keepNext/>
        <w:widowControl/>
        <w:spacing w:line="240" w:lineRule="auto" w:before="0" w:after="0"/>
        <w:ind w:firstLine="0"/>
        <w:jc w:val="center"/>
      </w:pPr>
      <w:r>
        <w:rPr>
          <w:noProof/>
        </w:rPr>
        <w:drawing>
          <wp:inline distT="0" distB="0" distL="0" distR="0" wp14:anchorId="704EB362" wp14:editId="1644A978">
            <wp:extent cx="4536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inearizacao_e_Reta_Ajust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BAA0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própria com a ferramenta de criação de gráficos (2026); pesos 1/u(Y)².</w:t>
      </w:r>
    </w:p>
    <w:p w14:paraId="642157E0" w14:textId="77777777" w:rsidR="00F45965" w:rsidRDefault="00442C40">
      <w:pPr>
        <w:widowControl/>
        <w:spacing w:before="0" w:after="0" w:line="360" w:lineRule="auto"/>
        <w:jc w:val="both"/>
      </w:pPr>
      <w:r>
        <w:t>O ajuste com expoente livre deu a = 0,4743309 e b = −0,7920544. A partir desses valores, obtivemos n = 2,108 ± 0,002 e C = (5,31 ± 0,01) m. O qui-quadrado reduzido foi 53,05, com 15 graus de liberdade. O valor de n ficou acima de 2 por muito mais do que a incerteza formal indica. Como o expoente não é 2, não podemos usar 2C como um valor único da aceleração.</w:t>
      </w:r>
    </w:p>
    <w:p w14:paraId="6E351EB7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Figura 6 – Lei de potência na escala original</w:t>
      </w:r>
    </w:p>
    <w:p w14:paraId="06E8335E" w14:textId="77777777" w:rsidR="00F45965" w:rsidRDefault="00442C40">
      <w:pPr>
        <w:keepNext/>
        <w:widowControl/>
        <w:spacing w:line="240" w:lineRule="auto" w:before="0" w:after="0"/>
        <w:ind w:firstLine="0"/>
        <w:jc w:val="center"/>
      </w:pPr>
      <w:r>
        <w:rPr>
          <w:noProof/>
        </w:rPr>
        <w:drawing>
          <wp:inline distT="0" distB="0" distL="0" distR="0" wp14:anchorId="6326259A" wp14:editId="497D69F3">
            <wp:extent cx="4536000" cy="30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urva_Ajustada_Escala_Orig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4B62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própria com a ferramenta de criação de gráficos (2026); curva reconstruída do ajuste logarítmico.</w:t>
      </w:r>
    </w:p>
    <w:p w14:paraId="53E3A4D9" w14:textId="77777777" w:rsidR="00F45965" w:rsidRDefault="00442C40">
      <w:pPr>
        <w:widowControl/>
        <w:spacing w:before="0" w:after="0" w:line="360" w:lineRule="auto"/>
        <w:jc w:val="both"/>
      </w:pPr>
      <w:r>
        <w:t>C corresponde à altura prevista para t = 1 s, tempo maior que os medidos aqui. A Figura 6 mostra a curva ajustada na escala original. Ela acompanha a tendência dos pontos, mas as diferenças entre a curva e as medidas são grandes em relação às incertezas consideradas.</w:t>
      </w:r>
    </w:p>
    <w:p w14:paraId="0350E089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lastRenderedPageBreak/>
        <w:t>4.3 Dependência quadrática do tempo</w:t>
      </w:r>
    </w:p>
    <w:p w14:paraId="50C29D7E" w14:textId="77777777" w:rsidR="00F45965" w:rsidRDefault="00442C40">
      <w:pPr>
        <w:keepNext/>
        <w:widowControl/>
        <w:spacing w:before="0" w:after="0" w:line="360" w:lineRule="auto"/>
        <w:jc w:val="both"/>
      </w:pPr>
      <w:r>
        <w:t>A Tabela 4 apresenta Q = t̄² e u(Q) = 2t̄u(t̄). Para 10 cm, Q = 0,0248798 s² e u(Q) = 0,0000898 s².</w:t>
      </w:r>
    </w:p>
    <w:p w14:paraId="5520CDAE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Tabela 4 – Tempo ao quadrado e incerteza propagada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005"/>
        <w:gridCol w:w="3005"/>
      </w:tblGrid>
      <w:tr w:rsidR="00F45965" w14:paraId="7FD9F7C5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667F740F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d (cm)</w:t>
            </w:r>
          </w:p>
        </w:tc>
        <w:tc>
          <w:tcPr>
            <w:tcW w:w="3005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42945A36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Q (s²)</w:t>
            </w:r>
          </w:p>
        </w:tc>
        <w:tc>
          <w:tcPr>
            <w:tcW w:w="3005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0559FA2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u(Q) (s²)</w:t>
            </w:r>
          </w:p>
        </w:tc>
      </w:tr>
      <w:tr w:rsidR="00F45965" w14:paraId="5F61B3DF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32C5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7DAB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0,0248798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DAC2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0,0000898</w:t>
            </w:r>
          </w:p>
        </w:tc>
      </w:tr>
      <w:tr w:rsidR="00F45965" w14:paraId="406FB125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E674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CCC8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0,0349316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F710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0,0001541</w:t>
            </w:r>
          </w:p>
        </w:tc>
      </w:tr>
      <w:tr w:rsidR="00F45965" w14:paraId="307EBD84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BBA9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2577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0,0448451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2994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0,0001494</w:t>
            </w:r>
          </w:p>
        </w:tc>
      </w:tr>
      <w:tr w:rsidR="00F45965" w14:paraId="4415FFC7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9357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3E44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0,0552250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9426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0,0000718</w:t>
            </w:r>
          </w:p>
        </w:tc>
      </w:tr>
      <w:tr w:rsidR="00F45965" w14:paraId="21C471FA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2474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4CA9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0,0653484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D5A0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0,0001426</w:t>
            </w:r>
          </w:p>
        </w:tc>
      </w:tr>
      <w:tr w:rsidR="00F45965" w14:paraId="011E3C46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541B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6BE4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0,0751308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925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0,0000775</w:t>
            </w:r>
          </w:p>
        </w:tc>
      </w:tr>
      <w:tr w:rsidR="00F45965" w14:paraId="6A3E9AE7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AF80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A4A5C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0,0853029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38FC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0,0001321</w:t>
            </w:r>
          </w:p>
        </w:tc>
      </w:tr>
      <w:tr w:rsidR="00F45965" w14:paraId="30821EEF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98E2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00A4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0,0953369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D70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0,0002604</w:t>
            </w:r>
          </w:p>
        </w:tc>
      </w:tr>
      <w:tr w:rsidR="00F45965" w14:paraId="5ADB00F2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9916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C5A2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0,1055384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AC741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0,0000866</w:t>
            </w:r>
          </w:p>
        </w:tc>
      </w:tr>
      <w:tr w:rsidR="00F45965" w14:paraId="505A4295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0392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E577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0,1158268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DCA64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0,0002336</w:t>
            </w:r>
          </w:p>
        </w:tc>
      </w:tr>
      <w:tr w:rsidR="00F45965" w14:paraId="49630780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9297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8A42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0,1259304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F4C6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0,0001848</w:t>
            </w:r>
          </w:p>
        </w:tc>
      </w:tr>
      <w:tr w:rsidR="00F45965" w14:paraId="22B53EF5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38B8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D4FB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0,1362102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872B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0,0001230</w:t>
            </w:r>
          </w:p>
        </w:tc>
      </w:tr>
      <w:tr w:rsidR="00F45965" w14:paraId="4DDA02C2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CEF4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4726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0,1466890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8E3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0,0002340</w:t>
            </w:r>
          </w:p>
        </w:tc>
      </w:tr>
      <w:tr w:rsidR="00F45965" w14:paraId="62AB0DB9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8AA3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6BC5F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0,1562094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571C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0,0002751</w:t>
            </w:r>
          </w:p>
        </w:tc>
      </w:tr>
      <w:tr w:rsidR="00F45965" w14:paraId="7EC7F120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A6D03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5012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0,1661106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91E30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0,0001438</w:t>
            </w:r>
          </w:p>
        </w:tc>
      </w:tr>
      <w:tr w:rsidR="00F45965" w14:paraId="7AC22BEC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A42B9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E94D8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0,1769044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0C99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0,0001943</w:t>
            </w:r>
          </w:p>
        </w:tc>
      </w:tr>
      <w:tr w:rsidR="00F45965" w14:paraId="27529EA2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061BF1E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791CC7DE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0,1872581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602C876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0,0001755</w:t>
            </w:r>
          </w:p>
        </w:tc>
      </w:tr>
    </w:tbl>
    <w:p w14:paraId="279C7323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a partir da Tabela 2, com precisão completa nos ajustes.</w:t>
      </w:r>
    </w:p>
    <w:p w14:paraId="37F9C7BA" w14:textId="77777777" w:rsidR="00F45965" w:rsidRDefault="00442C40">
      <w:pPr>
        <w:widowControl/>
        <w:spacing w:before="0" w:after="0" w:line="360" w:lineRule="auto"/>
        <w:jc w:val="both"/>
      </w:pPr>
      <w:r>
        <w:t>Ao fixar n = 2 no ajuste logarítmico, encontramos g = (9,468 ± 0,003) m/s² e qui-quadrado reduzido de 347,18, com 16 graus de liberdade. No ajuste Q = a₀d passando pela origem, a₀ = 0,2110808 s²/m e g = (9,475 ± 0,003) m/s². Nesse caso, o qui-quadrado reduzido foi 320,83.</w:t>
      </w:r>
    </w:p>
    <w:p w14:paraId="04700563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Figura 7 – Altura em função do tempo ao quadrado</w:t>
      </w:r>
    </w:p>
    <w:p w14:paraId="588B6022" w14:textId="77777777" w:rsidR="00F45965" w:rsidRDefault="00442C40">
      <w:pPr>
        <w:keepNext/>
        <w:widowControl/>
        <w:spacing w:line="240" w:lineRule="auto" w:before="0" w:after="0"/>
        <w:ind w:firstLine="0"/>
        <w:jc w:val="center"/>
      </w:pPr>
      <w:r>
        <w:rPr>
          <w:noProof/>
        </w:rPr>
        <w:drawing>
          <wp:inline distT="0" distB="0" distL="0" distR="0" wp14:anchorId="6B56636B" wp14:editId="6C30FF66">
            <wp:extent cx="4536000" cy="30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ltura_por_Tempo_Quad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E8E4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própria com a ferramenta de criação de gráficos (2026); orientação solicitada no roteiro.</w:t>
      </w:r>
    </w:p>
    <w:p w14:paraId="293A6C4A" w14:textId="77777777" w:rsidR="00F45965" w:rsidRDefault="00442C40">
      <w:pPr>
        <w:widowControl/>
        <w:spacing w:before="0" w:after="0" w:line="360" w:lineRule="auto"/>
        <w:jc w:val="both"/>
      </w:pPr>
      <w:r>
        <w:t>A Figura 7 mostra d em função de t̄², como pede o roteiro. Para a reta que passa pela origem, A = 1/a₀ = 4,7375 m/s² e g = 2A. Calculamos essa inclinação a partir do ajuste ponderado de Q em função de d; o gráfico de d por Q apenas apresenta os mesmos pontos e parâmetros na orientação pedida.</w:t>
      </w:r>
    </w:p>
    <w:p w14:paraId="4159174B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Figura 8 – Tempo ao quadrado em função da altura</w:t>
      </w:r>
    </w:p>
    <w:p w14:paraId="11DF6BDF" w14:textId="77777777" w:rsidR="00F45965" w:rsidRDefault="00442C40">
      <w:pPr>
        <w:keepNext/>
        <w:widowControl/>
        <w:spacing w:line="240" w:lineRule="auto" w:before="0" w:after="0"/>
        <w:ind w:firstLine="0"/>
        <w:jc w:val="center"/>
      </w:pPr>
      <w:r>
        <w:rPr>
          <w:noProof/>
        </w:rPr>
        <w:drawing>
          <wp:inline distT="0" distB="0" distL="0" distR="0" wp14:anchorId="2EC2CBE4" wp14:editId="0214A999">
            <wp:extent cx="4536000" cy="302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empo_Quadrado_por_Al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F266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elaboração própria com a ferramenta de criação de gráficos (2026); orientação do ajuste ponderado.</w:t>
      </w:r>
    </w:p>
    <w:p w14:paraId="21150939" w14:textId="77777777" w:rsidR="00F45965" w:rsidRDefault="00442C40">
      <w:pPr>
        <w:keepLines/>
        <w:widowControl/>
        <w:spacing w:before="0" w:after="0" w:line="360" w:lineRule="auto"/>
        <w:jc w:val="both"/>
      </w:pPr>
      <w:r>
        <w:t>Para verificar o efeito de permitir um intercepto, ajustamos Q = ad + b. Encontramos a = 0,2024629 s²/m e b = (0,00448 ± 0,00006) s², o que dá g = (9,878 ± 0,007) m/s². O qui-quadrado reduzido caiu para 3,08, com 15 graus de liberdade. A Figura 8 mostra Q em função de d, orientação usada nesse ajuste.</w:t>
      </w:r>
    </w:p>
    <w:p w14:paraId="3F0FA533" w14:textId="77777777" w:rsidR="00F45965" w:rsidRDefault="00442C40">
      <w:pPr>
        <w:keepNext/>
        <w:widowControl/>
        <w:spacing w:before="200" w:after="100" w:line="240" w:lineRule="auto"/>
        <w:ind w:firstLine="0"/>
      </w:pPr>
      <w:r>
        <w:rPr>
          <w:rFonts w:ascii="Times New Roman" w:hAnsi="Times New Roman"/>
          <w:sz w:val="20"/>
        </w:rPr>
        <w:t>Tabela 5 – Parâmetros dos ajustes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1701"/>
      </w:tblGrid>
      <w:tr w:rsidR="00F45965" w14:paraId="00644299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6417908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Modelo</w:t>
            </w:r>
          </w:p>
        </w:tc>
        <w:tc>
          <w:tcPr>
            <w:tcW w:w="3969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28CD0A24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Resultado principal</w:t>
            </w:r>
          </w:p>
        </w:tc>
        <w:tc>
          <w:tcPr>
            <w:tcW w:w="1701" w:type="dxa"/>
            <w:tcBorders>
              <w:top w:val="single" w:sz="5" w:space="0" w:color="auto"/>
              <w:left w:val="nil"/>
              <w:bottom w:val="single" w:sz="5" w:space="0" w:color="auto"/>
              <w:right w:val="nil"/>
            </w:tcBorders>
          </w:tcPr>
          <w:p w14:paraId="5D0ABF93" w14:textId="77777777" w:rsidR="00F45965" w:rsidRDefault="00442C40"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χ² reduzido</w:t>
            </w:r>
          </w:p>
        </w:tc>
      </w:tr>
      <w:tr w:rsidR="00F45965" w14:paraId="30BA5C5E" w14:textId="77777777"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B930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Potência, n livre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4CDF6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n = 2,108 ± 0,002; C = (5,31 ± 0,01) 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E2ABD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53,05</w:t>
            </w:r>
          </w:p>
        </w:tc>
      </w:tr>
      <w:tr w:rsidR="00F45965" w14:paraId="36F54DD9" w14:textId="77777777"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6557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Logaritmo, n = 2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9B5D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g = (9,468 ± 0,003) m/s²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1931B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347,18</w:t>
            </w:r>
          </w:p>
        </w:tc>
      </w:tr>
      <w:tr w:rsidR="00F45965" w14:paraId="123F0200" w14:textId="77777777"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84BE7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Q = a₀d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4E77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g = (9,475 ± 0,003) m/s²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06E2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320,83</w:t>
            </w:r>
          </w:p>
        </w:tc>
      </w:tr>
      <w:tr w:rsidR="00F45965" w14:paraId="04E6A880" w14:textId="77777777"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163C6B15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Q = ad + b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26E4B722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g = (9,878 ± 0,007) m/s²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auto"/>
              <w:right w:val="nil"/>
            </w:tcBorders>
            <w:vAlign w:val="center"/>
          </w:tcPr>
          <w:p w14:paraId="2F52572A" w14:textId="77777777" w:rsidR="00F45965" w:rsidRDefault="00442C40"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sz w:val="20"/>
              </w:rPr>
              <w:t>3,08</w:t>
            </w:r>
          </w:p>
        </w:tc>
      </w:tr>
    </w:tbl>
    <w:p w14:paraId="1FDAD97E" w14:textId="77777777" w:rsidR="00F45965" w:rsidRDefault="00442C40">
      <w:pPr>
        <w:widowControl/>
        <w:spacing w:after="160" w:line="240" w:lineRule="auto" w:before="60"/>
        <w:ind w:firstLine="0"/>
      </w:pPr>
      <w:r>
        <w:rPr>
          <w:rFonts w:ascii="Times New Roman" w:hAnsi="Times New Roman"/>
          <w:sz w:val="18"/>
        </w:rPr>
        <w:t>Fonte: regressões ponderadas dos 17 pontos; incertezas formais sem reescala.</w:t>
      </w:r>
    </w:p>
    <w:p w14:paraId="2676D438" w14:textId="77777777" w:rsidR="00F45965" w:rsidRDefault="00442C40">
      <w:pPr>
        <w:pStyle w:val="Heading2"/>
        <w:widowControl/>
      </w:pPr>
      <w:r>
        <w:rPr>
          <w:rFonts w:ascii="Times New Roman" w:hAnsi="Times New Roman"/>
        </w:rPr>
        <w:lastRenderedPageBreak/>
        <w:t>4.4 Interpretação dos resíduos</w:t>
      </w:r>
    </w:p>
    <w:p w14:paraId="37B830E0" w14:textId="77777777" w:rsidR="00F45965" w:rsidRDefault="00442C40">
      <w:pPr>
        <w:keepNext/>
        <w:widowControl/>
        <w:spacing w:before="0" w:after="0" w:line="360" w:lineRule="auto"/>
        <w:jc w:val="both"/>
      </w:pPr>
      <w:r>
        <w:t>Os dois ajustes com n = 2 deram valores próximos de g, mas usaram as mesmas medidas. Portanto, essa concordância não é uma confirmação independente. Em ambos, o qui-quadrado reduzido ficou muito alto: as diferenças entre pontos e modelo foram bem maiores do que as incertezas adotadas. Assim, a incerteza de 0,003 m/s² é apenas a incerteza calculada pelo ajuste, e não a precisão real demonstrada pelo experimento.</w:t>
      </w:r>
    </w:p>
    <w:p w14:paraId="3037D49F" w14:textId="77777777" w:rsidR="00F45965" w:rsidRDefault="00442C40">
      <w:pPr>
        <w:keepNext/>
        <w:widowControl/>
        <w:spacing w:before="0" w:after="0" w:line="360" w:lineRule="auto"/>
        <w:jc w:val="both"/>
      </w:pPr>
      <w:r>
        <w:t>Deixar o intercepto livre aproximou melhor a reta dos pontos. Esse intercepto pode estar ligado a um deslocamento da referência de altura ou a outro efeito não descrito pelo modelo simples, mas os dados não permitem descobrir sua causa. Não mudamos alturas nem retiramos pontos para melhorar o resultado. Medir a incerteza da altura e investigar possíveis atrasos na soltura ou na detecção ajudaria a entender a diferença.</w:t>
      </w:r>
    </w:p>
    <w:p w14:paraId="68E4AA08" w14:textId="77777777" w:rsidR="00F45965" w:rsidRDefault="00442C40">
      <w:pPr>
        <w:widowControl/>
        <w:spacing w:before="0" w:after="0" w:line="360" w:lineRule="auto"/>
        <w:jc w:val="both"/>
      </w:pPr>
      <w:r>
        <w:t>A lei de potência com expoente livre descreve os tempos medidos, aproximadamente de 0,158 a 0,433 s. Quando n é diferente de 2, a aceleração calculada por essa lei muda com o tempo. Por isso, não há um único valor de g nesse ajuste. Os valores obtidos ao fixar n = 2 dependem dessa hipótese.</w:t>
      </w:r>
    </w:p>
    <w:p w14:paraId="275BDFAE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5 CONCLUSÃO</w:t>
      </w:r>
    </w:p>
    <w:p w14:paraId="0AA0E9D6" w14:textId="77777777" w:rsidR="00F45965" w:rsidRDefault="00442C40">
      <w:pPr>
        <w:widowControl/>
        <w:spacing w:before="0" w:after="0" w:line="360" w:lineRule="auto"/>
        <w:jc w:val="both"/>
      </w:pPr>
      <w:r>
        <w:t>As 51 medidas de tempo, feitas em 17 alturas, permitiram calcular médias e incertezas e construir os gráficos pedidos no capítulo 12. No ajuste de potência, encontramos n = 2,108 ± 0,002 e C = (5,31 ± 0,01) m. Ao usar o modelo quadrático, obtivemos g = (9,475 ± 0,003) m/s² pelo ajuste de t̄² que passa pela origem e g = (9,468 ± 0,003) m/s² pelo ajuste logarítmico com n = 2.</w:t>
      </w:r>
    </w:p>
    <w:p w14:paraId="5A375F21" w14:textId="77777777" w:rsidR="00F45965" w:rsidRDefault="00442C40">
      <w:pPr>
        <w:widowControl/>
        <w:spacing w:before="0" w:after="0" w:line="360" w:lineRule="auto"/>
        <w:jc w:val="both"/>
      </w:pPr>
      <w:r>
        <w:t>Esses dois ajustes deixaram diferenças grandes entre os pontos e o modelo, por isso suas pequenas incertezas não representam toda a variação observada. Permitir um intercepto melhorou o ajuste, mas não revelou a causa da diferença. Em outra medição, seria útil avaliar a incerteza da altura e verificar se a soltura e a parada do cronômetro introduzem atrasos.</w:t>
      </w:r>
    </w:p>
    <w:p w14:paraId="19494B29" w14:textId="77777777" w:rsidR="00F45965" w:rsidRDefault="00442C40">
      <w:pPr>
        <w:pStyle w:val="Heading1"/>
        <w:widowControl/>
      </w:pPr>
      <w:r>
        <w:rPr>
          <w:rFonts w:ascii="Times New Roman" w:hAnsi="Times New Roman"/>
        </w:rPr>
        <w:lastRenderedPageBreak/>
        <w:t>REFERÊNCIAS</w:t>
      </w:r>
    </w:p>
    <w:p w14:paraId="2BD51307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>FERRAMENTA de criação de gráficos. [S. l.: s. n.], 2026. Software próprio. Disponível em: https://yheitor13.github.io/Fisica/calculadora-de-grafico/. Acesso em: 11 out. 2026.</w:t>
      </w:r>
    </w:p>
    <w:p w14:paraId="2847B0B0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>FERNANDES, Arthur Borges et al. Relatório de Física Geral Experimental I: medidas dimensionais e determinação de volumes com propagação de incertezas. Uberlândia: Universidade Federal de Uberlândia, 2026. Trabalho 01.</w:t>
      </w:r>
    </w:p>
    <w:p w14:paraId="61520BCE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>IWAMOTO, Wellington Akira; GUARANY, Cristiano Alves; FOSCHINI, Mauricio; DI LORENZO, Antonino. Guias e roteiros para Laboratório de Física Experimental I. 1. ed. Uberlândia: Instituto de Física, Universidade Federal de Uberlândia, 2014. Cap. 12.</w:t>
      </w:r>
    </w:p>
    <w:p w14:paraId="239BBCB2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>ODASHIMA, Mariana M. Física Experimental 1: Lab Física: Mecânica. Aula 2: teoria de erros; erro instrumental, estatístico, total. Uberlândia: Instituto de Física, Universidade Federal de Uberlândia, [s. d.]b. 25 slides.</w:t>
      </w:r>
    </w:p>
    <w:p w14:paraId="28A2D0DB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>REGISTRO de medidas do trabalho 03 de Física Geral Experimental I. Uberlândia, 6 out. 2026. Planilha medidas_fisicaEX03.xlsx, duas fotografias das anotações e cinco fotografias da montagem. Medidas conferidas pelo grupo em 9 out. 2026; imagens da montagem fornecidas em 12 out. 2026.</w:t>
      </w:r>
    </w:p>
    <w:p w14:paraId="09333362" w14:textId="77777777" w:rsidR="00F45965" w:rsidRDefault="00442C40">
      <w:pPr>
        <w:widowControl/>
        <w:spacing w:before="0" w:after="240" w:line="240" w:lineRule="auto"/>
        <w:ind w:firstLine="0"/>
        <w:jc w:val="left"/>
      </w:pPr>
      <w:r>
        <w:t xml:space="preserve">SOUSA, Lucas Soares. Aula 2 – Laboratório de Física 1. </w:t>
      </w:r>
      <w:r w:rsidRPr="000C7401">
        <w:rPr>
          <w:lang w:val="en-US"/>
        </w:rPr>
        <w:t xml:space="preserve">[S. l.: s. n.], [s. d.]. 19 slides. </w:t>
      </w:r>
      <w:r>
        <w:t>Material de aula sobre propagação de incertezas, linearização e regressão linear.</w:t>
      </w:r>
    </w:p>
    <w:sectPr w:rsidR="00417017" w:rsidSect="00154854">
      <w:headerReference w:type="default" r:id="rId20"/>
      <w:footerReference w:type="default" r:id="rId21"/>
      <w:pgSz w:w="11906" w:h="16838"/>
      <w:pgMar w:top="1701" w:right="1134" w:bottom="1134" w:left="1701" w:header="680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274C" w14:textId="77777777" w:rsidR="00D126F3" w:rsidRPr="000D62D1" w:rsidRDefault="00D126F3">
      <w:r w:rsidRPr="000D62D1">
        <w:separator/>
      </w:r>
    </w:p>
  </w:endnote>
  <w:endnote w:type="continuationSeparator" w:id="0">
    <w:p w14:paraId="7489606C" w14:textId="77777777" w:rsidR="00D126F3" w:rsidRPr="000D62D1" w:rsidRDefault="00D126F3">
      <w:r w:rsidRPr="000D62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F332" w14:textId="77777777" w:rsidR="00D433C9" w:rsidRPr="000D62D1" w:rsidRDefault="00D43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0C0F" w14:textId="77777777" w:rsidR="00F45965" w:rsidRDefault="00F45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3331" w14:textId="77777777" w:rsidR="00F45965" w:rsidRDefault="00F45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3923" w14:textId="77777777" w:rsidR="00D126F3" w:rsidRPr="000D62D1" w:rsidRDefault="00D126F3">
      <w:r w:rsidRPr="000D62D1">
        <w:separator/>
      </w:r>
    </w:p>
  </w:footnote>
  <w:footnote w:type="continuationSeparator" w:id="0">
    <w:p w14:paraId="62C1C2FF" w14:textId="77777777" w:rsidR="00D126F3" w:rsidRPr="000D62D1" w:rsidRDefault="00D126F3">
      <w:r w:rsidRPr="000D62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0A4A" w14:textId="77777777" w:rsidR="00D433C9" w:rsidRPr="000D62D1" w:rsidRDefault="00D433C9">
    <w:pPr>
      <w:pStyle w:val="Header"/>
      <w:spacing w:line="240" w:lineRule="auto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B3D9" w14:textId="77777777" w:rsidR="00F45965" w:rsidRDefault="00F45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1595" w14:textId="77777777" w:rsidR="00F45965" w:rsidRDefault="00442C40">
    <w:pPr>
      <w:pStyle w:val="Header"/>
      <w:jc w:val="right"/>
    </w:pPr>
    <w:r>
      <w:rPr>
        <w:rFonts w:ascii="Arial" w:hAnsi="Arial"/>
        <w:sz w:val="20"/>
      </w:rPr>
      <w:fldChar w:fldCharType="begin"/>
    </w:r>
    <w:r>
      <w:rPr>
        <w:rFonts w:ascii="Arial" w:hAnsi="Arial"/>
        <w:sz w:val="20"/>
      </w:rPr>
      <w:instrText xml:space="preserve"> PAGE </w:instrText>
    </w:r>
    <w:r>
      <w:rPr>
        <w:rFonts w:ascii="Arial" w:hAnsi="Arial"/>
        <w:sz w:val="20"/>
      </w:rPr>
      <w:fldChar w:fldCharType="separate"/>
    </w:r>
    <w:r w:rsidR="00F20E58">
      <w:rPr>
        <w:rFonts w:ascii="Arial" w:hAnsi="Arial"/>
        <w:noProof/>
        <w:sz w:val="20"/>
      </w:rPr>
      <w:t>5</w:t>
    </w:r>
    <w:r>
      <w:rPr>
        <w:rFonts w:ascii="Arial" w:hAnsi="Arial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15A24"/>
    <w:rsid w:val="0002667C"/>
    <w:rsid w:val="00027313"/>
    <w:rsid w:val="000306ED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7401"/>
    <w:rsid w:val="000D32E8"/>
    <w:rsid w:val="000D3E6B"/>
    <w:rsid w:val="000D62D1"/>
    <w:rsid w:val="000E05C5"/>
    <w:rsid w:val="000E2FBD"/>
    <w:rsid w:val="000E459B"/>
    <w:rsid w:val="000E4FB9"/>
    <w:rsid w:val="000E667F"/>
    <w:rsid w:val="000F2217"/>
    <w:rsid w:val="000F3147"/>
    <w:rsid w:val="000F3631"/>
    <w:rsid w:val="00103E1F"/>
    <w:rsid w:val="00112A2B"/>
    <w:rsid w:val="00112E7B"/>
    <w:rsid w:val="001152CF"/>
    <w:rsid w:val="00116164"/>
    <w:rsid w:val="001178FF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679D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A7801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2A6"/>
    <w:rsid w:val="002447EF"/>
    <w:rsid w:val="0024527E"/>
    <w:rsid w:val="00247F36"/>
    <w:rsid w:val="002509DF"/>
    <w:rsid w:val="002554E4"/>
    <w:rsid w:val="00266E4A"/>
    <w:rsid w:val="0026744F"/>
    <w:rsid w:val="00270865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0954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473F5"/>
    <w:rsid w:val="00356283"/>
    <w:rsid w:val="00371242"/>
    <w:rsid w:val="00371B68"/>
    <w:rsid w:val="003807A1"/>
    <w:rsid w:val="00380D53"/>
    <w:rsid w:val="003829DF"/>
    <w:rsid w:val="003857F1"/>
    <w:rsid w:val="0038681D"/>
    <w:rsid w:val="00387FFE"/>
    <w:rsid w:val="0039014F"/>
    <w:rsid w:val="003958F3"/>
    <w:rsid w:val="003A72B0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2D0B"/>
    <w:rsid w:val="003E41B2"/>
    <w:rsid w:val="003E5E5F"/>
    <w:rsid w:val="003F09BE"/>
    <w:rsid w:val="003F3D85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017"/>
    <w:rsid w:val="004244DD"/>
    <w:rsid w:val="00426ACF"/>
    <w:rsid w:val="00427532"/>
    <w:rsid w:val="00432EC8"/>
    <w:rsid w:val="00437E88"/>
    <w:rsid w:val="00442959"/>
    <w:rsid w:val="00442C40"/>
    <w:rsid w:val="00444465"/>
    <w:rsid w:val="00446F8E"/>
    <w:rsid w:val="0045120B"/>
    <w:rsid w:val="0045350C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32AC"/>
    <w:rsid w:val="005452FC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77663"/>
    <w:rsid w:val="005836E3"/>
    <w:rsid w:val="0058593E"/>
    <w:rsid w:val="0058784A"/>
    <w:rsid w:val="00590E00"/>
    <w:rsid w:val="00590F96"/>
    <w:rsid w:val="005A4B93"/>
    <w:rsid w:val="005A79B8"/>
    <w:rsid w:val="005B397E"/>
    <w:rsid w:val="005B7A75"/>
    <w:rsid w:val="005C021E"/>
    <w:rsid w:val="005C0F20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A3D3C"/>
    <w:rsid w:val="006A7DBB"/>
    <w:rsid w:val="006B174A"/>
    <w:rsid w:val="006B2B13"/>
    <w:rsid w:val="006C349E"/>
    <w:rsid w:val="006C4BF4"/>
    <w:rsid w:val="006C54F6"/>
    <w:rsid w:val="006D14A0"/>
    <w:rsid w:val="006D48DE"/>
    <w:rsid w:val="006D723E"/>
    <w:rsid w:val="006E08CD"/>
    <w:rsid w:val="006E36A4"/>
    <w:rsid w:val="006E4AC6"/>
    <w:rsid w:val="006E6A15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5B30"/>
    <w:rsid w:val="00707C64"/>
    <w:rsid w:val="00715BE3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5A2A"/>
    <w:rsid w:val="0075605E"/>
    <w:rsid w:val="0076209A"/>
    <w:rsid w:val="007708EB"/>
    <w:rsid w:val="00771692"/>
    <w:rsid w:val="0077438A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5D14"/>
    <w:rsid w:val="007A7A7D"/>
    <w:rsid w:val="007B0771"/>
    <w:rsid w:val="007B1E3A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2566"/>
    <w:rsid w:val="007F3231"/>
    <w:rsid w:val="007F4375"/>
    <w:rsid w:val="007F4C19"/>
    <w:rsid w:val="007F78C0"/>
    <w:rsid w:val="00807DAF"/>
    <w:rsid w:val="008115EC"/>
    <w:rsid w:val="0081298F"/>
    <w:rsid w:val="00812C63"/>
    <w:rsid w:val="00815301"/>
    <w:rsid w:val="008166EB"/>
    <w:rsid w:val="008177C4"/>
    <w:rsid w:val="00817B9F"/>
    <w:rsid w:val="00821567"/>
    <w:rsid w:val="008231BE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4E87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128A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0BB"/>
    <w:rsid w:val="009A7171"/>
    <w:rsid w:val="009B2554"/>
    <w:rsid w:val="009B333B"/>
    <w:rsid w:val="009C48A4"/>
    <w:rsid w:val="009C4CA3"/>
    <w:rsid w:val="009C63F4"/>
    <w:rsid w:val="009D19C3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4657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264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40F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0515"/>
    <w:rsid w:val="00B3447E"/>
    <w:rsid w:val="00B36AA8"/>
    <w:rsid w:val="00B41B0A"/>
    <w:rsid w:val="00B42778"/>
    <w:rsid w:val="00B452E7"/>
    <w:rsid w:val="00B478F5"/>
    <w:rsid w:val="00B5131C"/>
    <w:rsid w:val="00B5157B"/>
    <w:rsid w:val="00B51749"/>
    <w:rsid w:val="00B64CDF"/>
    <w:rsid w:val="00B663E6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A54FB"/>
    <w:rsid w:val="00BB1504"/>
    <w:rsid w:val="00BB71FB"/>
    <w:rsid w:val="00BB75F3"/>
    <w:rsid w:val="00BC0836"/>
    <w:rsid w:val="00BC2485"/>
    <w:rsid w:val="00BC4996"/>
    <w:rsid w:val="00BC5F1A"/>
    <w:rsid w:val="00BD4C0E"/>
    <w:rsid w:val="00BD602C"/>
    <w:rsid w:val="00BD64D4"/>
    <w:rsid w:val="00BD6C8A"/>
    <w:rsid w:val="00BE2A9E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0DD1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2763"/>
    <w:rsid w:val="00CA63ED"/>
    <w:rsid w:val="00CA798B"/>
    <w:rsid w:val="00CB01F9"/>
    <w:rsid w:val="00CB244F"/>
    <w:rsid w:val="00CB2B5E"/>
    <w:rsid w:val="00CC010D"/>
    <w:rsid w:val="00CC0229"/>
    <w:rsid w:val="00CC0FE2"/>
    <w:rsid w:val="00CC1454"/>
    <w:rsid w:val="00CC4A27"/>
    <w:rsid w:val="00CC62C1"/>
    <w:rsid w:val="00CD0461"/>
    <w:rsid w:val="00CD5C91"/>
    <w:rsid w:val="00CD65D4"/>
    <w:rsid w:val="00CD7668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126F3"/>
    <w:rsid w:val="00D157D0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33C9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443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551A6"/>
    <w:rsid w:val="00E611C0"/>
    <w:rsid w:val="00E65A8F"/>
    <w:rsid w:val="00E65D5E"/>
    <w:rsid w:val="00E665DE"/>
    <w:rsid w:val="00E6687B"/>
    <w:rsid w:val="00E70005"/>
    <w:rsid w:val="00E71E9A"/>
    <w:rsid w:val="00E74A89"/>
    <w:rsid w:val="00E764A9"/>
    <w:rsid w:val="00E77003"/>
    <w:rsid w:val="00E7706F"/>
    <w:rsid w:val="00E8317F"/>
    <w:rsid w:val="00E83C4F"/>
    <w:rsid w:val="00E856D4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C786D"/>
    <w:rsid w:val="00EE394D"/>
    <w:rsid w:val="00EE4478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0E58"/>
    <w:rsid w:val="00F220D5"/>
    <w:rsid w:val="00F23113"/>
    <w:rsid w:val="00F23936"/>
    <w:rsid w:val="00F25712"/>
    <w:rsid w:val="00F26BE6"/>
    <w:rsid w:val="00F314DF"/>
    <w:rsid w:val="00F324F8"/>
    <w:rsid w:val="00F34E7D"/>
    <w:rsid w:val="00F3702E"/>
    <w:rsid w:val="00F37C6A"/>
    <w:rsid w:val="00F41ACD"/>
    <w:rsid w:val="00F4413A"/>
    <w:rsid w:val="00F44C5A"/>
    <w:rsid w:val="00F45965"/>
    <w:rsid w:val="00F47FBD"/>
    <w:rsid w:val="00F540B6"/>
    <w:rsid w:val="00F55127"/>
    <w:rsid w:val="00F606BE"/>
    <w:rsid w:val="00F61B85"/>
    <w:rsid w:val="00F650B9"/>
    <w:rsid w:val="00F65536"/>
    <w:rsid w:val="00F71B15"/>
    <w:rsid w:val="00F81788"/>
    <w:rsid w:val="00F82275"/>
    <w:rsid w:val="00F849B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B8E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1968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4D4198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ind w:firstLine="709"/>
      <w:jc w:val="both"/>
    </w:pPr>
    <w:rPr>
      <w:rFonts w:ascii="Times New Roman" w:hAnsi="Times New Roman" w:eastAsia="Times New Roman"/>
      <w:color w:val="000000"/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pageBreakBefore/>
      <w:spacing w:before="240" w:after="240" w:line="240" w:lineRule="auto"/>
      <w:ind w:firstLine="0"/>
      <w:contextualSpacing/>
      <w:outlineLvl w:val="0"/>
    </w:pPr>
    <w:rPr>
      <w:rFonts w:ascii="Times New Roman" w:hAnsi="Times New Roman" w:eastAsia="Times New Roman"/>
      <w:b/>
      <w:bCs/>
      <w:caps/>
      <w:noProof/>
      <w:color w:val="000000"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pageBreakBefore w:val="0"/>
      <w:spacing w:before="240" w:after="120" w:line="240" w:lineRule="auto"/>
      <w:ind w:firstLine="0"/>
      <w:contextualSpacing/>
      <w:outlineLvl w:val="1"/>
    </w:pPr>
    <w:rPr>
      <w:rFonts w:ascii="Times New Roman" w:hAnsi="Times New Roman" w:cs="Arial" w:eastAsia="Times New Roman"/>
      <w:b/>
      <w:bCs/>
      <w:color w:val="000000"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B30515"/>
    <w:pPr>
      <w:spacing w:line="360" w:lineRule="auto"/>
      <w:ind w:firstLine="708"/>
      <w:contextualSpacing/>
      <w:jc w:val="center"/>
    </w:pPr>
    <w:rPr>
      <w:color w:val="000000"/>
      <w:sz w:val="24"/>
      <w:szCs w:val="24"/>
    </w:rPr>
  </w:style>
  <w:style w:type="paragraph" w:customStyle="1" w:styleId="Autor">
    <w:name w:val="Autor"/>
    <w:next w:val="Normal"/>
    <w:autoRedefine/>
    <w:rsid w:val="00B30515"/>
    <w:pPr>
      <w:spacing w:line="360" w:lineRule="auto"/>
      <w:contextualSpacing/>
      <w:jc w:val="center"/>
    </w:pPr>
    <w:rPr>
      <w:color w:val="000000"/>
      <w:sz w:val="24"/>
      <w:szCs w:val="28"/>
    </w:rPr>
  </w:style>
  <w:style w:type="paragraph" w:customStyle="1" w:styleId="Ttulodotrabalho">
    <w:name w:val="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spacing w:line="360" w:lineRule="auto"/>
      <w:jc w:val="center"/>
    </w:pPr>
    <w:rPr>
      <w:rFonts w:ascii="Arial" w:hAnsi="Arial"/>
      <w:color w:val="000000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color w:val="000000"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color w:val="000000"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rFonts w:ascii="Times New Roman" w:hAnsi="Times New Roman" w:eastAsia="Times New Roman"/>
      <w:b w:val="0"/>
      <w:color w:val="000000"/>
      <w:sz w:val="24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keepNext/>
      <w:pageBreakBefore/>
      <w:spacing w:before="360" w:after="360"/>
      <w:ind w:firstLine="0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2694</Words>
  <Characters>14552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de Física Geral Experimental I – Linearização da relação entre distância e tempo</vt:lpstr>
      <vt:lpstr/>
    </vt:vector>
  </TitlesOfParts>
  <Company>CTIUFU</Company>
  <LinksUpToDate>false</LinksUpToDate>
  <CharactersWithSpaces>17212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Movimento uniformemente variável Queda livre</dc:title>
  <dc:subject>Relatório EX03 Física Geral Experimental I</dc:subject>
  <dc:creator>Heitor Yochida de Ávila; Jonathan Alves de Freitas das Neves Souza</dc:creator>
  <cp:keywords/>
  <cp:lastModifiedBy>Heitor Yochida de Ávila</cp:lastModifiedBy>
  <cp:revision>12</cp:revision>
  <cp:lastPrinted>2026-10-12T15:22:00Z</cp:lastPrinted>
  <dcterms:created xsi:type="dcterms:W3CDTF">2026-09-25T17:23:00Z</dcterms:created>
  <dcterms:modified xsi:type="dcterms:W3CDTF">2026-10-12T15:56:00Z</dcterms:modified>
</cp:coreProperties>
</file>