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color w:val="5B9BD5" w:themeColor="accent1"/>
          <w:kern w:val="2"/>
          <w:sz w:val="21"/>
          <w:lang w:eastAsia="zh-CN"/>
        </w:rPr>
        <w:id w:val="1076084668"/>
        <w:docPartObj>
          <w:docPartGallery w:val="Cover Pages"/>
          <w:docPartUnique/>
        </w:docPartObj>
      </w:sdtPr>
      <w:sdtEndPr>
        <w:rPr>
          <w:color w:val="auto"/>
          <w:kern w:val="0"/>
          <w:sz w:val="22"/>
          <w:lang w:eastAsia="en-US"/>
        </w:rPr>
      </w:sdtEndPr>
      <w:sdtContent>
        <w:p w:rsidR="009027C0" w:rsidRPr="00D97ABB" w:rsidRDefault="00C7292A">
          <w:pPr>
            <w:pStyle w:val="a4"/>
            <w:spacing w:before="1540" w:after="240"/>
            <w:jc w:val="center"/>
            <w:rPr>
              <w:rFonts w:ascii="微软雅黑" w:eastAsia="微软雅黑" w:hAnsi="微软雅黑"/>
              <w:color w:val="5B9BD5" w:themeColor="accent1"/>
            </w:rPr>
          </w:pPr>
          <w:r w:rsidRPr="00D97ABB">
            <w:rPr>
              <w:rFonts w:ascii="微软雅黑" w:eastAsia="微软雅黑" w:hAnsi="微软雅黑"/>
              <w:noProof/>
              <w:lang w:eastAsia="zh-CN"/>
            </w:rPr>
            <w:drawing>
              <wp:inline distT="0" distB="0" distL="0" distR="0" wp14:anchorId="2DBA9CD6" wp14:editId="14B4EF23">
                <wp:extent cx="176212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1762125"/>
                        </a:xfrm>
                        <a:prstGeom prst="rect">
                          <a:avLst/>
                        </a:prstGeom>
                      </pic:spPr>
                    </pic:pic>
                  </a:graphicData>
                </a:graphic>
              </wp:inline>
            </w:drawing>
          </w:r>
        </w:p>
        <w:p w:rsidR="009027C0" w:rsidRPr="00D97ABB" w:rsidRDefault="00870986">
          <w:pPr>
            <w:pStyle w:val="a4"/>
            <w:pBdr>
              <w:top w:val="single" w:sz="6" w:space="6" w:color="5B9BD5" w:themeColor="accent1"/>
              <w:bottom w:val="single" w:sz="6" w:space="6" w:color="5B9BD5" w:themeColor="accent1"/>
            </w:pBdr>
            <w:spacing w:after="240"/>
            <w:jc w:val="center"/>
            <w:rPr>
              <w:rFonts w:ascii="微软雅黑" w:eastAsia="微软雅黑" w:hAnsi="微软雅黑" w:cstheme="majorBidi"/>
              <w:caps/>
              <w:color w:val="5B9BD5" w:themeColor="accent1"/>
              <w:sz w:val="80"/>
              <w:szCs w:val="80"/>
            </w:rPr>
          </w:pPr>
          <w:r>
            <w:rPr>
              <w:rFonts w:ascii="微软雅黑" w:eastAsia="微软雅黑" w:hAnsi="微软雅黑" w:cstheme="majorBidi"/>
              <w:caps/>
              <w:color w:val="5B9BD5" w:themeColor="accent1"/>
              <w:sz w:val="72"/>
              <w:szCs w:val="72"/>
              <w:lang w:eastAsia="zh-CN"/>
            </w:rPr>
            <w:t xml:space="preserve">THE EXECUTOR of </w:t>
          </w:r>
          <w:sdt>
            <w:sdtPr>
              <w:rPr>
                <w:rFonts w:ascii="微软雅黑" w:eastAsia="微软雅黑" w:hAnsi="微软雅黑" w:cstheme="majorBidi" w:hint="eastAsia"/>
                <w:caps/>
                <w:color w:val="5B9BD5" w:themeColor="accent1"/>
                <w:sz w:val="72"/>
                <w:szCs w:val="72"/>
                <w:lang w:eastAsia="zh-CN"/>
              </w:rPr>
              <w:alias w:val="Title"/>
              <w:tag w:val=""/>
              <w:id w:val="1735040861"/>
              <w:placeholder>
                <w:docPart w:val="78E75C6B6DCA4B1FBF96B24323343E7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3D5C77">
                <w:rPr>
                  <w:rFonts w:ascii="微软雅黑" w:eastAsia="微软雅黑" w:hAnsi="微软雅黑" w:cstheme="majorBidi" w:hint="eastAsia"/>
                  <w:caps/>
                  <w:color w:val="5B9BD5" w:themeColor="accent1"/>
                  <w:sz w:val="72"/>
                  <w:szCs w:val="72"/>
                  <w:lang w:eastAsia="zh-CN"/>
                </w:rPr>
                <w:t>Maraton</w:t>
              </w:r>
            </w:sdtContent>
          </w:sdt>
        </w:p>
        <w:p w:rsidR="00903A3F" w:rsidRPr="00D97ABB" w:rsidRDefault="00870986" w:rsidP="00903A3F">
          <w:pPr>
            <w:pStyle w:val="a4"/>
            <w:jc w:val="center"/>
            <w:rPr>
              <w:rFonts w:ascii="微软雅黑" w:eastAsia="微软雅黑" w:hAnsi="微软雅黑"/>
              <w:color w:val="5B9BD5" w:themeColor="accent1"/>
              <w:sz w:val="28"/>
              <w:szCs w:val="28"/>
            </w:rPr>
          </w:pPr>
          <w:sdt>
            <w:sdtPr>
              <w:rPr>
                <w:rFonts w:ascii="微软雅黑" w:eastAsia="微软雅黑" w:hAnsi="微软雅黑"/>
                <w:color w:val="5B9BD5" w:themeColor="accent1"/>
                <w:sz w:val="28"/>
                <w:szCs w:val="28"/>
              </w:rPr>
              <w:alias w:val="Subtitle"/>
              <w:tag w:val=""/>
              <w:id w:val="328029620"/>
              <w:placeholder>
                <w:docPart w:val="0C2306E89B704873A45678FC9753C447"/>
              </w:placeholder>
              <w:dataBinding w:prefixMappings="xmlns:ns0='http://purl.org/dc/elements/1.1/' xmlns:ns1='http://schemas.openxmlformats.org/package/2006/metadata/core-properties' " w:xpath="/ns1:coreProperties[1]/ns0:subject[1]" w:storeItemID="{6C3C8BC8-F283-45AE-878A-BAB7291924A1}"/>
              <w:text/>
            </w:sdtPr>
            <w:sdtContent>
              <w:r w:rsidR="00727CB1">
                <w:rPr>
                  <w:rFonts w:ascii="微软雅黑" w:eastAsia="微软雅黑" w:hAnsi="微软雅黑"/>
                  <w:color w:val="5B9BD5" w:themeColor="accent1"/>
                  <w:sz w:val="28"/>
                  <w:szCs w:val="28"/>
                </w:rPr>
                <w:t xml:space="preserve">The Client Design of the </w:t>
              </w:r>
              <w:r w:rsidR="003D5C77">
                <w:rPr>
                  <w:rFonts w:ascii="微软雅黑" w:eastAsia="微软雅黑" w:hAnsi="微软雅黑" w:hint="eastAsia"/>
                  <w:color w:val="5B9BD5" w:themeColor="accent1"/>
                  <w:sz w:val="28"/>
                  <w:szCs w:val="28"/>
                  <w:lang w:eastAsia="zh-CN"/>
                </w:rPr>
                <w:t>Genomics Distribution Computing System</w:t>
              </w:r>
            </w:sdtContent>
          </w:sdt>
        </w:p>
        <w:p w:rsidR="009027C0" w:rsidRPr="00D97ABB" w:rsidRDefault="009027C0" w:rsidP="00C7292A">
          <w:pPr>
            <w:pStyle w:val="a4"/>
            <w:spacing w:before="480"/>
            <w:jc w:val="center"/>
            <w:rPr>
              <w:rFonts w:ascii="微软雅黑" w:eastAsia="微软雅黑" w:hAnsi="微软雅黑" w:cstheme="majorBidi"/>
              <w:color w:val="2E74B5" w:themeColor="accent1" w:themeShade="BF"/>
              <w:sz w:val="32"/>
              <w:szCs w:val="32"/>
            </w:rPr>
          </w:pPr>
          <w:r w:rsidRPr="00D97ABB">
            <w:rPr>
              <w:rFonts w:ascii="微软雅黑" w:eastAsia="微软雅黑" w:hAnsi="微软雅黑"/>
              <w:noProof/>
              <w:color w:val="5B9BD5" w:themeColor="accent1"/>
              <w:lang w:eastAsia="zh-CN"/>
            </w:rPr>
            <mc:AlternateContent>
              <mc:Choice Requires="wps">
                <w:drawing>
                  <wp:anchor distT="0" distB="0" distL="114300" distR="114300" simplePos="0" relativeHeight="251659264" behindDoc="0" locked="0" layoutInCell="1" allowOverlap="1" wp14:anchorId="18A31B80" wp14:editId="4462AC2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0-22T00:00:00Z">
                                    <w:dateFormat w:val="MMMM d, yyyy"/>
                                    <w:lid w:val="en-US"/>
                                    <w:storeMappedDataAs w:val="dateTime"/>
                                    <w:calendar w:val="gregorian"/>
                                  </w:date>
                                </w:sdtPr>
                                <w:sdtContent>
                                  <w:p w:rsidR="00870986" w:rsidRDefault="00870986">
                                    <w:pPr>
                                      <w:pStyle w:val="a4"/>
                                      <w:spacing w:after="40"/>
                                      <w:jc w:val="center"/>
                                      <w:rPr>
                                        <w:caps/>
                                        <w:color w:val="5B9BD5" w:themeColor="accent1"/>
                                        <w:sz w:val="28"/>
                                        <w:szCs w:val="28"/>
                                      </w:rPr>
                                    </w:pPr>
                                    <w:r>
                                      <w:rPr>
                                        <w:caps/>
                                        <w:color w:val="5B9BD5" w:themeColor="accent1"/>
                                        <w:sz w:val="28"/>
                                        <w:szCs w:val="28"/>
                                      </w:rPr>
                                      <w:t>October 22, 2015</w:t>
                                    </w:r>
                                  </w:p>
                                </w:sdtContent>
                              </w:sdt>
                              <w:p w:rsidR="00870986" w:rsidRDefault="00870986">
                                <w:pPr>
                                  <w:pStyle w:val="a4"/>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YHGenomics</w:t>
                                    </w:r>
                                  </w:sdtContent>
                                </w:sdt>
                              </w:p>
                              <w:p w:rsidR="00870986" w:rsidRDefault="00870986">
                                <w:pPr>
                                  <w:pStyle w:val="a4"/>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A31B8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0-22T00:00:00Z">
                              <w:dateFormat w:val="MMMM d, yyyy"/>
                              <w:lid w:val="en-US"/>
                              <w:storeMappedDataAs w:val="dateTime"/>
                              <w:calendar w:val="gregorian"/>
                            </w:date>
                          </w:sdtPr>
                          <w:sdtContent>
                            <w:p w:rsidR="00870986" w:rsidRDefault="00870986">
                              <w:pPr>
                                <w:pStyle w:val="a4"/>
                                <w:spacing w:after="40"/>
                                <w:jc w:val="center"/>
                                <w:rPr>
                                  <w:caps/>
                                  <w:color w:val="5B9BD5" w:themeColor="accent1"/>
                                  <w:sz w:val="28"/>
                                  <w:szCs w:val="28"/>
                                </w:rPr>
                              </w:pPr>
                              <w:r>
                                <w:rPr>
                                  <w:caps/>
                                  <w:color w:val="5B9BD5" w:themeColor="accent1"/>
                                  <w:sz w:val="28"/>
                                  <w:szCs w:val="28"/>
                                </w:rPr>
                                <w:t>October 22, 2015</w:t>
                              </w:r>
                            </w:p>
                          </w:sdtContent>
                        </w:sdt>
                        <w:p w:rsidR="00870986" w:rsidRDefault="00870986">
                          <w:pPr>
                            <w:pStyle w:val="a4"/>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YHGenomics</w:t>
                              </w:r>
                            </w:sdtContent>
                          </w:sdt>
                        </w:p>
                        <w:p w:rsidR="00870986" w:rsidRDefault="00870986">
                          <w:pPr>
                            <w:pStyle w:val="a4"/>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Pr="00D97ABB">
            <w:rPr>
              <w:rFonts w:ascii="微软雅黑" w:eastAsia="微软雅黑" w:hAnsi="微软雅黑"/>
            </w:rPr>
            <w:br w:type="page"/>
          </w:r>
        </w:p>
      </w:sdtContent>
    </w:sdt>
    <w:sdt>
      <w:sdtPr>
        <w:rPr>
          <w:rFonts w:ascii="微软雅黑" w:eastAsia="微软雅黑" w:hAnsi="微软雅黑" w:cstheme="minorBidi"/>
          <w:color w:val="auto"/>
          <w:kern w:val="2"/>
          <w:sz w:val="21"/>
          <w:szCs w:val="22"/>
          <w:lang w:eastAsia="zh-CN"/>
        </w:rPr>
        <w:id w:val="186727558"/>
        <w:docPartObj>
          <w:docPartGallery w:val="Table of Contents"/>
          <w:docPartUnique/>
        </w:docPartObj>
      </w:sdtPr>
      <w:sdtEndPr>
        <w:rPr>
          <w:b/>
          <w:bCs/>
          <w:noProof/>
        </w:rPr>
      </w:sdtEndPr>
      <w:sdtContent>
        <w:p w:rsidR="0052114B" w:rsidRPr="00D97ABB" w:rsidRDefault="0052114B">
          <w:pPr>
            <w:pStyle w:val="TOC"/>
            <w:rPr>
              <w:rFonts w:ascii="微软雅黑" w:eastAsia="微软雅黑" w:hAnsi="微软雅黑"/>
            </w:rPr>
          </w:pPr>
          <w:r w:rsidRPr="00D97ABB">
            <w:rPr>
              <w:rFonts w:ascii="微软雅黑" w:eastAsia="微软雅黑" w:hAnsi="微软雅黑"/>
            </w:rPr>
            <w:t>Contents</w:t>
          </w:r>
        </w:p>
        <w:p w:rsidR="00870986" w:rsidRDefault="0052114B">
          <w:pPr>
            <w:pStyle w:val="11"/>
            <w:tabs>
              <w:tab w:val="left" w:pos="420"/>
              <w:tab w:val="right" w:leader="dot" w:pos="8296"/>
            </w:tabs>
            <w:rPr>
              <w:noProof/>
              <w:kern w:val="0"/>
              <w:sz w:val="22"/>
            </w:rPr>
          </w:pPr>
          <w:r w:rsidRPr="00D97ABB">
            <w:rPr>
              <w:rFonts w:ascii="微软雅黑" w:eastAsia="微软雅黑" w:hAnsi="微软雅黑"/>
            </w:rPr>
            <w:fldChar w:fldCharType="begin"/>
          </w:r>
          <w:r w:rsidRPr="00D97ABB">
            <w:rPr>
              <w:rFonts w:ascii="微软雅黑" w:eastAsia="微软雅黑" w:hAnsi="微软雅黑"/>
            </w:rPr>
            <w:instrText xml:space="preserve"> TOC \o "1-3" \h \z \u </w:instrText>
          </w:r>
          <w:r w:rsidRPr="00D97ABB">
            <w:rPr>
              <w:rFonts w:ascii="微软雅黑" w:eastAsia="微软雅黑" w:hAnsi="微软雅黑"/>
            </w:rPr>
            <w:fldChar w:fldCharType="separate"/>
          </w:r>
          <w:hyperlink w:anchor="_Toc437002972" w:history="1">
            <w:r w:rsidR="00870986" w:rsidRPr="007D3D94">
              <w:rPr>
                <w:rStyle w:val="a3"/>
                <w:rFonts w:ascii="微软雅黑" w:eastAsia="微软雅黑" w:hAnsi="微软雅黑"/>
                <w:noProof/>
              </w:rPr>
              <w:t>1.</w:t>
            </w:r>
            <w:r w:rsidR="00870986">
              <w:rPr>
                <w:noProof/>
                <w:kern w:val="0"/>
                <w:sz w:val="22"/>
              </w:rPr>
              <w:tab/>
            </w:r>
            <w:r w:rsidR="00870986" w:rsidRPr="007D3D94">
              <w:rPr>
                <w:rStyle w:val="a3"/>
                <w:rFonts w:ascii="微软雅黑" w:eastAsia="微软雅黑" w:hAnsi="微软雅黑"/>
                <w:noProof/>
              </w:rPr>
              <w:t>System Introduction</w:t>
            </w:r>
            <w:r w:rsidR="00870986">
              <w:rPr>
                <w:noProof/>
                <w:webHidden/>
              </w:rPr>
              <w:tab/>
            </w:r>
            <w:r w:rsidR="00870986">
              <w:rPr>
                <w:noProof/>
                <w:webHidden/>
              </w:rPr>
              <w:fldChar w:fldCharType="begin"/>
            </w:r>
            <w:r w:rsidR="00870986">
              <w:rPr>
                <w:noProof/>
                <w:webHidden/>
              </w:rPr>
              <w:instrText xml:space="preserve"> PAGEREF _Toc437002972 \h </w:instrText>
            </w:r>
            <w:r w:rsidR="00870986">
              <w:rPr>
                <w:noProof/>
                <w:webHidden/>
              </w:rPr>
            </w:r>
            <w:r w:rsidR="00870986">
              <w:rPr>
                <w:noProof/>
                <w:webHidden/>
              </w:rPr>
              <w:fldChar w:fldCharType="separate"/>
            </w:r>
            <w:r w:rsidR="00870986">
              <w:rPr>
                <w:noProof/>
                <w:webHidden/>
              </w:rPr>
              <w:t>2</w:t>
            </w:r>
            <w:r w:rsidR="00870986">
              <w:rPr>
                <w:noProof/>
                <w:webHidden/>
              </w:rPr>
              <w:fldChar w:fldCharType="end"/>
            </w:r>
          </w:hyperlink>
        </w:p>
        <w:p w:rsidR="00870986" w:rsidRDefault="00870986">
          <w:pPr>
            <w:pStyle w:val="21"/>
            <w:tabs>
              <w:tab w:val="left" w:pos="1100"/>
              <w:tab w:val="right" w:leader="dot" w:pos="8296"/>
            </w:tabs>
            <w:rPr>
              <w:noProof/>
              <w:kern w:val="0"/>
              <w:sz w:val="22"/>
            </w:rPr>
          </w:pPr>
          <w:hyperlink w:anchor="_Toc437002973" w:history="1">
            <w:r w:rsidRPr="007D3D94">
              <w:rPr>
                <w:rStyle w:val="a3"/>
                <w:rFonts w:ascii="微软雅黑" w:eastAsia="微软雅黑" w:hAnsi="微软雅黑"/>
                <w:noProof/>
              </w:rPr>
              <w:t>1.1.</w:t>
            </w:r>
            <w:r>
              <w:rPr>
                <w:noProof/>
                <w:kern w:val="0"/>
                <w:sz w:val="22"/>
              </w:rPr>
              <w:tab/>
            </w:r>
            <w:r w:rsidRPr="007D3D94">
              <w:rPr>
                <w:rStyle w:val="a3"/>
                <w:rFonts w:ascii="微软雅黑" w:eastAsia="微软雅黑" w:hAnsi="微软雅黑"/>
                <w:noProof/>
              </w:rPr>
              <w:t>System Structure</w:t>
            </w:r>
            <w:r>
              <w:rPr>
                <w:noProof/>
                <w:webHidden/>
              </w:rPr>
              <w:tab/>
            </w:r>
            <w:r>
              <w:rPr>
                <w:noProof/>
                <w:webHidden/>
              </w:rPr>
              <w:fldChar w:fldCharType="begin"/>
            </w:r>
            <w:r>
              <w:rPr>
                <w:noProof/>
                <w:webHidden/>
              </w:rPr>
              <w:instrText xml:space="preserve"> PAGEREF _Toc437002973 \h </w:instrText>
            </w:r>
            <w:r>
              <w:rPr>
                <w:noProof/>
                <w:webHidden/>
              </w:rPr>
            </w:r>
            <w:r>
              <w:rPr>
                <w:noProof/>
                <w:webHidden/>
              </w:rPr>
              <w:fldChar w:fldCharType="separate"/>
            </w:r>
            <w:r>
              <w:rPr>
                <w:noProof/>
                <w:webHidden/>
              </w:rPr>
              <w:t>2</w:t>
            </w:r>
            <w:r>
              <w:rPr>
                <w:noProof/>
                <w:webHidden/>
              </w:rPr>
              <w:fldChar w:fldCharType="end"/>
            </w:r>
          </w:hyperlink>
        </w:p>
        <w:p w:rsidR="00870986" w:rsidRDefault="00870986">
          <w:pPr>
            <w:pStyle w:val="21"/>
            <w:tabs>
              <w:tab w:val="left" w:pos="1100"/>
              <w:tab w:val="right" w:leader="dot" w:pos="8296"/>
            </w:tabs>
            <w:rPr>
              <w:noProof/>
              <w:kern w:val="0"/>
              <w:sz w:val="22"/>
            </w:rPr>
          </w:pPr>
          <w:hyperlink w:anchor="_Toc437002974" w:history="1">
            <w:r w:rsidRPr="007D3D94">
              <w:rPr>
                <w:rStyle w:val="a3"/>
                <w:rFonts w:ascii="微软雅黑" w:eastAsia="微软雅黑" w:hAnsi="微软雅黑"/>
                <w:noProof/>
              </w:rPr>
              <w:t>1.2.</w:t>
            </w:r>
            <w:r>
              <w:rPr>
                <w:noProof/>
                <w:kern w:val="0"/>
                <w:sz w:val="22"/>
              </w:rPr>
              <w:tab/>
            </w:r>
            <w:r w:rsidRPr="007D3D94">
              <w:rPr>
                <w:rStyle w:val="a3"/>
                <w:rFonts w:ascii="微软雅黑" w:eastAsia="微软雅黑" w:hAnsi="微软雅黑"/>
                <w:noProof/>
              </w:rPr>
              <w:t>Subsystem</w:t>
            </w:r>
            <w:r>
              <w:rPr>
                <w:noProof/>
                <w:webHidden/>
              </w:rPr>
              <w:tab/>
            </w:r>
            <w:r>
              <w:rPr>
                <w:noProof/>
                <w:webHidden/>
              </w:rPr>
              <w:fldChar w:fldCharType="begin"/>
            </w:r>
            <w:r>
              <w:rPr>
                <w:noProof/>
                <w:webHidden/>
              </w:rPr>
              <w:instrText xml:space="preserve"> PAGEREF _Toc437002974 \h </w:instrText>
            </w:r>
            <w:r>
              <w:rPr>
                <w:noProof/>
                <w:webHidden/>
              </w:rPr>
            </w:r>
            <w:r>
              <w:rPr>
                <w:noProof/>
                <w:webHidden/>
              </w:rPr>
              <w:fldChar w:fldCharType="separate"/>
            </w:r>
            <w:r>
              <w:rPr>
                <w:noProof/>
                <w:webHidden/>
              </w:rPr>
              <w:t>2</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75" w:history="1">
            <w:r w:rsidRPr="007D3D94">
              <w:rPr>
                <w:rStyle w:val="a3"/>
                <w:rFonts w:ascii="微软雅黑" w:eastAsia="微软雅黑" w:hAnsi="微软雅黑"/>
                <w:noProof/>
              </w:rPr>
              <w:t>1.2.1.</w:t>
            </w:r>
            <w:r>
              <w:rPr>
                <w:noProof/>
                <w:kern w:val="0"/>
                <w:sz w:val="22"/>
              </w:rPr>
              <w:tab/>
            </w:r>
            <w:r w:rsidRPr="007D3D94">
              <w:rPr>
                <w:rStyle w:val="a3"/>
                <w:rFonts w:ascii="微软雅黑" w:eastAsia="微软雅黑" w:hAnsi="微软雅黑"/>
                <w:noProof/>
              </w:rPr>
              <w:t>Executor</w:t>
            </w:r>
            <w:r>
              <w:rPr>
                <w:noProof/>
                <w:webHidden/>
              </w:rPr>
              <w:tab/>
            </w:r>
            <w:r>
              <w:rPr>
                <w:noProof/>
                <w:webHidden/>
              </w:rPr>
              <w:fldChar w:fldCharType="begin"/>
            </w:r>
            <w:r>
              <w:rPr>
                <w:noProof/>
                <w:webHidden/>
              </w:rPr>
              <w:instrText xml:space="preserve"> PAGEREF _Toc437002975 \h </w:instrText>
            </w:r>
            <w:r>
              <w:rPr>
                <w:noProof/>
                <w:webHidden/>
              </w:rPr>
            </w:r>
            <w:r>
              <w:rPr>
                <w:noProof/>
                <w:webHidden/>
              </w:rPr>
              <w:fldChar w:fldCharType="separate"/>
            </w:r>
            <w:r>
              <w:rPr>
                <w:noProof/>
                <w:webHidden/>
              </w:rPr>
              <w:t>3</w:t>
            </w:r>
            <w:r>
              <w:rPr>
                <w:noProof/>
                <w:webHidden/>
              </w:rPr>
              <w:fldChar w:fldCharType="end"/>
            </w:r>
          </w:hyperlink>
        </w:p>
        <w:p w:rsidR="00870986" w:rsidRDefault="00870986">
          <w:pPr>
            <w:pStyle w:val="11"/>
            <w:tabs>
              <w:tab w:val="left" w:pos="420"/>
              <w:tab w:val="right" w:leader="dot" w:pos="8296"/>
            </w:tabs>
            <w:rPr>
              <w:noProof/>
              <w:kern w:val="0"/>
              <w:sz w:val="22"/>
            </w:rPr>
          </w:pPr>
          <w:hyperlink w:anchor="_Toc437002976" w:history="1">
            <w:r w:rsidRPr="007D3D94">
              <w:rPr>
                <w:rStyle w:val="a3"/>
                <w:rFonts w:ascii="微软雅黑" w:eastAsia="微软雅黑" w:hAnsi="微软雅黑"/>
                <w:noProof/>
              </w:rPr>
              <w:t>2.</w:t>
            </w:r>
            <w:r>
              <w:rPr>
                <w:noProof/>
                <w:kern w:val="0"/>
                <w:sz w:val="22"/>
              </w:rPr>
              <w:tab/>
            </w:r>
            <w:r w:rsidRPr="007D3D94">
              <w:rPr>
                <w:rStyle w:val="a3"/>
                <w:rFonts w:ascii="微软雅黑" w:eastAsia="微软雅黑" w:hAnsi="微软雅黑"/>
                <w:noProof/>
              </w:rPr>
              <w:t>Executor Layout</w:t>
            </w:r>
            <w:r>
              <w:rPr>
                <w:noProof/>
                <w:webHidden/>
              </w:rPr>
              <w:tab/>
            </w:r>
            <w:r>
              <w:rPr>
                <w:noProof/>
                <w:webHidden/>
              </w:rPr>
              <w:fldChar w:fldCharType="begin"/>
            </w:r>
            <w:r>
              <w:rPr>
                <w:noProof/>
                <w:webHidden/>
              </w:rPr>
              <w:instrText xml:space="preserve"> PAGEREF _Toc437002976 \h </w:instrText>
            </w:r>
            <w:r>
              <w:rPr>
                <w:noProof/>
                <w:webHidden/>
              </w:rPr>
            </w:r>
            <w:r>
              <w:rPr>
                <w:noProof/>
                <w:webHidden/>
              </w:rPr>
              <w:fldChar w:fldCharType="separate"/>
            </w:r>
            <w:r>
              <w:rPr>
                <w:noProof/>
                <w:webHidden/>
              </w:rPr>
              <w:t>3</w:t>
            </w:r>
            <w:r>
              <w:rPr>
                <w:noProof/>
                <w:webHidden/>
              </w:rPr>
              <w:fldChar w:fldCharType="end"/>
            </w:r>
          </w:hyperlink>
        </w:p>
        <w:p w:rsidR="00870986" w:rsidRDefault="00870986">
          <w:pPr>
            <w:pStyle w:val="21"/>
            <w:tabs>
              <w:tab w:val="left" w:pos="1100"/>
              <w:tab w:val="right" w:leader="dot" w:pos="8296"/>
            </w:tabs>
            <w:rPr>
              <w:noProof/>
              <w:kern w:val="0"/>
              <w:sz w:val="22"/>
            </w:rPr>
          </w:pPr>
          <w:hyperlink w:anchor="_Toc437002977" w:history="1">
            <w:r w:rsidRPr="007D3D94">
              <w:rPr>
                <w:rStyle w:val="a3"/>
                <w:rFonts w:ascii="微软雅黑" w:eastAsia="微软雅黑" w:hAnsi="微软雅黑"/>
                <w:noProof/>
              </w:rPr>
              <w:t>2.1.</w:t>
            </w:r>
            <w:r>
              <w:rPr>
                <w:noProof/>
                <w:kern w:val="0"/>
                <w:sz w:val="22"/>
              </w:rPr>
              <w:tab/>
            </w:r>
            <w:r w:rsidRPr="007D3D94">
              <w:rPr>
                <w:rStyle w:val="a3"/>
                <w:rFonts w:ascii="微软雅黑" w:eastAsia="微软雅黑" w:hAnsi="微软雅黑"/>
                <w:noProof/>
              </w:rPr>
              <w:t>Message Handler Layout</w:t>
            </w:r>
            <w:r>
              <w:rPr>
                <w:noProof/>
                <w:webHidden/>
              </w:rPr>
              <w:tab/>
            </w:r>
            <w:r>
              <w:rPr>
                <w:noProof/>
                <w:webHidden/>
              </w:rPr>
              <w:fldChar w:fldCharType="begin"/>
            </w:r>
            <w:r>
              <w:rPr>
                <w:noProof/>
                <w:webHidden/>
              </w:rPr>
              <w:instrText xml:space="preserve"> PAGEREF _Toc437002977 \h </w:instrText>
            </w:r>
            <w:r>
              <w:rPr>
                <w:noProof/>
                <w:webHidden/>
              </w:rPr>
            </w:r>
            <w:r>
              <w:rPr>
                <w:noProof/>
                <w:webHidden/>
              </w:rPr>
              <w:fldChar w:fldCharType="separate"/>
            </w:r>
            <w:r>
              <w:rPr>
                <w:noProof/>
                <w:webHidden/>
              </w:rPr>
              <w:t>3</w:t>
            </w:r>
            <w:r>
              <w:rPr>
                <w:noProof/>
                <w:webHidden/>
              </w:rPr>
              <w:fldChar w:fldCharType="end"/>
            </w:r>
          </w:hyperlink>
        </w:p>
        <w:p w:rsidR="00870986" w:rsidRDefault="00870986">
          <w:pPr>
            <w:pStyle w:val="21"/>
            <w:tabs>
              <w:tab w:val="left" w:pos="1100"/>
              <w:tab w:val="right" w:leader="dot" w:pos="8296"/>
            </w:tabs>
            <w:rPr>
              <w:noProof/>
              <w:kern w:val="0"/>
              <w:sz w:val="22"/>
            </w:rPr>
          </w:pPr>
          <w:hyperlink w:anchor="_Toc437002978" w:history="1">
            <w:r w:rsidRPr="007D3D94">
              <w:rPr>
                <w:rStyle w:val="a3"/>
                <w:rFonts w:ascii="微软雅黑" w:eastAsia="微软雅黑" w:hAnsi="微软雅黑"/>
                <w:noProof/>
              </w:rPr>
              <w:t>2.2.</w:t>
            </w:r>
            <w:r>
              <w:rPr>
                <w:noProof/>
                <w:kern w:val="0"/>
                <w:sz w:val="22"/>
              </w:rPr>
              <w:tab/>
            </w:r>
            <w:r w:rsidRPr="007D3D94">
              <w:rPr>
                <w:rStyle w:val="a3"/>
                <w:rFonts w:ascii="微软雅黑" w:eastAsia="微软雅黑" w:hAnsi="微软雅黑"/>
                <w:noProof/>
              </w:rPr>
              <w:t>Task Processing Layout</w:t>
            </w:r>
            <w:r>
              <w:rPr>
                <w:noProof/>
                <w:webHidden/>
              </w:rPr>
              <w:tab/>
            </w:r>
            <w:r>
              <w:rPr>
                <w:noProof/>
                <w:webHidden/>
              </w:rPr>
              <w:fldChar w:fldCharType="begin"/>
            </w:r>
            <w:r>
              <w:rPr>
                <w:noProof/>
                <w:webHidden/>
              </w:rPr>
              <w:instrText xml:space="preserve"> PAGEREF _Toc437002978 \h </w:instrText>
            </w:r>
            <w:r>
              <w:rPr>
                <w:noProof/>
                <w:webHidden/>
              </w:rPr>
            </w:r>
            <w:r>
              <w:rPr>
                <w:noProof/>
                <w:webHidden/>
              </w:rPr>
              <w:fldChar w:fldCharType="separate"/>
            </w:r>
            <w:r>
              <w:rPr>
                <w:noProof/>
                <w:webHidden/>
              </w:rPr>
              <w:t>4</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79" w:history="1">
            <w:r w:rsidRPr="007D3D94">
              <w:rPr>
                <w:rStyle w:val="a3"/>
                <w:rFonts w:ascii="微软雅黑" w:eastAsia="微软雅黑" w:hAnsi="微软雅黑"/>
                <w:noProof/>
              </w:rPr>
              <w:t>2.2.1.</w:t>
            </w:r>
            <w:r>
              <w:rPr>
                <w:noProof/>
                <w:kern w:val="0"/>
                <w:sz w:val="22"/>
              </w:rPr>
              <w:tab/>
            </w:r>
            <w:r w:rsidRPr="007D3D94">
              <w:rPr>
                <w:rStyle w:val="a3"/>
                <w:rFonts w:ascii="微软雅黑" w:eastAsia="微软雅黑" w:hAnsi="微软雅黑"/>
                <w:noProof/>
              </w:rPr>
              <w:t>The Executor State Chart</w:t>
            </w:r>
            <w:r>
              <w:rPr>
                <w:noProof/>
                <w:webHidden/>
              </w:rPr>
              <w:tab/>
            </w:r>
            <w:r>
              <w:rPr>
                <w:noProof/>
                <w:webHidden/>
              </w:rPr>
              <w:fldChar w:fldCharType="begin"/>
            </w:r>
            <w:r>
              <w:rPr>
                <w:noProof/>
                <w:webHidden/>
              </w:rPr>
              <w:instrText xml:space="preserve"> PAGEREF _Toc437002979 \h </w:instrText>
            </w:r>
            <w:r>
              <w:rPr>
                <w:noProof/>
                <w:webHidden/>
              </w:rPr>
            </w:r>
            <w:r>
              <w:rPr>
                <w:noProof/>
                <w:webHidden/>
              </w:rPr>
              <w:fldChar w:fldCharType="separate"/>
            </w:r>
            <w:r>
              <w:rPr>
                <w:noProof/>
                <w:webHidden/>
              </w:rPr>
              <w:t>4</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80" w:history="1">
            <w:r w:rsidRPr="007D3D94">
              <w:rPr>
                <w:rStyle w:val="a3"/>
                <w:rFonts w:ascii="微软雅黑" w:eastAsia="微软雅黑" w:hAnsi="微软雅黑"/>
                <w:noProof/>
              </w:rPr>
              <w:t>2.2.2.</w:t>
            </w:r>
            <w:r>
              <w:rPr>
                <w:noProof/>
                <w:kern w:val="0"/>
                <w:sz w:val="22"/>
              </w:rPr>
              <w:tab/>
            </w:r>
            <w:r w:rsidRPr="007D3D94">
              <w:rPr>
                <w:rStyle w:val="a3"/>
                <w:rFonts w:ascii="微软雅黑" w:eastAsia="微软雅黑" w:hAnsi="微软雅黑"/>
                <w:noProof/>
              </w:rPr>
              <w:t>Task state management</w:t>
            </w:r>
            <w:r>
              <w:rPr>
                <w:noProof/>
                <w:webHidden/>
              </w:rPr>
              <w:tab/>
            </w:r>
            <w:r>
              <w:rPr>
                <w:noProof/>
                <w:webHidden/>
              </w:rPr>
              <w:fldChar w:fldCharType="begin"/>
            </w:r>
            <w:r>
              <w:rPr>
                <w:noProof/>
                <w:webHidden/>
              </w:rPr>
              <w:instrText xml:space="preserve"> PAGEREF _Toc437002980 \h </w:instrText>
            </w:r>
            <w:r>
              <w:rPr>
                <w:noProof/>
                <w:webHidden/>
              </w:rPr>
            </w:r>
            <w:r>
              <w:rPr>
                <w:noProof/>
                <w:webHidden/>
              </w:rPr>
              <w:fldChar w:fldCharType="separate"/>
            </w:r>
            <w:r>
              <w:rPr>
                <w:noProof/>
                <w:webHidden/>
              </w:rPr>
              <w:t>4</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81" w:history="1">
            <w:r w:rsidRPr="007D3D94">
              <w:rPr>
                <w:rStyle w:val="a3"/>
                <w:rFonts w:ascii="微软雅黑" w:eastAsia="微软雅黑" w:hAnsi="微软雅黑"/>
                <w:noProof/>
              </w:rPr>
              <w:t>2.2.3.</w:t>
            </w:r>
            <w:r>
              <w:rPr>
                <w:noProof/>
                <w:kern w:val="0"/>
                <w:sz w:val="22"/>
              </w:rPr>
              <w:tab/>
            </w:r>
            <w:r w:rsidRPr="007D3D94">
              <w:rPr>
                <w:rStyle w:val="a3"/>
                <w:rFonts w:ascii="微软雅黑" w:eastAsia="微软雅黑" w:hAnsi="微软雅黑"/>
                <w:noProof/>
              </w:rPr>
              <w:t>Task Receiving</w:t>
            </w:r>
            <w:r>
              <w:rPr>
                <w:noProof/>
                <w:webHidden/>
              </w:rPr>
              <w:tab/>
            </w:r>
            <w:r>
              <w:rPr>
                <w:noProof/>
                <w:webHidden/>
              </w:rPr>
              <w:fldChar w:fldCharType="begin"/>
            </w:r>
            <w:r>
              <w:rPr>
                <w:noProof/>
                <w:webHidden/>
              </w:rPr>
              <w:instrText xml:space="preserve"> PAGEREF _Toc437002981 \h </w:instrText>
            </w:r>
            <w:r>
              <w:rPr>
                <w:noProof/>
                <w:webHidden/>
              </w:rPr>
            </w:r>
            <w:r>
              <w:rPr>
                <w:noProof/>
                <w:webHidden/>
              </w:rPr>
              <w:fldChar w:fldCharType="separate"/>
            </w:r>
            <w:r>
              <w:rPr>
                <w:noProof/>
                <w:webHidden/>
              </w:rPr>
              <w:t>5</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82" w:history="1">
            <w:r w:rsidRPr="007D3D94">
              <w:rPr>
                <w:rStyle w:val="a3"/>
                <w:rFonts w:ascii="微软雅黑" w:eastAsia="微软雅黑" w:hAnsi="微软雅黑"/>
                <w:noProof/>
              </w:rPr>
              <w:t>2.2.4.</w:t>
            </w:r>
            <w:r>
              <w:rPr>
                <w:noProof/>
                <w:kern w:val="0"/>
                <w:sz w:val="22"/>
              </w:rPr>
              <w:tab/>
            </w:r>
            <w:r w:rsidRPr="007D3D94">
              <w:rPr>
                <w:rStyle w:val="a3"/>
                <w:rFonts w:ascii="微软雅黑" w:eastAsia="微软雅黑" w:hAnsi="微软雅黑"/>
                <w:noProof/>
              </w:rPr>
              <w:t>Environment Checking</w:t>
            </w:r>
            <w:r>
              <w:rPr>
                <w:noProof/>
                <w:webHidden/>
              </w:rPr>
              <w:tab/>
            </w:r>
            <w:r>
              <w:rPr>
                <w:noProof/>
                <w:webHidden/>
              </w:rPr>
              <w:fldChar w:fldCharType="begin"/>
            </w:r>
            <w:r>
              <w:rPr>
                <w:noProof/>
                <w:webHidden/>
              </w:rPr>
              <w:instrText xml:space="preserve"> PAGEREF _Toc437002982 \h </w:instrText>
            </w:r>
            <w:r>
              <w:rPr>
                <w:noProof/>
                <w:webHidden/>
              </w:rPr>
            </w:r>
            <w:r>
              <w:rPr>
                <w:noProof/>
                <w:webHidden/>
              </w:rPr>
              <w:fldChar w:fldCharType="separate"/>
            </w:r>
            <w:r>
              <w:rPr>
                <w:noProof/>
                <w:webHidden/>
              </w:rPr>
              <w:t>5</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83" w:history="1">
            <w:r w:rsidRPr="007D3D94">
              <w:rPr>
                <w:rStyle w:val="a3"/>
                <w:rFonts w:ascii="微软雅黑" w:eastAsia="微软雅黑" w:hAnsi="微软雅黑"/>
                <w:noProof/>
              </w:rPr>
              <w:t>2.2.5.</w:t>
            </w:r>
            <w:r>
              <w:rPr>
                <w:noProof/>
                <w:kern w:val="0"/>
                <w:sz w:val="22"/>
              </w:rPr>
              <w:tab/>
            </w:r>
            <w:r w:rsidRPr="007D3D94">
              <w:rPr>
                <w:rStyle w:val="a3"/>
                <w:rFonts w:ascii="微软雅黑" w:eastAsia="微软雅黑" w:hAnsi="微软雅黑"/>
                <w:noProof/>
              </w:rPr>
              <w:t>Data downloading and reorganizing</w:t>
            </w:r>
            <w:r>
              <w:rPr>
                <w:noProof/>
                <w:webHidden/>
              </w:rPr>
              <w:tab/>
            </w:r>
            <w:r>
              <w:rPr>
                <w:noProof/>
                <w:webHidden/>
              </w:rPr>
              <w:fldChar w:fldCharType="begin"/>
            </w:r>
            <w:r>
              <w:rPr>
                <w:noProof/>
                <w:webHidden/>
              </w:rPr>
              <w:instrText xml:space="preserve"> PAGEREF _Toc437002983 \h </w:instrText>
            </w:r>
            <w:r>
              <w:rPr>
                <w:noProof/>
                <w:webHidden/>
              </w:rPr>
            </w:r>
            <w:r>
              <w:rPr>
                <w:noProof/>
                <w:webHidden/>
              </w:rPr>
              <w:fldChar w:fldCharType="separate"/>
            </w:r>
            <w:r>
              <w:rPr>
                <w:noProof/>
                <w:webHidden/>
              </w:rPr>
              <w:t>5</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84" w:history="1">
            <w:r w:rsidRPr="007D3D94">
              <w:rPr>
                <w:rStyle w:val="a3"/>
                <w:rFonts w:ascii="微软雅黑" w:eastAsia="微软雅黑" w:hAnsi="微软雅黑"/>
                <w:noProof/>
              </w:rPr>
              <w:t>2.2.6.</w:t>
            </w:r>
            <w:r>
              <w:rPr>
                <w:noProof/>
                <w:kern w:val="0"/>
                <w:sz w:val="22"/>
              </w:rPr>
              <w:tab/>
            </w:r>
            <w:r w:rsidRPr="007D3D94">
              <w:rPr>
                <w:rStyle w:val="a3"/>
                <w:rFonts w:ascii="微软雅黑" w:eastAsia="微软雅黑" w:hAnsi="微软雅黑"/>
                <w:noProof/>
              </w:rPr>
              <w:t>Task Processing</w:t>
            </w:r>
            <w:r>
              <w:rPr>
                <w:noProof/>
                <w:webHidden/>
              </w:rPr>
              <w:tab/>
            </w:r>
            <w:r>
              <w:rPr>
                <w:noProof/>
                <w:webHidden/>
              </w:rPr>
              <w:fldChar w:fldCharType="begin"/>
            </w:r>
            <w:r>
              <w:rPr>
                <w:noProof/>
                <w:webHidden/>
              </w:rPr>
              <w:instrText xml:space="preserve"> PAGEREF _Toc437002984 \h </w:instrText>
            </w:r>
            <w:r>
              <w:rPr>
                <w:noProof/>
                <w:webHidden/>
              </w:rPr>
            </w:r>
            <w:r>
              <w:rPr>
                <w:noProof/>
                <w:webHidden/>
              </w:rPr>
              <w:fldChar w:fldCharType="separate"/>
            </w:r>
            <w:r>
              <w:rPr>
                <w:noProof/>
                <w:webHidden/>
              </w:rPr>
              <w:t>6</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85" w:history="1">
            <w:r w:rsidRPr="007D3D94">
              <w:rPr>
                <w:rStyle w:val="a3"/>
                <w:rFonts w:ascii="微软雅黑" w:eastAsia="微软雅黑" w:hAnsi="微软雅黑"/>
                <w:noProof/>
              </w:rPr>
              <w:t>2.2.7.</w:t>
            </w:r>
            <w:r>
              <w:rPr>
                <w:noProof/>
                <w:kern w:val="0"/>
                <w:sz w:val="22"/>
              </w:rPr>
              <w:tab/>
            </w:r>
            <w:r w:rsidRPr="007D3D94">
              <w:rPr>
                <w:rStyle w:val="a3"/>
                <w:rFonts w:ascii="微软雅黑" w:eastAsia="微软雅黑" w:hAnsi="微软雅黑"/>
                <w:noProof/>
              </w:rPr>
              <w:t>Local Result Cache</w:t>
            </w:r>
            <w:r>
              <w:rPr>
                <w:noProof/>
                <w:webHidden/>
              </w:rPr>
              <w:tab/>
            </w:r>
            <w:r>
              <w:rPr>
                <w:noProof/>
                <w:webHidden/>
              </w:rPr>
              <w:fldChar w:fldCharType="begin"/>
            </w:r>
            <w:r>
              <w:rPr>
                <w:noProof/>
                <w:webHidden/>
              </w:rPr>
              <w:instrText xml:space="preserve"> PAGEREF _Toc437002985 \h </w:instrText>
            </w:r>
            <w:r>
              <w:rPr>
                <w:noProof/>
                <w:webHidden/>
              </w:rPr>
            </w:r>
            <w:r>
              <w:rPr>
                <w:noProof/>
                <w:webHidden/>
              </w:rPr>
              <w:fldChar w:fldCharType="separate"/>
            </w:r>
            <w:r>
              <w:rPr>
                <w:noProof/>
                <w:webHidden/>
              </w:rPr>
              <w:t>8</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86" w:history="1">
            <w:r w:rsidRPr="007D3D94">
              <w:rPr>
                <w:rStyle w:val="a3"/>
                <w:rFonts w:ascii="微软雅黑" w:eastAsia="微软雅黑" w:hAnsi="微软雅黑"/>
                <w:noProof/>
              </w:rPr>
              <w:t>2.2.8.</w:t>
            </w:r>
            <w:r>
              <w:rPr>
                <w:noProof/>
                <w:kern w:val="0"/>
                <w:sz w:val="22"/>
              </w:rPr>
              <w:tab/>
            </w:r>
            <w:r w:rsidRPr="007D3D94">
              <w:rPr>
                <w:rStyle w:val="a3"/>
                <w:rFonts w:ascii="微软雅黑" w:eastAsia="微软雅黑" w:hAnsi="微软雅黑"/>
                <w:noProof/>
              </w:rPr>
              <w:t>Reliable Result Delivery</w:t>
            </w:r>
            <w:r>
              <w:rPr>
                <w:noProof/>
                <w:webHidden/>
              </w:rPr>
              <w:tab/>
            </w:r>
            <w:r>
              <w:rPr>
                <w:noProof/>
                <w:webHidden/>
              </w:rPr>
              <w:fldChar w:fldCharType="begin"/>
            </w:r>
            <w:r>
              <w:rPr>
                <w:noProof/>
                <w:webHidden/>
              </w:rPr>
              <w:instrText xml:space="preserve"> PAGEREF _Toc437002986 \h </w:instrText>
            </w:r>
            <w:r>
              <w:rPr>
                <w:noProof/>
                <w:webHidden/>
              </w:rPr>
            </w:r>
            <w:r>
              <w:rPr>
                <w:noProof/>
                <w:webHidden/>
              </w:rPr>
              <w:fldChar w:fldCharType="separate"/>
            </w:r>
            <w:r>
              <w:rPr>
                <w:noProof/>
                <w:webHidden/>
              </w:rPr>
              <w:t>8</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87" w:history="1">
            <w:r w:rsidRPr="007D3D94">
              <w:rPr>
                <w:rStyle w:val="a3"/>
                <w:rFonts w:ascii="微软雅黑" w:eastAsia="微软雅黑" w:hAnsi="微软雅黑"/>
                <w:noProof/>
              </w:rPr>
              <w:t>2.2.9.</w:t>
            </w:r>
            <w:r>
              <w:rPr>
                <w:noProof/>
                <w:kern w:val="0"/>
                <w:sz w:val="22"/>
              </w:rPr>
              <w:tab/>
            </w:r>
            <w:r w:rsidRPr="007D3D94">
              <w:rPr>
                <w:rStyle w:val="a3"/>
                <w:rFonts w:ascii="微软雅黑" w:eastAsia="微软雅黑" w:hAnsi="微软雅黑"/>
                <w:noProof/>
              </w:rPr>
              <w:t>Exception Processing</w:t>
            </w:r>
            <w:r>
              <w:rPr>
                <w:noProof/>
                <w:webHidden/>
              </w:rPr>
              <w:tab/>
            </w:r>
            <w:r>
              <w:rPr>
                <w:noProof/>
                <w:webHidden/>
              </w:rPr>
              <w:fldChar w:fldCharType="begin"/>
            </w:r>
            <w:r>
              <w:rPr>
                <w:noProof/>
                <w:webHidden/>
              </w:rPr>
              <w:instrText xml:space="preserve"> PAGEREF _Toc437002987 \h </w:instrText>
            </w:r>
            <w:r>
              <w:rPr>
                <w:noProof/>
                <w:webHidden/>
              </w:rPr>
            </w:r>
            <w:r>
              <w:rPr>
                <w:noProof/>
                <w:webHidden/>
              </w:rPr>
              <w:fldChar w:fldCharType="separate"/>
            </w:r>
            <w:r>
              <w:rPr>
                <w:noProof/>
                <w:webHidden/>
              </w:rPr>
              <w:t>8</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88" w:history="1">
            <w:r w:rsidRPr="007D3D94">
              <w:rPr>
                <w:rStyle w:val="a3"/>
                <w:rFonts w:ascii="微软雅黑" w:eastAsia="微软雅黑" w:hAnsi="微软雅黑"/>
                <w:noProof/>
              </w:rPr>
              <w:t>2.2.10.</w:t>
            </w:r>
            <w:r>
              <w:rPr>
                <w:noProof/>
                <w:kern w:val="0"/>
                <w:sz w:val="22"/>
              </w:rPr>
              <w:tab/>
            </w:r>
            <w:r w:rsidRPr="007D3D94">
              <w:rPr>
                <w:rStyle w:val="a3"/>
                <w:rFonts w:ascii="微软雅黑" w:eastAsia="微软雅黑" w:hAnsi="微软雅黑"/>
                <w:noProof/>
              </w:rPr>
              <w:t>Error Handler Hub</w:t>
            </w:r>
            <w:r>
              <w:rPr>
                <w:noProof/>
                <w:webHidden/>
              </w:rPr>
              <w:tab/>
            </w:r>
            <w:r>
              <w:rPr>
                <w:noProof/>
                <w:webHidden/>
              </w:rPr>
              <w:fldChar w:fldCharType="begin"/>
            </w:r>
            <w:r>
              <w:rPr>
                <w:noProof/>
                <w:webHidden/>
              </w:rPr>
              <w:instrText xml:space="preserve"> PAGEREF _Toc437002988 \h </w:instrText>
            </w:r>
            <w:r>
              <w:rPr>
                <w:noProof/>
                <w:webHidden/>
              </w:rPr>
            </w:r>
            <w:r>
              <w:rPr>
                <w:noProof/>
                <w:webHidden/>
              </w:rPr>
              <w:fldChar w:fldCharType="separate"/>
            </w:r>
            <w:r>
              <w:rPr>
                <w:noProof/>
                <w:webHidden/>
              </w:rPr>
              <w:t>8</w:t>
            </w:r>
            <w:r>
              <w:rPr>
                <w:noProof/>
                <w:webHidden/>
              </w:rPr>
              <w:fldChar w:fldCharType="end"/>
            </w:r>
          </w:hyperlink>
        </w:p>
        <w:p w:rsidR="00870986" w:rsidRDefault="00870986">
          <w:pPr>
            <w:pStyle w:val="21"/>
            <w:tabs>
              <w:tab w:val="left" w:pos="1100"/>
              <w:tab w:val="right" w:leader="dot" w:pos="8296"/>
            </w:tabs>
            <w:rPr>
              <w:noProof/>
              <w:kern w:val="0"/>
              <w:sz w:val="22"/>
            </w:rPr>
          </w:pPr>
          <w:hyperlink w:anchor="_Toc437002989" w:history="1">
            <w:r w:rsidRPr="007D3D94">
              <w:rPr>
                <w:rStyle w:val="a3"/>
                <w:rFonts w:ascii="微软雅黑" w:eastAsia="微软雅黑" w:hAnsi="微软雅黑"/>
                <w:noProof/>
              </w:rPr>
              <w:t>2.3.</w:t>
            </w:r>
            <w:r>
              <w:rPr>
                <w:noProof/>
                <w:kern w:val="0"/>
                <w:sz w:val="22"/>
              </w:rPr>
              <w:tab/>
            </w:r>
            <w:r w:rsidRPr="007D3D94">
              <w:rPr>
                <w:rStyle w:val="a3"/>
                <w:rFonts w:ascii="微软雅黑" w:eastAsia="微软雅黑" w:hAnsi="微软雅黑"/>
                <w:noProof/>
              </w:rPr>
              <w:t>Utility</w:t>
            </w:r>
            <w:r>
              <w:rPr>
                <w:noProof/>
                <w:webHidden/>
              </w:rPr>
              <w:tab/>
            </w:r>
            <w:r>
              <w:rPr>
                <w:noProof/>
                <w:webHidden/>
              </w:rPr>
              <w:fldChar w:fldCharType="begin"/>
            </w:r>
            <w:r>
              <w:rPr>
                <w:noProof/>
                <w:webHidden/>
              </w:rPr>
              <w:instrText xml:space="preserve"> PAGEREF _Toc437002989 \h </w:instrText>
            </w:r>
            <w:r>
              <w:rPr>
                <w:noProof/>
                <w:webHidden/>
              </w:rPr>
            </w:r>
            <w:r>
              <w:rPr>
                <w:noProof/>
                <w:webHidden/>
              </w:rPr>
              <w:fldChar w:fldCharType="separate"/>
            </w:r>
            <w:r>
              <w:rPr>
                <w:noProof/>
                <w:webHidden/>
              </w:rPr>
              <w:t>8</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90" w:history="1">
            <w:r w:rsidRPr="007D3D94">
              <w:rPr>
                <w:rStyle w:val="a3"/>
                <w:rFonts w:ascii="微软雅黑" w:eastAsia="微软雅黑" w:hAnsi="微软雅黑"/>
                <w:noProof/>
              </w:rPr>
              <w:t>2.3.1.</w:t>
            </w:r>
            <w:r>
              <w:rPr>
                <w:noProof/>
                <w:kern w:val="0"/>
                <w:sz w:val="22"/>
              </w:rPr>
              <w:tab/>
            </w:r>
            <w:r w:rsidRPr="007D3D94">
              <w:rPr>
                <w:rStyle w:val="a3"/>
                <w:rFonts w:ascii="微软雅黑" w:eastAsia="微软雅黑" w:hAnsi="微软雅黑"/>
                <w:noProof/>
              </w:rPr>
              <w:t>Resource Descriptor</w:t>
            </w:r>
            <w:r>
              <w:rPr>
                <w:noProof/>
                <w:webHidden/>
              </w:rPr>
              <w:tab/>
            </w:r>
            <w:r>
              <w:rPr>
                <w:noProof/>
                <w:webHidden/>
              </w:rPr>
              <w:fldChar w:fldCharType="begin"/>
            </w:r>
            <w:r>
              <w:rPr>
                <w:noProof/>
                <w:webHidden/>
              </w:rPr>
              <w:instrText xml:space="preserve"> PAGEREF _Toc437002990 \h </w:instrText>
            </w:r>
            <w:r>
              <w:rPr>
                <w:noProof/>
                <w:webHidden/>
              </w:rPr>
            </w:r>
            <w:r>
              <w:rPr>
                <w:noProof/>
                <w:webHidden/>
              </w:rPr>
              <w:fldChar w:fldCharType="separate"/>
            </w:r>
            <w:r>
              <w:rPr>
                <w:noProof/>
                <w:webHidden/>
              </w:rPr>
              <w:t>8</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91" w:history="1">
            <w:r w:rsidRPr="007D3D94">
              <w:rPr>
                <w:rStyle w:val="a3"/>
                <w:rFonts w:ascii="微软雅黑" w:eastAsia="微软雅黑" w:hAnsi="微软雅黑"/>
                <w:noProof/>
              </w:rPr>
              <w:t>2.3.2.</w:t>
            </w:r>
            <w:r>
              <w:rPr>
                <w:noProof/>
                <w:kern w:val="0"/>
                <w:sz w:val="22"/>
              </w:rPr>
              <w:tab/>
            </w:r>
            <w:r w:rsidRPr="007D3D94">
              <w:rPr>
                <w:rStyle w:val="a3"/>
                <w:rFonts w:ascii="微软雅黑" w:eastAsia="微软雅黑" w:hAnsi="微软雅黑"/>
                <w:noProof/>
              </w:rPr>
              <w:t>Appraiser</w:t>
            </w:r>
            <w:r>
              <w:rPr>
                <w:noProof/>
                <w:webHidden/>
              </w:rPr>
              <w:tab/>
            </w:r>
            <w:r>
              <w:rPr>
                <w:noProof/>
                <w:webHidden/>
              </w:rPr>
              <w:fldChar w:fldCharType="begin"/>
            </w:r>
            <w:r>
              <w:rPr>
                <w:noProof/>
                <w:webHidden/>
              </w:rPr>
              <w:instrText xml:space="preserve"> PAGEREF _Toc437002991 \h </w:instrText>
            </w:r>
            <w:r>
              <w:rPr>
                <w:noProof/>
                <w:webHidden/>
              </w:rPr>
            </w:r>
            <w:r>
              <w:rPr>
                <w:noProof/>
                <w:webHidden/>
              </w:rPr>
              <w:fldChar w:fldCharType="separate"/>
            </w:r>
            <w:r>
              <w:rPr>
                <w:noProof/>
                <w:webHidden/>
              </w:rPr>
              <w:t>10</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92" w:history="1">
            <w:r w:rsidRPr="007D3D94">
              <w:rPr>
                <w:rStyle w:val="a3"/>
                <w:rFonts w:ascii="微软雅黑" w:eastAsia="微软雅黑" w:hAnsi="微软雅黑"/>
                <w:noProof/>
              </w:rPr>
              <w:t>2.3.3.</w:t>
            </w:r>
            <w:r>
              <w:rPr>
                <w:noProof/>
                <w:kern w:val="0"/>
                <w:sz w:val="22"/>
              </w:rPr>
              <w:tab/>
            </w:r>
            <w:r w:rsidRPr="007D3D94">
              <w:rPr>
                <w:rStyle w:val="a3"/>
                <w:rFonts w:ascii="微软雅黑" w:eastAsia="微软雅黑" w:hAnsi="微软雅黑"/>
                <w:noProof/>
              </w:rPr>
              <w:t>Analysis Helper Base structures</w:t>
            </w:r>
            <w:r>
              <w:rPr>
                <w:noProof/>
                <w:webHidden/>
              </w:rPr>
              <w:tab/>
            </w:r>
            <w:r>
              <w:rPr>
                <w:noProof/>
                <w:webHidden/>
              </w:rPr>
              <w:fldChar w:fldCharType="begin"/>
            </w:r>
            <w:r>
              <w:rPr>
                <w:noProof/>
                <w:webHidden/>
              </w:rPr>
              <w:instrText xml:space="preserve"> PAGEREF _Toc437002992 \h </w:instrText>
            </w:r>
            <w:r>
              <w:rPr>
                <w:noProof/>
                <w:webHidden/>
              </w:rPr>
            </w:r>
            <w:r>
              <w:rPr>
                <w:noProof/>
                <w:webHidden/>
              </w:rPr>
              <w:fldChar w:fldCharType="separate"/>
            </w:r>
            <w:r>
              <w:rPr>
                <w:noProof/>
                <w:webHidden/>
              </w:rPr>
              <w:t>12</w:t>
            </w:r>
            <w:r>
              <w:rPr>
                <w:noProof/>
                <w:webHidden/>
              </w:rPr>
              <w:fldChar w:fldCharType="end"/>
            </w:r>
          </w:hyperlink>
        </w:p>
        <w:p w:rsidR="00870986" w:rsidRDefault="00870986">
          <w:pPr>
            <w:pStyle w:val="31"/>
            <w:tabs>
              <w:tab w:val="left" w:pos="1760"/>
              <w:tab w:val="right" w:leader="dot" w:pos="8296"/>
            </w:tabs>
            <w:rPr>
              <w:noProof/>
              <w:kern w:val="0"/>
              <w:sz w:val="22"/>
            </w:rPr>
          </w:pPr>
          <w:hyperlink w:anchor="_Toc437002993" w:history="1">
            <w:r w:rsidRPr="007D3D94">
              <w:rPr>
                <w:rStyle w:val="a3"/>
                <w:rFonts w:ascii="微软雅黑" w:eastAsia="微软雅黑" w:hAnsi="微软雅黑"/>
                <w:noProof/>
              </w:rPr>
              <w:t>2.3.4.</w:t>
            </w:r>
            <w:r>
              <w:rPr>
                <w:noProof/>
                <w:kern w:val="0"/>
                <w:sz w:val="22"/>
              </w:rPr>
              <w:tab/>
            </w:r>
            <w:r w:rsidRPr="007D3D94">
              <w:rPr>
                <w:rStyle w:val="a3"/>
                <w:rFonts w:ascii="微软雅黑" w:eastAsia="微软雅黑" w:hAnsi="微软雅黑"/>
                <w:noProof/>
              </w:rPr>
              <w:t>Executor configure management</w:t>
            </w:r>
            <w:r>
              <w:rPr>
                <w:noProof/>
                <w:webHidden/>
              </w:rPr>
              <w:tab/>
            </w:r>
            <w:r>
              <w:rPr>
                <w:noProof/>
                <w:webHidden/>
              </w:rPr>
              <w:fldChar w:fldCharType="begin"/>
            </w:r>
            <w:r>
              <w:rPr>
                <w:noProof/>
                <w:webHidden/>
              </w:rPr>
              <w:instrText xml:space="preserve"> PAGEREF _Toc437002993 \h </w:instrText>
            </w:r>
            <w:r>
              <w:rPr>
                <w:noProof/>
                <w:webHidden/>
              </w:rPr>
            </w:r>
            <w:r>
              <w:rPr>
                <w:noProof/>
                <w:webHidden/>
              </w:rPr>
              <w:fldChar w:fldCharType="separate"/>
            </w:r>
            <w:r>
              <w:rPr>
                <w:noProof/>
                <w:webHidden/>
              </w:rPr>
              <w:t>12</w:t>
            </w:r>
            <w:r>
              <w:rPr>
                <w:noProof/>
                <w:webHidden/>
              </w:rPr>
              <w:fldChar w:fldCharType="end"/>
            </w:r>
          </w:hyperlink>
        </w:p>
        <w:p w:rsidR="00870986" w:rsidRDefault="00870986">
          <w:pPr>
            <w:pStyle w:val="11"/>
            <w:tabs>
              <w:tab w:val="left" w:pos="420"/>
              <w:tab w:val="right" w:leader="dot" w:pos="8296"/>
            </w:tabs>
            <w:rPr>
              <w:noProof/>
              <w:kern w:val="0"/>
              <w:sz w:val="22"/>
            </w:rPr>
          </w:pPr>
          <w:hyperlink w:anchor="_Toc437002994" w:history="1">
            <w:r w:rsidRPr="007D3D94">
              <w:rPr>
                <w:rStyle w:val="a3"/>
                <w:rFonts w:ascii="微软雅黑" w:eastAsia="微软雅黑" w:hAnsi="微软雅黑"/>
                <w:noProof/>
              </w:rPr>
              <w:t>3.</w:t>
            </w:r>
            <w:r>
              <w:rPr>
                <w:noProof/>
                <w:kern w:val="0"/>
                <w:sz w:val="22"/>
              </w:rPr>
              <w:tab/>
            </w:r>
            <w:r w:rsidRPr="007D3D94">
              <w:rPr>
                <w:rStyle w:val="a3"/>
                <w:rFonts w:ascii="微软雅黑" w:eastAsia="微软雅黑" w:hAnsi="微软雅黑"/>
                <w:noProof/>
              </w:rPr>
              <w:t>Third-party Library</w:t>
            </w:r>
            <w:r>
              <w:rPr>
                <w:noProof/>
                <w:webHidden/>
              </w:rPr>
              <w:tab/>
            </w:r>
            <w:r>
              <w:rPr>
                <w:noProof/>
                <w:webHidden/>
              </w:rPr>
              <w:fldChar w:fldCharType="begin"/>
            </w:r>
            <w:r>
              <w:rPr>
                <w:noProof/>
                <w:webHidden/>
              </w:rPr>
              <w:instrText xml:space="preserve"> PAGEREF _Toc437002994 \h </w:instrText>
            </w:r>
            <w:r>
              <w:rPr>
                <w:noProof/>
                <w:webHidden/>
              </w:rPr>
            </w:r>
            <w:r>
              <w:rPr>
                <w:noProof/>
                <w:webHidden/>
              </w:rPr>
              <w:fldChar w:fldCharType="separate"/>
            </w:r>
            <w:r>
              <w:rPr>
                <w:noProof/>
                <w:webHidden/>
              </w:rPr>
              <w:t>12</w:t>
            </w:r>
            <w:r>
              <w:rPr>
                <w:noProof/>
                <w:webHidden/>
              </w:rPr>
              <w:fldChar w:fldCharType="end"/>
            </w:r>
          </w:hyperlink>
        </w:p>
        <w:p w:rsidR="00870986" w:rsidRDefault="00870986">
          <w:pPr>
            <w:pStyle w:val="21"/>
            <w:tabs>
              <w:tab w:val="left" w:pos="1100"/>
              <w:tab w:val="right" w:leader="dot" w:pos="8296"/>
            </w:tabs>
            <w:rPr>
              <w:noProof/>
              <w:kern w:val="0"/>
              <w:sz w:val="22"/>
            </w:rPr>
          </w:pPr>
          <w:hyperlink w:anchor="_Toc437002995" w:history="1">
            <w:r w:rsidRPr="007D3D94">
              <w:rPr>
                <w:rStyle w:val="a3"/>
                <w:rFonts w:ascii="微软雅黑" w:eastAsia="微软雅黑" w:hAnsi="微软雅黑"/>
                <w:noProof/>
              </w:rPr>
              <w:t>3.1.</w:t>
            </w:r>
            <w:r>
              <w:rPr>
                <w:noProof/>
                <w:kern w:val="0"/>
                <w:sz w:val="22"/>
              </w:rPr>
              <w:tab/>
            </w:r>
            <w:r w:rsidRPr="007D3D94">
              <w:rPr>
                <w:rStyle w:val="a3"/>
                <w:rFonts w:ascii="微软雅黑" w:eastAsia="微软雅黑" w:hAnsi="微软雅黑"/>
                <w:noProof/>
              </w:rPr>
              <w:t>Libcurl</w:t>
            </w:r>
            <w:r>
              <w:rPr>
                <w:noProof/>
                <w:webHidden/>
              </w:rPr>
              <w:tab/>
            </w:r>
            <w:r>
              <w:rPr>
                <w:noProof/>
                <w:webHidden/>
              </w:rPr>
              <w:fldChar w:fldCharType="begin"/>
            </w:r>
            <w:r>
              <w:rPr>
                <w:noProof/>
                <w:webHidden/>
              </w:rPr>
              <w:instrText xml:space="preserve"> PAGEREF _Toc437002995 \h </w:instrText>
            </w:r>
            <w:r>
              <w:rPr>
                <w:noProof/>
                <w:webHidden/>
              </w:rPr>
            </w:r>
            <w:r>
              <w:rPr>
                <w:noProof/>
                <w:webHidden/>
              </w:rPr>
              <w:fldChar w:fldCharType="separate"/>
            </w:r>
            <w:r>
              <w:rPr>
                <w:noProof/>
                <w:webHidden/>
              </w:rPr>
              <w:t>13</w:t>
            </w:r>
            <w:r>
              <w:rPr>
                <w:noProof/>
                <w:webHidden/>
              </w:rPr>
              <w:fldChar w:fldCharType="end"/>
            </w:r>
          </w:hyperlink>
        </w:p>
        <w:p w:rsidR="00870986" w:rsidRDefault="00870986">
          <w:pPr>
            <w:pStyle w:val="21"/>
            <w:tabs>
              <w:tab w:val="left" w:pos="1100"/>
              <w:tab w:val="right" w:leader="dot" w:pos="8296"/>
            </w:tabs>
            <w:rPr>
              <w:noProof/>
              <w:kern w:val="0"/>
              <w:sz w:val="22"/>
            </w:rPr>
          </w:pPr>
          <w:hyperlink w:anchor="_Toc437002996" w:history="1">
            <w:r w:rsidRPr="007D3D94">
              <w:rPr>
                <w:rStyle w:val="a3"/>
                <w:rFonts w:ascii="微软雅黑" w:eastAsia="微软雅黑" w:hAnsi="微软雅黑"/>
                <w:noProof/>
              </w:rPr>
              <w:t>3.2.</w:t>
            </w:r>
            <w:r>
              <w:rPr>
                <w:noProof/>
                <w:kern w:val="0"/>
                <w:sz w:val="22"/>
              </w:rPr>
              <w:tab/>
            </w:r>
            <w:r w:rsidRPr="007D3D94">
              <w:rPr>
                <w:rStyle w:val="a3"/>
                <w:rFonts w:ascii="微软雅黑" w:eastAsia="微软雅黑" w:hAnsi="微软雅黑"/>
                <w:noProof/>
              </w:rPr>
              <w:t>Json</w:t>
            </w:r>
            <w:r>
              <w:rPr>
                <w:noProof/>
                <w:webHidden/>
              </w:rPr>
              <w:tab/>
            </w:r>
            <w:r>
              <w:rPr>
                <w:noProof/>
                <w:webHidden/>
              </w:rPr>
              <w:fldChar w:fldCharType="begin"/>
            </w:r>
            <w:r>
              <w:rPr>
                <w:noProof/>
                <w:webHidden/>
              </w:rPr>
              <w:instrText xml:space="preserve"> PAGEREF _Toc437002996 \h </w:instrText>
            </w:r>
            <w:r>
              <w:rPr>
                <w:noProof/>
                <w:webHidden/>
              </w:rPr>
            </w:r>
            <w:r>
              <w:rPr>
                <w:noProof/>
                <w:webHidden/>
              </w:rPr>
              <w:fldChar w:fldCharType="separate"/>
            </w:r>
            <w:r>
              <w:rPr>
                <w:noProof/>
                <w:webHidden/>
              </w:rPr>
              <w:t>13</w:t>
            </w:r>
            <w:r>
              <w:rPr>
                <w:noProof/>
                <w:webHidden/>
              </w:rPr>
              <w:fldChar w:fldCharType="end"/>
            </w:r>
          </w:hyperlink>
        </w:p>
        <w:p w:rsidR="0052114B" w:rsidRPr="00D97ABB" w:rsidRDefault="0052114B">
          <w:pPr>
            <w:rPr>
              <w:rFonts w:ascii="微软雅黑" w:eastAsia="微软雅黑" w:hAnsi="微软雅黑"/>
            </w:rPr>
          </w:pPr>
          <w:r w:rsidRPr="00D97ABB">
            <w:rPr>
              <w:rFonts w:ascii="微软雅黑" w:eastAsia="微软雅黑" w:hAnsi="微软雅黑"/>
              <w:b/>
              <w:bCs/>
              <w:noProof/>
            </w:rPr>
            <w:fldChar w:fldCharType="end"/>
          </w:r>
        </w:p>
      </w:sdtContent>
    </w:sdt>
    <w:p w:rsidR="00C5008D" w:rsidRPr="00D97ABB" w:rsidRDefault="00C5008D">
      <w:pPr>
        <w:widowControl/>
        <w:jc w:val="left"/>
        <w:rPr>
          <w:rFonts w:ascii="微软雅黑" w:eastAsia="微软雅黑" w:hAnsi="微软雅黑"/>
        </w:rPr>
      </w:pPr>
      <w:r w:rsidRPr="00D97ABB">
        <w:rPr>
          <w:rFonts w:ascii="微软雅黑" w:eastAsia="微软雅黑" w:hAnsi="微软雅黑"/>
        </w:rPr>
        <w:br w:type="page"/>
      </w:r>
    </w:p>
    <w:p w:rsidR="003B7D92" w:rsidRPr="00F04C4C" w:rsidRDefault="00A356D9" w:rsidP="003B7D92">
      <w:pPr>
        <w:pStyle w:val="1"/>
        <w:numPr>
          <w:ilvl w:val="0"/>
          <w:numId w:val="1"/>
        </w:numPr>
        <w:rPr>
          <w:rFonts w:ascii="微软雅黑" w:eastAsia="微软雅黑" w:hAnsi="微软雅黑"/>
        </w:rPr>
      </w:pPr>
      <w:bookmarkStart w:id="0" w:name="_Toc437002972"/>
      <w:r w:rsidRPr="00F04C4C">
        <w:rPr>
          <w:rFonts w:ascii="微软雅黑" w:eastAsia="微软雅黑" w:hAnsi="微软雅黑"/>
        </w:rPr>
        <w:lastRenderedPageBreak/>
        <w:t>System Introduction</w:t>
      </w:r>
      <w:bookmarkEnd w:id="0"/>
    </w:p>
    <w:p w:rsidR="003523EB" w:rsidRPr="00F04C4C" w:rsidRDefault="00D16B32" w:rsidP="004738BC">
      <w:pPr>
        <w:rPr>
          <w:rFonts w:ascii="微软雅黑" w:eastAsia="微软雅黑" w:hAnsi="微软雅黑"/>
        </w:rPr>
      </w:pPr>
      <w:proofErr w:type="spellStart"/>
      <w:r w:rsidRPr="00F04C4C">
        <w:rPr>
          <w:rFonts w:ascii="微软雅黑" w:eastAsia="微软雅黑" w:hAnsi="微软雅黑" w:hint="eastAsia"/>
        </w:rPr>
        <w:t>Maraton</w:t>
      </w:r>
      <w:proofErr w:type="spellEnd"/>
      <w:r w:rsidRPr="00F04C4C">
        <w:rPr>
          <w:rFonts w:ascii="微软雅黑" w:eastAsia="微软雅黑" w:hAnsi="微软雅黑" w:hint="eastAsia"/>
        </w:rPr>
        <w:t xml:space="preserve"> is a </w:t>
      </w:r>
      <w:r w:rsidRPr="00F04C4C">
        <w:rPr>
          <w:rFonts w:ascii="微软雅黑" w:eastAsia="微软雅黑" w:hAnsi="微软雅黑"/>
        </w:rPr>
        <w:t>distribution</w:t>
      </w:r>
      <w:r w:rsidRPr="00F04C4C">
        <w:rPr>
          <w:rFonts w:ascii="微软雅黑" w:eastAsia="微软雅黑" w:hAnsi="微软雅黑" w:hint="eastAsia"/>
        </w:rPr>
        <w:t xml:space="preserve"> computing system </w:t>
      </w:r>
      <w:r w:rsidR="00287BBE" w:rsidRPr="00F04C4C">
        <w:rPr>
          <w:rFonts w:ascii="微软雅黑" w:eastAsia="微软雅黑" w:hAnsi="微软雅黑"/>
        </w:rPr>
        <w:t>that</w:t>
      </w:r>
      <w:r w:rsidRPr="00F04C4C">
        <w:rPr>
          <w:rFonts w:ascii="微软雅黑" w:eastAsia="微软雅黑" w:hAnsi="微软雅黑" w:hint="eastAsia"/>
        </w:rPr>
        <w:t xml:space="preserve"> major</w:t>
      </w:r>
      <w:r w:rsidRPr="00F04C4C">
        <w:rPr>
          <w:rFonts w:ascii="微软雅黑" w:eastAsia="微软雅黑" w:hAnsi="微软雅黑"/>
        </w:rPr>
        <w:t xml:space="preserve"> </w:t>
      </w:r>
      <w:r w:rsidRPr="00F04C4C">
        <w:rPr>
          <w:rFonts w:ascii="微软雅黑" w:eastAsia="微软雅黑" w:hAnsi="微软雅黑" w:hint="eastAsia"/>
        </w:rPr>
        <w:t>job</w:t>
      </w:r>
      <w:r w:rsidRPr="00F04C4C">
        <w:rPr>
          <w:rFonts w:ascii="微软雅黑" w:eastAsia="微软雅黑" w:hAnsi="微软雅黑"/>
        </w:rPr>
        <w:t xml:space="preserve"> </w:t>
      </w:r>
      <w:r w:rsidRPr="00F04C4C">
        <w:rPr>
          <w:rFonts w:ascii="微软雅黑" w:eastAsia="微软雅黑" w:hAnsi="微软雅黑" w:hint="eastAsia"/>
        </w:rPr>
        <w:t>is</w:t>
      </w:r>
      <w:r w:rsidRPr="00F04C4C">
        <w:rPr>
          <w:rFonts w:ascii="微软雅黑" w:eastAsia="微软雅黑" w:hAnsi="微软雅黑"/>
        </w:rPr>
        <w:t xml:space="preserve"> genomics computing and aligning on scalable node</w:t>
      </w:r>
      <w:r w:rsidR="00287BBE" w:rsidRPr="00F04C4C">
        <w:rPr>
          <w:rFonts w:ascii="微软雅黑" w:eastAsia="微软雅黑" w:hAnsi="微软雅黑"/>
        </w:rPr>
        <w:t>s</w:t>
      </w:r>
      <w:r w:rsidRPr="00F04C4C">
        <w:rPr>
          <w:rFonts w:ascii="微软雅黑" w:eastAsia="微软雅黑" w:hAnsi="微软雅黑"/>
        </w:rPr>
        <w:t>.</w:t>
      </w:r>
    </w:p>
    <w:p w:rsidR="00287BBE" w:rsidRPr="00F04C4C" w:rsidRDefault="003523EB" w:rsidP="004738BC">
      <w:pPr>
        <w:rPr>
          <w:rFonts w:ascii="微软雅黑" w:eastAsia="微软雅黑" w:hAnsi="微软雅黑"/>
        </w:rPr>
      </w:pPr>
      <w:r w:rsidRPr="00F04C4C">
        <w:rPr>
          <w:rFonts w:ascii="微软雅黑" w:eastAsia="微软雅黑" w:hAnsi="微软雅黑"/>
        </w:rPr>
        <w:t xml:space="preserve">The entire system </w:t>
      </w:r>
      <w:r w:rsidR="000A3BBE">
        <w:rPr>
          <w:rFonts w:ascii="微软雅黑" w:eastAsia="微软雅黑" w:hAnsi="微软雅黑"/>
        </w:rPr>
        <w:t xml:space="preserve">is a computing cluster </w:t>
      </w:r>
      <w:r w:rsidR="006A0C6E">
        <w:rPr>
          <w:rFonts w:ascii="微软雅黑" w:eastAsia="微软雅黑" w:hAnsi="微软雅黑"/>
        </w:rPr>
        <w:t xml:space="preserve">consists of </w:t>
      </w:r>
      <w:r w:rsidR="00287BBE" w:rsidRPr="00F04C4C">
        <w:rPr>
          <w:rFonts w:ascii="微软雅黑" w:eastAsia="微软雅黑" w:hAnsi="微软雅黑"/>
        </w:rPr>
        <w:t xml:space="preserve">one </w:t>
      </w:r>
      <w:r w:rsidR="003848CD" w:rsidRPr="00F04C4C">
        <w:rPr>
          <w:rFonts w:ascii="微软雅黑" w:eastAsia="微软雅黑" w:hAnsi="微软雅黑"/>
        </w:rPr>
        <w:t>master</w:t>
      </w:r>
      <w:r w:rsidR="00287BBE" w:rsidRPr="00F04C4C">
        <w:rPr>
          <w:rFonts w:ascii="微软雅黑" w:eastAsia="微软雅黑" w:hAnsi="微软雅黑"/>
        </w:rPr>
        <w:t xml:space="preserve"> and multiple </w:t>
      </w:r>
      <w:r w:rsidR="00DB2FCD">
        <w:rPr>
          <w:rFonts w:ascii="微软雅黑" w:eastAsia="微软雅黑" w:hAnsi="微软雅黑"/>
        </w:rPr>
        <w:t>executors</w:t>
      </w:r>
      <w:r w:rsidR="00287BBE" w:rsidRPr="00F04C4C">
        <w:rPr>
          <w:rFonts w:ascii="微软雅黑" w:eastAsia="微软雅黑" w:hAnsi="微软雅黑"/>
        </w:rPr>
        <w:t>.</w:t>
      </w:r>
    </w:p>
    <w:p w:rsidR="003848CD" w:rsidRPr="00F04C4C" w:rsidRDefault="003848CD" w:rsidP="004738BC">
      <w:pPr>
        <w:rPr>
          <w:rFonts w:ascii="微软雅黑" w:eastAsia="微软雅黑" w:hAnsi="微软雅黑"/>
        </w:rPr>
      </w:pPr>
      <w:r w:rsidRPr="00F04C4C">
        <w:rPr>
          <w:rFonts w:ascii="微软雅黑" w:eastAsia="微软雅黑" w:hAnsi="微软雅黑"/>
        </w:rPr>
        <w:t>Master</w:t>
      </w:r>
      <w:r w:rsidR="00287BBE" w:rsidRPr="00F04C4C">
        <w:rPr>
          <w:rFonts w:ascii="微软雅黑" w:eastAsia="微软雅黑" w:hAnsi="微软雅黑" w:hint="eastAsia"/>
        </w:rPr>
        <w:t xml:space="preserve"> is a controlling</w:t>
      </w:r>
      <w:r w:rsidR="00282E04" w:rsidRPr="00F04C4C">
        <w:rPr>
          <w:rFonts w:ascii="微软雅黑" w:eastAsia="微软雅黑" w:hAnsi="微软雅黑"/>
        </w:rPr>
        <w:t xml:space="preserve"> and scheduling</w:t>
      </w:r>
      <w:r w:rsidR="00287BBE" w:rsidRPr="00F04C4C">
        <w:rPr>
          <w:rFonts w:ascii="微软雅黑" w:eastAsia="微软雅黑" w:hAnsi="微软雅黑" w:hint="eastAsia"/>
        </w:rPr>
        <w:t xml:space="preserve"> system that control</w:t>
      </w:r>
      <w:r w:rsidR="00282E04" w:rsidRPr="00F04C4C">
        <w:rPr>
          <w:rFonts w:ascii="微软雅黑" w:eastAsia="微软雅黑" w:hAnsi="微软雅黑"/>
        </w:rPr>
        <w:t>s</w:t>
      </w:r>
      <w:r w:rsidR="00287BBE" w:rsidRPr="00F04C4C">
        <w:rPr>
          <w:rFonts w:ascii="微软雅黑" w:eastAsia="微软雅黑" w:hAnsi="微软雅黑" w:hint="eastAsia"/>
        </w:rPr>
        <w:t xml:space="preserve"> all the client</w:t>
      </w:r>
      <w:r w:rsidR="00287BBE" w:rsidRPr="00F04C4C">
        <w:rPr>
          <w:rFonts w:ascii="微软雅黑" w:eastAsia="微软雅黑" w:hAnsi="微软雅黑"/>
        </w:rPr>
        <w:t>s on the network</w:t>
      </w:r>
      <w:r w:rsidR="000651DF" w:rsidRPr="00F04C4C">
        <w:rPr>
          <w:rFonts w:ascii="微软雅黑" w:eastAsia="微软雅黑" w:hAnsi="微软雅黑"/>
        </w:rPr>
        <w:t xml:space="preserve"> using TCP/IP protocol</w:t>
      </w:r>
      <w:r w:rsidR="00287BBE" w:rsidRPr="00F04C4C">
        <w:rPr>
          <w:rFonts w:ascii="微软雅黑" w:eastAsia="微软雅黑" w:hAnsi="微软雅黑"/>
        </w:rPr>
        <w:t>.</w:t>
      </w:r>
      <w:r w:rsidR="00282E04" w:rsidRPr="00F04C4C">
        <w:rPr>
          <w:rFonts w:ascii="微软雅黑" w:eastAsia="微软雅黑" w:hAnsi="微软雅黑"/>
        </w:rPr>
        <w:t xml:space="preserve"> Also </w:t>
      </w:r>
      <w:r w:rsidR="007D45F6" w:rsidRPr="00F04C4C">
        <w:rPr>
          <w:rFonts w:ascii="微软雅黑" w:eastAsia="微软雅黑" w:hAnsi="微软雅黑"/>
        </w:rPr>
        <w:t>master</w:t>
      </w:r>
      <w:r w:rsidR="00282E04" w:rsidRPr="00F04C4C">
        <w:rPr>
          <w:rFonts w:ascii="微软雅黑" w:eastAsia="微软雅黑" w:hAnsi="微软雅黑"/>
        </w:rPr>
        <w:t xml:space="preserve"> has a high performance scheduling </w:t>
      </w:r>
      <w:r w:rsidR="00282E04" w:rsidRPr="00F04C4C">
        <w:rPr>
          <w:rFonts w:ascii="微软雅黑" w:eastAsia="微软雅黑" w:hAnsi="微软雅黑" w:hint="eastAsia"/>
        </w:rPr>
        <w:t>a</w:t>
      </w:r>
      <w:r w:rsidR="00282E04" w:rsidRPr="00F04C4C">
        <w:rPr>
          <w:rFonts w:ascii="微软雅黑" w:eastAsia="微软雅黑" w:hAnsi="微软雅黑"/>
        </w:rPr>
        <w:t xml:space="preserve">lgorithm </w:t>
      </w:r>
      <w:r w:rsidR="00282E04" w:rsidRPr="00F04C4C">
        <w:rPr>
          <w:rFonts w:ascii="微软雅黑" w:eastAsia="微软雅黑" w:hAnsi="微软雅黑" w:hint="eastAsia"/>
        </w:rPr>
        <w:t>that</w:t>
      </w:r>
      <w:r w:rsidR="00282E04" w:rsidRPr="00F04C4C">
        <w:rPr>
          <w:rFonts w:ascii="微软雅黑" w:eastAsia="微软雅黑" w:hAnsi="微软雅黑"/>
        </w:rPr>
        <w:t xml:space="preserve"> can dispatch jobs to the client according to </w:t>
      </w:r>
      <w:r w:rsidR="00F10D4D" w:rsidRPr="00F04C4C">
        <w:rPr>
          <w:rFonts w:ascii="微软雅黑" w:eastAsia="微软雅黑" w:hAnsi="微软雅黑"/>
        </w:rPr>
        <w:t>its abilities</w:t>
      </w:r>
      <w:r w:rsidRPr="00F04C4C">
        <w:rPr>
          <w:rFonts w:ascii="微软雅黑" w:eastAsia="微软雅黑" w:hAnsi="微软雅黑"/>
        </w:rPr>
        <w:t>.</w:t>
      </w:r>
      <w:r w:rsidR="007D45F6" w:rsidRPr="00F04C4C">
        <w:rPr>
          <w:rFonts w:ascii="微软雅黑" w:eastAsia="微软雅黑" w:hAnsi="微软雅黑"/>
        </w:rPr>
        <w:t xml:space="preserve"> </w:t>
      </w:r>
    </w:p>
    <w:p w:rsidR="0078732D" w:rsidRDefault="00DB2FCD" w:rsidP="007B74F5">
      <w:pPr>
        <w:rPr>
          <w:rFonts w:ascii="微软雅黑" w:eastAsia="微软雅黑" w:hAnsi="微软雅黑"/>
        </w:rPr>
      </w:pPr>
      <w:r>
        <w:rPr>
          <w:rFonts w:ascii="微软雅黑" w:eastAsia="微软雅黑" w:hAnsi="微软雅黑"/>
        </w:rPr>
        <w:t>Executor</w:t>
      </w:r>
      <w:r w:rsidR="002103D6" w:rsidRPr="00F04C4C">
        <w:rPr>
          <w:rFonts w:ascii="微软雅黑" w:eastAsia="微软雅黑" w:hAnsi="微软雅黑"/>
        </w:rPr>
        <w:t xml:space="preserve"> is a computing node</w:t>
      </w:r>
      <w:r w:rsidR="002B4C3A">
        <w:rPr>
          <w:rFonts w:ascii="微软雅黑" w:eastAsia="微软雅黑" w:hAnsi="微软雅黑"/>
        </w:rPr>
        <w:t xml:space="preserve"> that may be implement</w:t>
      </w:r>
      <w:r w:rsidR="002B4C3A">
        <w:rPr>
          <w:rFonts w:ascii="微软雅黑" w:eastAsia="微软雅黑" w:hAnsi="微软雅黑" w:hint="eastAsia"/>
        </w:rPr>
        <w:t>ed</w:t>
      </w:r>
      <w:r w:rsidR="002B4C3A">
        <w:rPr>
          <w:rFonts w:ascii="微软雅黑" w:eastAsia="微软雅黑" w:hAnsi="微软雅黑"/>
        </w:rPr>
        <w:t xml:space="preserve"> on x86 </w:t>
      </w:r>
      <w:r w:rsidR="002B4C3A">
        <w:rPr>
          <w:rFonts w:ascii="微软雅黑" w:eastAsia="微软雅黑" w:hAnsi="微软雅黑" w:hint="eastAsia"/>
        </w:rPr>
        <w:t>PCs</w:t>
      </w:r>
      <w:r w:rsidR="002B4C3A">
        <w:rPr>
          <w:rFonts w:ascii="微软雅黑" w:eastAsia="微软雅黑" w:hAnsi="微软雅黑"/>
        </w:rPr>
        <w:t>, FPGAs, portable devices</w:t>
      </w:r>
      <w:r w:rsidR="00C930D3">
        <w:rPr>
          <w:rFonts w:ascii="微软雅黑" w:eastAsia="微软雅黑" w:hAnsi="微软雅黑" w:hint="eastAsia"/>
        </w:rPr>
        <w:t>,</w:t>
      </w:r>
      <w:r w:rsidR="00C930D3">
        <w:rPr>
          <w:rFonts w:ascii="微软雅黑" w:eastAsia="微软雅黑" w:hAnsi="微软雅黑"/>
        </w:rPr>
        <w:t xml:space="preserve"> </w:t>
      </w:r>
      <w:r w:rsidR="00C930D3">
        <w:rPr>
          <w:rFonts w:ascii="微软雅黑" w:eastAsia="微软雅黑" w:hAnsi="微软雅黑" w:hint="eastAsia"/>
        </w:rPr>
        <w:t>routers</w:t>
      </w:r>
      <w:r w:rsidR="002B4C3A">
        <w:rPr>
          <w:rFonts w:ascii="微软雅黑" w:eastAsia="微软雅黑" w:hAnsi="微软雅黑"/>
        </w:rPr>
        <w:t xml:space="preserve"> etc</w:t>
      </w:r>
      <w:r w:rsidR="00B37FA8" w:rsidRPr="00F04C4C">
        <w:rPr>
          <w:rFonts w:ascii="微软雅黑" w:eastAsia="微软雅黑" w:hAnsi="微软雅黑"/>
        </w:rPr>
        <w:t>. Every</w:t>
      </w:r>
      <w:r w:rsidR="003848CD" w:rsidRPr="00F04C4C">
        <w:rPr>
          <w:rFonts w:ascii="微软雅黑" w:eastAsia="微软雅黑" w:hAnsi="微软雅黑"/>
        </w:rPr>
        <w:t xml:space="preserve"> computable</w:t>
      </w:r>
      <w:r w:rsidR="00C930D3">
        <w:rPr>
          <w:rFonts w:ascii="微软雅黑" w:eastAsia="微软雅黑" w:hAnsi="微软雅黑"/>
        </w:rPr>
        <w:t xml:space="preserve"> device that matches</w:t>
      </w:r>
      <w:r w:rsidR="00B37FA8" w:rsidRPr="00F04C4C">
        <w:rPr>
          <w:rFonts w:ascii="微软雅黑" w:eastAsia="微软雅黑" w:hAnsi="微软雅黑"/>
        </w:rPr>
        <w:t xml:space="preserve"> to the protocol can </w:t>
      </w:r>
      <w:r w:rsidR="003848CD" w:rsidRPr="00F04C4C">
        <w:rPr>
          <w:rFonts w:ascii="微软雅黑" w:eastAsia="微软雅黑" w:hAnsi="微软雅黑"/>
        </w:rPr>
        <w:t>join the network as a computing node</w:t>
      </w:r>
      <w:r w:rsidR="00A60586">
        <w:rPr>
          <w:rFonts w:ascii="微软雅黑" w:eastAsia="微软雅黑" w:hAnsi="微软雅黑"/>
        </w:rPr>
        <w:t xml:space="preserve"> and be managed by the master</w:t>
      </w:r>
      <w:r w:rsidR="003848CD" w:rsidRPr="00F04C4C">
        <w:rPr>
          <w:rFonts w:ascii="微软雅黑" w:eastAsia="微软雅黑" w:hAnsi="微软雅黑"/>
        </w:rPr>
        <w:t>.</w:t>
      </w:r>
    </w:p>
    <w:p w:rsidR="004738BC" w:rsidRDefault="0078732D" w:rsidP="007B74F5">
      <w:pPr>
        <w:rPr>
          <w:rFonts w:ascii="微软雅黑" w:eastAsia="微软雅黑" w:hAnsi="微软雅黑"/>
        </w:rPr>
      </w:pPr>
      <w:r>
        <w:rPr>
          <w:rFonts w:ascii="微软雅黑" w:eastAsia="微软雅黑" w:hAnsi="微软雅黑"/>
        </w:rPr>
        <w:t>A compressed JSON string which transferred over TCP/IP with special header is used as the protocol in considering of the kinds of device type may in the system.</w:t>
      </w:r>
      <w:r w:rsidR="007D45F6" w:rsidRPr="00F04C4C">
        <w:rPr>
          <w:rFonts w:ascii="微软雅黑" w:eastAsia="微软雅黑" w:hAnsi="微软雅黑"/>
        </w:rPr>
        <w:tab/>
      </w:r>
    </w:p>
    <w:p w:rsidR="0078732D" w:rsidRDefault="0078732D" w:rsidP="007B74F5">
      <w:pPr>
        <w:rPr>
          <w:rFonts w:ascii="微软雅黑" w:eastAsia="微软雅黑" w:hAnsi="微软雅黑"/>
        </w:rPr>
      </w:pPr>
      <w:r>
        <w:rPr>
          <w:rFonts w:ascii="微软雅黑" w:eastAsia="微软雅黑" w:hAnsi="微软雅黑"/>
        </w:rPr>
        <w:t xml:space="preserve">Networks in </w:t>
      </w:r>
      <w:proofErr w:type="spellStart"/>
      <w:r>
        <w:rPr>
          <w:rFonts w:ascii="微软雅黑" w:eastAsia="微软雅黑" w:hAnsi="微软雅黑"/>
        </w:rPr>
        <w:t>Maraton</w:t>
      </w:r>
      <w:proofErr w:type="spellEnd"/>
      <w:r>
        <w:rPr>
          <w:rFonts w:ascii="微软雅黑" w:eastAsia="微软雅黑" w:hAnsi="微软雅黑"/>
        </w:rPr>
        <w:t xml:space="preserve"> consist of two different network. The first is the controlling network that </w:t>
      </w:r>
      <w:r w:rsidR="0027565D">
        <w:rPr>
          <w:rFonts w:ascii="微软雅黑" w:eastAsia="微软雅黑" w:hAnsi="微软雅黑"/>
        </w:rPr>
        <w:t>exchange the command messages between the master and its executors. The second is the data transferring network which has a large</w:t>
      </w:r>
      <w:r w:rsidR="0047322C">
        <w:rPr>
          <w:rFonts w:ascii="微软雅黑" w:eastAsia="微软雅黑" w:hAnsi="微软雅黑"/>
        </w:rPr>
        <w:t>r</w:t>
      </w:r>
      <w:r w:rsidR="0027565D">
        <w:rPr>
          <w:rFonts w:ascii="微软雅黑" w:eastAsia="微软雅黑" w:hAnsi="微软雅黑"/>
        </w:rPr>
        <w:t xml:space="preserve"> bandwidth </w:t>
      </w:r>
      <w:r w:rsidR="0047322C">
        <w:rPr>
          <w:rFonts w:ascii="微软雅黑" w:eastAsia="微软雅黑" w:hAnsi="微软雅黑"/>
        </w:rPr>
        <w:t>need than the controlling network since</w:t>
      </w:r>
      <w:r w:rsidR="0027565D">
        <w:rPr>
          <w:rFonts w:ascii="微软雅黑" w:eastAsia="微软雅黑" w:hAnsi="微软雅黑"/>
        </w:rPr>
        <w:t xml:space="preserve"> the e</w:t>
      </w:r>
      <w:r w:rsidR="004C2857">
        <w:rPr>
          <w:rFonts w:ascii="微软雅黑" w:eastAsia="微软雅黑" w:hAnsi="微软雅黑"/>
        </w:rPr>
        <w:t xml:space="preserve">normous size of the genome data. It is used for manipulating </w:t>
      </w:r>
      <w:r w:rsidR="00366220" w:rsidRPr="00366220">
        <w:rPr>
          <w:rFonts w:ascii="微软雅黑" w:eastAsia="微软雅黑" w:hAnsi="微软雅黑"/>
        </w:rPr>
        <w:t>transfer</w:t>
      </w:r>
      <w:r w:rsidR="00366220">
        <w:rPr>
          <w:rFonts w:ascii="微软雅黑" w:eastAsia="微软雅黑" w:hAnsi="微软雅黑"/>
        </w:rPr>
        <w:t xml:space="preserve"> </w:t>
      </w:r>
      <w:r w:rsidR="004C2857">
        <w:rPr>
          <w:rFonts w:ascii="微软雅黑" w:eastAsia="微软雅黑" w:hAnsi="微软雅黑"/>
        </w:rPr>
        <w:t>of the large genome data file.</w:t>
      </w:r>
      <w:r w:rsidR="0027565D">
        <w:rPr>
          <w:rFonts w:ascii="微软雅黑" w:eastAsia="微软雅黑" w:hAnsi="微软雅黑"/>
        </w:rPr>
        <w:t xml:space="preserve"> </w:t>
      </w:r>
    </w:p>
    <w:p w:rsidR="004E7E6C" w:rsidRPr="00F04C4C" w:rsidRDefault="00EE7C27" w:rsidP="004E7E6C">
      <w:pPr>
        <w:pStyle w:val="2"/>
        <w:numPr>
          <w:ilvl w:val="1"/>
          <w:numId w:val="10"/>
        </w:numPr>
        <w:rPr>
          <w:rFonts w:ascii="微软雅黑" w:eastAsia="微软雅黑" w:hAnsi="微软雅黑"/>
        </w:rPr>
      </w:pPr>
      <w:bookmarkStart w:id="1" w:name="_Toc433977302"/>
      <w:bookmarkStart w:id="2" w:name="_Toc433977379"/>
      <w:bookmarkStart w:id="3" w:name="_Toc433984037"/>
      <w:bookmarkStart w:id="4" w:name="_Toc437002973"/>
      <w:bookmarkEnd w:id="1"/>
      <w:bookmarkEnd w:id="2"/>
      <w:bookmarkEnd w:id="3"/>
      <w:r w:rsidRPr="00F04C4C">
        <w:rPr>
          <w:rFonts w:ascii="微软雅黑" w:eastAsia="微软雅黑" w:hAnsi="微软雅黑"/>
        </w:rPr>
        <w:t>System</w:t>
      </w:r>
      <w:r w:rsidR="005C50DB" w:rsidRPr="00F04C4C">
        <w:rPr>
          <w:rFonts w:ascii="微软雅黑" w:eastAsia="微软雅黑" w:hAnsi="微软雅黑"/>
        </w:rPr>
        <w:t xml:space="preserve"> Structure</w:t>
      </w:r>
      <w:bookmarkEnd w:id="4"/>
    </w:p>
    <w:p w:rsidR="003B7D92" w:rsidRPr="00F04C4C" w:rsidRDefault="003B7D92" w:rsidP="004F1269">
      <w:pPr>
        <w:spacing w:line="240" w:lineRule="auto"/>
        <w:rPr>
          <w:rFonts w:ascii="微软雅黑" w:eastAsia="微软雅黑" w:hAnsi="微软雅黑"/>
          <w:noProof/>
        </w:rPr>
      </w:pPr>
      <w:r w:rsidRPr="00F04C4C">
        <w:rPr>
          <w:rFonts w:ascii="微软雅黑" w:eastAsia="微软雅黑" w:hAnsi="微软雅黑"/>
          <w:noProof/>
        </w:rPr>
        <w:drawing>
          <wp:inline distT="0" distB="0" distL="0" distR="0" wp14:anchorId="0E21EF4E" wp14:editId="46E641FA">
            <wp:extent cx="5274310" cy="2628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8265"/>
                    </a:xfrm>
                    <a:prstGeom prst="rect">
                      <a:avLst/>
                    </a:prstGeom>
                  </pic:spPr>
                </pic:pic>
              </a:graphicData>
            </a:graphic>
          </wp:inline>
        </w:drawing>
      </w:r>
    </w:p>
    <w:p w:rsidR="00C50F27" w:rsidRPr="00F04C4C" w:rsidRDefault="00EE7C27" w:rsidP="0026278D">
      <w:pPr>
        <w:pStyle w:val="2"/>
        <w:numPr>
          <w:ilvl w:val="1"/>
          <w:numId w:val="10"/>
        </w:numPr>
        <w:rPr>
          <w:rFonts w:ascii="微软雅黑" w:eastAsia="微软雅黑" w:hAnsi="微软雅黑"/>
        </w:rPr>
      </w:pPr>
      <w:bookmarkStart w:id="5" w:name="_Toc437002974"/>
      <w:r w:rsidRPr="00F04C4C">
        <w:rPr>
          <w:rFonts w:ascii="微软雅黑" w:eastAsia="微软雅黑" w:hAnsi="微软雅黑"/>
        </w:rPr>
        <w:t>Subsystem</w:t>
      </w:r>
      <w:bookmarkEnd w:id="5"/>
    </w:p>
    <w:p w:rsidR="00F04C4C" w:rsidRPr="00F04C4C" w:rsidRDefault="00F04C4C" w:rsidP="00F04C4C">
      <w:pPr>
        <w:rPr>
          <w:rFonts w:ascii="微软雅黑" w:eastAsia="微软雅黑" w:hAnsi="微软雅黑"/>
        </w:rPr>
      </w:pPr>
      <w:r w:rsidRPr="00F04C4C">
        <w:rPr>
          <w:rFonts w:ascii="微软雅黑" w:eastAsia="微软雅黑" w:hAnsi="微软雅黑"/>
        </w:rPr>
        <w:t xml:space="preserve">There are three subsystems in the </w:t>
      </w:r>
      <w:proofErr w:type="spellStart"/>
      <w:r w:rsidRPr="00F04C4C">
        <w:rPr>
          <w:rFonts w:ascii="微软雅黑" w:eastAsia="微软雅黑" w:hAnsi="微软雅黑"/>
        </w:rPr>
        <w:t>Maraton</w:t>
      </w:r>
      <w:proofErr w:type="spellEnd"/>
      <w:r w:rsidRPr="00F04C4C">
        <w:rPr>
          <w:rFonts w:ascii="微软雅黑" w:eastAsia="微软雅黑" w:hAnsi="微软雅黑"/>
        </w:rPr>
        <w:t xml:space="preserve">. Framework is the base of the system. </w:t>
      </w:r>
      <w:r w:rsidRPr="00F04C4C">
        <w:rPr>
          <w:rFonts w:ascii="微软雅黑" w:eastAsia="微软雅黑" w:hAnsi="微软雅黑"/>
        </w:rPr>
        <w:lastRenderedPageBreak/>
        <w:t>Master mainly manage the tasks and executor</w:t>
      </w:r>
      <w:r w:rsidR="00AF31A4">
        <w:rPr>
          <w:rFonts w:ascii="微软雅黑" w:eastAsia="微软雅黑" w:hAnsi="微软雅黑"/>
        </w:rPr>
        <w:t>s</w:t>
      </w:r>
      <w:r w:rsidRPr="00F04C4C">
        <w:rPr>
          <w:rFonts w:ascii="微软雅黑" w:eastAsia="微软雅黑" w:hAnsi="微软雅黑"/>
        </w:rPr>
        <w:t>. Executor is responsible for the specific bio-information data processing.</w:t>
      </w:r>
    </w:p>
    <w:p w:rsidR="00EE7C27" w:rsidRPr="00F04C4C" w:rsidRDefault="00EE7C27" w:rsidP="00EE7C27">
      <w:pPr>
        <w:rPr>
          <w:rFonts w:ascii="微软雅黑" w:eastAsia="微软雅黑" w:hAnsi="微软雅黑"/>
        </w:rPr>
      </w:pPr>
    </w:p>
    <w:p w:rsidR="00EE7C27" w:rsidRPr="00F04C4C" w:rsidRDefault="00EE7C27" w:rsidP="0026278D">
      <w:pPr>
        <w:pStyle w:val="3"/>
        <w:numPr>
          <w:ilvl w:val="2"/>
          <w:numId w:val="10"/>
        </w:numPr>
        <w:rPr>
          <w:rFonts w:ascii="微软雅黑" w:eastAsia="微软雅黑" w:hAnsi="微软雅黑"/>
        </w:rPr>
      </w:pPr>
      <w:bookmarkStart w:id="6" w:name="_Toc437002975"/>
      <w:r w:rsidRPr="00F04C4C">
        <w:rPr>
          <w:rFonts w:ascii="微软雅黑" w:eastAsia="微软雅黑" w:hAnsi="微软雅黑" w:hint="eastAsia"/>
        </w:rPr>
        <w:t>Executor</w:t>
      </w:r>
      <w:bookmarkEnd w:id="6"/>
    </w:p>
    <w:p w:rsidR="00F04C4C" w:rsidRPr="00F04C4C" w:rsidRDefault="00F04C4C" w:rsidP="00F04C4C">
      <w:pPr>
        <w:rPr>
          <w:rFonts w:ascii="微软雅黑" w:eastAsia="微软雅黑" w:hAnsi="微软雅黑"/>
        </w:rPr>
      </w:pPr>
      <w:r w:rsidRPr="00F04C4C">
        <w:rPr>
          <w:rFonts w:ascii="微软雅黑" w:eastAsia="微软雅黑" w:hAnsi="微软雅黑"/>
        </w:rPr>
        <w:t>An</w:t>
      </w:r>
      <w:r w:rsidRPr="00F04C4C">
        <w:rPr>
          <w:rFonts w:ascii="微软雅黑" w:eastAsia="微软雅黑" w:hAnsi="微软雅黑" w:hint="eastAsia"/>
        </w:rPr>
        <w:t xml:space="preserve"> executor </w:t>
      </w:r>
      <w:r w:rsidRPr="00F04C4C">
        <w:rPr>
          <w:rFonts w:ascii="微软雅黑" w:eastAsia="微软雅黑" w:hAnsi="微软雅黑"/>
        </w:rPr>
        <w:t>is a processing node that can be managed by the Master, and do the data processing job.</w:t>
      </w:r>
    </w:p>
    <w:p w:rsidR="00F04C4C" w:rsidRPr="00F04C4C" w:rsidRDefault="00F04C4C" w:rsidP="00F04C4C">
      <w:pPr>
        <w:rPr>
          <w:rFonts w:ascii="微软雅黑" w:eastAsia="微软雅黑" w:hAnsi="微软雅黑"/>
        </w:rPr>
      </w:pPr>
      <w:r w:rsidRPr="00F04C4C">
        <w:rPr>
          <w:rFonts w:ascii="微软雅黑" w:eastAsia="微软雅黑" w:hAnsi="微软雅黑"/>
        </w:rPr>
        <w:t>It can be as classical as a software program processing the data with CPU, or with a GPU acceleration, or even with FPGA.</w:t>
      </w:r>
    </w:p>
    <w:p w:rsidR="00F04C4C" w:rsidRPr="00F04C4C" w:rsidRDefault="00F04C4C" w:rsidP="00F04C4C">
      <w:pPr>
        <w:rPr>
          <w:rFonts w:ascii="微软雅黑" w:eastAsia="微软雅黑" w:hAnsi="微软雅黑"/>
        </w:rPr>
      </w:pPr>
      <w:r w:rsidRPr="00F04C4C">
        <w:rPr>
          <w:rFonts w:ascii="微软雅黑" w:eastAsia="微软雅黑" w:hAnsi="微软雅黑"/>
        </w:rPr>
        <w:t>Communication between master and slave is over TCP socket.</w:t>
      </w:r>
    </w:p>
    <w:p w:rsidR="00F04C4C" w:rsidRPr="00F04C4C" w:rsidRDefault="00F04C4C" w:rsidP="00F04C4C">
      <w:pPr>
        <w:rPr>
          <w:rFonts w:ascii="微软雅黑" w:eastAsia="微软雅黑" w:hAnsi="微软雅黑"/>
        </w:rPr>
      </w:pPr>
      <w:r w:rsidRPr="00F04C4C">
        <w:rPr>
          <w:rFonts w:ascii="微软雅黑" w:eastAsia="微软雅黑" w:hAnsi="微软雅黑"/>
        </w:rPr>
        <w:t>An executor should meet the following basic requirements:</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Be connected to Master when receiving a command, and reply the properties of itself to Master.</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Reports a heartbeat message to Master periodically.</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Receives a task, and report it will be processed or not.</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Check the environment before getting start with a task.</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Load the pre-load data.</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Makes the computing work done and then cache the results</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Delivery the report of the results reliably.</w:t>
      </w:r>
    </w:p>
    <w:p w:rsidR="00F04C4C" w:rsidRPr="00F04C4C" w:rsidRDefault="00F04C4C" w:rsidP="00F04C4C">
      <w:pPr>
        <w:pStyle w:val="aa"/>
        <w:numPr>
          <w:ilvl w:val="0"/>
          <w:numId w:val="13"/>
        </w:numPr>
        <w:ind w:firstLineChars="0"/>
        <w:rPr>
          <w:rFonts w:ascii="微软雅黑" w:eastAsia="微软雅黑" w:hAnsi="微软雅黑"/>
        </w:rPr>
      </w:pPr>
      <w:r w:rsidRPr="00F04C4C">
        <w:rPr>
          <w:rFonts w:ascii="微软雅黑" w:eastAsia="微软雅黑" w:hAnsi="微软雅黑"/>
        </w:rPr>
        <w:t>Reports any exception that happens and shut down or restart the processing.</w:t>
      </w:r>
    </w:p>
    <w:p w:rsidR="00F04C4C" w:rsidRPr="00F04C4C" w:rsidRDefault="00F04C4C" w:rsidP="00F04C4C">
      <w:pPr>
        <w:rPr>
          <w:rFonts w:ascii="微软雅黑" w:eastAsia="微软雅黑" w:hAnsi="微软雅黑"/>
        </w:rPr>
      </w:pPr>
      <w:r w:rsidRPr="00F04C4C">
        <w:rPr>
          <w:rFonts w:ascii="微软雅黑" w:eastAsia="微软雅黑" w:hAnsi="微软雅黑"/>
        </w:rPr>
        <w:t>And further requirements are:</w:t>
      </w:r>
    </w:p>
    <w:p w:rsidR="00F04C4C" w:rsidRPr="00F04C4C" w:rsidRDefault="00F04C4C" w:rsidP="00F04C4C">
      <w:pPr>
        <w:pStyle w:val="aa"/>
        <w:numPr>
          <w:ilvl w:val="0"/>
          <w:numId w:val="14"/>
        </w:numPr>
        <w:ind w:firstLineChars="0"/>
        <w:rPr>
          <w:rFonts w:ascii="微软雅黑" w:eastAsia="微软雅黑" w:hAnsi="微软雅黑"/>
        </w:rPr>
      </w:pPr>
      <w:r w:rsidRPr="00F04C4C">
        <w:rPr>
          <w:rFonts w:ascii="微软雅黑" w:eastAsia="微软雅黑" w:hAnsi="微软雅黑"/>
        </w:rPr>
        <w:t>Evaluates the quality of data and result with an error-model based on statistic.</w:t>
      </w:r>
    </w:p>
    <w:p w:rsidR="00F04C4C" w:rsidRPr="00F04C4C" w:rsidRDefault="00F04C4C" w:rsidP="00F04C4C">
      <w:pPr>
        <w:pStyle w:val="aa"/>
        <w:numPr>
          <w:ilvl w:val="0"/>
          <w:numId w:val="14"/>
        </w:numPr>
        <w:ind w:firstLineChars="0"/>
        <w:rPr>
          <w:rFonts w:ascii="微软雅黑" w:eastAsia="微软雅黑" w:hAnsi="微软雅黑"/>
        </w:rPr>
      </w:pPr>
      <w:r w:rsidRPr="00F04C4C">
        <w:rPr>
          <w:rFonts w:ascii="微软雅黑" w:eastAsia="微软雅黑" w:hAnsi="微软雅黑"/>
        </w:rPr>
        <w:t>Discoveries kinds of faults.</w:t>
      </w:r>
    </w:p>
    <w:p w:rsidR="00F04C4C" w:rsidRPr="00F04C4C" w:rsidRDefault="00F04C4C" w:rsidP="00F04C4C">
      <w:pPr>
        <w:pStyle w:val="aa"/>
        <w:numPr>
          <w:ilvl w:val="0"/>
          <w:numId w:val="14"/>
        </w:numPr>
        <w:ind w:firstLineChars="0"/>
        <w:rPr>
          <w:rFonts w:ascii="微软雅黑" w:eastAsia="微软雅黑" w:hAnsi="微软雅黑"/>
        </w:rPr>
      </w:pPr>
      <w:r w:rsidRPr="00F04C4C">
        <w:rPr>
          <w:rFonts w:ascii="微软雅黑" w:eastAsia="微软雅黑" w:hAnsi="微软雅黑"/>
        </w:rPr>
        <w:t xml:space="preserve">A fault-tolerant processing. </w:t>
      </w:r>
    </w:p>
    <w:p w:rsidR="006B400A" w:rsidRPr="006B400A" w:rsidRDefault="006B400A" w:rsidP="006B400A"/>
    <w:p w:rsidR="005700F6" w:rsidRPr="00D97ABB" w:rsidRDefault="005700F6" w:rsidP="005700F6">
      <w:pPr>
        <w:pStyle w:val="1"/>
        <w:numPr>
          <w:ilvl w:val="0"/>
          <w:numId w:val="1"/>
        </w:numPr>
        <w:rPr>
          <w:rFonts w:ascii="微软雅黑" w:eastAsia="微软雅黑" w:hAnsi="微软雅黑"/>
        </w:rPr>
      </w:pPr>
      <w:bookmarkStart w:id="7" w:name="_Toc433902239"/>
      <w:bookmarkStart w:id="8" w:name="_Toc437002976"/>
      <w:r w:rsidRPr="00D97ABB">
        <w:rPr>
          <w:rFonts w:ascii="微软雅黑" w:eastAsia="微软雅黑" w:hAnsi="微软雅黑" w:hint="eastAsia"/>
        </w:rPr>
        <w:t>Executor</w:t>
      </w:r>
      <w:r w:rsidRPr="00D97ABB">
        <w:rPr>
          <w:rFonts w:ascii="微软雅黑" w:eastAsia="微软雅黑" w:hAnsi="微软雅黑"/>
        </w:rPr>
        <w:t xml:space="preserve"> Layout</w:t>
      </w:r>
      <w:bookmarkEnd w:id="7"/>
      <w:bookmarkEnd w:id="8"/>
    </w:p>
    <w:p w:rsidR="005700F6" w:rsidRDefault="005700F6" w:rsidP="005700F6">
      <w:pPr>
        <w:pStyle w:val="2"/>
        <w:numPr>
          <w:ilvl w:val="1"/>
          <w:numId w:val="1"/>
        </w:numPr>
        <w:rPr>
          <w:rFonts w:ascii="微软雅黑" w:eastAsia="微软雅黑" w:hAnsi="微软雅黑"/>
        </w:rPr>
      </w:pPr>
      <w:bookmarkStart w:id="9" w:name="_Toc433902244"/>
      <w:bookmarkStart w:id="10" w:name="_Toc437002977"/>
      <w:r w:rsidRPr="00D97ABB">
        <w:rPr>
          <w:rFonts w:ascii="微软雅黑" w:eastAsia="微软雅黑" w:hAnsi="微软雅黑" w:hint="eastAsia"/>
        </w:rPr>
        <w:t>Message</w:t>
      </w:r>
      <w:r w:rsidRPr="00D97ABB">
        <w:rPr>
          <w:rFonts w:ascii="微软雅黑" w:eastAsia="微软雅黑" w:hAnsi="微软雅黑"/>
        </w:rPr>
        <w:t xml:space="preserve"> Handler Layout</w:t>
      </w:r>
      <w:bookmarkEnd w:id="9"/>
      <w:bookmarkEnd w:id="10"/>
    </w:p>
    <w:p w:rsidR="00C22CA5" w:rsidRPr="004B715F" w:rsidRDefault="00C22CA5" w:rsidP="00C22CA5">
      <w:pPr>
        <w:rPr>
          <w:rFonts w:ascii="微软雅黑" w:eastAsia="微软雅黑" w:hAnsi="微软雅黑"/>
        </w:rPr>
      </w:pPr>
      <w:r w:rsidRPr="004B715F">
        <w:rPr>
          <w:rFonts w:ascii="微软雅黑" w:eastAsia="微软雅黑" w:hAnsi="微软雅黑"/>
        </w:rPr>
        <w:t>A high level message hub is controlling the message</w:t>
      </w:r>
      <w:r w:rsidR="00713906" w:rsidRPr="004B715F">
        <w:rPr>
          <w:rFonts w:ascii="微软雅黑" w:eastAsia="微软雅黑" w:hAnsi="微软雅黑"/>
        </w:rPr>
        <w:t>s received by the executor.</w:t>
      </w:r>
    </w:p>
    <w:p w:rsidR="00713906" w:rsidRPr="004B715F" w:rsidRDefault="00713906" w:rsidP="00C22CA5">
      <w:pPr>
        <w:rPr>
          <w:rFonts w:ascii="微软雅黑" w:eastAsia="微软雅黑" w:hAnsi="微软雅黑"/>
        </w:rPr>
      </w:pPr>
      <w:r w:rsidRPr="004B715F">
        <w:rPr>
          <w:rFonts w:ascii="微软雅黑" w:eastAsia="微软雅黑" w:hAnsi="微软雅黑"/>
        </w:rPr>
        <w:t>And for the handling of each message</w:t>
      </w:r>
      <w:r w:rsidR="00E736F4" w:rsidRPr="004B715F">
        <w:rPr>
          <w:rFonts w:ascii="微软雅黑" w:eastAsia="微软雅黑" w:hAnsi="微软雅黑"/>
        </w:rPr>
        <w:t xml:space="preserve"> is called in that hub</w:t>
      </w:r>
      <w:r w:rsidR="009D3244">
        <w:rPr>
          <w:rFonts w:ascii="微软雅黑" w:eastAsia="微软雅黑" w:hAnsi="微软雅黑"/>
        </w:rPr>
        <w:t xml:space="preserve"> based on predefined flags</w:t>
      </w:r>
      <w:r w:rsidR="007D6279">
        <w:rPr>
          <w:rFonts w:ascii="微软雅黑" w:eastAsia="微软雅黑" w:hAnsi="微软雅黑"/>
        </w:rPr>
        <w:t>.</w:t>
      </w:r>
    </w:p>
    <w:p w:rsidR="00DC6DEC" w:rsidRPr="00DC6DEC" w:rsidRDefault="005700F6" w:rsidP="00DC6DEC">
      <w:pPr>
        <w:pStyle w:val="2"/>
        <w:numPr>
          <w:ilvl w:val="1"/>
          <w:numId w:val="1"/>
        </w:numPr>
        <w:rPr>
          <w:rFonts w:ascii="微软雅黑" w:eastAsia="微软雅黑" w:hAnsi="微软雅黑"/>
        </w:rPr>
      </w:pPr>
      <w:bookmarkStart w:id="11" w:name="_Toc433902245"/>
      <w:bookmarkStart w:id="12" w:name="_Toc437002978"/>
      <w:r w:rsidRPr="00D97ABB">
        <w:rPr>
          <w:rFonts w:ascii="微软雅黑" w:eastAsia="微软雅黑" w:hAnsi="微软雅黑"/>
        </w:rPr>
        <w:lastRenderedPageBreak/>
        <w:t>Task Processing Layout</w:t>
      </w:r>
      <w:bookmarkEnd w:id="11"/>
      <w:bookmarkEnd w:id="12"/>
    </w:p>
    <w:p w:rsidR="002C148A" w:rsidRDefault="009D3244" w:rsidP="002C148A">
      <w:pPr>
        <w:pStyle w:val="3"/>
        <w:numPr>
          <w:ilvl w:val="2"/>
          <w:numId w:val="1"/>
        </w:numPr>
        <w:rPr>
          <w:rFonts w:ascii="微软雅黑" w:eastAsia="微软雅黑" w:hAnsi="微软雅黑"/>
        </w:rPr>
      </w:pPr>
      <w:bookmarkStart w:id="13" w:name="_Toc433902246"/>
      <w:bookmarkStart w:id="14" w:name="_Toc437002979"/>
      <w:r>
        <w:rPr>
          <w:rFonts w:ascii="微软雅黑" w:eastAsia="微软雅黑" w:hAnsi="微软雅黑"/>
        </w:rPr>
        <w:t xml:space="preserve">The </w:t>
      </w:r>
      <w:r w:rsidR="00C8314A">
        <w:rPr>
          <w:rFonts w:ascii="微软雅黑" w:eastAsia="微软雅黑" w:hAnsi="微软雅黑"/>
        </w:rPr>
        <w:t>Executor State</w:t>
      </w:r>
      <w:r>
        <w:rPr>
          <w:rFonts w:ascii="微软雅黑" w:eastAsia="微软雅黑" w:hAnsi="微软雅黑"/>
        </w:rPr>
        <w:t xml:space="preserve"> C</w:t>
      </w:r>
      <w:r w:rsidR="00C8314A">
        <w:rPr>
          <w:rFonts w:ascii="微软雅黑" w:eastAsia="微软雅黑" w:hAnsi="微软雅黑"/>
        </w:rPr>
        <w:t>hart</w:t>
      </w:r>
      <w:bookmarkEnd w:id="14"/>
    </w:p>
    <w:p w:rsidR="004E4314" w:rsidRDefault="00F52CE9" w:rsidP="004E4314">
      <w:pPr>
        <w:pStyle w:val="aa"/>
        <w:widowControl/>
        <w:spacing w:line="240" w:lineRule="auto"/>
        <w:ind w:left="425" w:firstLineChars="0" w:firstLine="0"/>
        <w:jc w:val="center"/>
        <w:rPr>
          <w:rFonts w:ascii="Times New Roman" w:eastAsia="Times New Roman" w:hAnsi="Times New Roman" w:cs="Times New Roman"/>
          <w:kern w:val="0"/>
          <w:sz w:val="24"/>
          <w:szCs w:val="24"/>
        </w:rPr>
      </w:pPr>
      <w:r>
        <w:rPr>
          <w:noProof/>
        </w:rPr>
        <w:drawing>
          <wp:inline distT="0" distB="0" distL="0" distR="0" wp14:anchorId="0A7DE7F8" wp14:editId="1B38C7E6">
            <wp:extent cx="5274310" cy="2520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20950"/>
                    </a:xfrm>
                    <a:prstGeom prst="rect">
                      <a:avLst/>
                    </a:prstGeom>
                  </pic:spPr>
                </pic:pic>
              </a:graphicData>
            </a:graphic>
          </wp:inline>
        </w:drawing>
      </w:r>
    </w:p>
    <w:p w:rsidR="005E76D6" w:rsidRPr="004B715F" w:rsidRDefault="005E76D6" w:rsidP="005E76D6">
      <w:pPr>
        <w:rPr>
          <w:rFonts w:ascii="微软雅黑" w:eastAsia="微软雅黑" w:hAnsi="微软雅黑"/>
        </w:rPr>
      </w:pPr>
      <w:r w:rsidRPr="004B715F">
        <w:rPr>
          <w:rFonts w:ascii="微软雅黑" w:eastAsia="微软雅黑" w:hAnsi="微软雅黑"/>
        </w:rPr>
        <w:t>An executor can be considered as a FSM</w:t>
      </w:r>
      <w:r w:rsidR="00FA2C38" w:rsidRPr="004B715F">
        <w:rPr>
          <w:rFonts w:ascii="微软雅黑" w:eastAsia="微软雅黑" w:hAnsi="微软雅黑"/>
        </w:rPr>
        <w:t xml:space="preserve"> </w:t>
      </w:r>
      <w:r w:rsidRPr="004B715F">
        <w:rPr>
          <w:rFonts w:ascii="微软雅黑" w:eastAsia="微软雅黑" w:hAnsi="微软雅黑"/>
        </w:rPr>
        <w:t>(Finite St</w:t>
      </w:r>
      <w:r w:rsidR="00FA2C38" w:rsidRPr="004B715F">
        <w:rPr>
          <w:rFonts w:ascii="微软雅黑" w:eastAsia="微软雅黑" w:hAnsi="微软雅黑"/>
        </w:rPr>
        <w:t>ate Machine), the whole life cycle of the executor can be illuminated in a states chart.</w:t>
      </w:r>
    </w:p>
    <w:p w:rsidR="00FA2C38" w:rsidRPr="004B715F" w:rsidRDefault="00FA2C38" w:rsidP="005E76D6">
      <w:pPr>
        <w:rPr>
          <w:rFonts w:ascii="微软雅黑" w:eastAsia="微软雅黑" w:hAnsi="微软雅黑"/>
        </w:rPr>
      </w:pPr>
      <w:r w:rsidRPr="004B715F">
        <w:rPr>
          <w:rFonts w:ascii="微软雅黑" w:eastAsia="微软雅黑" w:hAnsi="微软雅黑"/>
        </w:rPr>
        <w:t>The executor should always try to report the state to the master whenever a change happened or under an order from the master.</w:t>
      </w:r>
    </w:p>
    <w:p w:rsidR="00FA2C38" w:rsidRPr="004B715F" w:rsidRDefault="00FA2C38" w:rsidP="005E76D6">
      <w:pPr>
        <w:rPr>
          <w:rFonts w:ascii="微软雅黑" w:eastAsia="微软雅黑" w:hAnsi="微软雅黑"/>
        </w:rPr>
      </w:pPr>
      <w:r w:rsidRPr="004B715F">
        <w:rPr>
          <w:rFonts w:ascii="微软雅黑" w:eastAsia="微软雅黑" w:hAnsi="微软雅黑"/>
        </w:rPr>
        <w:t>These states are the states of the executor itself which means the states of a task is not considering in this chart.</w:t>
      </w:r>
      <w:r w:rsidR="009D3244">
        <w:rPr>
          <w:rFonts w:ascii="微软雅黑" w:eastAsia="微软雅黑" w:hAnsi="微软雅黑"/>
        </w:rPr>
        <w:t xml:space="preserve"> For further information see </w:t>
      </w:r>
      <w:r w:rsidR="009D3244">
        <w:rPr>
          <w:rFonts w:ascii="微软雅黑" w:eastAsia="微软雅黑" w:hAnsi="微软雅黑"/>
        </w:rPr>
        <w:fldChar w:fldCharType="begin"/>
      </w:r>
      <w:r w:rsidR="009D3244">
        <w:rPr>
          <w:rFonts w:ascii="微软雅黑" w:eastAsia="微软雅黑" w:hAnsi="微软雅黑"/>
        </w:rPr>
        <w:instrText xml:space="preserve"> REF _Ref436998673 \r \h </w:instrText>
      </w:r>
      <w:r w:rsidR="009D3244">
        <w:rPr>
          <w:rFonts w:ascii="微软雅黑" w:eastAsia="微软雅黑" w:hAnsi="微软雅黑"/>
        </w:rPr>
      </w:r>
      <w:r w:rsidR="009D3244">
        <w:rPr>
          <w:rFonts w:ascii="微软雅黑" w:eastAsia="微软雅黑" w:hAnsi="微软雅黑"/>
        </w:rPr>
        <w:fldChar w:fldCharType="separate"/>
      </w:r>
      <w:r w:rsidR="009D3244">
        <w:rPr>
          <w:rFonts w:ascii="微软雅黑" w:eastAsia="微软雅黑" w:hAnsi="微软雅黑"/>
        </w:rPr>
        <w:t>2.2.2</w:t>
      </w:r>
      <w:r w:rsidR="009D3244">
        <w:rPr>
          <w:rFonts w:ascii="微软雅黑" w:eastAsia="微软雅黑" w:hAnsi="微软雅黑"/>
        </w:rPr>
        <w:fldChar w:fldCharType="end"/>
      </w:r>
      <w:r w:rsidR="009D3244">
        <w:rPr>
          <w:rFonts w:ascii="微软雅黑" w:eastAsia="微软雅黑" w:hAnsi="微软雅黑"/>
        </w:rPr>
        <w:t xml:space="preserve"> </w:t>
      </w:r>
    </w:p>
    <w:p w:rsidR="00A07DA4" w:rsidRDefault="00A07DA4" w:rsidP="005E76D6">
      <w:pPr>
        <w:rPr>
          <w:rFonts w:ascii="微软雅黑" w:eastAsia="微软雅黑" w:hAnsi="微软雅黑"/>
        </w:rPr>
      </w:pPr>
      <w:r w:rsidRPr="004B715F">
        <w:rPr>
          <w:rFonts w:ascii="微软雅黑" w:eastAsia="微软雅黑" w:hAnsi="微软雅黑"/>
        </w:rPr>
        <w:t xml:space="preserve">Any type of exception will cause the executor to an error handle hub which </w:t>
      </w:r>
      <w:r w:rsidR="00F52CE9">
        <w:rPr>
          <w:rFonts w:ascii="微软雅黑" w:eastAsia="微软雅黑" w:hAnsi="微软雅黑"/>
        </w:rPr>
        <w:t>under the s</w:t>
      </w:r>
      <w:r w:rsidR="009D3244">
        <w:rPr>
          <w:rFonts w:ascii="微软雅黑" w:eastAsia="微软雅黑" w:hAnsi="微软雅黑"/>
        </w:rPr>
        <w:t xml:space="preserve">trategy of always try </w:t>
      </w:r>
      <w:r w:rsidRPr="004B715F">
        <w:rPr>
          <w:rFonts w:ascii="微软雅黑" w:eastAsia="微软雅黑" w:hAnsi="微软雅黑"/>
        </w:rPr>
        <w:t>to recover the executor to the state of Standby, in most cases this means a drop</w:t>
      </w:r>
      <w:r w:rsidR="009D3244">
        <w:rPr>
          <w:rFonts w:ascii="微软雅黑" w:eastAsia="微软雅黑" w:hAnsi="微软雅黑"/>
        </w:rPr>
        <w:t>ping</w:t>
      </w:r>
      <w:r w:rsidRPr="004B715F">
        <w:rPr>
          <w:rFonts w:ascii="微软雅黑" w:eastAsia="微软雅黑" w:hAnsi="微软雅黑"/>
        </w:rPr>
        <w:t xml:space="preserve"> of task</w:t>
      </w:r>
      <w:r w:rsidR="009D3244">
        <w:rPr>
          <w:rFonts w:ascii="微软雅黑" w:eastAsia="微软雅黑" w:hAnsi="微软雅黑"/>
        </w:rPr>
        <w:t xml:space="preserve"> and a wiping of any data file generated by it</w:t>
      </w:r>
      <w:r w:rsidRPr="004B715F">
        <w:rPr>
          <w:rFonts w:ascii="微软雅黑" w:eastAsia="微软雅黑" w:hAnsi="微软雅黑"/>
        </w:rPr>
        <w:t xml:space="preserve">, but there’s one special mechanism called reliable result delivery </w:t>
      </w:r>
      <w:r w:rsidR="00233CF5" w:rsidRPr="004B715F">
        <w:rPr>
          <w:rFonts w:ascii="微软雅黑" w:eastAsia="微软雅黑" w:hAnsi="微软雅黑"/>
        </w:rPr>
        <w:t xml:space="preserve">was designed for reduce meaningless data re-processing when the </w:t>
      </w:r>
      <w:r w:rsidR="009D3244">
        <w:rPr>
          <w:rFonts w:ascii="微软雅黑" w:eastAsia="微软雅黑" w:hAnsi="微软雅黑"/>
        </w:rPr>
        <w:t xml:space="preserve">exception happens at the </w:t>
      </w:r>
      <w:r w:rsidR="00233CF5" w:rsidRPr="004B715F">
        <w:rPr>
          <w:rFonts w:ascii="微软雅黑" w:eastAsia="微软雅黑" w:hAnsi="微软雅黑"/>
        </w:rPr>
        <w:t>resul</w:t>
      </w:r>
      <w:r w:rsidR="009D3244">
        <w:rPr>
          <w:rFonts w:ascii="微软雅黑" w:eastAsia="微软雅黑" w:hAnsi="微软雅黑"/>
        </w:rPr>
        <w:t xml:space="preserve">t delivering part. </w:t>
      </w:r>
      <w:r w:rsidR="008621D5" w:rsidRPr="004B715F">
        <w:rPr>
          <w:rFonts w:ascii="微软雅黑" w:eastAsia="微软雅黑" w:hAnsi="微软雅黑"/>
        </w:rPr>
        <w:t xml:space="preserve">More details can be found in </w:t>
      </w:r>
      <w:r w:rsidR="008621D5" w:rsidRPr="004B715F">
        <w:rPr>
          <w:rFonts w:ascii="微软雅黑" w:eastAsia="微软雅黑" w:hAnsi="微软雅黑"/>
        </w:rPr>
        <w:fldChar w:fldCharType="begin"/>
      </w:r>
      <w:r w:rsidR="008621D5" w:rsidRPr="004B715F">
        <w:rPr>
          <w:rFonts w:ascii="微软雅黑" w:eastAsia="微软雅黑" w:hAnsi="微软雅黑"/>
        </w:rPr>
        <w:instrText xml:space="preserve"> REF _Ref434941732 \r \h </w:instrText>
      </w:r>
      <w:r w:rsidR="004B715F">
        <w:rPr>
          <w:rFonts w:ascii="微软雅黑" w:eastAsia="微软雅黑" w:hAnsi="微软雅黑"/>
        </w:rPr>
        <w:instrText xml:space="preserve"> \* MERGEFORMAT </w:instrText>
      </w:r>
      <w:r w:rsidR="008621D5" w:rsidRPr="004B715F">
        <w:rPr>
          <w:rFonts w:ascii="微软雅黑" w:eastAsia="微软雅黑" w:hAnsi="微软雅黑"/>
        </w:rPr>
      </w:r>
      <w:r w:rsidR="008621D5" w:rsidRPr="004B715F">
        <w:rPr>
          <w:rFonts w:ascii="微软雅黑" w:eastAsia="微软雅黑" w:hAnsi="微软雅黑"/>
        </w:rPr>
        <w:fldChar w:fldCharType="separate"/>
      </w:r>
      <w:r w:rsidR="005F6E14" w:rsidRPr="004B715F">
        <w:rPr>
          <w:rFonts w:ascii="微软雅黑" w:eastAsia="微软雅黑" w:hAnsi="微软雅黑"/>
        </w:rPr>
        <w:t>7.2.7</w:t>
      </w:r>
      <w:r w:rsidR="008621D5" w:rsidRPr="004B715F">
        <w:rPr>
          <w:rFonts w:ascii="微软雅黑" w:eastAsia="微软雅黑" w:hAnsi="微软雅黑"/>
        </w:rPr>
        <w:fldChar w:fldCharType="end"/>
      </w:r>
    </w:p>
    <w:p w:rsidR="009D3244" w:rsidRDefault="009D3244" w:rsidP="009D3244">
      <w:pPr>
        <w:pStyle w:val="3"/>
        <w:numPr>
          <w:ilvl w:val="2"/>
          <w:numId w:val="1"/>
        </w:numPr>
        <w:rPr>
          <w:rFonts w:ascii="微软雅黑" w:eastAsia="微软雅黑" w:hAnsi="微软雅黑"/>
        </w:rPr>
      </w:pPr>
      <w:bookmarkStart w:id="15" w:name="_Ref436998673"/>
      <w:bookmarkStart w:id="16" w:name="_Toc437002980"/>
      <w:r>
        <w:rPr>
          <w:rFonts w:ascii="微软雅黑" w:eastAsia="微软雅黑" w:hAnsi="微软雅黑"/>
        </w:rPr>
        <w:t xml:space="preserve">Task state </w:t>
      </w:r>
      <w:bookmarkEnd w:id="15"/>
      <w:r w:rsidR="006E4B95">
        <w:rPr>
          <w:rFonts w:ascii="微软雅黑" w:eastAsia="微软雅黑" w:hAnsi="微软雅黑"/>
        </w:rPr>
        <w:t>management</w:t>
      </w:r>
      <w:bookmarkEnd w:id="16"/>
    </w:p>
    <w:p w:rsidR="00C51438" w:rsidRDefault="009D3244" w:rsidP="009D3244">
      <w:pPr>
        <w:rPr>
          <w:rFonts w:ascii="微软雅黑" w:eastAsia="微软雅黑" w:hAnsi="微软雅黑"/>
        </w:rPr>
      </w:pPr>
      <w:r w:rsidRPr="009D3244">
        <w:rPr>
          <w:rFonts w:ascii="微软雅黑" w:eastAsia="微软雅黑" w:hAnsi="微软雅黑"/>
        </w:rPr>
        <w:t xml:space="preserve">Task is delivered with a URI list of data in which each item </w:t>
      </w:r>
      <w:r>
        <w:rPr>
          <w:rFonts w:ascii="微软雅黑" w:eastAsia="微软雅黑" w:hAnsi="微软雅黑"/>
        </w:rPr>
        <w:t>connect</w:t>
      </w:r>
      <w:r w:rsidR="00C51438">
        <w:rPr>
          <w:rFonts w:ascii="微软雅黑" w:eastAsia="微软雅黑" w:hAnsi="微软雅黑"/>
        </w:rPr>
        <w:t>ing with a block of read file. The state chart for one block is as the following.</w:t>
      </w:r>
    </w:p>
    <w:p w:rsidR="00C51438" w:rsidRDefault="00C51438" w:rsidP="00C51438">
      <w:pPr>
        <w:spacing w:line="240" w:lineRule="auto"/>
        <w:rPr>
          <w:rFonts w:ascii="微软雅黑" w:eastAsia="微软雅黑" w:hAnsi="微软雅黑"/>
        </w:rPr>
      </w:pPr>
      <w:r>
        <w:rPr>
          <w:noProof/>
        </w:rPr>
        <w:drawing>
          <wp:inline distT="0" distB="0" distL="0" distR="0" wp14:anchorId="6C597BDF" wp14:editId="3FF2187E">
            <wp:extent cx="5274310" cy="6604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60400"/>
                    </a:xfrm>
                    <a:prstGeom prst="rect">
                      <a:avLst/>
                    </a:prstGeom>
                  </pic:spPr>
                </pic:pic>
              </a:graphicData>
            </a:graphic>
          </wp:inline>
        </w:drawing>
      </w:r>
    </w:p>
    <w:p w:rsidR="006E4B95" w:rsidRDefault="006E4B95" w:rsidP="009D3244">
      <w:pPr>
        <w:rPr>
          <w:rFonts w:ascii="微软雅黑" w:eastAsia="微软雅黑" w:hAnsi="微软雅黑"/>
        </w:rPr>
      </w:pPr>
    </w:p>
    <w:p w:rsidR="00C51438" w:rsidRDefault="006E4B95" w:rsidP="009D3244">
      <w:pPr>
        <w:rPr>
          <w:rFonts w:ascii="微软雅黑" w:eastAsia="微软雅黑" w:hAnsi="微软雅黑"/>
        </w:rPr>
      </w:pPr>
      <w:r>
        <w:rPr>
          <w:rFonts w:ascii="微软雅黑" w:eastAsia="微软雅黑" w:hAnsi="微软雅黑"/>
        </w:rPr>
        <w:t xml:space="preserve">Based on the different resource need, by divided the file-downloading, bioinfo-processing, file-uploading into three thread, the work of these three kind of </w:t>
      </w:r>
      <w:r>
        <w:rPr>
          <w:rFonts w:ascii="微软雅黑" w:eastAsia="微软雅黑" w:hAnsi="微软雅黑"/>
        </w:rPr>
        <w:lastRenderedPageBreak/>
        <w:t>different work can be done concurrently.</w:t>
      </w:r>
      <w:r w:rsidR="003903FF">
        <w:rPr>
          <w:rFonts w:ascii="微软雅黑" w:eastAsia="微软雅黑" w:hAnsi="微软雅黑"/>
        </w:rPr>
        <w:t xml:space="preserve"> By the way, </w:t>
      </w:r>
      <w:r>
        <w:rPr>
          <w:rFonts w:ascii="微软雅黑" w:eastAsia="微软雅黑" w:hAnsi="微软雅黑"/>
        </w:rPr>
        <w:t>the concurren</w:t>
      </w:r>
      <w:r w:rsidR="003903FF">
        <w:rPr>
          <w:rFonts w:ascii="微软雅黑" w:eastAsia="微软雅黑" w:hAnsi="微软雅黑"/>
        </w:rPr>
        <w:t>t way of same kind work for different block is a bad idea, cause every job will try to take as most of resource as possible, for example, when one processing making every CPU core to 100%, there will be no improvement by adding another processing thread.</w:t>
      </w:r>
    </w:p>
    <w:p w:rsidR="009D3244" w:rsidRPr="003903FF" w:rsidRDefault="003903FF" w:rsidP="003903FF">
      <w:pPr>
        <w:rPr>
          <w:rFonts w:ascii="微软雅黑" w:eastAsia="微软雅黑" w:hAnsi="微软雅黑"/>
        </w:rPr>
      </w:pPr>
      <w:r>
        <w:rPr>
          <w:rFonts w:ascii="微软雅黑" w:eastAsia="微软雅黑" w:hAnsi="微软雅黑"/>
        </w:rPr>
        <w:t xml:space="preserve">Considering the state chart of one block is in a work-flow way, the state of task can be simply done by manage a 2n matrix, with each single row combines a block id and the current state and for n blocks of the whole task. </w:t>
      </w:r>
    </w:p>
    <w:p w:rsidR="005700F6" w:rsidRDefault="005700F6" w:rsidP="005700F6">
      <w:pPr>
        <w:pStyle w:val="3"/>
        <w:numPr>
          <w:ilvl w:val="2"/>
          <w:numId w:val="1"/>
        </w:numPr>
        <w:rPr>
          <w:rFonts w:ascii="微软雅黑" w:eastAsia="微软雅黑" w:hAnsi="微软雅黑"/>
        </w:rPr>
      </w:pPr>
      <w:bookmarkStart w:id="17" w:name="_Toc437002981"/>
      <w:r w:rsidRPr="00D97ABB">
        <w:rPr>
          <w:rFonts w:ascii="微软雅黑" w:eastAsia="微软雅黑" w:hAnsi="微软雅黑"/>
        </w:rPr>
        <w:t>Task Receiving</w:t>
      </w:r>
      <w:bookmarkEnd w:id="13"/>
      <w:bookmarkEnd w:id="17"/>
    </w:p>
    <w:p w:rsidR="002C148A" w:rsidRPr="004B715F" w:rsidRDefault="00076BA9" w:rsidP="002C148A">
      <w:pPr>
        <w:rPr>
          <w:rFonts w:ascii="微软雅黑" w:eastAsia="微软雅黑" w:hAnsi="微软雅黑"/>
        </w:rPr>
      </w:pPr>
      <w:r w:rsidRPr="004B715F">
        <w:rPr>
          <w:rFonts w:ascii="微软雅黑" w:eastAsia="微软雅黑" w:hAnsi="微软雅黑"/>
        </w:rPr>
        <w:t>The task delivering message contains information on a full description of what data to process, which processor should be</w:t>
      </w:r>
      <w:r w:rsidR="00731F5C" w:rsidRPr="004B715F">
        <w:rPr>
          <w:rFonts w:ascii="微软雅黑" w:eastAsia="微软雅黑" w:hAnsi="微软雅黑"/>
        </w:rPr>
        <w:t xml:space="preserve"> used with what parameters</w:t>
      </w:r>
      <w:r w:rsidR="003903FF">
        <w:rPr>
          <w:rFonts w:ascii="微软雅黑" w:eastAsia="微软雅黑" w:hAnsi="微软雅黑"/>
        </w:rPr>
        <w:t>, and which reference genome should be used</w:t>
      </w:r>
      <w:r w:rsidR="00731F5C" w:rsidRPr="004B715F">
        <w:rPr>
          <w:rFonts w:ascii="微软雅黑" w:eastAsia="微软雅黑" w:hAnsi="微软雅黑"/>
        </w:rPr>
        <w:t>.</w:t>
      </w:r>
    </w:p>
    <w:p w:rsidR="005700F6" w:rsidRDefault="005700F6" w:rsidP="005700F6">
      <w:pPr>
        <w:pStyle w:val="3"/>
        <w:numPr>
          <w:ilvl w:val="2"/>
          <w:numId w:val="1"/>
        </w:numPr>
        <w:rPr>
          <w:rFonts w:ascii="微软雅黑" w:eastAsia="微软雅黑" w:hAnsi="微软雅黑"/>
        </w:rPr>
      </w:pPr>
      <w:bookmarkStart w:id="18" w:name="_Toc433902247"/>
      <w:bookmarkStart w:id="19" w:name="_Toc437002982"/>
      <w:r w:rsidRPr="00D97ABB">
        <w:rPr>
          <w:rFonts w:ascii="微软雅黑" w:eastAsia="微软雅黑" w:hAnsi="微软雅黑"/>
        </w:rPr>
        <w:t>Environment Checking</w:t>
      </w:r>
      <w:bookmarkEnd w:id="18"/>
      <w:bookmarkEnd w:id="19"/>
    </w:p>
    <w:p w:rsidR="00076BA9" w:rsidRPr="004B715F" w:rsidRDefault="00F234E2" w:rsidP="00076BA9">
      <w:pPr>
        <w:rPr>
          <w:rFonts w:ascii="微软雅黑" w:eastAsia="微软雅黑" w:hAnsi="微软雅黑"/>
        </w:rPr>
      </w:pPr>
      <w:r w:rsidRPr="004B715F">
        <w:rPr>
          <w:rFonts w:ascii="微软雅黑" w:eastAsia="微软雅黑" w:hAnsi="微软雅黑"/>
        </w:rPr>
        <w:t>The reference genome is given by the name.</w:t>
      </w:r>
    </w:p>
    <w:p w:rsidR="00F234E2" w:rsidRPr="004B715F" w:rsidRDefault="00F234E2" w:rsidP="00076BA9">
      <w:pPr>
        <w:rPr>
          <w:rFonts w:ascii="微软雅黑" w:eastAsia="微软雅黑" w:hAnsi="微软雅黑"/>
        </w:rPr>
      </w:pPr>
      <w:r w:rsidRPr="004B715F">
        <w:rPr>
          <w:rFonts w:ascii="微软雅黑" w:eastAsia="微软雅黑" w:hAnsi="微软雅黑"/>
        </w:rPr>
        <w:t>First thing the executor do is ens</w:t>
      </w:r>
      <w:r w:rsidR="00CD4518" w:rsidRPr="004B715F">
        <w:rPr>
          <w:rFonts w:ascii="微软雅黑" w:eastAsia="微软雅黑" w:hAnsi="微软雅黑"/>
        </w:rPr>
        <w:t xml:space="preserve">ure it has the reference genome. A default reference </w:t>
      </w:r>
      <w:r w:rsidR="002C06C7" w:rsidRPr="004B715F">
        <w:rPr>
          <w:rFonts w:ascii="微软雅黑" w:eastAsia="微软雅黑" w:hAnsi="微软雅黑"/>
        </w:rPr>
        <w:t>genome</w:t>
      </w:r>
      <w:r w:rsidR="00CD4518" w:rsidRPr="004B715F">
        <w:rPr>
          <w:rFonts w:ascii="微软雅黑" w:eastAsia="微软雅黑" w:hAnsi="微软雅黑"/>
        </w:rPr>
        <w:t>,</w:t>
      </w:r>
      <w:r w:rsidR="002C06C7" w:rsidRPr="004B715F">
        <w:rPr>
          <w:rFonts w:ascii="微软雅黑" w:eastAsia="微软雅黑" w:hAnsi="微软雅黑"/>
        </w:rPr>
        <w:t xml:space="preserve"> </w:t>
      </w:r>
      <w:r w:rsidR="00CD4518" w:rsidRPr="004B715F">
        <w:rPr>
          <w:rFonts w:ascii="微软雅黑" w:eastAsia="微软雅黑" w:hAnsi="微软雅黑"/>
        </w:rPr>
        <w:t xml:space="preserve">for example hg19.fa, will be downloaded when an absence is checked. </w:t>
      </w:r>
    </w:p>
    <w:p w:rsidR="00F234E2" w:rsidRDefault="00F234E2" w:rsidP="00076BA9">
      <w:pPr>
        <w:rPr>
          <w:rFonts w:ascii="微软雅黑" w:eastAsia="微软雅黑" w:hAnsi="微软雅黑"/>
        </w:rPr>
      </w:pPr>
      <w:r w:rsidRPr="004B715F">
        <w:rPr>
          <w:rFonts w:ascii="微软雅黑" w:eastAsia="微软雅黑" w:hAnsi="微软雅黑"/>
        </w:rPr>
        <w:t>Then, the executor make</w:t>
      </w:r>
      <w:r w:rsidR="00CD4518" w:rsidRPr="004B715F">
        <w:rPr>
          <w:rFonts w:ascii="微软雅黑" w:eastAsia="微软雅黑" w:hAnsi="微软雅黑"/>
        </w:rPr>
        <w:t>s</w:t>
      </w:r>
      <w:r w:rsidRPr="004B715F">
        <w:rPr>
          <w:rFonts w:ascii="微软雅黑" w:eastAsia="微软雅黑" w:hAnsi="微软雅黑"/>
        </w:rPr>
        <w:t xml:space="preserve"> sure it has the index and other file</w:t>
      </w:r>
      <w:r w:rsidR="00CD4518" w:rsidRPr="004B715F">
        <w:rPr>
          <w:rFonts w:ascii="微软雅黑" w:eastAsia="微软雅黑" w:hAnsi="微软雅黑"/>
        </w:rPr>
        <w:t>s need for begin the processor, which means downloading of the processor and making the index file when needed.</w:t>
      </w:r>
    </w:p>
    <w:p w:rsidR="009F6DA3" w:rsidRPr="004B715F" w:rsidRDefault="009F6DA3" w:rsidP="00076BA9">
      <w:pPr>
        <w:rPr>
          <w:rFonts w:ascii="微软雅黑" w:eastAsia="微软雅黑" w:hAnsi="微软雅黑"/>
        </w:rPr>
      </w:pPr>
      <w:r>
        <w:rPr>
          <w:rFonts w:ascii="微软雅黑" w:eastAsia="微软雅黑" w:hAnsi="微软雅黑"/>
        </w:rPr>
        <w:t>The processor is running in a container of docker, the latest image is pulled by default.</w:t>
      </w:r>
    </w:p>
    <w:p w:rsidR="005700F6" w:rsidRDefault="00DC6DEC" w:rsidP="005700F6">
      <w:pPr>
        <w:pStyle w:val="3"/>
        <w:numPr>
          <w:ilvl w:val="2"/>
          <w:numId w:val="1"/>
        </w:numPr>
        <w:rPr>
          <w:rFonts w:ascii="微软雅黑" w:eastAsia="微软雅黑" w:hAnsi="微软雅黑"/>
        </w:rPr>
      </w:pPr>
      <w:bookmarkStart w:id="20" w:name="_Toc437002983"/>
      <w:r>
        <w:rPr>
          <w:rFonts w:ascii="微软雅黑" w:eastAsia="微软雅黑" w:hAnsi="微软雅黑"/>
        </w:rPr>
        <w:t>Data downloading</w:t>
      </w:r>
      <w:r w:rsidR="004E4314">
        <w:rPr>
          <w:rFonts w:ascii="微软雅黑" w:eastAsia="微软雅黑" w:hAnsi="微软雅黑"/>
        </w:rPr>
        <w:t xml:space="preserve"> and reorganizing</w:t>
      </w:r>
      <w:bookmarkEnd w:id="20"/>
    </w:p>
    <w:p w:rsidR="00193CD2" w:rsidRDefault="00193CD2" w:rsidP="00DC6DEC">
      <w:pPr>
        <w:rPr>
          <w:rFonts w:ascii="微软雅黑" w:eastAsia="微软雅黑" w:hAnsi="微软雅黑"/>
        </w:rPr>
      </w:pPr>
      <w:r>
        <w:rPr>
          <w:rFonts w:ascii="微软雅黑" w:eastAsia="微软雅黑" w:hAnsi="微软雅黑"/>
        </w:rPr>
        <w:t>An earlier design need the huge reads data be split into small files and then put them together before processing.</w:t>
      </w:r>
    </w:p>
    <w:p w:rsidR="00193CD2" w:rsidRDefault="00193CD2" w:rsidP="00DC6DEC">
      <w:pPr>
        <w:rPr>
          <w:rFonts w:ascii="微软雅黑" w:eastAsia="微软雅黑" w:hAnsi="微软雅黑"/>
        </w:rPr>
      </w:pPr>
      <w:r>
        <w:rPr>
          <w:rFonts w:ascii="微软雅黑" w:eastAsia="微软雅黑" w:hAnsi="微软雅黑"/>
        </w:rPr>
        <w:t>That limit was broken by the shared memory of reference data. And this make the block by block data processing possible.</w:t>
      </w:r>
    </w:p>
    <w:p w:rsidR="00DC6DEC" w:rsidRPr="004B715F" w:rsidRDefault="00DC6DEC" w:rsidP="00DC6DEC">
      <w:pPr>
        <w:rPr>
          <w:rFonts w:ascii="微软雅黑" w:eastAsia="微软雅黑" w:hAnsi="微软雅黑"/>
        </w:rPr>
      </w:pPr>
      <w:r w:rsidRPr="004B715F">
        <w:rPr>
          <w:rFonts w:ascii="微软雅黑" w:eastAsia="微软雅黑" w:hAnsi="微软雅黑"/>
        </w:rPr>
        <w:t>The huge data of bio-information is split into small files by the master before a task is delivered.</w:t>
      </w:r>
      <w:r w:rsidR="009D206C" w:rsidRPr="004B715F">
        <w:rPr>
          <w:rFonts w:ascii="微软雅黑" w:eastAsia="微软雅黑" w:hAnsi="微软雅黑"/>
        </w:rPr>
        <w:t xml:space="preserve"> The small files contain n reads with a line number of 4n each, and even if there’s some fragment read (with some lost information) it comes at the end of the original file and, of course, will be put in the end of last small file. </w:t>
      </w:r>
    </w:p>
    <w:p w:rsidR="00DC6DEC" w:rsidRDefault="00DC6DEC" w:rsidP="00DC6DEC">
      <w:pPr>
        <w:rPr>
          <w:rFonts w:ascii="微软雅黑" w:eastAsia="微软雅黑" w:hAnsi="微软雅黑"/>
        </w:rPr>
      </w:pPr>
      <w:r w:rsidRPr="004B715F">
        <w:rPr>
          <w:rFonts w:ascii="微软雅黑" w:eastAsia="微软雅黑" w:hAnsi="微软雅黑"/>
        </w:rPr>
        <w:t xml:space="preserve">A </w:t>
      </w:r>
      <w:r w:rsidRPr="004B715F">
        <w:rPr>
          <w:rFonts w:ascii="微软雅黑" w:eastAsia="微软雅黑" w:hAnsi="微软雅黑" w:hint="eastAsia"/>
        </w:rPr>
        <w:t>list of the URI</w:t>
      </w:r>
      <w:r w:rsidRPr="004B715F">
        <w:rPr>
          <w:rFonts w:ascii="微软雅黑" w:eastAsia="微软雅黑" w:hAnsi="微软雅黑"/>
        </w:rPr>
        <w:t>s</w:t>
      </w:r>
      <w:r w:rsidRPr="004B715F">
        <w:rPr>
          <w:rFonts w:ascii="微软雅黑" w:eastAsia="微软雅黑" w:hAnsi="微软雅黑" w:hint="eastAsia"/>
        </w:rPr>
        <w:t xml:space="preserve"> </w:t>
      </w:r>
      <w:r w:rsidR="009D206C" w:rsidRPr="004B715F">
        <w:rPr>
          <w:rFonts w:ascii="微软雅黑" w:eastAsia="微软雅黑" w:hAnsi="微软雅黑"/>
        </w:rPr>
        <w:t xml:space="preserve">of the small files with an order match the original file </w:t>
      </w:r>
      <w:r w:rsidRPr="004B715F">
        <w:rPr>
          <w:rFonts w:ascii="微软雅黑" w:eastAsia="微软雅黑" w:hAnsi="微软雅黑" w:hint="eastAsia"/>
        </w:rPr>
        <w:t xml:space="preserve">is </w:t>
      </w:r>
      <w:r w:rsidR="009D206C" w:rsidRPr="004B715F">
        <w:rPr>
          <w:rFonts w:ascii="微软雅黑" w:eastAsia="微软雅黑" w:hAnsi="微软雅黑"/>
        </w:rPr>
        <w:t xml:space="preserve">put </w:t>
      </w:r>
      <w:r w:rsidRPr="004B715F">
        <w:rPr>
          <w:rFonts w:ascii="微软雅黑" w:eastAsia="微软雅黑" w:hAnsi="微软雅黑" w:hint="eastAsia"/>
        </w:rPr>
        <w:t>in the task deliver message.</w:t>
      </w:r>
    </w:p>
    <w:p w:rsidR="009D206C" w:rsidRPr="004B715F" w:rsidRDefault="00193CD2" w:rsidP="00193CD2">
      <w:pPr>
        <w:rPr>
          <w:rFonts w:ascii="微软雅黑" w:eastAsia="微软雅黑" w:hAnsi="微软雅黑"/>
        </w:rPr>
      </w:pPr>
      <w:r>
        <w:rPr>
          <w:rFonts w:ascii="微软雅黑" w:eastAsia="微软雅黑" w:hAnsi="微软雅黑"/>
        </w:rPr>
        <w:t>After downloading one block it can be processed while another downloading for the rest block starting.</w:t>
      </w:r>
    </w:p>
    <w:p w:rsidR="00415A9A" w:rsidRPr="009D3244" w:rsidRDefault="002D33F6" w:rsidP="00727CB1">
      <w:pPr>
        <w:pStyle w:val="3"/>
        <w:numPr>
          <w:ilvl w:val="2"/>
          <w:numId w:val="1"/>
        </w:numPr>
        <w:rPr>
          <w:rFonts w:ascii="微软雅黑" w:eastAsia="微软雅黑" w:hAnsi="微软雅黑" w:hint="eastAsia"/>
        </w:rPr>
      </w:pPr>
      <w:bookmarkStart w:id="21" w:name="_Toc437002984"/>
      <w:r>
        <w:rPr>
          <w:rFonts w:ascii="微软雅黑" w:eastAsia="微软雅黑" w:hAnsi="微软雅黑"/>
        </w:rPr>
        <w:lastRenderedPageBreak/>
        <w:t>Task Processing</w:t>
      </w:r>
      <w:bookmarkEnd w:id="21"/>
    </w:p>
    <w:p w:rsidR="00076BA9" w:rsidRDefault="005700F6" w:rsidP="00076BA9">
      <w:pPr>
        <w:pStyle w:val="4"/>
        <w:numPr>
          <w:ilvl w:val="3"/>
          <w:numId w:val="1"/>
        </w:numPr>
        <w:rPr>
          <w:rFonts w:ascii="微软雅黑" w:eastAsia="微软雅黑" w:hAnsi="微软雅黑"/>
        </w:rPr>
      </w:pPr>
      <w:r w:rsidRPr="00D97ABB">
        <w:rPr>
          <w:rFonts w:ascii="微软雅黑" w:eastAsia="微软雅黑" w:hAnsi="微软雅黑"/>
        </w:rPr>
        <w:t xml:space="preserve">Basic </w:t>
      </w:r>
      <w:r w:rsidR="004B715F">
        <w:rPr>
          <w:rFonts w:ascii="微软雅黑" w:eastAsia="微软雅黑" w:hAnsi="微软雅黑"/>
        </w:rPr>
        <w:t>C</w:t>
      </w:r>
      <w:r w:rsidRPr="00D97ABB">
        <w:rPr>
          <w:rFonts w:ascii="微软雅黑" w:eastAsia="微软雅黑" w:hAnsi="微软雅黑"/>
        </w:rPr>
        <w:t>omputing</w:t>
      </w:r>
    </w:p>
    <w:p w:rsidR="00CD4518" w:rsidRPr="004B715F" w:rsidRDefault="00CD4518" w:rsidP="00CD4518">
      <w:pPr>
        <w:rPr>
          <w:rFonts w:ascii="微软雅黑" w:eastAsia="微软雅黑" w:hAnsi="微软雅黑"/>
        </w:rPr>
      </w:pPr>
      <w:r w:rsidRPr="004B715F">
        <w:rPr>
          <w:rFonts w:ascii="微软雅黑" w:eastAsia="微软雅黑" w:hAnsi="微软雅黑"/>
        </w:rPr>
        <w:t>A processor, such as BWA is used in a black-box style.</w:t>
      </w:r>
    </w:p>
    <w:p w:rsidR="00CD4518" w:rsidRDefault="00CD4518" w:rsidP="00CD4518">
      <w:pPr>
        <w:rPr>
          <w:rFonts w:ascii="微软雅黑" w:eastAsia="微软雅黑" w:hAnsi="微软雅黑"/>
        </w:rPr>
      </w:pPr>
      <w:r w:rsidRPr="004B715F">
        <w:rPr>
          <w:rFonts w:ascii="微软雅黑" w:eastAsia="微软雅黑" w:hAnsi="微软雅黑"/>
        </w:rPr>
        <w:t>It can be one single phase, or a whole pipe-line, this is based on what the task is requested.</w:t>
      </w:r>
    </w:p>
    <w:p w:rsidR="00193CD2" w:rsidRPr="004B715F" w:rsidRDefault="00193CD2" w:rsidP="00CD4518">
      <w:pPr>
        <w:rPr>
          <w:rFonts w:ascii="微软雅黑" w:eastAsia="微软雅黑" w:hAnsi="微软雅黑"/>
        </w:rPr>
      </w:pPr>
      <w:r>
        <w:rPr>
          <w:rFonts w:ascii="微软雅黑" w:eastAsia="微软雅黑" w:hAnsi="微软雅黑"/>
        </w:rPr>
        <w:t>In most cases, for a friendly deployment with less wondering about the version control of processor, docker was chosen, and the software processor is always in a</w:t>
      </w:r>
      <w:r w:rsidR="00456ADE">
        <w:rPr>
          <w:rFonts w:ascii="微软雅黑" w:eastAsia="微软雅黑" w:hAnsi="微软雅黑"/>
        </w:rPr>
        <w:t>n</w:t>
      </w:r>
      <w:r>
        <w:rPr>
          <w:rFonts w:ascii="微软雅黑" w:eastAsia="微软雅黑" w:hAnsi="微软雅黑"/>
        </w:rPr>
        <w:t xml:space="preserve"> image.</w:t>
      </w:r>
    </w:p>
    <w:p w:rsidR="005F6E14" w:rsidRDefault="00171D2C" w:rsidP="005F6E14">
      <w:pPr>
        <w:pStyle w:val="4"/>
        <w:numPr>
          <w:ilvl w:val="3"/>
          <w:numId w:val="1"/>
        </w:numPr>
        <w:rPr>
          <w:rFonts w:ascii="微软雅黑" w:eastAsia="微软雅黑" w:hAnsi="微软雅黑"/>
        </w:rPr>
      </w:pPr>
      <w:r>
        <w:rPr>
          <w:rFonts w:ascii="微软雅黑" w:eastAsia="微软雅黑" w:hAnsi="微软雅黑"/>
        </w:rPr>
        <w:t>The Analysis</w:t>
      </w:r>
      <w:r w:rsidR="004B715F">
        <w:rPr>
          <w:rFonts w:ascii="微软雅黑" w:eastAsia="微软雅黑" w:hAnsi="微软雅黑"/>
        </w:rPr>
        <w:t xml:space="preserve"> </w:t>
      </w:r>
      <w:r>
        <w:rPr>
          <w:rFonts w:ascii="微软雅黑" w:eastAsia="微软雅黑" w:hAnsi="微软雅黑"/>
        </w:rPr>
        <w:t>Helper</w:t>
      </w:r>
    </w:p>
    <w:p w:rsidR="00171D2C" w:rsidRPr="005B7BFC" w:rsidRDefault="00456ADE" w:rsidP="00171D2C">
      <w:pPr>
        <w:rPr>
          <w:rFonts w:ascii="微软雅黑" w:eastAsia="微软雅黑" w:hAnsi="微软雅黑"/>
        </w:rPr>
      </w:pPr>
      <w:r>
        <w:rPr>
          <w:rFonts w:ascii="微软雅黑" w:eastAsia="微软雅黑" w:hAnsi="微软雅黑"/>
        </w:rPr>
        <w:t>The tools set changes now and then,</w:t>
      </w:r>
      <w:r w:rsidR="00171D2C" w:rsidRPr="005B7BFC">
        <w:rPr>
          <w:rFonts w:ascii="微软雅黑" w:eastAsia="微软雅黑" w:hAnsi="微软雅黑"/>
        </w:rPr>
        <w:t xml:space="preserve"> </w:t>
      </w:r>
      <w:r>
        <w:rPr>
          <w:rFonts w:ascii="微软雅黑" w:eastAsia="微软雅黑" w:hAnsi="微软雅黑"/>
        </w:rPr>
        <w:t xml:space="preserve">and </w:t>
      </w:r>
      <w:r w:rsidR="00171D2C" w:rsidRPr="005B7BFC">
        <w:rPr>
          <w:rFonts w:ascii="微软雅黑" w:eastAsia="微软雅黑" w:hAnsi="微软雅黑"/>
        </w:rPr>
        <w:t>the d</w:t>
      </w:r>
      <w:r w:rsidR="004B715F" w:rsidRPr="005B7BFC">
        <w:rPr>
          <w:rFonts w:ascii="微软雅黑" w:eastAsia="微软雅黑" w:hAnsi="微软雅黑"/>
        </w:rPr>
        <w:t>eployment of them can be a mass. And the version management of them to ensure all executor nodes process different data with the same tool could be a challenge.</w:t>
      </w:r>
    </w:p>
    <w:p w:rsidR="004B715F" w:rsidRPr="005B7BFC" w:rsidRDefault="00456ADE" w:rsidP="00171D2C">
      <w:pPr>
        <w:rPr>
          <w:rFonts w:ascii="微软雅黑" w:eastAsia="微软雅黑" w:hAnsi="微软雅黑"/>
        </w:rPr>
      </w:pPr>
      <w:r>
        <w:rPr>
          <w:rFonts w:ascii="微软雅黑" w:eastAsia="微软雅黑" w:hAnsi="微软雅黑"/>
        </w:rPr>
        <w:t>So the analysis helper is the one who handle this</w:t>
      </w:r>
      <w:r w:rsidR="004B715F" w:rsidRPr="005B7BFC">
        <w:rPr>
          <w:rFonts w:ascii="微软雅黑" w:eastAsia="微软雅黑" w:hAnsi="微软雅黑"/>
        </w:rPr>
        <w:t xml:space="preserve"> problem by deliver the task to a docker container.</w:t>
      </w:r>
    </w:p>
    <w:p w:rsidR="00D42B04" w:rsidRPr="005B7BFC" w:rsidRDefault="00D42B04" w:rsidP="00171D2C">
      <w:pPr>
        <w:rPr>
          <w:rFonts w:ascii="微软雅黑" w:eastAsia="微软雅黑" w:hAnsi="微软雅黑"/>
        </w:rPr>
      </w:pPr>
      <w:r w:rsidRPr="005B7BFC">
        <w:rPr>
          <w:rFonts w:ascii="微软雅黑" w:eastAsia="微软雅黑" w:hAnsi="微软雅黑"/>
        </w:rPr>
        <w:t>Docker is used by REST API, and all the parameters are set by JSON.</w:t>
      </w:r>
    </w:p>
    <w:p w:rsidR="00D42B04" w:rsidRPr="005B7BFC" w:rsidRDefault="00D42B04" w:rsidP="00171D2C">
      <w:pPr>
        <w:rPr>
          <w:rFonts w:ascii="微软雅黑" w:eastAsia="微软雅黑" w:hAnsi="微软雅黑"/>
        </w:rPr>
      </w:pPr>
      <w:r w:rsidRPr="005B7BFC">
        <w:rPr>
          <w:rFonts w:ascii="微软雅黑" w:eastAsia="微软雅黑" w:hAnsi="微软雅黑"/>
        </w:rPr>
        <w:t xml:space="preserve">The task is delivered with a certain docker image name, the job of executor is download the input files, pull the image down, set the parameters, create the container, start the </w:t>
      </w:r>
      <w:proofErr w:type="gramStart"/>
      <w:r w:rsidRPr="005B7BFC">
        <w:rPr>
          <w:rFonts w:ascii="微软雅黑" w:eastAsia="微软雅黑" w:hAnsi="微软雅黑"/>
        </w:rPr>
        <w:t>container ,and</w:t>
      </w:r>
      <w:proofErr w:type="gramEnd"/>
      <w:r w:rsidRPr="005B7BFC">
        <w:rPr>
          <w:rFonts w:ascii="微软雅黑" w:eastAsia="微软雅黑" w:hAnsi="微软雅黑"/>
        </w:rPr>
        <w:t xml:space="preserve"> the process will begin automatically. Then, just wait for the container exit with </w:t>
      </w:r>
      <w:proofErr w:type="spellStart"/>
      <w:proofErr w:type="gramStart"/>
      <w:r w:rsidRPr="005B7BFC">
        <w:rPr>
          <w:rFonts w:ascii="微软雅黑" w:eastAsia="微软雅黑" w:hAnsi="微软雅黑"/>
        </w:rPr>
        <w:t>a</w:t>
      </w:r>
      <w:proofErr w:type="spellEnd"/>
      <w:proofErr w:type="gramEnd"/>
      <w:r w:rsidRPr="005B7BFC">
        <w:rPr>
          <w:rFonts w:ascii="微软雅黑" w:eastAsia="微软雅黑" w:hAnsi="微软雅黑"/>
        </w:rPr>
        <w:t xml:space="preserve"> exit status code, if the code is 0, upload the result file to the storage server.</w:t>
      </w:r>
    </w:p>
    <w:p w:rsidR="00D42B04" w:rsidRPr="005B7BFC" w:rsidRDefault="00D42B04" w:rsidP="00D42B04">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hAnsi="微软雅黑"/>
        </w:rPr>
      </w:pPr>
      <w:r w:rsidRPr="005B7BFC">
        <w:rPr>
          <w:rFonts w:ascii="微软雅黑" w:eastAsia="微软雅黑" w:hAnsi="微软雅黑"/>
        </w:rPr>
        <w:t xml:space="preserve">To use the local </w:t>
      </w:r>
      <w:proofErr w:type="gramStart"/>
      <w:r w:rsidRPr="005B7BFC">
        <w:rPr>
          <w:rFonts w:ascii="微软雅黑" w:eastAsia="微软雅黑" w:hAnsi="微软雅黑"/>
        </w:rPr>
        <w:t>repo</w:t>
      </w:r>
      <w:proofErr w:type="gramEnd"/>
      <w:r w:rsidRPr="005B7BFC">
        <w:rPr>
          <w:rFonts w:ascii="微软雅黑" w:eastAsia="微软雅黑" w:hAnsi="微软雅黑"/>
        </w:rPr>
        <w:t xml:space="preserve"> append the following codes after the docker daemon</w:t>
      </w:r>
    </w:p>
    <w:p w:rsidR="00D42B04" w:rsidRPr="005B7BFC" w:rsidRDefault="00D42B04" w:rsidP="004A1F09">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hAnsi="微软雅黑" w:cs="微软雅黑"/>
          <w:kern w:val="0"/>
          <w:sz w:val="22"/>
        </w:rPr>
      </w:pPr>
      <w:r w:rsidRPr="005B7BFC">
        <w:rPr>
          <w:rFonts w:ascii="微软雅黑" w:eastAsia="微软雅黑" w:hAnsi="微软雅黑" w:cs="微软雅黑"/>
          <w:kern w:val="0"/>
          <w:sz w:val="22"/>
        </w:rPr>
        <w:t>--insecure-registry [IP_ADDRESS</w:t>
      </w:r>
      <w:proofErr w:type="gramStart"/>
      <w:r w:rsidRPr="005B7BFC">
        <w:rPr>
          <w:rFonts w:ascii="微软雅黑" w:eastAsia="微软雅黑" w:hAnsi="微软雅黑" w:cs="微软雅黑"/>
          <w:kern w:val="0"/>
          <w:sz w:val="22"/>
        </w:rPr>
        <w:t>]:[</w:t>
      </w:r>
      <w:proofErr w:type="gramEnd"/>
      <w:r w:rsidRPr="005B7BFC">
        <w:rPr>
          <w:rFonts w:ascii="微软雅黑" w:eastAsia="微软雅黑" w:hAnsi="微软雅黑" w:cs="微软雅黑"/>
          <w:kern w:val="0"/>
          <w:sz w:val="22"/>
        </w:rPr>
        <w:t>PORT]</w:t>
      </w:r>
    </w:p>
    <w:p w:rsidR="004A1F09" w:rsidRDefault="004A1F09" w:rsidP="004A1F09">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cs="微软雅黑"/>
          <w:kern w:val="0"/>
          <w:sz w:val="22"/>
        </w:rPr>
      </w:pPr>
    </w:p>
    <w:p w:rsidR="004A1F09" w:rsidRDefault="004A1F09" w:rsidP="004A1F09">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jc w:val="left"/>
        <w:rPr>
          <w:rFonts w:ascii="微软雅黑" w:eastAsia="微软雅黑" w:hAnsi="微软雅黑"/>
        </w:rPr>
      </w:pPr>
      <w:r w:rsidRPr="005B7BFC">
        <w:rPr>
          <w:rFonts w:ascii="微软雅黑" w:eastAsia="微软雅黑" w:hAnsi="微软雅黑"/>
        </w:rPr>
        <w:t xml:space="preserve">Analysis Helper does the job of the upper level, to fulfill it there are base structures needed which are explained specially in </w:t>
      </w:r>
      <w:r w:rsidRPr="005B7BFC">
        <w:rPr>
          <w:rFonts w:ascii="微软雅黑" w:eastAsia="微软雅黑" w:hAnsi="微软雅黑"/>
        </w:rPr>
        <w:fldChar w:fldCharType="begin"/>
      </w:r>
      <w:r w:rsidRPr="005B7BFC">
        <w:rPr>
          <w:rFonts w:ascii="微软雅黑" w:eastAsia="微软雅黑" w:hAnsi="微软雅黑"/>
        </w:rPr>
        <w:instrText xml:space="preserve"> REF _Ref436233236 \r \h </w:instrText>
      </w:r>
      <w:r w:rsidR="005B7BFC">
        <w:rPr>
          <w:rFonts w:ascii="微软雅黑" w:eastAsia="微软雅黑" w:hAnsi="微软雅黑"/>
        </w:rPr>
        <w:instrText xml:space="preserve"> \* MERGEFORMAT </w:instrText>
      </w:r>
      <w:r w:rsidRPr="005B7BFC">
        <w:rPr>
          <w:rFonts w:ascii="微软雅黑" w:eastAsia="微软雅黑" w:hAnsi="微软雅黑"/>
        </w:rPr>
      </w:r>
      <w:r w:rsidRPr="005B7BFC">
        <w:rPr>
          <w:rFonts w:ascii="微软雅黑" w:eastAsia="微软雅黑" w:hAnsi="微软雅黑"/>
        </w:rPr>
        <w:fldChar w:fldCharType="separate"/>
      </w:r>
      <w:r w:rsidRPr="005B7BFC">
        <w:rPr>
          <w:rFonts w:ascii="微软雅黑" w:eastAsia="微软雅黑" w:hAnsi="微软雅黑"/>
        </w:rPr>
        <w:t>7.3.3</w:t>
      </w:r>
      <w:r w:rsidRPr="005B7BFC">
        <w:rPr>
          <w:rFonts w:ascii="微软雅黑" w:eastAsia="微软雅黑" w:hAnsi="微软雅黑"/>
        </w:rPr>
        <w:fldChar w:fldCharType="end"/>
      </w:r>
      <w:r w:rsidRPr="005B7BFC">
        <w:rPr>
          <w:rFonts w:ascii="微软雅黑" w:eastAsia="微软雅黑" w:hAnsi="微软雅黑"/>
        </w:rPr>
        <w:t xml:space="preserve"> .</w:t>
      </w:r>
    </w:p>
    <w:p w:rsidR="005B7BFC" w:rsidRDefault="005B7BFC" w:rsidP="005B7BFC">
      <w:pPr>
        <w:pStyle w:val="4"/>
        <w:numPr>
          <w:ilvl w:val="3"/>
          <w:numId w:val="1"/>
        </w:numPr>
        <w:rPr>
          <w:rFonts w:ascii="微软雅黑" w:eastAsia="微软雅黑" w:hAnsi="微软雅黑"/>
        </w:rPr>
      </w:pPr>
      <w:r>
        <w:rPr>
          <w:rFonts w:ascii="微软雅黑" w:eastAsia="微软雅黑" w:hAnsi="微软雅黑"/>
        </w:rPr>
        <w:lastRenderedPageBreak/>
        <w:t xml:space="preserve">The </w:t>
      </w:r>
      <w:r w:rsidR="00B55C80">
        <w:rPr>
          <w:rFonts w:ascii="微软雅黑" w:eastAsia="微软雅黑" w:hAnsi="微软雅黑"/>
        </w:rPr>
        <w:t xml:space="preserve">Processor </w:t>
      </w:r>
      <w:r>
        <w:rPr>
          <w:rFonts w:ascii="微软雅黑" w:eastAsia="微软雅黑" w:hAnsi="微软雅黑"/>
        </w:rPr>
        <w:t>image</w:t>
      </w:r>
    </w:p>
    <w:p w:rsidR="005B7BFC" w:rsidRPr="00B55C80" w:rsidRDefault="00B55C80" w:rsidP="005B7BFC">
      <w:pPr>
        <w:rPr>
          <w:rFonts w:ascii="微软雅黑" w:eastAsia="微软雅黑" w:hAnsi="微软雅黑"/>
        </w:rPr>
      </w:pPr>
      <w:r w:rsidRPr="00B55C80">
        <w:rPr>
          <w:rFonts w:ascii="微软雅黑" w:eastAsia="微软雅黑" w:hAnsi="微软雅黑"/>
          <w:noProof/>
        </w:rPr>
        <mc:AlternateContent>
          <mc:Choice Requires="wps">
            <w:drawing>
              <wp:anchor distT="91440" distB="91440" distL="114300" distR="114300" simplePos="0" relativeHeight="251661312" behindDoc="0" locked="0" layoutInCell="1" allowOverlap="1" wp14:anchorId="75B1E5B7" wp14:editId="44C68688">
                <wp:simplePos x="0" y="0"/>
                <wp:positionH relativeFrom="page">
                  <wp:posOffset>1033145</wp:posOffset>
                </wp:positionH>
                <wp:positionV relativeFrom="paragraph">
                  <wp:posOffset>478155</wp:posOffset>
                </wp:positionV>
                <wp:extent cx="5144135" cy="1403985"/>
                <wp:effectExtent l="0" t="0" r="0" b="12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3985"/>
                        </a:xfrm>
                        <a:prstGeom prst="rect">
                          <a:avLst/>
                        </a:prstGeom>
                        <a:noFill/>
                        <a:ln w="9525">
                          <a:noFill/>
                          <a:miter lim="800000"/>
                          <a:headEnd/>
                          <a:tailEnd/>
                        </a:ln>
                      </wps:spPr>
                      <wps:txbx>
                        <w:txbxContent>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FROM ubuntu</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 xml:space="preserve">                        </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RUN mkdir /input</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RUN mkdir /output</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RUN mkdir /ref</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COPY bwa /usr/bin/</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COPY samtools /usr/bin/</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COPY cmd.sh /</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ENV t 1</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ENV refgen ''</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ENV reads ''</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870986" w:rsidRPr="005B7BFC"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CMD /cmd.sh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1E5B7" id="Text Box 2" o:spid="_x0000_s1027" type="#_x0000_t202" style="position:absolute;left:0;text-align:left;margin-left:81.35pt;margin-top:37.65pt;width:405.0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" filled="f" stroked="f">
                <v:textbox style="mso-fit-shape-to-text:t">
                  <w:txbxContent>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FROM ubuntu</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 xml:space="preserve">                        </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RUN mkdir /input</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RUN mkdir /output</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RUN mkdir /ref</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COPY bwa /usr/bin/</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COPY samtools /usr/bin/</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COPY cmd.sh /</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ENV t 1</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ENV refgen ''</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ENV reads ''</w:t>
                      </w:r>
                    </w:p>
                    <w:p w:rsidR="00B55C80" w:rsidRPr="00B55C80"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p>
                    <w:p w:rsidR="00870986" w:rsidRPr="005B7BFC" w:rsidRDefault="00B55C80" w:rsidP="00B55C80">
                      <w:pPr>
                        <w:pBdr>
                          <w:top w:val="single" w:sz="24" w:space="8" w:color="5B9BD5" w:themeColor="accent1"/>
                          <w:bottom w:val="single" w:sz="24" w:space="8" w:color="5B9BD5" w:themeColor="accent1"/>
                        </w:pBdr>
                        <w:rPr>
                          <w:rFonts w:ascii="微软雅黑" w:eastAsia="微软雅黑" w:hAnsi="微软雅黑"/>
                          <w:i/>
                          <w:iCs/>
                          <w:color w:val="5B9BD5" w:themeColor="accent1"/>
                          <w:sz w:val="18"/>
                          <w:szCs w:val="18"/>
                        </w:rPr>
                      </w:pPr>
                      <w:r w:rsidRPr="00B55C80">
                        <w:rPr>
                          <w:rFonts w:ascii="微软雅黑" w:eastAsia="微软雅黑" w:hAnsi="微软雅黑"/>
                          <w:i/>
                          <w:iCs/>
                          <w:color w:val="5B9BD5" w:themeColor="accent1"/>
                          <w:sz w:val="18"/>
                          <w:szCs w:val="18"/>
                        </w:rPr>
                        <w:t>CMD /cmd.sh</w:t>
                      </w:r>
                    </w:p>
                  </w:txbxContent>
                </v:textbox>
                <w10:wrap type="topAndBottom" anchorx="page"/>
              </v:shape>
            </w:pict>
          </mc:Fallback>
        </mc:AlternateContent>
      </w:r>
      <w:r w:rsidR="005B7BFC" w:rsidRPr="00B55C80">
        <w:rPr>
          <w:rFonts w:ascii="微软雅黑" w:eastAsia="微软雅黑" w:hAnsi="微软雅黑"/>
        </w:rPr>
        <w:t xml:space="preserve">The </w:t>
      </w:r>
      <w:proofErr w:type="spellStart"/>
      <w:r w:rsidR="005B7BFC" w:rsidRPr="00B55C80">
        <w:rPr>
          <w:rFonts w:ascii="微软雅黑" w:eastAsia="微软雅黑" w:hAnsi="微软雅黑"/>
        </w:rPr>
        <w:t>dockerfile</w:t>
      </w:r>
      <w:proofErr w:type="spellEnd"/>
      <w:r w:rsidR="005B7BFC" w:rsidRPr="00B55C80">
        <w:rPr>
          <w:rFonts w:ascii="微软雅黑" w:eastAsia="微软雅黑" w:hAnsi="微软雅黑"/>
        </w:rPr>
        <w:t xml:space="preserve"> for build this image is like this.</w:t>
      </w:r>
    </w:p>
    <w:p w:rsidR="00B55C80" w:rsidRPr="00B55C80" w:rsidRDefault="00B55C80" w:rsidP="005B7BFC">
      <w:pPr>
        <w:rPr>
          <w:rFonts w:ascii="微软雅黑" w:eastAsia="微软雅黑" w:hAnsi="微软雅黑"/>
        </w:rPr>
      </w:pPr>
      <w:r w:rsidRPr="00B55C80">
        <w:rPr>
          <w:rFonts w:ascii="微软雅黑" w:eastAsia="微软雅黑" w:hAnsi="微软雅黑"/>
          <w:noProof/>
        </w:rPr>
        <mc:AlternateContent>
          <mc:Choice Requires="wps">
            <w:drawing>
              <wp:anchor distT="91440" distB="91440" distL="114300" distR="114300" simplePos="0" relativeHeight="251663360" behindDoc="0" locked="0" layoutInCell="1" allowOverlap="1" wp14:anchorId="0E1E9D11" wp14:editId="477C5FE1">
                <wp:simplePos x="0" y="0"/>
                <wp:positionH relativeFrom="page">
                  <wp:posOffset>1033145</wp:posOffset>
                </wp:positionH>
                <wp:positionV relativeFrom="paragraph">
                  <wp:posOffset>4272915</wp:posOffset>
                </wp:positionV>
                <wp:extent cx="5144135" cy="1403985"/>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3985"/>
                        </a:xfrm>
                        <a:prstGeom prst="rect">
                          <a:avLst/>
                        </a:prstGeom>
                        <a:noFill/>
                        <a:ln w="9525">
                          <a:noFill/>
                          <a:miter lim="800000"/>
                          <a:headEnd/>
                          <a:tailEnd/>
                        </a:ln>
                      </wps:spPr>
                      <wps:txbx>
                        <w:txbxContent>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 xml:space="preserve">#!/bin/sh                                                            </w:t>
                            </w: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bwa mem -t ${t} /ref/${refgen} /input/${reads} &gt; /output/${reads}.sam</w:t>
                            </w: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samtools view -bS /output/${reads}.sam &gt; /output/${reads}_temp.bam</w:t>
                            </w: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samtools sort /output/${reads}_temp.bam /output/${reads}</w:t>
                            </w: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rm /output/${reads}.sam</w:t>
                            </w: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rm /output/${reads}_temp.bam</w:t>
                            </w:r>
                          </w:p>
                          <w:p w:rsidR="00B55C80" w:rsidRDefault="00B55C80" w:rsidP="00B55C80">
                            <w:pPr>
                              <w:pBdr>
                                <w:top w:val="single" w:sz="24" w:space="8" w:color="5B9BD5" w:themeColor="accent1"/>
                                <w:bottom w:val="single" w:sz="24" w:space="8" w:color="5B9BD5" w:themeColor="accent1"/>
                              </w:pBdr>
                              <w:rPr>
                                <w:i/>
                                <w:iCs/>
                                <w:color w:val="5B9BD5" w:themeColor="accent1"/>
                                <w:sz w:val="24"/>
                              </w:rPr>
                            </w:pPr>
                            <w:r w:rsidRPr="00B55C80">
                              <w:rPr>
                                <w:i/>
                                <w:iCs/>
                                <w:color w:val="5B9BD5" w:themeColor="accent1"/>
                                <w:sz w:val="24"/>
                                <w:szCs w:val="24"/>
                              </w:rPr>
                              <w:t>rm /input/${reads}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E9D11" id="_x0000_s1028" type="#_x0000_t202" style="position:absolute;left:0;text-align:left;margin-left:81.35pt;margin-top:336.45pt;width:405.05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" filled="f" stroked="f">
                <v:textbox style="mso-fit-shape-to-text:t">
                  <w:txbxContent>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 xml:space="preserve">#!/bin/sh                                                            </w:t>
                      </w: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bwa mem -t ${t} /ref/${refgen} /input/${reads} &gt; /output/${reads}.sam</w:t>
                      </w: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samtools view -bS /output/${reads}.sam &gt; /output/${reads}_temp.bam</w:t>
                      </w: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samtools sort /output/${reads}_temp.bam /output/${reads}</w:t>
                      </w: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rm /output/${reads}.sam</w:t>
                      </w:r>
                    </w:p>
                    <w:p w:rsidR="00B55C80" w:rsidRPr="00B55C80" w:rsidRDefault="00B55C80" w:rsidP="00B55C80">
                      <w:pPr>
                        <w:pBdr>
                          <w:top w:val="single" w:sz="24" w:space="8" w:color="5B9BD5" w:themeColor="accent1"/>
                          <w:bottom w:val="single" w:sz="24" w:space="8" w:color="5B9BD5" w:themeColor="accent1"/>
                        </w:pBdr>
                        <w:rPr>
                          <w:i/>
                          <w:iCs/>
                          <w:color w:val="5B9BD5" w:themeColor="accent1"/>
                          <w:sz w:val="24"/>
                          <w:szCs w:val="24"/>
                        </w:rPr>
                      </w:pPr>
                      <w:r w:rsidRPr="00B55C80">
                        <w:rPr>
                          <w:i/>
                          <w:iCs/>
                          <w:color w:val="5B9BD5" w:themeColor="accent1"/>
                          <w:sz w:val="24"/>
                          <w:szCs w:val="24"/>
                        </w:rPr>
                        <w:t>rm /output/${reads}_temp.bam</w:t>
                      </w:r>
                    </w:p>
                    <w:p w:rsidR="00B55C80" w:rsidRDefault="00B55C80" w:rsidP="00B55C80">
                      <w:pPr>
                        <w:pBdr>
                          <w:top w:val="single" w:sz="24" w:space="8" w:color="5B9BD5" w:themeColor="accent1"/>
                          <w:bottom w:val="single" w:sz="24" w:space="8" w:color="5B9BD5" w:themeColor="accent1"/>
                        </w:pBdr>
                        <w:rPr>
                          <w:i/>
                          <w:iCs/>
                          <w:color w:val="5B9BD5" w:themeColor="accent1"/>
                          <w:sz w:val="24"/>
                        </w:rPr>
                      </w:pPr>
                      <w:r w:rsidRPr="00B55C80">
                        <w:rPr>
                          <w:i/>
                          <w:iCs/>
                          <w:color w:val="5B9BD5" w:themeColor="accent1"/>
                          <w:sz w:val="24"/>
                          <w:szCs w:val="24"/>
                        </w:rPr>
                        <w:t>rm /input/${reads}</w:t>
                      </w:r>
                    </w:p>
                  </w:txbxContent>
                </v:textbox>
                <w10:wrap type="topAndBottom" anchorx="page"/>
              </v:shape>
            </w:pict>
          </mc:Fallback>
        </mc:AlternateContent>
      </w:r>
      <w:r>
        <w:rPr>
          <w:rFonts w:ascii="微软雅黑" w:eastAsia="微软雅黑" w:hAnsi="微软雅黑"/>
        </w:rPr>
        <w:t>A</w:t>
      </w:r>
      <w:r w:rsidRPr="00B55C80">
        <w:rPr>
          <w:rFonts w:ascii="微软雅黑" w:eastAsia="微软雅黑" w:hAnsi="微软雅黑"/>
        </w:rPr>
        <w:t xml:space="preserve">nd </w:t>
      </w:r>
      <w:r>
        <w:rPr>
          <w:rFonts w:ascii="微软雅黑" w:eastAsia="微软雅黑" w:hAnsi="微软雅黑"/>
        </w:rPr>
        <w:t xml:space="preserve">the </w:t>
      </w:r>
      <w:r w:rsidRPr="00B55C80">
        <w:rPr>
          <w:rFonts w:ascii="微软雅黑" w:eastAsia="微软雅黑" w:hAnsi="微软雅黑"/>
        </w:rPr>
        <w:t>shell script is as following</w:t>
      </w:r>
    </w:p>
    <w:p w:rsidR="00B55C80" w:rsidRPr="00B55C80" w:rsidRDefault="00B55C80" w:rsidP="005B7BFC">
      <w:pPr>
        <w:rPr>
          <w:rFonts w:ascii="微软雅黑" w:eastAsia="微软雅黑" w:hAnsi="微软雅黑"/>
        </w:rPr>
      </w:pPr>
    </w:p>
    <w:p w:rsidR="00B55C80" w:rsidRPr="00B55C80" w:rsidRDefault="00B55C80" w:rsidP="005B7BFC">
      <w:pPr>
        <w:rPr>
          <w:rFonts w:ascii="微软雅黑" w:eastAsia="微软雅黑" w:hAnsi="微软雅黑"/>
        </w:rPr>
      </w:pPr>
    </w:p>
    <w:p w:rsidR="005B7BFC" w:rsidRPr="00B55C80" w:rsidRDefault="005B7BFC" w:rsidP="005B7BFC">
      <w:pPr>
        <w:rPr>
          <w:rFonts w:ascii="微软雅黑" w:eastAsia="微软雅黑" w:hAnsi="微软雅黑"/>
        </w:rPr>
      </w:pPr>
      <w:r w:rsidRPr="00B55C80">
        <w:rPr>
          <w:rFonts w:ascii="微软雅黑" w:eastAsia="微软雅黑" w:hAnsi="微软雅黑"/>
        </w:rPr>
        <w:t>The three volume needed be bind</w:t>
      </w:r>
      <w:r w:rsidR="005C67FE" w:rsidRPr="00B55C80">
        <w:rPr>
          <w:rFonts w:ascii="微软雅黑" w:eastAsia="微软雅黑" w:hAnsi="微软雅黑"/>
        </w:rPr>
        <w:t xml:space="preserve"> if a path</w:t>
      </w:r>
      <w:r w:rsidRPr="00B55C80">
        <w:rPr>
          <w:rFonts w:ascii="微软雅黑" w:eastAsia="微软雅黑" w:hAnsi="微软雅黑"/>
        </w:rPr>
        <w:t xml:space="preserve"> contains the input sequence </w:t>
      </w:r>
      <w:r w:rsidR="005C67FE" w:rsidRPr="00B55C80">
        <w:rPr>
          <w:rFonts w:ascii="微软雅黑" w:eastAsia="微软雅黑" w:hAnsi="微软雅黑"/>
        </w:rPr>
        <w:t>reads data called input, the path contains the output file sam/bam or other file format by the image, and the path of the reference genome.</w:t>
      </w:r>
    </w:p>
    <w:p w:rsidR="005B7BFC" w:rsidRPr="00B55C80" w:rsidRDefault="005C67FE" w:rsidP="005B7BFC">
      <w:pPr>
        <w:rPr>
          <w:rFonts w:ascii="微软雅黑" w:eastAsia="微软雅黑" w:hAnsi="微软雅黑"/>
        </w:rPr>
      </w:pPr>
      <w:r w:rsidRPr="00B55C80">
        <w:rPr>
          <w:rFonts w:ascii="微软雅黑" w:eastAsia="微软雅黑" w:hAnsi="微软雅黑"/>
        </w:rPr>
        <w:t xml:space="preserve">Three environment parameters needed to be set are the thread number based on the computing ability of the executor, the name of the reference genome </w:t>
      </w:r>
      <w:proofErr w:type="gramStart"/>
      <w:r w:rsidRPr="00B55C80">
        <w:rPr>
          <w:rFonts w:ascii="微软雅黑" w:eastAsia="微软雅黑" w:hAnsi="微软雅黑"/>
        </w:rPr>
        <w:t>( in</w:t>
      </w:r>
      <w:proofErr w:type="gramEnd"/>
      <w:r w:rsidRPr="00B55C80">
        <w:rPr>
          <w:rFonts w:ascii="微软雅黑" w:eastAsia="微软雅黑" w:hAnsi="微软雅黑"/>
        </w:rPr>
        <w:t xml:space="preserve"> case new version or special version come )</w:t>
      </w:r>
      <w:r w:rsidR="0023148E" w:rsidRPr="00B55C80">
        <w:rPr>
          <w:rFonts w:ascii="微软雅黑" w:eastAsia="微软雅黑" w:hAnsi="微软雅黑" w:hint="eastAsia"/>
        </w:rPr>
        <w:t>，and</w:t>
      </w:r>
      <w:r w:rsidR="0023148E" w:rsidRPr="00B55C80">
        <w:rPr>
          <w:rFonts w:ascii="微软雅黑" w:eastAsia="微软雅黑" w:hAnsi="微软雅黑"/>
        </w:rPr>
        <w:t xml:space="preserve"> </w:t>
      </w:r>
      <w:r w:rsidR="0023148E" w:rsidRPr="00B55C80">
        <w:rPr>
          <w:rFonts w:ascii="微软雅黑" w:eastAsia="微软雅黑" w:hAnsi="微软雅黑" w:hint="eastAsia"/>
        </w:rPr>
        <w:t>the</w:t>
      </w:r>
      <w:r w:rsidR="0023148E" w:rsidRPr="00B55C80">
        <w:rPr>
          <w:rFonts w:ascii="微软雅黑" w:eastAsia="微软雅黑" w:hAnsi="微软雅黑"/>
        </w:rPr>
        <w:t xml:space="preserve"> name of the sequence reads need </w:t>
      </w:r>
      <w:r w:rsidR="0023148E" w:rsidRPr="00B55C80">
        <w:rPr>
          <w:rFonts w:ascii="微软雅黑" w:eastAsia="微软雅黑" w:hAnsi="微软雅黑"/>
        </w:rPr>
        <w:lastRenderedPageBreak/>
        <w:t>to be processed.</w:t>
      </w:r>
    </w:p>
    <w:p w:rsidR="005700F6" w:rsidRPr="00B55C80" w:rsidRDefault="005700F6" w:rsidP="005700F6">
      <w:pPr>
        <w:pStyle w:val="4"/>
        <w:numPr>
          <w:ilvl w:val="3"/>
          <w:numId w:val="1"/>
        </w:numPr>
        <w:rPr>
          <w:rFonts w:ascii="微软雅黑" w:eastAsia="微软雅黑" w:hAnsi="微软雅黑"/>
        </w:rPr>
      </w:pPr>
      <w:r w:rsidRPr="00B55C80">
        <w:rPr>
          <w:rFonts w:ascii="微软雅黑" w:eastAsia="微软雅黑" w:hAnsi="微软雅黑"/>
        </w:rPr>
        <w:t xml:space="preserve">Quality of </w:t>
      </w:r>
      <w:r w:rsidR="00CD4518" w:rsidRPr="00B55C80">
        <w:rPr>
          <w:rFonts w:ascii="微软雅黑" w:eastAsia="微软雅黑" w:hAnsi="微软雅黑"/>
        </w:rPr>
        <w:t>Result</w:t>
      </w:r>
    </w:p>
    <w:p w:rsidR="00CD4518" w:rsidRPr="00B55C80" w:rsidRDefault="00CD4518" w:rsidP="00CD4518">
      <w:pPr>
        <w:rPr>
          <w:rFonts w:ascii="微软雅黑" w:eastAsia="微软雅黑" w:hAnsi="微软雅黑"/>
        </w:rPr>
      </w:pPr>
      <w:r w:rsidRPr="00B55C80">
        <w:rPr>
          <w:rFonts w:ascii="微软雅黑" w:eastAsia="微软雅黑" w:hAnsi="微软雅黑"/>
        </w:rPr>
        <w:t xml:space="preserve">The quality of data can make difference in the quality of the result. So, when a task is finished, besides report </w:t>
      </w:r>
      <w:r w:rsidR="004D25FB" w:rsidRPr="00B55C80">
        <w:rPr>
          <w:rFonts w:ascii="微软雅黑" w:eastAsia="微软雅黑" w:hAnsi="微软雅黑"/>
        </w:rPr>
        <w:t>the result of the processor, the</w:t>
      </w:r>
      <w:r w:rsidRPr="00B55C80">
        <w:rPr>
          <w:rFonts w:ascii="微软雅黑" w:eastAsia="微软雅黑" w:hAnsi="微软雅黑"/>
        </w:rPr>
        <w:t xml:space="preserve"> quality of </w:t>
      </w:r>
      <w:r w:rsidR="00B67DB7" w:rsidRPr="00B55C80">
        <w:rPr>
          <w:rFonts w:ascii="微软雅黑" w:eastAsia="微软雅黑" w:hAnsi="微软雅黑"/>
        </w:rPr>
        <w:t xml:space="preserve">the </w:t>
      </w:r>
      <w:r w:rsidRPr="00B55C80">
        <w:rPr>
          <w:rFonts w:ascii="微软雅黑" w:eastAsia="微软雅黑" w:hAnsi="微软雅黑"/>
        </w:rPr>
        <w:t xml:space="preserve">result will be calculate based on an error model based on statistic. </w:t>
      </w:r>
    </w:p>
    <w:p w:rsidR="005700F6" w:rsidRDefault="005700F6" w:rsidP="005700F6">
      <w:pPr>
        <w:pStyle w:val="4"/>
        <w:numPr>
          <w:ilvl w:val="3"/>
          <w:numId w:val="1"/>
        </w:numPr>
        <w:rPr>
          <w:rFonts w:ascii="微软雅黑" w:eastAsia="微软雅黑" w:hAnsi="微软雅黑"/>
        </w:rPr>
      </w:pPr>
      <w:r w:rsidRPr="00D97ABB">
        <w:rPr>
          <w:rFonts w:ascii="微软雅黑" w:eastAsia="微软雅黑" w:hAnsi="微软雅黑"/>
        </w:rPr>
        <w:t>Faults and Fault-tolerant</w:t>
      </w:r>
    </w:p>
    <w:p w:rsidR="005B7BFC" w:rsidRDefault="005B7BFC" w:rsidP="005B7BFC">
      <w:pPr>
        <w:rPr>
          <w:rFonts w:ascii="微软雅黑" w:eastAsia="微软雅黑" w:hAnsi="微软雅黑"/>
        </w:rPr>
      </w:pPr>
      <w:r w:rsidRPr="005B7BFC">
        <w:rPr>
          <w:rFonts w:ascii="微软雅黑" w:eastAsia="微软雅黑" w:hAnsi="微软雅黑"/>
        </w:rPr>
        <w:t>Base on the states chart of the executor, kinds of faults and exception can happen in the life</w:t>
      </w:r>
      <w:r w:rsidR="00655BF9">
        <w:rPr>
          <w:rFonts w:ascii="微软雅黑" w:eastAsia="微软雅黑" w:hAnsi="微软雅黑"/>
        </w:rPr>
        <w:t xml:space="preserve"> cycle</w:t>
      </w:r>
      <w:r w:rsidRPr="005B7BFC">
        <w:rPr>
          <w:rFonts w:ascii="微软雅黑" w:eastAsia="微软雅黑" w:hAnsi="微软雅黑"/>
        </w:rPr>
        <w:t xml:space="preserve"> of a</w:t>
      </w:r>
      <w:r w:rsidR="00B968E1">
        <w:rPr>
          <w:rFonts w:ascii="微软雅黑" w:eastAsia="微软雅黑" w:hAnsi="微软雅黑"/>
        </w:rPr>
        <w:t>n</w:t>
      </w:r>
      <w:r w:rsidRPr="005B7BFC">
        <w:rPr>
          <w:rFonts w:ascii="微软雅黑" w:eastAsia="微软雅黑" w:hAnsi="微软雅黑"/>
        </w:rPr>
        <w:t xml:space="preserve"> execut</w:t>
      </w:r>
      <w:r w:rsidR="00B968E1">
        <w:rPr>
          <w:rFonts w:ascii="微软雅黑" w:eastAsia="微软雅黑" w:hAnsi="微软雅黑"/>
        </w:rPr>
        <w:t>or.</w:t>
      </w:r>
    </w:p>
    <w:p w:rsidR="002A2088" w:rsidRPr="005B7BFC" w:rsidRDefault="001858FA" w:rsidP="005B7BFC">
      <w:pPr>
        <w:rPr>
          <w:rFonts w:ascii="微软雅黑" w:eastAsia="微软雅黑" w:hAnsi="微软雅黑"/>
        </w:rPr>
      </w:pPr>
      <w:r>
        <w:rPr>
          <w:rFonts w:ascii="微软雅黑" w:eastAsia="微软雅黑" w:hAnsi="微软雅黑"/>
        </w:rPr>
        <w:t>The basic strategy of fault-tolerant is drop the calculation turn the executor back to a standby status, which means post a repot via HTTP to master, and then eliminated any temp-data generated during the processing, such as the input sequencing FA</w:t>
      </w:r>
      <w:r w:rsidR="00CA6797">
        <w:rPr>
          <w:rFonts w:ascii="微软雅黑" w:eastAsia="微软雅黑" w:hAnsi="微软雅黑"/>
        </w:rPr>
        <w:t>STQ data, but</w:t>
      </w:r>
      <w:r>
        <w:rPr>
          <w:rFonts w:ascii="微软雅黑" w:eastAsia="微软雅黑" w:hAnsi="微软雅黑"/>
        </w:rPr>
        <w:t xml:space="preserve"> </w:t>
      </w:r>
      <w:r w:rsidR="00EB2CB1">
        <w:rPr>
          <w:rFonts w:ascii="微软雅黑" w:eastAsia="微软雅黑" w:hAnsi="微软雅黑"/>
        </w:rPr>
        <w:t xml:space="preserve">in case of transmit faults such as net off, </w:t>
      </w:r>
      <w:r>
        <w:rPr>
          <w:rFonts w:ascii="微软雅黑" w:eastAsia="微软雅黑" w:hAnsi="微软雅黑"/>
        </w:rPr>
        <w:t xml:space="preserve">the </w:t>
      </w:r>
      <w:r w:rsidR="00CA6797">
        <w:rPr>
          <w:rFonts w:ascii="微软雅黑" w:eastAsia="微软雅黑" w:hAnsi="微软雅黑"/>
        </w:rPr>
        <w:t xml:space="preserve">output file such as </w:t>
      </w:r>
      <w:r>
        <w:rPr>
          <w:rFonts w:ascii="微软雅黑" w:eastAsia="微软雅黑" w:hAnsi="微软雅黑"/>
        </w:rPr>
        <w:t>sam/bam</w:t>
      </w:r>
      <w:r w:rsidR="00CA6797">
        <w:rPr>
          <w:rFonts w:ascii="微软雅黑" w:eastAsia="微软雅黑" w:hAnsi="微软雅黑"/>
        </w:rPr>
        <w:t>/vcf</w:t>
      </w:r>
      <w:r>
        <w:rPr>
          <w:rFonts w:ascii="微软雅黑" w:eastAsia="微软雅黑" w:hAnsi="微软雅黑"/>
        </w:rPr>
        <w:t xml:space="preserve"> files</w:t>
      </w:r>
      <w:r w:rsidR="00CA6797">
        <w:rPr>
          <w:rFonts w:ascii="微软雅黑" w:eastAsia="微软雅黑" w:hAnsi="微软雅黑"/>
        </w:rPr>
        <w:t xml:space="preserve"> need be store and wait for </w:t>
      </w:r>
      <w:r w:rsidR="00EB2CB1">
        <w:rPr>
          <w:rFonts w:ascii="微软雅黑" w:eastAsia="微软雅黑" w:hAnsi="微软雅黑"/>
        </w:rPr>
        <w:t>the net recovery.</w:t>
      </w:r>
    </w:p>
    <w:p w:rsidR="00EB2CB1" w:rsidRPr="00EB2CB1" w:rsidRDefault="005700F6" w:rsidP="00EB2CB1">
      <w:pPr>
        <w:pStyle w:val="3"/>
        <w:numPr>
          <w:ilvl w:val="2"/>
          <w:numId w:val="1"/>
        </w:numPr>
        <w:rPr>
          <w:rFonts w:ascii="微软雅黑" w:eastAsia="微软雅黑" w:hAnsi="微软雅黑"/>
        </w:rPr>
      </w:pPr>
      <w:bookmarkStart w:id="22" w:name="_Toc433902250"/>
      <w:bookmarkStart w:id="23" w:name="_Toc437002985"/>
      <w:r w:rsidRPr="00D97ABB">
        <w:rPr>
          <w:rFonts w:ascii="微软雅黑" w:eastAsia="微软雅黑" w:hAnsi="微软雅黑"/>
        </w:rPr>
        <w:t>Local Result Cache</w:t>
      </w:r>
      <w:bookmarkEnd w:id="22"/>
      <w:bookmarkEnd w:id="23"/>
    </w:p>
    <w:p w:rsidR="005700F6" w:rsidRPr="00D97ABB" w:rsidRDefault="005700F6" w:rsidP="005700F6">
      <w:pPr>
        <w:pStyle w:val="3"/>
        <w:numPr>
          <w:ilvl w:val="2"/>
          <w:numId w:val="1"/>
        </w:numPr>
        <w:rPr>
          <w:rFonts w:ascii="微软雅黑" w:eastAsia="微软雅黑" w:hAnsi="微软雅黑"/>
        </w:rPr>
      </w:pPr>
      <w:bookmarkStart w:id="24" w:name="_Toc433902251"/>
      <w:bookmarkStart w:id="25" w:name="_Ref434941705"/>
      <w:bookmarkStart w:id="26" w:name="_Ref434941707"/>
      <w:bookmarkStart w:id="27" w:name="_Ref434941723"/>
      <w:bookmarkStart w:id="28" w:name="_Ref434941732"/>
      <w:bookmarkStart w:id="29" w:name="_Toc437002986"/>
      <w:r w:rsidRPr="00D97ABB">
        <w:rPr>
          <w:rFonts w:ascii="微软雅黑" w:eastAsia="微软雅黑" w:hAnsi="微软雅黑"/>
        </w:rPr>
        <w:t>Reliable Re</w:t>
      </w:r>
      <w:r w:rsidR="00A07DA4">
        <w:rPr>
          <w:rFonts w:ascii="微软雅黑" w:eastAsia="微软雅黑" w:hAnsi="微软雅黑"/>
        </w:rPr>
        <w:t>sult</w:t>
      </w:r>
      <w:r w:rsidRPr="00D97ABB">
        <w:rPr>
          <w:rFonts w:ascii="微软雅黑" w:eastAsia="微软雅黑" w:hAnsi="微软雅黑"/>
        </w:rPr>
        <w:t xml:space="preserve"> Delivery</w:t>
      </w:r>
      <w:bookmarkEnd w:id="24"/>
      <w:bookmarkEnd w:id="25"/>
      <w:bookmarkEnd w:id="26"/>
      <w:bookmarkEnd w:id="27"/>
      <w:bookmarkEnd w:id="28"/>
      <w:bookmarkEnd w:id="29"/>
    </w:p>
    <w:p w:rsidR="005700F6" w:rsidRDefault="005700F6" w:rsidP="005700F6">
      <w:pPr>
        <w:pStyle w:val="3"/>
        <w:numPr>
          <w:ilvl w:val="2"/>
          <w:numId w:val="1"/>
        </w:numPr>
        <w:rPr>
          <w:rFonts w:ascii="微软雅黑" w:eastAsia="微软雅黑" w:hAnsi="微软雅黑"/>
        </w:rPr>
      </w:pPr>
      <w:bookmarkStart w:id="30" w:name="_Toc437002987"/>
      <w:r w:rsidRPr="00D97ABB">
        <w:rPr>
          <w:rFonts w:ascii="微软雅黑" w:eastAsia="微软雅黑" w:hAnsi="微软雅黑"/>
        </w:rPr>
        <w:t>Exception Processing</w:t>
      </w:r>
      <w:bookmarkEnd w:id="30"/>
    </w:p>
    <w:p w:rsidR="00444B96" w:rsidRPr="00444B96" w:rsidRDefault="00444B96" w:rsidP="00444B96">
      <w:pPr>
        <w:pStyle w:val="3"/>
        <w:numPr>
          <w:ilvl w:val="2"/>
          <w:numId w:val="1"/>
        </w:numPr>
        <w:rPr>
          <w:rFonts w:ascii="微软雅黑" w:eastAsia="微软雅黑" w:hAnsi="微软雅黑"/>
        </w:rPr>
      </w:pPr>
      <w:bookmarkStart w:id="31" w:name="_Toc437002988"/>
      <w:r w:rsidRPr="00444B96">
        <w:rPr>
          <w:rFonts w:ascii="微软雅黑" w:eastAsia="微软雅黑" w:hAnsi="微软雅黑"/>
        </w:rPr>
        <w:t xml:space="preserve">Error </w:t>
      </w:r>
      <w:r w:rsidR="00075D1E">
        <w:rPr>
          <w:rFonts w:ascii="微软雅黑" w:eastAsia="微软雅黑" w:hAnsi="微软雅黑"/>
        </w:rPr>
        <w:t>Handler H</w:t>
      </w:r>
      <w:r w:rsidRPr="00444B96">
        <w:rPr>
          <w:rFonts w:ascii="微软雅黑" w:eastAsia="微软雅黑" w:hAnsi="微软雅黑"/>
        </w:rPr>
        <w:t>ub</w:t>
      </w:r>
      <w:bookmarkEnd w:id="31"/>
    </w:p>
    <w:p w:rsidR="00A63605" w:rsidRPr="00D97ABB" w:rsidRDefault="00A63605">
      <w:pPr>
        <w:widowControl/>
        <w:jc w:val="left"/>
        <w:rPr>
          <w:rFonts w:ascii="微软雅黑" w:eastAsia="微软雅黑" w:hAnsi="微软雅黑"/>
        </w:rPr>
      </w:pPr>
    </w:p>
    <w:p w:rsidR="005F6E14" w:rsidRPr="00D97ABB" w:rsidRDefault="005F6E14" w:rsidP="005F6E14">
      <w:pPr>
        <w:pStyle w:val="2"/>
        <w:numPr>
          <w:ilvl w:val="1"/>
          <w:numId w:val="1"/>
        </w:numPr>
        <w:rPr>
          <w:rFonts w:ascii="微软雅黑" w:eastAsia="微软雅黑" w:hAnsi="微软雅黑"/>
        </w:rPr>
      </w:pPr>
      <w:bookmarkStart w:id="32" w:name="_Toc433902240"/>
      <w:bookmarkStart w:id="33" w:name="_Toc437002989"/>
      <w:r w:rsidRPr="00D97ABB">
        <w:rPr>
          <w:rFonts w:ascii="微软雅黑" w:eastAsia="微软雅黑" w:hAnsi="微软雅黑"/>
        </w:rPr>
        <w:t>Utility</w:t>
      </w:r>
      <w:bookmarkEnd w:id="32"/>
      <w:bookmarkEnd w:id="33"/>
    </w:p>
    <w:p w:rsidR="005F6E14" w:rsidRPr="00D97ABB" w:rsidRDefault="005F6E14" w:rsidP="005F6E14">
      <w:pPr>
        <w:rPr>
          <w:rFonts w:ascii="微软雅黑" w:eastAsia="微软雅黑" w:hAnsi="微软雅黑"/>
        </w:rPr>
      </w:pPr>
      <w:r>
        <w:rPr>
          <w:rFonts w:ascii="微软雅黑" w:eastAsia="微软雅黑" w:hAnsi="微软雅黑"/>
        </w:rPr>
        <w:t>There are plenty of supports</w:t>
      </w:r>
      <w:r w:rsidRPr="00D97ABB">
        <w:rPr>
          <w:rFonts w:ascii="微软雅黑" w:eastAsia="微软雅黑" w:hAnsi="微软雅黑"/>
        </w:rPr>
        <w:t xml:space="preserve"> </w:t>
      </w:r>
      <w:r>
        <w:rPr>
          <w:rFonts w:ascii="微软雅黑" w:eastAsia="微软雅黑" w:hAnsi="微软雅黑"/>
        </w:rPr>
        <w:t xml:space="preserve">need for Executor doing its work, such as gathering the information of the processing node, handling of the messages in and out, and so on. </w:t>
      </w:r>
    </w:p>
    <w:p w:rsidR="005F6E14" w:rsidRPr="00D97ABB" w:rsidRDefault="005F6E14" w:rsidP="005F6E14">
      <w:pPr>
        <w:pStyle w:val="3"/>
        <w:numPr>
          <w:ilvl w:val="2"/>
          <w:numId w:val="1"/>
        </w:numPr>
        <w:rPr>
          <w:rFonts w:ascii="微软雅黑" w:eastAsia="微软雅黑" w:hAnsi="微软雅黑"/>
        </w:rPr>
      </w:pPr>
      <w:bookmarkStart w:id="34" w:name="_Toc433902241"/>
      <w:bookmarkStart w:id="35" w:name="_Toc437002990"/>
      <w:r w:rsidRPr="00D97ABB">
        <w:rPr>
          <w:rFonts w:ascii="微软雅黑" w:eastAsia="微软雅黑" w:hAnsi="微软雅黑"/>
        </w:rPr>
        <w:t>Resource Descriptor</w:t>
      </w:r>
      <w:bookmarkEnd w:id="34"/>
      <w:bookmarkEnd w:id="35"/>
    </w:p>
    <w:p w:rsidR="005F6E14" w:rsidRDefault="005F6E14" w:rsidP="005F6E14">
      <w:pPr>
        <w:rPr>
          <w:rFonts w:ascii="微软雅黑" w:eastAsia="微软雅黑" w:hAnsi="微软雅黑"/>
        </w:rPr>
      </w:pPr>
      <w:r w:rsidRPr="00D97ABB">
        <w:rPr>
          <w:rFonts w:ascii="微软雅黑" w:eastAsia="微软雅黑" w:hAnsi="微软雅黑"/>
        </w:rPr>
        <w:t>Resource Descriptor return</w:t>
      </w:r>
      <w:r>
        <w:rPr>
          <w:rFonts w:ascii="微软雅黑" w:eastAsia="微软雅黑" w:hAnsi="微软雅黑"/>
        </w:rPr>
        <w:t>s</w:t>
      </w:r>
      <w:r w:rsidRPr="00D97ABB">
        <w:rPr>
          <w:rFonts w:ascii="微软雅黑" w:eastAsia="微软雅黑" w:hAnsi="微软雅黑"/>
        </w:rPr>
        <w:t xml:space="preserve"> the measurement</w:t>
      </w:r>
      <w:r w:rsidRPr="00D97ABB">
        <w:rPr>
          <w:rFonts w:ascii="微软雅黑" w:eastAsia="微软雅黑" w:hAnsi="微软雅黑" w:hint="eastAsia"/>
        </w:rPr>
        <w:t>s</w:t>
      </w:r>
      <w:r w:rsidRPr="00D97ABB">
        <w:rPr>
          <w:rFonts w:ascii="微软雅黑" w:eastAsia="微软雅黑" w:hAnsi="微软雅黑"/>
        </w:rPr>
        <w:t xml:space="preserve"> of the executor’s resources. </w:t>
      </w:r>
    </w:p>
    <w:p w:rsidR="005F6E14" w:rsidRDefault="005F6E14" w:rsidP="005F6E14">
      <w:pPr>
        <w:rPr>
          <w:rFonts w:ascii="微软雅黑" w:eastAsia="微软雅黑" w:hAnsi="微软雅黑"/>
        </w:rPr>
      </w:pPr>
      <w:r>
        <w:rPr>
          <w:rFonts w:ascii="微软雅黑" w:eastAsia="微软雅黑" w:hAnsi="微软雅黑"/>
        </w:rPr>
        <w:t>For the basic resource type which can be measure by</w:t>
      </w:r>
      <w:r w:rsidRPr="00D97ABB">
        <w:rPr>
          <w:rFonts w:ascii="微软雅黑" w:eastAsia="微软雅黑" w:hAnsi="微软雅黑"/>
        </w:rPr>
        <w:t xml:space="preserve"> </w:t>
      </w:r>
      <w:r>
        <w:rPr>
          <w:rFonts w:ascii="微软雅黑" w:eastAsia="微软雅黑" w:hAnsi="微软雅黑"/>
        </w:rPr>
        <w:t xml:space="preserve">simple factor, such as the </w:t>
      </w:r>
      <w:r w:rsidRPr="008C5E25">
        <w:rPr>
          <w:rFonts w:ascii="微软雅黑" w:eastAsia="微软雅黑" w:hAnsi="微软雅黑"/>
        </w:rPr>
        <w:lastRenderedPageBreak/>
        <w:t>available</w:t>
      </w:r>
      <w:r>
        <w:rPr>
          <w:rFonts w:ascii="微软雅黑" w:eastAsia="微软雅黑" w:hAnsi="微软雅黑"/>
        </w:rPr>
        <w:t xml:space="preserve"> physical memory size, </w:t>
      </w:r>
      <w:r w:rsidRPr="00D97ABB">
        <w:rPr>
          <w:rFonts w:ascii="微软雅黑" w:eastAsia="微软雅黑" w:hAnsi="微软雅黑"/>
        </w:rPr>
        <w:t>that direct values</w:t>
      </w:r>
      <w:r>
        <w:rPr>
          <w:rFonts w:ascii="微软雅黑" w:eastAsia="微软雅黑" w:hAnsi="微软雅黑"/>
        </w:rPr>
        <w:t xml:space="preserve"> will be returned.</w:t>
      </w:r>
    </w:p>
    <w:p w:rsidR="005F6E14" w:rsidRDefault="005F6E14" w:rsidP="005F6E14">
      <w:pPr>
        <w:rPr>
          <w:rFonts w:ascii="微软雅黑" w:eastAsia="微软雅黑" w:hAnsi="微软雅黑"/>
        </w:rPr>
      </w:pPr>
      <w:r>
        <w:rPr>
          <w:rFonts w:ascii="微软雅黑" w:eastAsia="微软雅黑" w:hAnsi="微软雅黑"/>
        </w:rPr>
        <w:t>In a more complicated case</w:t>
      </w:r>
      <w:r w:rsidRPr="00D97ABB">
        <w:rPr>
          <w:rFonts w:ascii="微软雅黑" w:eastAsia="微软雅黑" w:hAnsi="微软雅黑"/>
        </w:rPr>
        <w:t xml:space="preserve">, </w:t>
      </w:r>
      <w:r>
        <w:rPr>
          <w:rFonts w:ascii="微软雅黑" w:eastAsia="微软雅黑" w:hAnsi="微软雅黑"/>
        </w:rPr>
        <w:t xml:space="preserve">when </w:t>
      </w:r>
      <w:r w:rsidRPr="00D97ABB">
        <w:rPr>
          <w:rFonts w:ascii="微软雅黑" w:eastAsia="微软雅黑" w:hAnsi="微软雅黑"/>
        </w:rPr>
        <w:t xml:space="preserve">a higher level </w:t>
      </w:r>
      <w:r>
        <w:rPr>
          <w:rFonts w:ascii="微软雅黑" w:eastAsia="微软雅黑" w:hAnsi="微软雅黑"/>
        </w:rPr>
        <w:t xml:space="preserve">abstract measurement, such as the processing ability of the executor, is needed, a </w:t>
      </w:r>
      <w:r w:rsidRPr="00D97ABB">
        <w:rPr>
          <w:rFonts w:ascii="微软雅黑" w:eastAsia="微软雅黑" w:hAnsi="微软雅黑"/>
        </w:rPr>
        <w:t>black-box test</w:t>
      </w:r>
      <w:r>
        <w:rPr>
          <w:rFonts w:ascii="微软雅黑" w:eastAsia="微软雅黑" w:hAnsi="微软雅黑"/>
        </w:rPr>
        <w:t xml:space="preserve"> returning a score is used. Such test will be high level and equally for different kinds of executor so that the return value can be comparable, for example, a processing time for same pre-load date from stage A to stage B. </w:t>
      </w:r>
      <w:r w:rsidRPr="00D97ABB">
        <w:rPr>
          <w:rFonts w:ascii="微软雅黑" w:eastAsia="微软雅黑" w:hAnsi="微软雅黑"/>
        </w:rPr>
        <w:t xml:space="preserve">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noProof/>
        </w:rPr>
        <w:drawing>
          <wp:inline distT="0" distB="0" distL="0" distR="0" wp14:anchorId="1DDC8203" wp14:editId="2F747D1E">
            <wp:extent cx="5274310" cy="22415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41550"/>
                    </a:xfrm>
                    <a:prstGeom prst="rect">
                      <a:avLst/>
                    </a:prstGeom>
                  </pic:spPr>
                </pic:pic>
              </a:graphicData>
            </a:graphic>
          </wp:inline>
        </w:drawing>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t>Basic Interface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As the description of resources changes platform to platform, in respect to the open-close principle, each platform should use their own descriptor. </w:t>
      </w:r>
    </w:p>
    <w:p w:rsidR="005F6E14" w:rsidRPr="00D97ABB" w:rsidRDefault="005F6E14" w:rsidP="005F6E14">
      <w:pPr>
        <w:rPr>
          <w:rFonts w:ascii="微软雅黑" w:eastAsia="微软雅黑" w:hAnsi="微软雅黑"/>
        </w:rPr>
      </w:pPr>
      <w:r w:rsidRPr="00D97ABB">
        <w:rPr>
          <w:rFonts w:ascii="微软雅黑" w:eastAsia="微软雅黑" w:hAnsi="微软雅黑"/>
        </w:rPr>
        <w:t>So a basic interface should be designed, and a non-implement flag should be return by default.</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Here, the basic interface is designed as the </w:t>
      </w:r>
      <w:proofErr w:type="spellStart"/>
      <w:r w:rsidRPr="00D97ABB">
        <w:rPr>
          <w:rFonts w:ascii="微软雅黑" w:eastAsia="微软雅黑" w:hAnsi="微软雅黑"/>
          <w:b/>
        </w:rPr>
        <w:t>IResourceDescriptor</w:t>
      </w:r>
      <w:proofErr w:type="spellEnd"/>
      <w:r w:rsidRPr="00D97ABB">
        <w:rPr>
          <w:rFonts w:ascii="微软雅黑" w:eastAsia="微软雅黑" w:hAnsi="微软雅黑"/>
          <w:b/>
        </w:rPr>
        <w:t xml:space="preserve"> </w:t>
      </w:r>
      <w:r w:rsidRPr="00D97ABB">
        <w:rPr>
          <w:rFonts w:ascii="微软雅黑" w:eastAsia="微软雅黑" w:hAnsi="微软雅黑"/>
        </w:rPr>
        <w:t>with three virtual methods.</w:t>
      </w:r>
    </w:p>
    <w:p w:rsidR="005F6E14" w:rsidRPr="00D97ABB" w:rsidRDefault="005F6E14" w:rsidP="005F6E14">
      <w:pPr>
        <w:spacing w:line="240" w:lineRule="auto"/>
        <w:rPr>
          <w:rFonts w:ascii="微软雅黑" w:eastAsia="微软雅黑" w:hAnsi="微软雅黑"/>
          <w:noProof/>
        </w:rPr>
      </w:pPr>
      <w:r w:rsidRPr="00D97ABB">
        <w:rPr>
          <w:rFonts w:ascii="微软雅黑" w:eastAsia="微软雅黑" w:hAnsi="微软雅黑"/>
          <w:noProof/>
        </w:rPr>
        <w:drawing>
          <wp:inline distT="0" distB="0" distL="0" distR="0" wp14:anchorId="22F0B214" wp14:editId="06EC7C5D">
            <wp:extent cx="3648075" cy="1276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276350"/>
                    </a:xfrm>
                    <a:prstGeom prst="rect">
                      <a:avLst/>
                    </a:prstGeom>
                  </pic:spPr>
                </pic:pic>
              </a:graphicData>
            </a:graphic>
          </wp:inline>
        </w:drawing>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t>Free Memory Size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This method is defined as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cs="Consolas"/>
          <w:color w:val="0000FF"/>
          <w:kern w:val="0"/>
          <w:sz w:val="19"/>
          <w:szCs w:val="19"/>
          <w:highlight w:val="white"/>
        </w:rPr>
        <w:t>virtual</w:t>
      </w:r>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2B91AF"/>
          <w:kern w:val="0"/>
          <w:sz w:val="19"/>
          <w:szCs w:val="19"/>
          <w:highlight w:val="white"/>
        </w:rPr>
        <w:t>size_</w:t>
      </w:r>
      <w:proofErr w:type="gramStart"/>
      <w:r w:rsidRPr="00D97ABB">
        <w:rPr>
          <w:rFonts w:ascii="微软雅黑" w:eastAsia="微软雅黑" w:hAnsi="微软雅黑" w:cs="Consolas"/>
          <w:color w:val="2B91AF"/>
          <w:kern w:val="0"/>
          <w:sz w:val="19"/>
          <w:szCs w:val="19"/>
          <w:highlight w:val="white"/>
        </w:rPr>
        <w:t>t</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00"/>
          <w:kern w:val="0"/>
          <w:sz w:val="19"/>
          <w:szCs w:val="19"/>
          <w:highlight w:val="white"/>
        </w:rPr>
        <w:t>GetFreeMemorySize</w:t>
      </w:r>
      <w:proofErr w:type="spellEnd"/>
      <w:proofErr w:type="gram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 xml:space="preserve">&amp; </w:t>
      </w:r>
      <w:r w:rsidRPr="00D97ABB">
        <w:rPr>
          <w:rFonts w:ascii="微软雅黑" w:eastAsia="微软雅黑" w:hAnsi="微软雅黑" w:cs="Consolas"/>
          <w:color w:val="808080"/>
          <w:kern w:val="0"/>
          <w:sz w:val="19"/>
          <w:szCs w:val="19"/>
          <w:highlight w:val="white"/>
        </w:rPr>
        <w:t>unit</w:t>
      </w:r>
      <w:r w:rsidRPr="00D97ABB">
        <w:rPr>
          <w:rFonts w:ascii="微软雅黑" w:eastAsia="微软雅黑" w:hAnsi="微软雅黑" w:cs="Consolas"/>
          <w:color w:val="000000"/>
          <w:kern w:val="0"/>
          <w:sz w:val="19"/>
          <w:szCs w:val="19"/>
          <w:highlight w:val="white"/>
        </w:rPr>
        <w:t xml:space="preserv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By default, this method </w:t>
      </w:r>
      <w:r>
        <w:rPr>
          <w:rFonts w:ascii="微软雅黑" w:eastAsia="微软雅黑" w:hAnsi="微软雅黑"/>
        </w:rPr>
        <w:t>returns</w:t>
      </w:r>
      <w:r w:rsidRPr="00D97ABB">
        <w:rPr>
          <w:rFonts w:ascii="微软雅黑" w:eastAsia="微软雅黑" w:hAnsi="微软雅黑"/>
        </w:rPr>
        <w:t xml:space="preserve"> -1 as a non-implement flag.</w:t>
      </w:r>
    </w:p>
    <w:p w:rsidR="005F6E14" w:rsidRDefault="005F6E14" w:rsidP="005F6E14">
      <w:pPr>
        <w:rPr>
          <w:rFonts w:ascii="微软雅黑" w:eastAsia="微软雅黑" w:hAnsi="微软雅黑"/>
        </w:rPr>
      </w:pPr>
      <w:r w:rsidRPr="00D97ABB">
        <w:rPr>
          <w:rFonts w:ascii="微软雅黑" w:eastAsia="微软雅黑" w:hAnsi="微软雅黑"/>
        </w:rPr>
        <w:t xml:space="preserve">Each implement should </w:t>
      </w:r>
      <w:r>
        <w:rPr>
          <w:rFonts w:ascii="微软雅黑" w:eastAsia="微软雅黑" w:hAnsi="微软雅黑"/>
        </w:rPr>
        <w:t xml:space="preserve">at least with the ability to </w:t>
      </w:r>
      <w:r w:rsidRPr="00D97ABB">
        <w:rPr>
          <w:rFonts w:ascii="微软雅黑" w:eastAsia="微软雅黑" w:hAnsi="微软雅黑"/>
        </w:rPr>
        <w:t xml:space="preserve">return the size of the </w:t>
      </w:r>
      <w:r w:rsidRPr="002779AB">
        <w:rPr>
          <w:rFonts w:ascii="微软雅黑" w:eastAsia="微软雅黑" w:hAnsi="微软雅黑"/>
          <w:b/>
        </w:rPr>
        <w:t xml:space="preserve">available </w:t>
      </w:r>
      <w:r w:rsidRPr="002779AB">
        <w:rPr>
          <w:rFonts w:ascii="微软雅黑" w:eastAsia="微软雅黑" w:hAnsi="微软雅黑"/>
          <w:b/>
        </w:rPr>
        <w:lastRenderedPageBreak/>
        <w:t>physical memory</w:t>
      </w:r>
      <w:r w:rsidRPr="00D97ABB">
        <w:rPr>
          <w:rFonts w:ascii="微软雅黑" w:eastAsia="微软雅黑" w:hAnsi="微软雅黑"/>
        </w:rPr>
        <w:t xml:space="preserve"> </w:t>
      </w:r>
      <w:r>
        <w:rPr>
          <w:rFonts w:ascii="微软雅黑" w:eastAsia="微软雅黑" w:hAnsi="微软雅黑"/>
        </w:rPr>
        <w:t>in MB</w:t>
      </w:r>
      <w:r w:rsidRPr="00D97ABB">
        <w:rPr>
          <w:rFonts w:ascii="微软雅黑" w:eastAsia="微软雅黑" w:hAnsi="微软雅黑"/>
        </w:rPr>
        <w:t>.</w:t>
      </w:r>
    </w:p>
    <w:p w:rsidR="005F6E14" w:rsidRPr="00D97ABB" w:rsidRDefault="005F6E14" w:rsidP="005F6E14">
      <w:pPr>
        <w:rPr>
          <w:rFonts w:ascii="微软雅黑" w:eastAsia="微软雅黑" w:hAnsi="微软雅黑"/>
        </w:rPr>
      </w:pPr>
      <w:r>
        <w:rPr>
          <w:rFonts w:ascii="微软雅黑" w:eastAsia="微软雅黑" w:hAnsi="微软雅黑"/>
        </w:rPr>
        <w:t xml:space="preserve">Each implement should use the white-list strategy to handle the string </w:t>
      </w:r>
      <w:r w:rsidRPr="00BA529F">
        <w:rPr>
          <w:rFonts w:ascii="微软雅黑" w:eastAsia="微软雅黑" w:hAnsi="微软雅黑"/>
          <w:b/>
        </w:rPr>
        <w:t>unit</w:t>
      </w:r>
      <w:r>
        <w:rPr>
          <w:rFonts w:ascii="微软雅黑" w:eastAsia="微软雅黑" w:hAnsi="微软雅黑"/>
        </w:rPr>
        <w:t>, and return -1 for any unexpected value.</w:t>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t>Free Disk Size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This method is defined as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cs="Consolas"/>
          <w:color w:val="0000FF"/>
          <w:kern w:val="0"/>
          <w:sz w:val="19"/>
          <w:szCs w:val="19"/>
          <w:highlight w:val="white"/>
        </w:rPr>
        <w:t>virtual</w:t>
      </w:r>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2B91AF"/>
          <w:kern w:val="0"/>
          <w:sz w:val="19"/>
          <w:szCs w:val="19"/>
          <w:highlight w:val="white"/>
        </w:rPr>
        <w:t>size_t</w:t>
      </w:r>
      <w:proofErr w:type="spellEnd"/>
      <w:r w:rsidRPr="00D97ABB">
        <w:rPr>
          <w:rFonts w:ascii="微软雅黑" w:eastAsia="微软雅黑" w:hAnsi="微软雅黑" w:cs="Consolas"/>
          <w:color w:val="000000"/>
          <w:kern w:val="0"/>
          <w:sz w:val="19"/>
          <w:szCs w:val="19"/>
          <w:highlight w:val="white"/>
        </w:rPr>
        <w:t xml:space="preserve"> </w:t>
      </w:r>
      <w:proofErr w:type="spellStart"/>
      <w:proofErr w:type="gramStart"/>
      <w:r w:rsidRPr="00D97ABB">
        <w:rPr>
          <w:rFonts w:ascii="微软雅黑" w:eastAsia="微软雅黑" w:hAnsi="微软雅黑" w:cs="Consolas"/>
          <w:color w:val="000000"/>
          <w:kern w:val="0"/>
          <w:sz w:val="19"/>
          <w:szCs w:val="19"/>
          <w:highlight w:val="white"/>
        </w:rPr>
        <w:t>GetFreeDiskSize</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proofErr w:type="gram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 xml:space="preserve">&amp; </w:t>
      </w:r>
      <w:r w:rsidRPr="00D97ABB">
        <w:rPr>
          <w:rFonts w:ascii="微软雅黑" w:eastAsia="微软雅黑" w:hAnsi="微软雅黑" w:cs="Consolas"/>
          <w:color w:val="808080"/>
          <w:kern w:val="0"/>
          <w:sz w:val="19"/>
          <w:szCs w:val="19"/>
          <w:highlight w:val="white"/>
        </w:rPr>
        <w:t>unit</w:t>
      </w:r>
      <w:r w:rsidRPr="00D97ABB">
        <w:rPr>
          <w:rFonts w:ascii="微软雅黑" w:eastAsia="微软雅黑" w:hAnsi="微软雅黑" w:cs="Consolas"/>
          <w:color w:val="000000"/>
          <w:kern w:val="0"/>
          <w:sz w:val="19"/>
          <w:szCs w:val="19"/>
          <w:highlight w:val="white"/>
        </w:rPr>
        <w:t xml:space="preserv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By default, this method </w:t>
      </w:r>
      <w:r>
        <w:rPr>
          <w:rFonts w:ascii="微软雅黑" w:eastAsia="微软雅黑" w:hAnsi="微软雅黑"/>
        </w:rPr>
        <w:t>returns</w:t>
      </w:r>
      <w:r w:rsidRPr="00D97ABB">
        <w:rPr>
          <w:rFonts w:ascii="微软雅黑" w:eastAsia="微软雅黑" w:hAnsi="微软雅黑"/>
        </w:rPr>
        <w:t xml:space="preserve"> -1 as a non-implement flag.</w:t>
      </w:r>
    </w:p>
    <w:p w:rsidR="005F6E14" w:rsidRDefault="005F6E14" w:rsidP="005F6E14">
      <w:pPr>
        <w:rPr>
          <w:rFonts w:ascii="微软雅黑" w:eastAsia="微软雅黑" w:hAnsi="微软雅黑"/>
        </w:rPr>
      </w:pPr>
      <w:r w:rsidRPr="00D97ABB">
        <w:rPr>
          <w:rFonts w:ascii="微软雅黑" w:eastAsia="微软雅黑" w:hAnsi="微软雅黑"/>
        </w:rPr>
        <w:t xml:space="preserve">Each implement of this method should return the size of the </w:t>
      </w:r>
      <w:r w:rsidRPr="002779AB">
        <w:rPr>
          <w:rFonts w:ascii="微软雅黑" w:eastAsia="微软雅黑" w:hAnsi="微软雅黑"/>
          <w:b/>
        </w:rPr>
        <w:t>free disk space</w:t>
      </w:r>
      <w:r w:rsidRPr="00D97ABB">
        <w:rPr>
          <w:rFonts w:ascii="微软雅黑" w:eastAsia="微软雅黑" w:hAnsi="微软雅黑"/>
        </w:rPr>
        <w:t xml:space="preserve"> size </w:t>
      </w:r>
      <w:r>
        <w:rPr>
          <w:rFonts w:ascii="微软雅黑" w:eastAsia="微软雅黑" w:hAnsi="微软雅黑"/>
        </w:rPr>
        <w:t>in</w:t>
      </w:r>
      <w:r w:rsidRPr="00D97ABB">
        <w:rPr>
          <w:rFonts w:ascii="微软雅黑" w:eastAsia="微软雅黑" w:hAnsi="微软雅黑"/>
        </w:rPr>
        <w:t xml:space="preserve"> MB. </w:t>
      </w:r>
    </w:p>
    <w:p w:rsidR="005F6E14" w:rsidRPr="00D97ABB" w:rsidRDefault="005F6E14" w:rsidP="005F6E14">
      <w:pPr>
        <w:rPr>
          <w:rFonts w:ascii="微软雅黑" w:eastAsia="微软雅黑" w:hAnsi="微软雅黑"/>
        </w:rPr>
      </w:pPr>
      <w:r>
        <w:rPr>
          <w:rFonts w:ascii="微软雅黑" w:eastAsia="微软雅黑" w:hAnsi="微软雅黑"/>
        </w:rPr>
        <w:t xml:space="preserve">Each implement should use the white-list strategy to handle the string </w:t>
      </w:r>
      <w:r w:rsidRPr="00BA529F">
        <w:rPr>
          <w:rFonts w:ascii="微软雅黑" w:eastAsia="微软雅黑" w:hAnsi="微软雅黑"/>
          <w:b/>
        </w:rPr>
        <w:t>unit</w:t>
      </w:r>
      <w:r>
        <w:rPr>
          <w:rFonts w:ascii="微软雅黑" w:eastAsia="微软雅黑" w:hAnsi="微软雅黑"/>
        </w:rPr>
        <w:t>, and return -1 for any unexpected value.</w:t>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t>Test Score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This method is defined as </w:t>
      </w:r>
    </w:p>
    <w:p w:rsidR="005F6E14" w:rsidRPr="00D97ABB" w:rsidRDefault="005F6E14" w:rsidP="005F6E14">
      <w:pPr>
        <w:spacing w:line="240" w:lineRule="auto"/>
        <w:rPr>
          <w:rFonts w:ascii="微软雅黑" w:eastAsia="微软雅黑" w:hAnsi="微软雅黑"/>
        </w:rPr>
      </w:pPr>
      <w:r w:rsidRPr="00D97ABB">
        <w:rPr>
          <w:rFonts w:ascii="微软雅黑" w:eastAsia="微软雅黑" w:hAnsi="微软雅黑" w:cs="Consolas"/>
          <w:color w:val="0000FF"/>
          <w:kern w:val="0"/>
          <w:sz w:val="19"/>
          <w:szCs w:val="19"/>
          <w:highlight w:val="white"/>
        </w:rPr>
        <w:t>virtual</w:t>
      </w:r>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2B91AF"/>
          <w:kern w:val="0"/>
          <w:sz w:val="19"/>
          <w:szCs w:val="19"/>
          <w:highlight w:val="white"/>
        </w:rPr>
        <w:t>size_t</w:t>
      </w:r>
      <w:proofErr w:type="spellEnd"/>
      <w:r w:rsidRPr="00D97ABB">
        <w:rPr>
          <w:rFonts w:ascii="微软雅黑" w:eastAsia="微软雅黑" w:hAnsi="微软雅黑" w:cs="Consolas"/>
          <w:color w:val="000000"/>
          <w:kern w:val="0"/>
          <w:sz w:val="19"/>
          <w:szCs w:val="19"/>
          <w:highlight w:val="white"/>
        </w:rPr>
        <w:t xml:space="preserve"> </w:t>
      </w:r>
      <w:proofErr w:type="spellStart"/>
      <w:proofErr w:type="gramStart"/>
      <w:r w:rsidRPr="00D97ABB">
        <w:rPr>
          <w:rFonts w:ascii="微软雅黑" w:eastAsia="微软雅黑" w:hAnsi="微软雅黑" w:cs="Consolas"/>
          <w:color w:val="000000"/>
          <w:kern w:val="0"/>
          <w:sz w:val="19"/>
          <w:szCs w:val="19"/>
          <w:highlight w:val="white"/>
        </w:rPr>
        <w:t>GetTestScore</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proofErr w:type="gram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 xml:space="preserve">&amp; </w:t>
      </w:r>
      <w:proofErr w:type="spellStart"/>
      <w:r w:rsidRPr="00D97ABB">
        <w:rPr>
          <w:rFonts w:ascii="微软雅黑" w:eastAsia="微软雅黑" w:hAnsi="微软雅黑" w:cs="Consolas"/>
          <w:color w:val="808080"/>
          <w:kern w:val="0"/>
          <w:sz w:val="19"/>
          <w:szCs w:val="19"/>
          <w:highlight w:val="white"/>
        </w:rPr>
        <w:t>testName</w:t>
      </w:r>
      <w:proofErr w:type="spellEnd"/>
      <w:r w:rsidRPr="00D97ABB">
        <w:rPr>
          <w:rFonts w:ascii="微软雅黑" w:eastAsia="微软雅黑" w:hAnsi="微软雅黑" w:cs="Consolas"/>
          <w:color w:val="000000"/>
          <w:kern w:val="0"/>
          <w:sz w:val="19"/>
          <w:szCs w:val="19"/>
          <w:highlight w:val="white"/>
        </w:rPr>
        <w:t xml:space="preserv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By default, this method </w:t>
      </w:r>
      <w:r>
        <w:rPr>
          <w:rFonts w:ascii="微软雅黑" w:eastAsia="微软雅黑" w:hAnsi="微软雅黑"/>
        </w:rPr>
        <w:t>returns</w:t>
      </w:r>
      <w:r w:rsidRPr="00D97ABB">
        <w:rPr>
          <w:rFonts w:ascii="微软雅黑" w:eastAsia="微软雅黑" w:hAnsi="微软雅黑"/>
        </w:rPr>
        <w:t xml:space="preserve"> -1 as a non-implement flag.</w:t>
      </w:r>
    </w:p>
    <w:p w:rsidR="005F6E14" w:rsidRPr="00D97ABB" w:rsidRDefault="005F6E14" w:rsidP="005F6E14">
      <w:pPr>
        <w:rPr>
          <w:rFonts w:ascii="微软雅黑" w:eastAsia="微软雅黑" w:hAnsi="微软雅黑"/>
        </w:rPr>
      </w:pPr>
      <w:r w:rsidRPr="00D97ABB">
        <w:rPr>
          <w:rFonts w:ascii="微软雅黑" w:eastAsia="微软雅黑" w:hAnsi="微软雅黑"/>
        </w:rPr>
        <w:t>Each implement should pass a test name and let the appraiser factory can run the corresponding appraiser and return the value of the test.</w:t>
      </w:r>
    </w:p>
    <w:p w:rsidR="005F6E14" w:rsidRPr="00D97ABB" w:rsidRDefault="005F6E14" w:rsidP="005F6E14">
      <w:pPr>
        <w:pStyle w:val="4"/>
        <w:numPr>
          <w:ilvl w:val="3"/>
          <w:numId w:val="1"/>
        </w:numPr>
        <w:rPr>
          <w:rFonts w:ascii="微软雅黑" w:eastAsia="微软雅黑" w:hAnsi="微软雅黑"/>
        </w:rPr>
      </w:pPr>
      <w:bookmarkStart w:id="36" w:name="_Toc433902242"/>
      <w:r w:rsidRPr="00D97ABB">
        <w:rPr>
          <w:rFonts w:ascii="微软雅黑" w:eastAsia="微软雅黑" w:hAnsi="微软雅黑"/>
        </w:rPr>
        <w:t>The WIN64 Resource Descriptor</w:t>
      </w:r>
      <w:bookmarkEnd w:id="36"/>
    </w:p>
    <w:p w:rsidR="005F6E14" w:rsidRPr="003734D1" w:rsidRDefault="005F6E14" w:rsidP="005F6E14">
      <w:pPr>
        <w:spacing w:line="240" w:lineRule="auto"/>
        <w:rPr>
          <w:rFonts w:ascii="微软雅黑" w:eastAsia="微软雅黑" w:hAnsi="微软雅黑" w:cs="Consolas"/>
          <w:color w:val="0000FF"/>
          <w:kern w:val="0"/>
          <w:sz w:val="19"/>
          <w:szCs w:val="19"/>
          <w:highlight w:val="white"/>
        </w:rPr>
      </w:pPr>
      <w:r w:rsidRPr="003734D1">
        <w:rPr>
          <w:rFonts w:ascii="微软雅黑" w:eastAsia="微软雅黑" w:hAnsi="微软雅黑" w:cs="Consolas"/>
          <w:noProof/>
          <w:color w:val="0000FF"/>
          <w:kern w:val="0"/>
          <w:sz w:val="19"/>
          <w:szCs w:val="19"/>
          <w:highlight w:val="white"/>
        </w:rPr>
        <w:drawing>
          <wp:inline distT="0" distB="0" distL="0" distR="0" wp14:anchorId="396BC01F" wp14:editId="75B631E9">
            <wp:extent cx="5274310" cy="8896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89635"/>
                    </a:xfrm>
                    <a:prstGeom prst="rect">
                      <a:avLst/>
                    </a:prstGeom>
                  </pic:spPr>
                </pic:pic>
              </a:graphicData>
            </a:graphic>
          </wp:inline>
        </w:drawing>
      </w:r>
    </w:p>
    <w:p w:rsidR="005F6E14" w:rsidRPr="00D97ABB" w:rsidRDefault="005F6E14" w:rsidP="005F6E14">
      <w:pPr>
        <w:rPr>
          <w:rFonts w:ascii="微软雅黑" w:eastAsia="微软雅黑" w:hAnsi="微软雅黑"/>
        </w:rPr>
      </w:pPr>
      <w:r>
        <w:rPr>
          <w:rFonts w:ascii="微软雅黑" w:eastAsia="微软雅黑" w:hAnsi="微软雅黑"/>
        </w:rPr>
        <w:t>As the window APIs may not useful for the OS version in future, neither forward nor backward compatibility is supported.</w:t>
      </w:r>
    </w:p>
    <w:p w:rsidR="005F6E14" w:rsidRPr="00D97ABB" w:rsidRDefault="005F6E14" w:rsidP="005F6E14">
      <w:pPr>
        <w:rPr>
          <w:rFonts w:ascii="微软雅黑" w:eastAsia="微软雅黑" w:hAnsi="微软雅黑"/>
        </w:rPr>
      </w:pPr>
      <w:proofErr w:type="spellStart"/>
      <w:r w:rsidRPr="00D97ABB">
        <w:rPr>
          <w:rFonts w:ascii="微软雅黑" w:eastAsia="微软雅黑" w:hAnsi="微软雅黑"/>
          <w:b/>
        </w:rPr>
        <w:t>GlobalMemoryStatusEx</w:t>
      </w:r>
      <w:proofErr w:type="spellEnd"/>
      <w:r w:rsidRPr="00D97ABB">
        <w:rPr>
          <w:rFonts w:ascii="微软雅黑" w:eastAsia="微软雅黑" w:hAnsi="微软雅黑"/>
        </w:rPr>
        <w:t xml:space="preserve"> is used for getting the available physical memory.</w:t>
      </w:r>
      <w:r>
        <w:rPr>
          <w:rFonts w:ascii="微软雅黑" w:eastAsia="微软雅黑" w:hAnsi="微软雅黑"/>
        </w:rPr>
        <w:t xml:space="preserve"> </w:t>
      </w:r>
      <w:r w:rsidRPr="00147F2B">
        <w:rPr>
          <w:rFonts w:ascii="微软雅黑" w:eastAsia="微软雅黑" w:hAnsi="微软雅黑"/>
        </w:rPr>
        <w:t xml:space="preserve">The </w:t>
      </w:r>
      <w:proofErr w:type="spellStart"/>
      <w:r w:rsidRPr="00147F2B">
        <w:rPr>
          <w:rFonts w:ascii="微软雅黑" w:eastAsia="微软雅黑" w:hAnsi="微软雅黑"/>
          <w:b/>
        </w:rPr>
        <w:t>dwLength</w:t>
      </w:r>
      <w:proofErr w:type="spellEnd"/>
      <w:r w:rsidRPr="00147F2B">
        <w:rPr>
          <w:rFonts w:ascii="微软雅黑" w:eastAsia="微软雅黑" w:hAnsi="微软雅黑"/>
        </w:rPr>
        <w:t xml:space="preserve"> member </w:t>
      </w:r>
      <w:r w:rsidRPr="00147F2B">
        <w:rPr>
          <w:rFonts w:ascii="微软雅黑" w:eastAsia="微软雅黑" w:hAnsi="微软雅黑" w:hint="eastAsia"/>
        </w:rPr>
        <w:t>in</w:t>
      </w:r>
      <w:r w:rsidRPr="00147F2B">
        <w:rPr>
          <w:rFonts w:ascii="微软雅黑" w:eastAsia="微软雅黑" w:hAnsi="微软雅黑"/>
        </w:rPr>
        <w:t xml:space="preserve"> the </w:t>
      </w:r>
      <w:r w:rsidRPr="00147F2B">
        <w:rPr>
          <w:rFonts w:ascii="微软雅黑" w:eastAsia="微软雅黑" w:hAnsi="微软雅黑"/>
          <w:b/>
        </w:rPr>
        <w:t>MEMORYSTATUSEX</w:t>
      </w:r>
      <w:r w:rsidRPr="00147F2B">
        <w:rPr>
          <w:rFonts w:ascii="微软雅黑" w:eastAsia="微软雅黑" w:hAnsi="微软雅黑"/>
        </w:rPr>
        <w:t xml:space="preserve"> </w:t>
      </w:r>
      <w:r w:rsidRPr="00147F2B">
        <w:rPr>
          <w:rFonts w:ascii="微软雅黑" w:eastAsia="微软雅黑" w:hAnsi="微软雅黑" w:hint="eastAsia"/>
        </w:rPr>
        <w:t>must</w:t>
      </w:r>
      <w:r w:rsidRPr="00147F2B">
        <w:rPr>
          <w:rFonts w:ascii="微软雅黑" w:eastAsia="微软雅黑" w:hAnsi="微软雅黑"/>
        </w:rPr>
        <w:t xml:space="preserve"> </w:t>
      </w:r>
      <w:r w:rsidRPr="00147F2B">
        <w:rPr>
          <w:rFonts w:ascii="微软雅黑" w:eastAsia="微软雅黑" w:hAnsi="微软雅黑" w:hint="eastAsia"/>
        </w:rPr>
        <w:t>be</w:t>
      </w:r>
      <w:r w:rsidRPr="00147F2B">
        <w:rPr>
          <w:rFonts w:ascii="微软雅黑" w:eastAsia="微软雅黑" w:hAnsi="微软雅黑"/>
        </w:rPr>
        <w:t xml:space="preserve"> </w:t>
      </w:r>
      <w:r w:rsidRPr="00147F2B">
        <w:rPr>
          <w:rFonts w:ascii="微软雅黑" w:eastAsia="微软雅黑" w:hAnsi="微软雅黑" w:hint="eastAsia"/>
        </w:rPr>
        <w:t>set</w:t>
      </w:r>
      <w:r w:rsidRPr="00147F2B">
        <w:rPr>
          <w:rFonts w:ascii="微软雅黑" w:eastAsia="微软雅黑" w:hAnsi="微软雅黑"/>
        </w:rPr>
        <w:t xml:space="preserve"> </w:t>
      </w:r>
      <w:r w:rsidRPr="00147F2B">
        <w:rPr>
          <w:rFonts w:ascii="微软雅黑" w:eastAsia="微软雅黑" w:hAnsi="微软雅黑" w:hint="eastAsia"/>
        </w:rPr>
        <w:t>before</w:t>
      </w:r>
      <w:r w:rsidRPr="00147F2B">
        <w:rPr>
          <w:rFonts w:ascii="微软雅黑" w:eastAsia="微软雅黑" w:hAnsi="微软雅黑"/>
        </w:rPr>
        <w:t xml:space="preserve"> </w:t>
      </w:r>
      <w:r w:rsidRPr="00147F2B">
        <w:rPr>
          <w:rFonts w:ascii="微软雅黑" w:eastAsia="微软雅黑" w:hAnsi="微软雅黑" w:hint="eastAsia"/>
        </w:rPr>
        <w:t>call</w:t>
      </w:r>
      <w:r w:rsidRPr="00147F2B">
        <w:rPr>
          <w:rFonts w:ascii="微软雅黑" w:eastAsia="微软雅黑" w:hAnsi="微软雅黑"/>
        </w:rPr>
        <w:t xml:space="preserve">ing the </w:t>
      </w:r>
      <w:proofErr w:type="spellStart"/>
      <w:r w:rsidRPr="00147F2B">
        <w:rPr>
          <w:rFonts w:ascii="微软雅黑" w:eastAsia="微软雅黑" w:hAnsi="微软雅黑"/>
          <w:b/>
        </w:rPr>
        <w:t>GlobalMemoryStatusEx</w:t>
      </w:r>
      <w:proofErr w:type="spellEnd"/>
      <w:r w:rsidRPr="00147F2B">
        <w:rPr>
          <w:rFonts w:ascii="微软雅黑" w:eastAsia="微软雅黑" w:hAnsi="微软雅黑"/>
        </w:rPr>
        <w:t xml:space="preserve"> method, or the result could be over unbelievable.</w:t>
      </w:r>
      <w:r w:rsidRPr="00D97ABB">
        <w:rPr>
          <w:rFonts w:ascii="微软雅黑" w:eastAsia="微软雅黑" w:hAnsi="微软雅黑"/>
        </w:rPr>
        <w:t xml:space="preserve"> </w:t>
      </w:r>
    </w:p>
    <w:p w:rsidR="005F6E14" w:rsidRPr="00D97ABB" w:rsidRDefault="005F6E14" w:rsidP="005F6E14">
      <w:pPr>
        <w:rPr>
          <w:rFonts w:ascii="微软雅黑" w:eastAsia="微软雅黑" w:hAnsi="微软雅黑"/>
        </w:rPr>
      </w:pPr>
      <w:proofErr w:type="spellStart"/>
      <w:r w:rsidRPr="00D97ABB">
        <w:rPr>
          <w:rFonts w:ascii="微软雅黑" w:eastAsia="微软雅黑" w:hAnsi="微软雅黑"/>
          <w:b/>
        </w:rPr>
        <w:t>GetDiskFreeSpaceEx</w:t>
      </w:r>
      <w:proofErr w:type="spellEnd"/>
      <w:r w:rsidRPr="00D97ABB">
        <w:rPr>
          <w:rFonts w:ascii="微软雅黑" w:eastAsia="微软雅黑" w:hAnsi="微软雅黑"/>
        </w:rPr>
        <w:t xml:space="preserve"> is used for getting the free disk space size.</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And for the getting of the test score, an </w:t>
      </w:r>
      <w:r w:rsidRPr="003734D1">
        <w:rPr>
          <w:rFonts w:ascii="微软雅黑" w:eastAsia="微软雅黑" w:hAnsi="微软雅黑"/>
          <w:b/>
        </w:rPr>
        <w:t>Appraiser</w:t>
      </w:r>
      <w:r w:rsidRPr="00D97ABB">
        <w:rPr>
          <w:rFonts w:ascii="微软雅黑" w:eastAsia="微软雅黑" w:hAnsi="微软雅黑"/>
        </w:rPr>
        <w:t xml:space="preserve"> was used as it be told later. </w:t>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lastRenderedPageBreak/>
        <w:t>T</w:t>
      </w:r>
      <w:r w:rsidRPr="00D97ABB">
        <w:rPr>
          <w:rFonts w:ascii="微软雅黑" w:eastAsia="微软雅黑" w:hAnsi="微软雅黑" w:hint="eastAsia"/>
        </w:rPr>
        <w:t xml:space="preserve">he </w:t>
      </w:r>
      <w:proofErr w:type="spellStart"/>
      <w:r w:rsidRPr="00D97ABB">
        <w:rPr>
          <w:rFonts w:ascii="微软雅黑" w:eastAsia="微软雅黑" w:hAnsi="微软雅黑"/>
        </w:rPr>
        <w:t>linux</w:t>
      </w:r>
      <w:proofErr w:type="spellEnd"/>
      <w:r w:rsidRPr="00D97ABB">
        <w:rPr>
          <w:rFonts w:ascii="微软雅黑" w:eastAsia="微软雅黑" w:hAnsi="微软雅黑"/>
        </w:rPr>
        <w:t>(64bit) Resource Descriptor</w:t>
      </w:r>
    </w:p>
    <w:p w:rsidR="005F6E14" w:rsidRPr="00D97ABB" w:rsidRDefault="005F6E14" w:rsidP="005F6E14">
      <w:pPr>
        <w:pStyle w:val="3"/>
        <w:numPr>
          <w:ilvl w:val="2"/>
          <w:numId w:val="1"/>
        </w:numPr>
        <w:rPr>
          <w:rFonts w:ascii="微软雅黑" w:eastAsia="微软雅黑" w:hAnsi="微软雅黑"/>
        </w:rPr>
      </w:pPr>
      <w:bookmarkStart w:id="37" w:name="_Toc433902243"/>
      <w:bookmarkStart w:id="38" w:name="_Toc437002991"/>
      <w:r w:rsidRPr="00D97ABB">
        <w:rPr>
          <w:rFonts w:ascii="微软雅黑" w:eastAsia="微软雅黑" w:hAnsi="微软雅黑"/>
        </w:rPr>
        <w:t>Appraiser</w:t>
      </w:r>
      <w:bookmarkEnd w:id="37"/>
      <w:bookmarkEnd w:id="38"/>
    </w:p>
    <w:p w:rsidR="005F6E14" w:rsidRDefault="005F6E14" w:rsidP="005F6E14">
      <w:pPr>
        <w:rPr>
          <w:rFonts w:ascii="微软雅黑" w:eastAsia="微软雅黑" w:hAnsi="微软雅黑"/>
        </w:rPr>
      </w:pPr>
      <w:r w:rsidRPr="00D97ABB">
        <w:rPr>
          <w:rFonts w:ascii="微软雅黑" w:eastAsia="微软雅黑" w:hAnsi="微软雅黑"/>
        </w:rPr>
        <w:t>Technically the mea</w:t>
      </w:r>
      <w:bookmarkStart w:id="39" w:name="_GoBack"/>
      <w:bookmarkEnd w:id="39"/>
      <w:r w:rsidRPr="00D97ABB">
        <w:rPr>
          <w:rFonts w:ascii="微软雅黑" w:eastAsia="微软雅黑" w:hAnsi="微软雅黑"/>
        </w:rPr>
        <w:t>surement of the processing ability of a certain processing node is hard to describe by a little numbers of low level</w:t>
      </w:r>
      <w:r>
        <w:rPr>
          <w:rFonts w:ascii="微软雅黑" w:eastAsia="微软雅黑" w:hAnsi="微软雅黑"/>
        </w:rPr>
        <w:t xml:space="preserve"> factors, so a high level black-</w:t>
      </w:r>
      <w:r w:rsidRPr="00D97ABB">
        <w:rPr>
          <w:rFonts w:ascii="微软雅黑" w:eastAsia="微软雅黑" w:hAnsi="微软雅黑"/>
        </w:rPr>
        <w:t xml:space="preserve">box test </w:t>
      </w:r>
      <w:r>
        <w:rPr>
          <w:rFonts w:ascii="微软雅黑" w:eastAsia="微软雅黑" w:hAnsi="微软雅黑"/>
        </w:rPr>
        <w:t>is a better idea</w:t>
      </w:r>
      <w:r w:rsidRPr="00D97ABB">
        <w:rPr>
          <w:rFonts w:ascii="微软雅黑" w:eastAsia="微软雅黑" w:hAnsi="微软雅黑"/>
        </w:rPr>
        <w:t>.</w:t>
      </w:r>
    </w:p>
    <w:p w:rsidR="005F6E14" w:rsidRDefault="005F6E14" w:rsidP="005F6E14">
      <w:pPr>
        <w:rPr>
          <w:rFonts w:ascii="微软雅黑" w:eastAsia="微软雅黑" w:hAnsi="微软雅黑"/>
        </w:rPr>
      </w:pPr>
      <w:r w:rsidRPr="00D97ABB">
        <w:rPr>
          <w:rFonts w:ascii="微软雅黑" w:eastAsia="微软雅黑" w:hAnsi="微软雅黑"/>
        </w:rPr>
        <w:t xml:space="preserve">Each appraiser implement a certain interface define as </w:t>
      </w:r>
      <w:proofErr w:type="spellStart"/>
      <w:r w:rsidRPr="00D97ABB">
        <w:rPr>
          <w:rFonts w:ascii="微软雅黑" w:eastAsia="微软雅黑" w:hAnsi="微软雅黑"/>
          <w:b/>
        </w:rPr>
        <w:t>IAppraiser</w:t>
      </w:r>
      <w:proofErr w:type="spellEnd"/>
      <w:r w:rsidRPr="00D97ABB">
        <w:rPr>
          <w:rFonts w:ascii="微软雅黑" w:eastAsia="微软雅黑" w:hAnsi="微软雅黑"/>
        </w:rPr>
        <w:t xml:space="preserve"> with a virtual </w:t>
      </w:r>
      <w:proofErr w:type="gramStart"/>
      <w:r w:rsidRPr="00D97ABB">
        <w:rPr>
          <w:rFonts w:ascii="微软雅黑" w:eastAsia="微软雅黑" w:hAnsi="微软雅黑"/>
        </w:rPr>
        <w:t xml:space="preserve">method( </w:t>
      </w:r>
      <w:proofErr w:type="spellStart"/>
      <w:r w:rsidRPr="00D97ABB">
        <w:rPr>
          <w:rFonts w:ascii="微软雅黑" w:eastAsia="微软雅黑" w:hAnsi="微软雅黑"/>
          <w:b/>
        </w:rPr>
        <w:t>size</w:t>
      </w:r>
      <w:proofErr w:type="gramEnd"/>
      <w:r w:rsidRPr="00D97ABB">
        <w:rPr>
          <w:rFonts w:ascii="微软雅黑" w:eastAsia="微软雅黑" w:hAnsi="微软雅黑"/>
          <w:b/>
        </w:rPr>
        <w:t>_t</w:t>
      </w:r>
      <w:proofErr w:type="spellEnd"/>
      <w:r w:rsidRPr="00D97ABB">
        <w:rPr>
          <w:rFonts w:ascii="微软雅黑" w:eastAsia="微软雅黑" w:hAnsi="微软雅黑"/>
          <w:b/>
        </w:rPr>
        <w:t xml:space="preserve"> </w:t>
      </w:r>
      <w:proofErr w:type="spellStart"/>
      <w:r w:rsidRPr="00D97ABB">
        <w:rPr>
          <w:rFonts w:ascii="微软雅黑" w:eastAsia="微软雅黑" w:hAnsi="微软雅黑"/>
          <w:b/>
        </w:rPr>
        <w:t>GetScore</w:t>
      </w:r>
      <w:proofErr w:type="spellEnd"/>
      <w:r w:rsidRPr="00D97ABB">
        <w:rPr>
          <w:rFonts w:ascii="微软雅黑" w:eastAsia="微软雅黑" w:hAnsi="微软雅黑"/>
          <w:b/>
        </w:rPr>
        <w:t>()</w:t>
      </w:r>
      <w:r w:rsidRPr="00D97ABB">
        <w:rPr>
          <w:rFonts w:ascii="微软雅黑" w:eastAsia="微软雅黑" w:hAnsi="微软雅黑"/>
        </w:rPr>
        <w:t xml:space="preserve"> ) to run the test and give back the score( -1 by default as a non-implement flag).</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 plenty of Appraisers can be created by their names with a </w:t>
      </w:r>
      <w:r w:rsidRPr="00F03593">
        <w:rPr>
          <w:rFonts w:ascii="微软雅黑" w:eastAsia="微软雅黑" w:hAnsi="微软雅黑"/>
          <w:b/>
        </w:rPr>
        <w:t>factory</w:t>
      </w:r>
      <w:r w:rsidRPr="00D97ABB">
        <w:rPr>
          <w:rFonts w:ascii="微软雅黑" w:eastAsia="微软雅黑" w:hAnsi="微软雅黑"/>
        </w:rPr>
        <w:t>, and more appropriate appraiser can be designed and add to the factory later.</w:t>
      </w:r>
    </w:p>
    <w:p w:rsidR="005F6E14" w:rsidRPr="00D97ABB" w:rsidRDefault="005F6E14" w:rsidP="005F6E14">
      <w:pPr>
        <w:spacing w:line="240" w:lineRule="auto"/>
        <w:rPr>
          <w:rFonts w:ascii="微软雅黑" w:eastAsia="微软雅黑" w:hAnsi="微软雅黑"/>
          <w:noProof/>
        </w:rPr>
      </w:pPr>
      <w:r w:rsidRPr="00D97ABB">
        <w:rPr>
          <w:rFonts w:ascii="微软雅黑" w:eastAsia="微软雅黑" w:hAnsi="微软雅黑"/>
          <w:noProof/>
        </w:rPr>
        <w:drawing>
          <wp:inline distT="0" distB="0" distL="0" distR="0" wp14:anchorId="69A5B0E0" wp14:editId="147F7DAF">
            <wp:extent cx="3657600" cy="31718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3171825"/>
                    </a:xfrm>
                    <a:prstGeom prst="rect">
                      <a:avLst/>
                    </a:prstGeom>
                  </pic:spPr>
                </pic:pic>
              </a:graphicData>
            </a:graphic>
          </wp:inline>
        </w:drawing>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t>Appraiser Factory</w:t>
      </w:r>
    </w:p>
    <w:p w:rsidR="005F6E14" w:rsidRPr="00D97ABB" w:rsidRDefault="005F6E14" w:rsidP="005F6E14">
      <w:pPr>
        <w:rPr>
          <w:rFonts w:ascii="微软雅黑" w:eastAsia="微软雅黑" w:hAnsi="微软雅黑"/>
        </w:rPr>
      </w:pPr>
      <w:r w:rsidRPr="00D97ABB">
        <w:rPr>
          <w:rFonts w:ascii="微软雅黑" w:eastAsia="微软雅黑" w:hAnsi="微软雅黑"/>
        </w:rPr>
        <w:t>Simple factory can fulfill this task very well for now. And when the ti</w:t>
      </w:r>
      <w:r>
        <w:rPr>
          <w:rFonts w:ascii="微软雅黑" w:eastAsia="微软雅黑" w:hAnsi="微软雅黑"/>
        </w:rPr>
        <w:t>me of an Appraiser Boom coming</w:t>
      </w:r>
      <w:r w:rsidRPr="00D97ABB">
        <w:rPr>
          <w:rFonts w:ascii="微软雅黑" w:eastAsia="微软雅黑" w:hAnsi="微软雅黑"/>
        </w:rPr>
        <w:t xml:space="preserve">, the configure files or reflection may be a choice. </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The create method return a </w:t>
      </w:r>
      <w:proofErr w:type="spellStart"/>
      <w:r w:rsidRPr="00F03593">
        <w:rPr>
          <w:rFonts w:ascii="微软雅黑" w:eastAsia="微软雅黑" w:hAnsi="微软雅黑"/>
          <w:b/>
        </w:rPr>
        <w:t>unique_ptr</w:t>
      </w:r>
      <w:proofErr w:type="spellEnd"/>
      <w:r w:rsidRPr="00D97ABB">
        <w:rPr>
          <w:rFonts w:ascii="微软雅黑" w:eastAsia="微软雅黑" w:hAnsi="微软雅黑"/>
        </w:rPr>
        <w:t xml:space="preserve"> of the </w:t>
      </w:r>
      <w:proofErr w:type="spellStart"/>
      <w:r w:rsidRPr="00D97ABB">
        <w:rPr>
          <w:rFonts w:ascii="微软雅黑" w:eastAsia="微软雅黑" w:hAnsi="微软雅黑"/>
          <w:b/>
        </w:rPr>
        <w:t>IAppraiser</w:t>
      </w:r>
      <w:proofErr w:type="spellEnd"/>
      <w:r w:rsidRPr="00D97ABB">
        <w:rPr>
          <w:rFonts w:ascii="微软雅黑" w:eastAsia="微软雅黑" w:hAnsi="微软雅黑"/>
        </w:rPr>
        <w:t>.</w:t>
      </w:r>
      <w:r w:rsidRPr="00F03593">
        <w:rPr>
          <w:rFonts w:ascii="微软雅黑" w:eastAsia="微软雅黑" w:hAnsi="微软雅黑"/>
        </w:rPr>
        <w:t xml:space="preserve"> </w:t>
      </w:r>
      <w:r w:rsidRPr="00D97ABB">
        <w:rPr>
          <w:rFonts w:ascii="微软雅黑" w:eastAsia="微软雅黑" w:hAnsi="微软雅黑"/>
        </w:rPr>
        <w:t xml:space="preserve">The </w:t>
      </w:r>
      <w:proofErr w:type="gramStart"/>
      <w:r w:rsidRPr="00D97ABB">
        <w:rPr>
          <w:rFonts w:ascii="微软雅黑" w:eastAsia="微软雅黑" w:hAnsi="微软雅黑"/>
        </w:rPr>
        <w:t>raw(</w:t>
      </w:r>
      <w:proofErr w:type="gramEnd"/>
      <w:r w:rsidRPr="00D97ABB">
        <w:rPr>
          <w:rFonts w:ascii="微软雅黑" w:eastAsia="微软雅黑" w:hAnsi="微软雅黑"/>
        </w:rPr>
        <w:t xml:space="preserve">or naked) pointer is not recommended. </w:t>
      </w:r>
    </w:p>
    <w:p w:rsidR="005F6E14" w:rsidRPr="00D97ABB" w:rsidRDefault="005F6E14" w:rsidP="005F6E14">
      <w:pPr>
        <w:spacing w:line="240" w:lineRule="auto"/>
        <w:rPr>
          <w:rFonts w:ascii="微软雅黑" w:eastAsia="微软雅黑" w:hAnsi="微软雅黑" w:cs="Consolas"/>
          <w:color w:val="000000"/>
          <w:kern w:val="0"/>
          <w:sz w:val="19"/>
          <w:szCs w:val="19"/>
        </w:rPr>
      </w:pPr>
      <w:proofErr w:type="spellStart"/>
      <w:r w:rsidRPr="00D97ABB">
        <w:rPr>
          <w:rFonts w:ascii="微软雅黑" w:eastAsia="微软雅黑" w:hAnsi="微软雅黑" w:cs="Consolas"/>
          <w:color w:val="2B91AF"/>
          <w:kern w:val="0"/>
          <w:sz w:val="19"/>
          <w:szCs w:val="19"/>
          <w:highlight w:val="white"/>
        </w:rPr>
        <w:t>unique_ptr</w:t>
      </w:r>
      <w:proofErr w:type="spellEnd"/>
      <w:r w:rsidRPr="00D97ABB">
        <w:rPr>
          <w:rFonts w:ascii="微软雅黑" w:eastAsia="微软雅黑" w:hAnsi="微软雅黑" w:cs="Consolas"/>
          <w:color w:val="000000"/>
          <w:kern w:val="0"/>
          <w:sz w:val="19"/>
          <w:szCs w:val="19"/>
          <w:highlight w:val="white"/>
        </w:rPr>
        <w:t>&lt;</w:t>
      </w:r>
      <w:proofErr w:type="spellStart"/>
      <w:r w:rsidRPr="00D97ABB">
        <w:rPr>
          <w:rFonts w:ascii="微软雅黑" w:eastAsia="微软雅黑" w:hAnsi="微软雅黑" w:cs="Consolas"/>
          <w:color w:val="2B91AF"/>
          <w:kern w:val="0"/>
          <w:sz w:val="19"/>
          <w:szCs w:val="19"/>
          <w:highlight w:val="white"/>
        </w:rPr>
        <w:t>IAppraiser</w:t>
      </w:r>
      <w:proofErr w:type="spellEnd"/>
      <w:r w:rsidRPr="00D97ABB">
        <w:rPr>
          <w:rFonts w:ascii="微软雅黑" w:eastAsia="微软雅黑" w:hAnsi="微软雅黑" w:cs="Consolas"/>
          <w:color w:val="000000"/>
          <w:kern w:val="0"/>
          <w:sz w:val="19"/>
          <w:szCs w:val="19"/>
          <w:highlight w:val="white"/>
        </w:rPr>
        <w:t xml:space="preserve">&gt; </w:t>
      </w:r>
      <w:proofErr w:type="spellStart"/>
      <w:proofErr w:type="gramStart"/>
      <w:r w:rsidRPr="00D97ABB">
        <w:rPr>
          <w:rFonts w:ascii="微软雅黑" w:eastAsia="微软雅黑" w:hAnsi="微软雅黑" w:cs="Consolas"/>
          <w:color w:val="000000"/>
          <w:kern w:val="0"/>
          <w:sz w:val="19"/>
          <w:szCs w:val="19"/>
          <w:highlight w:val="white"/>
        </w:rPr>
        <w:t>CreateAppraiser</w:t>
      </w:r>
      <w:proofErr w:type="spellEnd"/>
      <w:r w:rsidRPr="00D97ABB">
        <w:rPr>
          <w:rFonts w:ascii="微软雅黑" w:eastAsia="微软雅黑" w:hAnsi="微软雅黑" w:cs="Consolas"/>
          <w:color w:val="000000"/>
          <w:kern w:val="0"/>
          <w:sz w:val="19"/>
          <w:szCs w:val="19"/>
          <w:highlight w:val="white"/>
        </w:rPr>
        <w:t xml:space="preserve">( </w:t>
      </w:r>
      <w:proofErr w:type="spellStart"/>
      <w:r w:rsidRPr="00D97ABB">
        <w:rPr>
          <w:rFonts w:ascii="微软雅黑" w:eastAsia="微软雅黑" w:hAnsi="微软雅黑" w:cs="Consolas"/>
          <w:color w:val="0000FF"/>
          <w:kern w:val="0"/>
          <w:sz w:val="19"/>
          <w:szCs w:val="19"/>
          <w:highlight w:val="white"/>
        </w:rPr>
        <w:t>const</w:t>
      </w:r>
      <w:proofErr w:type="spellEnd"/>
      <w:proofErr w:type="gramEnd"/>
      <w:r w:rsidRPr="00D97ABB">
        <w:rPr>
          <w:rFonts w:ascii="微软雅黑" w:eastAsia="微软雅黑" w:hAnsi="微软雅黑" w:cs="Consolas"/>
          <w:color w:val="000000"/>
          <w:kern w:val="0"/>
          <w:sz w:val="19"/>
          <w:szCs w:val="19"/>
          <w:highlight w:val="white"/>
        </w:rPr>
        <w:t xml:space="preserve"> </w:t>
      </w:r>
      <w:r w:rsidRPr="00D97ABB">
        <w:rPr>
          <w:rFonts w:ascii="微软雅黑" w:eastAsia="微软雅黑" w:hAnsi="微软雅黑" w:cs="Consolas"/>
          <w:color w:val="2B91AF"/>
          <w:kern w:val="0"/>
          <w:sz w:val="19"/>
          <w:szCs w:val="19"/>
          <w:highlight w:val="white"/>
        </w:rPr>
        <w:t>string</w:t>
      </w:r>
      <w:r w:rsidRPr="00D97ABB">
        <w:rPr>
          <w:rFonts w:ascii="微软雅黑" w:eastAsia="微软雅黑" w:hAnsi="微软雅黑" w:cs="Consolas"/>
          <w:color w:val="000000"/>
          <w:kern w:val="0"/>
          <w:sz w:val="19"/>
          <w:szCs w:val="19"/>
          <w:highlight w:val="white"/>
        </w:rPr>
        <w:t>&amp; name );</w:t>
      </w:r>
    </w:p>
    <w:p w:rsidR="005F6E14" w:rsidRPr="00D97ABB" w:rsidRDefault="005F6E14" w:rsidP="005F6E14">
      <w:pPr>
        <w:pStyle w:val="4"/>
        <w:numPr>
          <w:ilvl w:val="3"/>
          <w:numId w:val="1"/>
        </w:numPr>
        <w:rPr>
          <w:rFonts w:ascii="微软雅黑" w:eastAsia="微软雅黑" w:hAnsi="微软雅黑"/>
        </w:rPr>
      </w:pPr>
      <w:r w:rsidRPr="00D97ABB">
        <w:rPr>
          <w:rFonts w:ascii="微软雅黑" w:eastAsia="微软雅黑" w:hAnsi="微软雅黑"/>
        </w:rPr>
        <w:lastRenderedPageBreak/>
        <w:t>Appraisers List</w:t>
      </w:r>
    </w:p>
    <w:p w:rsidR="005F6E14" w:rsidRPr="00D97ABB" w:rsidRDefault="005F6E14" w:rsidP="005F6E14">
      <w:pPr>
        <w:rPr>
          <w:rFonts w:ascii="微软雅黑" w:eastAsia="微软雅黑" w:hAnsi="微软雅黑"/>
        </w:rPr>
      </w:pPr>
      <w:r w:rsidRPr="00D97ABB">
        <w:rPr>
          <w:rFonts w:ascii="微软雅黑" w:eastAsia="微软雅黑" w:hAnsi="微软雅黑"/>
        </w:rPr>
        <w:t>A header file do</w:t>
      </w:r>
      <w:r>
        <w:rPr>
          <w:rFonts w:ascii="微软雅黑" w:eastAsia="微软雅黑" w:hAnsi="微软雅黑" w:hint="eastAsia"/>
        </w:rPr>
        <w:t>es</w:t>
      </w:r>
      <w:r w:rsidRPr="00D97ABB">
        <w:rPr>
          <w:rFonts w:ascii="微软雅黑" w:eastAsia="微软雅黑" w:hAnsi="微软雅黑"/>
        </w:rPr>
        <w:t xml:space="preserve"> the very simple management job for the plenty of appraisers. Consider it as the poor man’s configure file and mostly for getting a little tidier code in the factory implement file.</w:t>
      </w:r>
    </w:p>
    <w:p w:rsidR="005F6E14" w:rsidRPr="00D97ABB"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t>Parallel Pi Appraiser</w:t>
      </w:r>
    </w:p>
    <w:p w:rsidR="005F6E14" w:rsidRPr="00D97ABB" w:rsidRDefault="005F6E14" w:rsidP="005F6E14">
      <w:pPr>
        <w:rPr>
          <w:rFonts w:ascii="微软雅黑" w:eastAsia="微软雅黑" w:hAnsi="微软雅黑"/>
        </w:rPr>
      </w:pPr>
      <w:r w:rsidRPr="00D97ABB">
        <w:rPr>
          <w:rFonts w:ascii="微软雅黑" w:eastAsia="微软雅黑" w:hAnsi="微软雅黑"/>
        </w:rPr>
        <w:t xml:space="preserve">Appraise by a Parallel computing version of Pi calculation. Use </w:t>
      </w:r>
      <w:proofErr w:type="spellStart"/>
      <w:r w:rsidRPr="007C476A">
        <w:rPr>
          <w:rFonts w:ascii="微软雅黑" w:eastAsia="微软雅黑" w:hAnsi="微软雅黑"/>
          <w:b/>
        </w:rPr>
        <w:t>OpenMP</w:t>
      </w:r>
      <w:proofErr w:type="spellEnd"/>
      <w:r w:rsidRPr="00D97ABB">
        <w:rPr>
          <w:rFonts w:ascii="微软雅黑" w:eastAsia="微软雅黑" w:hAnsi="微软雅黑"/>
        </w:rPr>
        <w:t xml:space="preserve"> for the parallel processing which can make full use of available resources of the processing node.</w:t>
      </w:r>
    </w:p>
    <w:p w:rsidR="005F6E14" w:rsidRDefault="005F6E14" w:rsidP="005F6E14">
      <w:pPr>
        <w:pStyle w:val="4"/>
        <w:numPr>
          <w:ilvl w:val="4"/>
          <w:numId w:val="1"/>
        </w:numPr>
        <w:ind w:left="426" w:hanging="426"/>
        <w:rPr>
          <w:rFonts w:ascii="微软雅黑" w:eastAsia="微软雅黑" w:hAnsi="微软雅黑"/>
        </w:rPr>
      </w:pPr>
      <w:r w:rsidRPr="00D97ABB">
        <w:rPr>
          <w:rFonts w:ascii="微软雅黑" w:eastAsia="微软雅黑" w:hAnsi="微软雅黑"/>
        </w:rPr>
        <w:t>Simulated100MB Appraiser</w:t>
      </w:r>
    </w:p>
    <w:p w:rsidR="005F6E14" w:rsidRDefault="005F6E14" w:rsidP="005F6E14">
      <w:r>
        <w:t xml:space="preserve">BWA MEM is used as the appraiser. To make the full use of the process ability of the executor BWA MEM is set to work in multi threads way which take as much threads as the logical processor number minus </w:t>
      </w:r>
      <w:proofErr w:type="gramStart"/>
      <w:r>
        <w:t>one.(</w:t>
      </w:r>
      <w:proofErr w:type="gramEnd"/>
      <w:r>
        <w:t>Left one out for the OS.)</w:t>
      </w:r>
    </w:p>
    <w:p w:rsidR="00D42B04" w:rsidRDefault="00D42B04" w:rsidP="005F6E14"/>
    <w:p w:rsidR="00D42B04" w:rsidRDefault="004A1F09" w:rsidP="00D42B04">
      <w:pPr>
        <w:pStyle w:val="3"/>
        <w:numPr>
          <w:ilvl w:val="2"/>
          <w:numId w:val="1"/>
        </w:numPr>
        <w:rPr>
          <w:rFonts w:ascii="微软雅黑" w:eastAsia="微软雅黑" w:hAnsi="微软雅黑"/>
        </w:rPr>
      </w:pPr>
      <w:bookmarkStart w:id="40" w:name="_Ref436233236"/>
      <w:bookmarkStart w:id="41" w:name="_Toc437002992"/>
      <w:r>
        <w:rPr>
          <w:rFonts w:ascii="微软雅黑" w:eastAsia="微软雅黑" w:hAnsi="微软雅黑"/>
        </w:rPr>
        <w:t>Analysis H</w:t>
      </w:r>
      <w:r w:rsidR="00D42B04" w:rsidRPr="00D42B04">
        <w:rPr>
          <w:rFonts w:ascii="微软雅黑" w:eastAsia="微软雅黑" w:hAnsi="微软雅黑"/>
        </w:rPr>
        <w:t>elper</w:t>
      </w:r>
      <w:bookmarkEnd w:id="40"/>
      <w:r>
        <w:rPr>
          <w:rFonts w:ascii="微软雅黑" w:eastAsia="微软雅黑" w:hAnsi="微软雅黑"/>
        </w:rPr>
        <w:t xml:space="preserve"> Base structures</w:t>
      </w:r>
      <w:bookmarkEnd w:id="41"/>
    </w:p>
    <w:p w:rsidR="00D42B04" w:rsidRPr="00456ADE" w:rsidRDefault="00D42B04" w:rsidP="00D42B04">
      <w:pPr>
        <w:rPr>
          <w:rFonts w:ascii="微软雅黑" w:eastAsia="微软雅黑" w:hAnsi="微软雅黑"/>
        </w:rPr>
      </w:pPr>
      <w:r w:rsidRPr="00456ADE">
        <w:rPr>
          <w:rFonts w:ascii="微软雅黑" w:eastAsia="微软雅黑" w:hAnsi="微软雅黑"/>
        </w:rPr>
        <w:t xml:space="preserve">To use the docker with the REST API we need a helper work as the adapter to change our parameter to a well-formatted </w:t>
      </w:r>
      <w:r w:rsidR="00F77851" w:rsidRPr="00456ADE">
        <w:rPr>
          <w:rFonts w:ascii="微软雅黑" w:eastAsia="微软雅黑" w:hAnsi="微软雅黑"/>
        </w:rPr>
        <w:t xml:space="preserve">REST API, then use the </w:t>
      </w:r>
      <w:proofErr w:type="spellStart"/>
      <w:r w:rsidR="00F77851" w:rsidRPr="00456ADE">
        <w:rPr>
          <w:rFonts w:ascii="微软雅黑" w:eastAsia="微软雅黑" w:hAnsi="微软雅黑"/>
        </w:rPr>
        <w:t>libcurl</w:t>
      </w:r>
      <w:proofErr w:type="spellEnd"/>
      <w:r w:rsidR="00F77851" w:rsidRPr="00456ADE">
        <w:rPr>
          <w:rFonts w:ascii="微软雅黑" w:eastAsia="微软雅黑" w:hAnsi="微软雅黑"/>
        </w:rPr>
        <w:t xml:space="preserve"> to send the POST/GET </w:t>
      </w:r>
      <w:proofErr w:type="spellStart"/>
      <w:r w:rsidR="00F77851" w:rsidRPr="00456ADE">
        <w:rPr>
          <w:rFonts w:ascii="微软雅黑" w:eastAsia="微软雅黑" w:hAnsi="微软雅黑"/>
        </w:rPr>
        <w:t>commads</w:t>
      </w:r>
      <w:proofErr w:type="spellEnd"/>
      <w:r w:rsidR="00F77851" w:rsidRPr="00456ADE">
        <w:rPr>
          <w:rFonts w:ascii="微软雅黑" w:eastAsia="微软雅黑" w:hAnsi="微软雅黑"/>
        </w:rPr>
        <w:t>.</w:t>
      </w:r>
    </w:p>
    <w:p w:rsidR="00F77851" w:rsidRDefault="004A1F09" w:rsidP="004A1F09">
      <w:pPr>
        <w:spacing w:line="240" w:lineRule="auto"/>
      </w:pPr>
      <w:r>
        <w:rPr>
          <w:noProof/>
        </w:rPr>
        <w:drawing>
          <wp:inline distT="0" distB="0" distL="0" distR="0" wp14:anchorId="7A056329" wp14:editId="3BBA0BC3">
            <wp:extent cx="5274310" cy="7239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23900"/>
                    </a:xfrm>
                    <a:prstGeom prst="rect">
                      <a:avLst/>
                    </a:prstGeom>
                  </pic:spPr>
                </pic:pic>
              </a:graphicData>
            </a:graphic>
          </wp:inline>
        </w:drawing>
      </w:r>
    </w:p>
    <w:p w:rsidR="004A1F09" w:rsidRPr="00456ADE" w:rsidRDefault="004A1F09" w:rsidP="00D42B04">
      <w:pPr>
        <w:rPr>
          <w:rFonts w:ascii="微软雅黑" w:eastAsia="微软雅黑" w:hAnsi="微软雅黑"/>
        </w:rPr>
      </w:pPr>
      <w:r w:rsidRPr="00456ADE">
        <w:rPr>
          <w:rFonts w:ascii="微软雅黑" w:eastAsia="微软雅黑" w:hAnsi="微软雅黑"/>
        </w:rPr>
        <w:t>The Docker helper is used by the analysis helper, mainly for the control with the docker REST API. The function run is not directly supported by the docker REST API, so it is just put create and start in one.</w:t>
      </w:r>
    </w:p>
    <w:p w:rsidR="004A1F09" w:rsidRPr="00456ADE" w:rsidRDefault="004A1F09" w:rsidP="00D42B04">
      <w:pPr>
        <w:rPr>
          <w:rFonts w:ascii="微软雅黑" w:eastAsia="微软雅黑" w:hAnsi="微软雅黑"/>
        </w:rPr>
      </w:pPr>
      <w:r w:rsidRPr="00456ADE">
        <w:rPr>
          <w:rFonts w:ascii="微软雅黑" w:eastAsia="微软雅黑" w:hAnsi="微软雅黑"/>
        </w:rPr>
        <w:t xml:space="preserve">The Net helper is used to send the GET and POST net command by HTTP1.1 via </w:t>
      </w:r>
      <w:proofErr w:type="spellStart"/>
      <w:r w:rsidRPr="00456ADE">
        <w:rPr>
          <w:rFonts w:ascii="微软雅黑" w:eastAsia="微软雅黑" w:hAnsi="微软雅黑"/>
        </w:rPr>
        <w:t>libcurl</w:t>
      </w:r>
      <w:proofErr w:type="spellEnd"/>
      <w:r w:rsidRPr="00456ADE">
        <w:rPr>
          <w:rFonts w:ascii="微软雅黑" w:eastAsia="微软雅黑" w:hAnsi="微软雅黑"/>
        </w:rPr>
        <w:t>.</w:t>
      </w:r>
    </w:p>
    <w:p w:rsidR="004A1F09" w:rsidRPr="00456ADE" w:rsidRDefault="004A1F09" w:rsidP="00D42B04">
      <w:pPr>
        <w:rPr>
          <w:rFonts w:ascii="微软雅黑" w:eastAsia="微软雅黑" w:hAnsi="微软雅黑"/>
        </w:rPr>
      </w:pPr>
      <w:r w:rsidRPr="00456ADE">
        <w:rPr>
          <w:rFonts w:ascii="微软雅黑" w:eastAsia="微软雅黑" w:hAnsi="微软雅黑"/>
        </w:rPr>
        <w:t xml:space="preserve">And the parameters of it is put into a class called </w:t>
      </w:r>
      <w:proofErr w:type="spellStart"/>
      <w:r w:rsidRPr="00456ADE">
        <w:rPr>
          <w:rFonts w:ascii="微软雅黑" w:eastAsia="微软雅黑" w:hAnsi="微软雅黑"/>
        </w:rPr>
        <w:t>NetHelperParams</w:t>
      </w:r>
      <w:proofErr w:type="spellEnd"/>
      <w:r w:rsidRPr="00456ADE">
        <w:rPr>
          <w:rFonts w:ascii="微软雅黑" w:eastAsia="微软雅黑" w:hAnsi="微软雅黑"/>
        </w:rPr>
        <w:t xml:space="preserve">. In this way, the changes of the parameters would not </w:t>
      </w:r>
      <w:r w:rsidR="00C20EC2" w:rsidRPr="00456ADE">
        <w:rPr>
          <w:rFonts w:ascii="微软雅黑" w:eastAsia="微软雅黑" w:hAnsi="微软雅黑"/>
        </w:rPr>
        <w:t>force the code adjust in the method definition in Net Helper.</w:t>
      </w:r>
    </w:p>
    <w:p w:rsidR="00456ADE" w:rsidRPr="00456ADE" w:rsidRDefault="00456ADE" w:rsidP="00456ADE">
      <w:pPr>
        <w:pStyle w:val="3"/>
        <w:numPr>
          <w:ilvl w:val="2"/>
          <w:numId w:val="1"/>
        </w:numPr>
        <w:rPr>
          <w:rFonts w:ascii="微软雅黑" w:eastAsia="微软雅黑" w:hAnsi="微软雅黑"/>
        </w:rPr>
      </w:pPr>
      <w:bookmarkStart w:id="42" w:name="_Toc437002993"/>
      <w:r w:rsidRPr="00456ADE">
        <w:rPr>
          <w:rFonts w:ascii="微软雅黑" w:eastAsia="微软雅黑" w:hAnsi="微软雅黑"/>
        </w:rPr>
        <w:t>Executor configure management</w:t>
      </w:r>
      <w:bookmarkEnd w:id="42"/>
      <w:r w:rsidRPr="00456ADE">
        <w:rPr>
          <w:rFonts w:ascii="微软雅黑" w:eastAsia="微软雅黑" w:hAnsi="微软雅黑"/>
        </w:rPr>
        <w:t xml:space="preserve"> </w:t>
      </w:r>
    </w:p>
    <w:p w:rsidR="00456ADE" w:rsidRDefault="00456ADE" w:rsidP="00456ADE">
      <w:pPr>
        <w:rPr>
          <w:rFonts w:ascii="微软雅黑" w:eastAsia="微软雅黑" w:hAnsi="微软雅黑"/>
        </w:rPr>
      </w:pPr>
      <w:r w:rsidRPr="00456ADE">
        <w:rPr>
          <w:rFonts w:ascii="微软雅黑" w:eastAsia="微软雅黑" w:hAnsi="微软雅黑"/>
        </w:rPr>
        <w:t xml:space="preserve">To manage every </w:t>
      </w:r>
      <w:r>
        <w:rPr>
          <w:rFonts w:ascii="微软雅黑" w:eastAsia="微软雅黑" w:hAnsi="微软雅黑"/>
        </w:rPr>
        <w:t>parameter</w:t>
      </w:r>
      <w:r w:rsidRPr="00456ADE">
        <w:rPr>
          <w:rFonts w:ascii="微软雅黑" w:eastAsia="微软雅黑" w:hAnsi="微软雅黑"/>
        </w:rPr>
        <w:t xml:space="preserve"> together and avoid any using of magic number</w:t>
      </w:r>
      <w:r>
        <w:rPr>
          <w:rFonts w:ascii="微软雅黑" w:eastAsia="微软雅黑" w:hAnsi="微软雅黑"/>
        </w:rPr>
        <w:t xml:space="preserve">, every </w:t>
      </w:r>
      <w:r>
        <w:rPr>
          <w:rFonts w:ascii="微软雅黑" w:eastAsia="微软雅黑" w:hAnsi="微软雅黑"/>
        </w:rPr>
        <w:lastRenderedPageBreak/>
        <w:t>const</w:t>
      </w:r>
      <w:r>
        <w:rPr>
          <w:rFonts w:ascii="微软雅黑" w:eastAsia="微软雅黑" w:hAnsi="微软雅黑" w:hint="eastAsia"/>
        </w:rPr>
        <w:t xml:space="preserve">ant such as </w:t>
      </w:r>
      <w:r>
        <w:rPr>
          <w:rFonts w:ascii="微软雅黑" w:eastAsia="微软雅黑" w:hAnsi="微软雅黑"/>
        </w:rPr>
        <w:t xml:space="preserve">machine ability parameters, directories and the net address used by the executor, the suffixes the time period for kinds of round-query. </w:t>
      </w:r>
    </w:p>
    <w:p w:rsidR="00870986" w:rsidRDefault="00456ADE" w:rsidP="00456ADE">
      <w:pPr>
        <w:rPr>
          <w:rFonts w:ascii="微软雅黑" w:eastAsia="微软雅黑" w:hAnsi="微软雅黑"/>
        </w:rPr>
      </w:pPr>
      <w:r>
        <w:rPr>
          <w:rFonts w:ascii="微软雅黑" w:eastAsia="微软雅黑" w:hAnsi="微软雅黑"/>
        </w:rPr>
        <w:t>Besides those, methods based on the members, in most cases an adaptor, such as get the input output name fo</w:t>
      </w:r>
      <w:r w:rsidR="00870986">
        <w:rPr>
          <w:rFonts w:ascii="微软雅黑" w:eastAsia="微软雅黑" w:hAnsi="微软雅黑"/>
        </w:rPr>
        <w:t>rm the task URI, are also in this</w:t>
      </w:r>
      <w:r>
        <w:rPr>
          <w:rFonts w:ascii="微软雅黑" w:eastAsia="微软雅黑" w:hAnsi="微软雅黑"/>
        </w:rPr>
        <w:t xml:space="preserve"> </w:t>
      </w:r>
      <w:r w:rsidR="00870986">
        <w:rPr>
          <w:rFonts w:ascii="微软雅黑" w:eastAsia="微软雅黑" w:hAnsi="微软雅黑"/>
        </w:rPr>
        <w:t>class.</w:t>
      </w:r>
    </w:p>
    <w:p w:rsidR="00870986" w:rsidRDefault="00870986" w:rsidP="00456ADE">
      <w:pPr>
        <w:rPr>
          <w:rFonts w:ascii="微软雅黑" w:eastAsia="微软雅黑" w:hAnsi="微软雅黑"/>
        </w:rPr>
      </w:pPr>
      <w:r>
        <w:rPr>
          <w:rFonts w:ascii="微软雅黑" w:eastAsia="微软雅黑" w:hAnsi="微软雅黑"/>
        </w:rPr>
        <w:t xml:space="preserve">Most of time, the executor uses this class in read-only strategy. </w:t>
      </w:r>
    </w:p>
    <w:p w:rsidR="00456ADE" w:rsidRPr="00456ADE" w:rsidRDefault="00870986" w:rsidP="00456ADE">
      <w:pPr>
        <w:rPr>
          <w:rFonts w:ascii="微软雅黑" w:eastAsia="微软雅黑" w:hAnsi="微软雅黑" w:hint="eastAsia"/>
        </w:rPr>
      </w:pPr>
      <w:r>
        <w:rPr>
          <w:rFonts w:ascii="微软雅黑" w:eastAsia="微软雅黑" w:hAnsi="微软雅黑"/>
        </w:rPr>
        <w:t xml:space="preserve">The life cycle management of these configure information will be designed later. </w:t>
      </w:r>
      <w:r w:rsidR="00456ADE">
        <w:rPr>
          <w:rFonts w:ascii="微软雅黑" w:eastAsia="微软雅黑" w:hAnsi="微软雅黑"/>
        </w:rPr>
        <w:t xml:space="preserve">  </w:t>
      </w:r>
    </w:p>
    <w:p w:rsidR="00EE7C27" w:rsidRPr="00D97ABB" w:rsidRDefault="00EE7C27" w:rsidP="00EE7C27">
      <w:pPr>
        <w:pStyle w:val="1"/>
        <w:numPr>
          <w:ilvl w:val="0"/>
          <w:numId w:val="1"/>
        </w:numPr>
        <w:rPr>
          <w:rFonts w:ascii="微软雅黑" w:eastAsia="微软雅黑" w:hAnsi="微软雅黑"/>
        </w:rPr>
      </w:pPr>
      <w:bookmarkStart w:id="43" w:name="_Toc437002994"/>
      <w:r w:rsidRPr="00D97ABB">
        <w:rPr>
          <w:rFonts w:ascii="微软雅黑" w:eastAsia="微软雅黑" w:hAnsi="微软雅黑"/>
        </w:rPr>
        <w:t>Third-part</w:t>
      </w:r>
      <w:r>
        <w:rPr>
          <w:rFonts w:ascii="微软雅黑" w:eastAsia="微软雅黑" w:hAnsi="微软雅黑" w:hint="eastAsia"/>
        </w:rPr>
        <w:t>y</w:t>
      </w:r>
      <w:r w:rsidRPr="00D97ABB">
        <w:rPr>
          <w:rFonts w:ascii="微软雅黑" w:eastAsia="微软雅黑" w:hAnsi="微软雅黑" w:hint="eastAsia"/>
        </w:rPr>
        <w:t xml:space="preserve"> </w:t>
      </w:r>
      <w:r w:rsidRPr="00D97ABB">
        <w:rPr>
          <w:rFonts w:ascii="微软雅黑" w:eastAsia="微软雅黑" w:hAnsi="微软雅黑"/>
        </w:rPr>
        <w:t>L</w:t>
      </w:r>
      <w:r w:rsidRPr="00D97ABB">
        <w:rPr>
          <w:rFonts w:ascii="微软雅黑" w:eastAsia="微软雅黑" w:hAnsi="微软雅黑" w:hint="eastAsia"/>
        </w:rPr>
        <w:t>ib</w:t>
      </w:r>
      <w:r w:rsidRPr="00D97ABB">
        <w:rPr>
          <w:rFonts w:ascii="微软雅黑" w:eastAsia="微软雅黑" w:hAnsi="微软雅黑"/>
        </w:rPr>
        <w:t>rary</w:t>
      </w:r>
      <w:bookmarkEnd w:id="43"/>
    </w:p>
    <w:p w:rsidR="00EE7C27" w:rsidRPr="00D97ABB" w:rsidRDefault="00EE7C27" w:rsidP="00EE7C27">
      <w:pPr>
        <w:rPr>
          <w:rFonts w:ascii="微软雅黑" w:eastAsia="微软雅黑" w:hAnsi="微软雅黑"/>
        </w:rPr>
      </w:pPr>
    </w:p>
    <w:p w:rsidR="00EE7C27" w:rsidRPr="00045DD6" w:rsidRDefault="00045DD6" w:rsidP="00EE7C27">
      <w:pPr>
        <w:pStyle w:val="2"/>
        <w:numPr>
          <w:ilvl w:val="1"/>
          <w:numId w:val="1"/>
        </w:numPr>
        <w:rPr>
          <w:rFonts w:ascii="微软雅黑" w:eastAsia="微软雅黑" w:hAnsi="微软雅黑"/>
        </w:rPr>
      </w:pPr>
      <w:bookmarkStart w:id="44" w:name="_Toc437002995"/>
      <w:proofErr w:type="spellStart"/>
      <w:r>
        <w:rPr>
          <w:rFonts w:ascii="微软雅黑" w:eastAsia="微软雅黑" w:hAnsi="微软雅黑"/>
        </w:rPr>
        <w:t>Libcurl</w:t>
      </w:r>
      <w:bookmarkEnd w:id="44"/>
      <w:proofErr w:type="spellEnd"/>
    </w:p>
    <w:p w:rsidR="00EE7C27" w:rsidRPr="00D97ABB" w:rsidRDefault="00EE7C27" w:rsidP="00EE7C27">
      <w:pPr>
        <w:pStyle w:val="2"/>
        <w:numPr>
          <w:ilvl w:val="1"/>
          <w:numId w:val="1"/>
        </w:numPr>
        <w:rPr>
          <w:rFonts w:ascii="微软雅黑" w:eastAsia="微软雅黑" w:hAnsi="微软雅黑"/>
        </w:rPr>
      </w:pPr>
      <w:bookmarkStart w:id="45" w:name="_Toc437002996"/>
      <w:proofErr w:type="spellStart"/>
      <w:r w:rsidRPr="00D97ABB">
        <w:rPr>
          <w:rFonts w:ascii="微软雅黑" w:eastAsia="微软雅黑" w:hAnsi="微软雅黑" w:hint="eastAsia"/>
        </w:rPr>
        <w:t>Json</w:t>
      </w:r>
      <w:bookmarkEnd w:id="45"/>
      <w:proofErr w:type="spellEnd"/>
    </w:p>
    <w:p w:rsidR="00EE7C27" w:rsidRPr="005B7BFC" w:rsidRDefault="00EE7C27">
      <w:pPr>
        <w:widowControl/>
        <w:spacing w:line="240" w:lineRule="auto"/>
        <w:jc w:val="left"/>
        <w:rPr>
          <w:rFonts w:ascii="微软雅黑" w:eastAsia="微软雅黑" w:hAnsi="微软雅黑"/>
          <w:b/>
          <w:bCs/>
          <w:kern w:val="44"/>
          <w:sz w:val="44"/>
          <w:szCs w:val="44"/>
        </w:rPr>
      </w:pPr>
    </w:p>
    <w:sectPr w:rsidR="00EE7C27" w:rsidRPr="005B7BFC" w:rsidSect="009027C0">
      <w:headerReference w:type="default" r:id="rId18"/>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BEF" w:rsidRDefault="00733BEF" w:rsidP="002B0505">
      <w:r>
        <w:separator/>
      </w:r>
    </w:p>
  </w:endnote>
  <w:endnote w:type="continuationSeparator" w:id="0">
    <w:p w:rsidR="00733BEF" w:rsidRDefault="00733BEF" w:rsidP="002B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105856"/>
      <w:docPartObj>
        <w:docPartGallery w:val="Page Numbers (Bottom of Page)"/>
        <w:docPartUnique/>
      </w:docPartObj>
    </w:sdtPr>
    <w:sdtEndPr>
      <w:rPr>
        <w:color w:val="7F7F7F" w:themeColor="background1" w:themeShade="7F"/>
        <w:spacing w:val="60"/>
      </w:rPr>
    </w:sdtEndPr>
    <w:sdtContent>
      <w:p w:rsidR="00870986" w:rsidRPr="002B0505" w:rsidRDefault="00870986" w:rsidP="002B0505">
        <w:pPr>
          <w:pStyle w:val="a8"/>
          <w:pBdr>
            <w:top w:val="single" w:sz="4" w:space="1" w:color="D9D9D9" w:themeColor="background1" w:themeShade="D9"/>
          </w:pBdr>
          <w:rPr>
            <w:b/>
            <w:bCs/>
          </w:rPr>
        </w:pPr>
        <w:r>
          <w:fldChar w:fldCharType="begin"/>
        </w:r>
        <w:r>
          <w:instrText xml:space="preserve"> PAGE   \* MERGEFORMAT </w:instrText>
        </w:r>
        <w:r>
          <w:fldChar w:fldCharType="separate"/>
        </w:r>
        <w:r w:rsidR="00B55C80" w:rsidRPr="00B55C80">
          <w:rPr>
            <w:b/>
            <w:bCs/>
            <w:noProof/>
          </w:rPr>
          <w:t>13</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BEF" w:rsidRDefault="00733BEF" w:rsidP="002B0505">
      <w:r>
        <w:separator/>
      </w:r>
    </w:p>
  </w:footnote>
  <w:footnote w:type="continuationSeparator" w:id="0">
    <w:p w:rsidR="00733BEF" w:rsidRDefault="00733BEF" w:rsidP="002B05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986" w:rsidRDefault="00870986">
    <w:pPr>
      <w:pStyle w:val="a6"/>
    </w:pPr>
    <w:proofErr w:type="spellStart"/>
    <w:r>
      <w:rPr>
        <w:rFonts w:hint="eastAsia"/>
      </w:rPr>
      <w:t>YHGenomics</w:t>
    </w:r>
    <w:proofErr w:type="spellEnd"/>
    <w:r>
      <w:rPr>
        <w:rFonts w:hint="eastAsia"/>
      </w:rPr>
      <w:t xml:space="preserve"> Inc.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50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0061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051A60"/>
    <w:multiLevelType w:val="multilevel"/>
    <w:tmpl w:val="6E1E16F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color w:val="auto"/>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4C7B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5C3B48"/>
    <w:multiLevelType w:val="hybridMultilevel"/>
    <w:tmpl w:val="DDDA7F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7174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4C140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815C55"/>
    <w:multiLevelType w:val="hybridMultilevel"/>
    <w:tmpl w:val="CB983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2C53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5C86F28"/>
    <w:multiLevelType w:val="multilevel"/>
    <w:tmpl w:val="6E1E16F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color w:val="auto"/>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3CE75A8"/>
    <w:multiLevelType w:val="hybridMultilevel"/>
    <w:tmpl w:val="164A6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CE241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A6F29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C7B6B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8"/>
  </w:num>
  <w:num w:numId="4">
    <w:abstractNumId w:val="1"/>
  </w:num>
  <w:num w:numId="5">
    <w:abstractNumId w:val="4"/>
  </w:num>
  <w:num w:numId="6">
    <w:abstractNumId w:val="13"/>
  </w:num>
  <w:num w:numId="7">
    <w:abstractNumId w:val="9"/>
  </w:num>
  <w:num w:numId="8">
    <w:abstractNumId w:val="6"/>
  </w:num>
  <w:num w:numId="9">
    <w:abstractNumId w:val="5"/>
  </w:num>
  <w:num w:numId="10">
    <w:abstractNumId w:val="11"/>
  </w:num>
  <w:num w:numId="11">
    <w:abstractNumId w:val="0"/>
  </w:num>
  <w:num w:numId="12">
    <w:abstractNumId w:val="1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8D"/>
    <w:rsid w:val="00003D23"/>
    <w:rsid w:val="00007E34"/>
    <w:rsid w:val="00017E6F"/>
    <w:rsid w:val="00033DC5"/>
    <w:rsid w:val="00045DD6"/>
    <w:rsid w:val="00045EF1"/>
    <w:rsid w:val="000501F3"/>
    <w:rsid w:val="000651DF"/>
    <w:rsid w:val="000656DC"/>
    <w:rsid w:val="000676AB"/>
    <w:rsid w:val="00075D1E"/>
    <w:rsid w:val="00076BA9"/>
    <w:rsid w:val="00085E83"/>
    <w:rsid w:val="000924AC"/>
    <w:rsid w:val="000A1E5D"/>
    <w:rsid w:val="000A3BBE"/>
    <w:rsid w:val="000B09B6"/>
    <w:rsid w:val="000B553A"/>
    <w:rsid w:val="000C33E1"/>
    <w:rsid w:val="000C36AA"/>
    <w:rsid w:val="000C39DE"/>
    <w:rsid w:val="000C4481"/>
    <w:rsid w:val="000C4A5A"/>
    <w:rsid w:val="000C7644"/>
    <w:rsid w:val="000D3835"/>
    <w:rsid w:val="000D4BE5"/>
    <w:rsid w:val="000E3CDA"/>
    <w:rsid w:val="000F11AE"/>
    <w:rsid w:val="000F33B9"/>
    <w:rsid w:val="000F3FA1"/>
    <w:rsid w:val="0010456B"/>
    <w:rsid w:val="00106C97"/>
    <w:rsid w:val="00107739"/>
    <w:rsid w:val="001149C4"/>
    <w:rsid w:val="00114B63"/>
    <w:rsid w:val="001205D6"/>
    <w:rsid w:val="00126127"/>
    <w:rsid w:val="00132570"/>
    <w:rsid w:val="00135DCE"/>
    <w:rsid w:val="00143CCC"/>
    <w:rsid w:val="00145313"/>
    <w:rsid w:val="0016189A"/>
    <w:rsid w:val="00171D2C"/>
    <w:rsid w:val="00172692"/>
    <w:rsid w:val="00177082"/>
    <w:rsid w:val="00177C0E"/>
    <w:rsid w:val="00184712"/>
    <w:rsid w:val="001858FA"/>
    <w:rsid w:val="00193CD2"/>
    <w:rsid w:val="001B7008"/>
    <w:rsid w:val="001C5B26"/>
    <w:rsid w:val="001C6F9A"/>
    <w:rsid w:val="001D56EF"/>
    <w:rsid w:val="001E0700"/>
    <w:rsid w:val="001F776A"/>
    <w:rsid w:val="001F7E24"/>
    <w:rsid w:val="00204939"/>
    <w:rsid w:val="00204D40"/>
    <w:rsid w:val="002070A2"/>
    <w:rsid w:val="00207A96"/>
    <w:rsid w:val="002103D6"/>
    <w:rsid w:val="00213D20"/>
    <w:rsid w:val="0021415B"/>
    <w:rsid w:val="00220422"/>
    <w:rsid w:val="00226B3C"/>
    <w:rsid w:val="00226CC9"/>
    <w:rsid w:val="0022796E"/>
    <w:rsid w:val="0023148E"/>
    <w:rsid w:val="00233CF5"/>
    <w:rsid w:val="00234337"/>
    <w:rsid w:val="00235049"/>
    <w:rsid w:val="00253AD1"/>
    <w:rsid w:val="0026278D"/>
    <w:rsid w:val="00262E48"/>
    <w:rsid w:val="002708B5"/>
    <w:rsid w:val="0027565D"/>
    <w:rsid w:val="00282E04"/>
    <w:rsid w:val="002849FB"/>
    <w:rsid w:val="00287BBE"/>
    <w:rsid w:val="00291378"/>
    <w:rsid w:val="002945EB"/>
    <w:rsid w:val="002A1E9D"/>
    <w:rsid w:val="002A2088"/>
    <w:rsid w:val="002A6B1B"/>
    <w:rsid w:val="002B0505"/>
    <w:rsid w:val="002B4C3A"/>
    <w:rsid w:val="002B7BA8"/>
    <w:rsid w:val="002C06C7"/>
    <w:rsid w:val="002C148A"/>
    <w:rsid w:val="002C433B"/>
    <w:rsid w:val="002C537B"/>
    <w:rsid w:val="002D33F6"/>
    <w:rsid w:val="002D4E55"/>
    <w:rsid w:val="002E2DD3"/>
    <w:rsid w:val="002E4123"/>
    <w:rsid w:val="002E506C"/>
    <w:rsid w:val="002F233C"/>
    <w:rsid w:val="002F23AC"/>
    <w:rsid w:val="002F5795"/>
    <w:rsid w:val="002F6706"/>
    <w:rsid w:val="00307729"/>
    <w:rsid w:val="00316237"/>
    <w:rsid w:val="0031630B"/>
    <w:rsid w:val="00321F1C"/>
    <w:rsid w:val="003226BD"/>
    <w:rsid w:val="003340BC"/>
    <w:rsid w:val="0033627E"/>
    <w:rsid w:val="00341BF0"/>
    <w:rsid w:val="003523EB"/>
    <w:rsid w:val="0035468F"/>
    <w:rsid w:val="00361085"/>
    <w:rsid w:val="00365101"/>
    <w:rsid w:val="0036520E"/>
    <w:rsid w:val="00366220"/>
    <w:rsid w:val="00366F5D"/>
    <w:rsid w:val="00373527"/>
    <w:rsid w:val="003848CD"/>
    <w:rsid w:val="003903FF"/>
    <w:rsid w:val="00392ED7"/>
    <w:rsid w:val="00396F59"/>
    <w:rsid w:val="003A3438"/>
    <w:rsid w:val="003A38F6"/>
    <w:rsid w:val="003A441C"/>
    <w:rsid w:val="003B1E32"/>
    <w:rsid w:val="003B62E8"/>
    <w:rsid w:val="003B7D92"/>
    <w:rsid w:val="003C2583"/>
    <w:rsid w:val="003C67FE"/>
    <w:rsid w:val="003D24E0"/>
    <w:rsid w:val="003D5C77"/>
    <w:rsid w:val="003D6BB6"/>
    <w:rsid w:val="003E215F"/>
    <w:rsid w:val="003F6341"/>
    <w:rsid w:val="00405C40"/>
    <w:rsid w:val="0040650A"/>
    <w:rsid w:val="0040728E"/>
    <w:rsid w:val="004074FB"/>
    <w:rsid w:val="00414DB3"/>
    <w:rsid w:val="00415A9A"/>
    <w:rsid w:val="0041789E"/>
    <w:rsid w:val="00423D8D"/>
    <w:rsid w:val="00437041"/>
    <w:rsid w:val="00440E8C"/>
    <w:rsid w:val="004434C4"/>
    <w:rsid w:val="004448F1"/>
    <w:rsid w:val="00444B96"/>
    <w:rsid w:val="004463A0"/>
    <w:rsid w:val="0045069E"/>
    <w:rsid w:val="00453362"/>
    <w:rsid w:val="00454163"/>
    <w:rsid w:val="00456ADE"/>
    <w:rsid w:val="00464064"/>
    <w:rsid w:val="004661B8"/>
    <w:rsid w:val="00466364"/>
    <w:rsid w:val="004674B6"/>
    <w:rsid w:val="0047322C"/>
    <w:rsid w:val="0047376D"/>
    <w:rsid w:val="004738BC"/>
    <w:rsid w:val="00477274"/>
    <w:rsid w:val="00481C8D"/>
    <w:rsid w:val="0048448B"/>
    <w:rsid w:val="004961E7"/>
    <w:rsid w:val="004A1F09"/>
    <w:rsid w:val="004A2977"/>
    <w:rsid w:val="004A70E5"/>
    <w:rsid w:val="004B14B3"/>
    <w:rsid w:val="004B256F"/>
    <w:rsid w:val="004B26C6"/>
    <w:rsid w:val="004B715F"/>
    <w:rsid w:val="004C045F"/>
    <w:rsid w:val="004C13B9"/>
    <w:rsid w:val="004C2857"/>
    <w:rsid w:val="004C7DCE"/>
    <w:rsid w:val="004D15D0"/>
    <w:rsid w:val="004D25FB"/>
    <w:rsid w:val="004D27B4"/>
    <w:rsid w:val="004D36E0"/>
    <w:rsid w:val="004E4314"/>
    <w:rsid w:val="004E7E6C"/>
    <w:rsid w:val="004F1269"/>
    <w:rsid w:val="004F38B6"/>
    <w:rsid w:val="00502A72"/>
    <w:rsid w:val="005063AD"/>
    <w:rsid w:val="00515F40"/>
    <w:rsid w:val="0052114B"/>
    <w:rsid w:val="00524554"/>
    <w:rsid w:val="00543182"/>
    <w:rsid w:val="0054386B"/>
    <w:rsid w:val="00550F7E"/>
    <w:rsid w:val="00551355"/>
    <w:rsid w:val="005547F1"/>
    <w:rsid w:val="0056596A"/>
    <w:rsid w:val="0056691F"/>
    <w:rsid w:val="005673EF"/>
    <w:rsid w:val="005700F6"/>
    <w:rsid w:val="005730F6"/>
    <w:rsid w:val="00583C57"/>
    <w:rsid w:val="00586AE7"/>
    <w:rsid w:val="00586CC4"/>
    <w:rsid w:val="005950A5"/>
    <w:rsid w:val="00596D0D"/>
    <w:rsid w:val="00597C74"/>
    <w:rsid w:val="005A3A67"/>
    <w:rsid w:val="005A46C8"/>
    <w:rsid w:val="005B3118"/>
    <w:rsid w:val="005B7BFC"/>
    <w:rsid w:val="005C50DB"/>
    <w:rsid w:val="005C67FE"/>
    <w:rsid w:val="005D1A96"/>
    <w:rsid w:val="005E5147"/>
    <w:rsid w:val="005E76D6"/>
    <w:rsid w:val="005F5B08"/>
    <w:rsid w:val="005F63B3"/>
    <w:rsid w:val="005F6E14"/>
    <w:rsid w:val="00600E6B"/>
    <w:rsid w:val="00611417"/>
    <w:rsid w:val="00631085"/>
    <w:rsid w:val="00640B42"/>
    <w:rsid w:val="00644C3C"/>
    <w:rsid w:val="00653EE3"/>
    <w:rsid w:val="0065564E"/>
    <w:rsid w:val="00655BF9"/>
    <w:rsid w:val="006600B3"/>
    <w:rsid w:val="006656FD"/>
    <w:rsid w:val="00666726"/>
    <w:rsid w:val="00671174"/>
    <w:rsid w:val="00681460"/>
    <w:rsid w:val="0068212D"/>
    <w:rsid w:val="006823AB"/>
    <w:rsid w:val="006A0C6E"/>
    <w:rsid w:val="006A64A9"/>
    <w:rsid w:val="006B1170"/>
    <w:rsid w:val="006B400A"/>
    <w:rsid w:val="006B64F0"/>
    <w:rsid w:val="006B7EFA"/>
    <w:rsid w:val="006B7FA0"/>
    <w:rsid w:val="006C03FD"/>
    <w:rsid w:val="006C3795"/>
    <w:rsid w:val="006E3D2C"/>
    <w:rsid w:val="006E3EA7"/>
    <w:rsid w:val="006E4B95"/>
    <w:rsid w:val="006F2517"/>
    <w:rsid w:val="006F532A"/>
    <w:rsid w:val="006F640F"/>
    <w:rsid w:val="006F649E"/>
    <w:rsid w:val="007007C5"/>
    <w:rsid w:val="007026F4"/>
    <w:rsid w:val="00711150"/>
    <w:rsid w:val="00713906"/>
    <w:rsid w:val="007151E2"/>
    <w:rsid w:val="007152FB"/>
    <w:rsid w:val="00724151"/>
    <w:rsid w:val="00727CB1"/>
    <w:rsid w:val="0073141B"/>
    <w:rsid w:val="00731F5C"/>
    <w:rsid w:val="00733BEF"/>
    <w:rsid w:val="00750076"/>
    <w:rsid w:val="00763C2B"/>
    <w:rsid w:val="00774633"/>
    <w:rsid w:val="0077598C"/>
    <w:rsid w:val="0078034C"/>
    <w:rsid w:val="00786F3A"/>
    <w:rsid w:val="0078732D"/>
    <w:rsid w:val="007923A2"/>
    <w:rsid w:val="007957B7"/>
    <w:rsid w:val="00795EFE"/>
    <w:rsid w:val="0079671F"/>
    <w:rsid w:val="007A7F62"/>
    <w:rsid w:val="007B0D7E"/>
    <w:rsid w:val="007B304F"/>
    <w:rsid w:val="007B46BD"/>
    <w:rsid w:val="007B4A15"/>
    <w:rsid w:val="007B74F5"/>
    <w:rsid w:val="007C156B"/>
    <w:rsid w:val="007C7838"/>
    <w:rsid w:val="007D3D98"/>
    <w:rsid w:val="007D45F6"/>
    <w:rsid w:val="007D6279"/>
    <w:rsid w:val="007E3A46"/>
    <w:rsid w:val="007E4A62"/>
    <w:rsid w:val="007E7DBF"/>
    <w:rsid w:val="007E7F0F"/>
    <w:rsid w:val="007F2702"/>
    <w:rsid w:val="007F5362"/>
    <w:rsid w:val="007F74A0"/>
    <w:rsid w:val="00804204"/>
    <w:rsid w:val="00812528"/>
    <w:rsid w:val="008215C4"/>
    <w:rsid w:val="00824BA8"/>
    <w:rsid w:val="0083212C"/>
    <w:rsid w:val="00836DC8"/>
    <w:rsid w:val="008518FD"/>
    <w:rsid w:val="00860D71"/>
    <w:rsid w:val="008621D5"/>
    <w:rsid w:val="00870986"/>
    <w:rsid w:val="0087440A"/>
    <w:rsid w:val="008805FE"/>
    <w:rsid w:val="008820D5"/>
    <w:rsid w:val="00883700"/>
    <w:rsid w:val="00891D2D"/>
    <w:rsid w:val="008962BE"/>
    <w:rsid w:val="0089762F"/>
    <w:rsid w:val="008B3DC6"/>
    <w:rsid w:val="008B4BC4"/>
    <w:rsid w:val="008B697F"/>
    <w:rsid w:val="008C2A87"/>
    <w:rsid w:val="008D1102"/>
    <w:rsid w:val="008D2C6A"/>
    <w:rsid w:val="008E573A"/>
    <w:rsid w:val="008F2783"/>
    <w:rsid w:val="008F50CB"/>
    <w:rsid w:val="008F6983"/>
    <w:rsid w:val="009027C0"/>
    <w:rsid w:val="00903A3F"/>
    <w:rsid w:val="0091584E"/>
    <w:rsid w:val="009175E6"/>
    <w:rsid w:val="00917AF3"/>
    <w:rsid w:val="009228ED"/>
    <w:rsid w:val="00922E4A"/>
    <w:rsid w:val="00927DFF"/>
    <w:rsid w:val="00932912"/>
    <w:rsid w:val="0094191D"/>
    <w:rsid w:val="00963DA0"/>
    <w:rsid w:val="009649D8"/>
    <w:rsid w:val="0098656B"/>
    <w:rsid w:val="009976DB"/>
    <w:rsid w:val="009A47FD"/>
    <w:rsid w:val="009A7AD5"/>
    <w:rsid w:val="009B5AD7"/>
    <w:rsid w:val="009B6098"/>
    <w:rsid w:val="009C0F06"/>
    <w:rsid w:val="009C76A3"/>
    <w:rsid w:val="009D074C"/>
    <w:rsid w:val="009D206C"/>
    <w:rsid w:val="009D3244"/>
    <w:rsid w:val="009D3FD5"/>
    <w:rsid w:val="009E268A"/>
    <w:rsid w:val="009E6416"/>
    <w:rsid w:val="009F4858"/>
    <w:rsid w:val="009F592E"/>
    <w:rsid w:val="009F65F8"/>
    <w:rsid w:val="009F6DA3"/>
    <w:rsid w:val="00A00BA1"/>
    <w:rsid w:val="00A07DA4"/>
    <w:rsid w:val="00A128A3"/>
    <w:rsid w:val="00A13225"/>
    <w:rsid w:val="00A307C2"/>
    <w:rsid w:val="00A31BCC"/>
    <w:rsid w:val="00A356D9"/>
    <w:rsid w:val="00A36B7F"/>
    <w:rsid w:val="00A36F93"/>
    <w:rsid w:val="00A44507"/>
    <w:rsid w:val="00A466DD"/>
    <w:rsid w:val="00A52004"/>
    <w:rsid w:val="00A5742B"/>
    <w:rsid w:val="00A57C2B"/>
    <w:rsid w:val="00A60586"/>
    <w:rsid w:val="00A63605"/>
    <w:rsid w:val="00A72742"/>
    <w:rsid w:val="00A74AB9"/>
    <w:rsid w:val="00A7546C"/>
    <w:rsid w:val="00A7571B"/>
    <w:rsid w:val="00A843E9"/>
    <w:rsid w:val="00A969EE"/>
    <w:rsid w:val="00AA0783"/>
    <w:rsid w:val="00AA7CC4"/>
    <w:rsid w:val="00AB73A9"/>
    <w:rsid w:val="00AC0430"/>
    <w:rsid w:val="00AC639A"/>
    <w:rsid w:val="00AC737F"/>
    <w:rsid w:val="00AD19D7"/>
    <w:rsid w:val="00AE1785"/>
    <w:rsid w:val="00AE7CC8"/>
    <w:rsid w:val="00AF31A4"/>
    <w:rsid w:val="00B03E04"/>
    <w:rsid w:val="00B1022F"/>
    <w:rsid w:val="00B10569"/>
    <w:rsid w:val="00B11CB5"/>
    <w:rsid w:val="00B12212"/>
    <w:rsid w:val="00B133A0"/>
    <w:rsid w:val="00B14E94"/>
    <w:rsid w:val="00B16A08"/>
    <w:rsid w:val="00B21E86"/>
    <w:rsid w:val="00B343AF"/>
    <w:rsid w:val="00B37FA8"/>
    <w:rsid w:val="00B42DF0"/>
    <w:rsid w:val="00B51570"/>
    <w:rsid w:val="00B53A89"/>
    <w:rsid w:val="00B55C80"/>
    <w:rsid w:val="00B636E9"/>
    <w:rsid w:val="00B67DB7"/>
    <w:rsid w:val="00B71160"/>
    <w:rsid w:val="00B74291"/>
    <w:rsid w:val="00B74F5F"/>
    <w:rsid w:val="00B7771C"/>
    <w:rsid w:val="00B9164A"/>
    <w:rsid w:val="00B968E1"/>
    <w:rsid w:val="00B970FC"/>
    <w:rsid w:val="00BA370B"/>
    <w:rsid w:val="00BA41FE"/>
    <w:rsid w:val="00BB48A0"/>
    <w:rsid w:val="00BB61BA"/>
    <w:rsid w:val="00BC6368"/>
    <w:rsid w:val="00BD30B7"/>
    <w:rsid w:val="00BD5C71"/>
    <w:rsid w:val="00BE2A20"/>
    <w:rsid w:val="00BE32E3"/>
    <w:rsid w:val="00BE6247"/>
    <w:rsid w:val="00BE649E"/>
    <w:rsid w:val="00BE6D4C"/>
    <w:rsid w:val="00BF5AD0"/>
    <w:rsid w:val="00C00D90"/>
    <w:rsid w:val="00C20EC2"/>
    <w:rsid w:val="00C22CA5"/>
    <w:rsid w:val="00C309AE"/>
    <w:rsid w:val="00C3338F"/>
    <w:rsid w:val="00C33505"/>
    <w:rsid w:val="00C33F29"/>
    <w:rsid w:val="00C401F5"/>
    <w:rsid w:val="00C44E87"/>
    <w:rsid w:val="00C5008D"/>
    <w:rsid w:val="00C50F27"/>
    <w:rsid w:val="00C51438"/>
    <w:rsid w:val="00C57397"/>
    <w:rsid w:val="00C6252F"/>
    <w:rsid w:val="00C63271"/>
    <w:rsid w:val="00C63BD3"/>
    <w:rsid w:val="00C7292A"/>
    <w:rsid w:val="00C8314A"/>
    <w:rsid w:val="00C8639C"/>
    <w:rsid w:val="00C930D3"/>
    <w:rsid w:val="00CA2C18"/>
    <w:rsid w:val="00CA6797"/>
    <w:rsid w:val="00CB3351"/>
    <w:rsid w:val="00CB35D4"/>
    <w:rsid w:val="00CC4AE0"/>
    <w:rsid w:val="00CD313F"/>
    <w:rsid w:val="00CD3F16"/>
    <w:rsid w:val="00CD4518"/>
    <w:rsid w:val="00CE1B51"/>
    <w:rsid w:val="00CF2E50"/>
    <w:rsid w:val="00D01B92"/>
    <w:rsid w:val="00D03FFB"/>
    <w:rsid w:val="00D04872"/>
    <w:rsid w:val="00D16B32"/>
    <w:rsid w:val="00D170FB"/>
    <w:rsid w:val="00D1795F"/>
    <w:rsid w:val="00D355EE"/>
    <w:rsid w:val="00D40F1B"/>
    <w:rsid w:val="00D4174F"/>
    <w:rsid w:val="00D42B04"/>
    <w:rsid w:val="00D46C0F"/>
    <w:rsid w:val="00D61E94"/>
    <w:rsid w:val="00D734C8"/>
    <w:rsid w:val="00D75226"/>
    <w:rsid w:val="00D97ABB"/>
    <w:rsid w:val="00DB2B58"/>
    <w:rsid w:val="00DB2FCD"/>
    <w:rsid w:val="00DC6DEC"/>
    <w:rsid w:val="00DD059C"/>
    <w:rsid w:val="00DD115A"/>
    <w:rsid w:val="00DD11C7"/>
    <w:rsid w:val="00DD4C19"/>
    <w:rsid w:val="00E01FF7"/>
    <w:rsid w:val="00E02A06"/>
    <w:rsid w:val="00E072E3"/>
    <w:rsid w:val="00E16F5B"/>
    <w:rsid w:val="00E173AD"/>
    <w:rsid w:val="00E218D6"/>
    <w:rsid w:val="00E45320"/>
    <w:rsid w:val="00E461FA"/>
    <w:rsid w:val="00E47E1F"/>
    <w:rsid w:val="00E57494"/>
    <w:rsid w:val="00E57D4F"/>
    <w:rsid w:val="00E61484"/>
    <w:rsid w:val="00E63C9A"/>
    <w:rsid w:val="00E6645D"/>
    <w:rsid w:val="00E72B13"/>
    <w:rsid w:val="00E736F4"/>
    <w:rsid w:val="00E74C56"/>
    <w:rsid w:val="00E81759"/>
    <w:rsid w:val="00E82486"/>
    <w:rsid w:val="00E824ED"/>
    <w:rsid w:val="00E855B0"/>
    <w:rsid w:val="00E86A1D"/>
    <w:rsid w:val="00E87021"/>
    <w:rsid w:val="00E9170B"/>
    <w:rsid w:val="00E93C81"/>
    <w:rsid w:val="00E9740D"/>
    <w:rsid w:val="00E97537"/>
    <w:rsid w:val="00E97F92"/>
    <w:rsid w:val="00EA2C1F"/>
    <w:rsid w:val="00EB047C"/>
    <w:rsid w:val="00EB2CB1"/>
    <w:rsid w:val="00EC115D"/>
    <w:rsid w:val="00EC419F"/>
    <w:rsid w:val="00ED3154"/>
    <w:rsid w:val="00ED581B"/>
    <w:rsid w:val="00ED71E4"/>
    <w:rsid w:val="00EE7C27"/>
    <w:rsid w:val="00EF52FA"/>
    <w:rsid w:val="00EF6372"/>
    <w:rsid w:val="00F0059C"/>
    <w:rsid w:val="00F04C4C"/>
    <w:rsid w:val="00F10D4D"/>
    <w:rsid w:val="00F115FC"/>
    <w:rsid w:val="00F1257A"/>
    <w:rsid w:val="00F126D8"/>
    <w:rsid w:val="00F138E6"/>
    <w:rsid w:val="00F15130"/>
    <w:rsid w:val="00F234E2"/>
    <w:rsid w:val="00F23539"/>
    <w:rsid w:val="00F2568C"/>
    <w:rsid w:val="00F35DDD"/>
    <w:rsid w:val="00F45162"/>
    <w:rsid w:val="00F45BCA"/>
    <w:rsid w:val="00F501A1"/>
    <w:rsid w:val="00F519A5"/>
    <w:rsid w:val="00F52CE9"/>
    <w:rsid w:val="00F62F5B"/>
    <w:rsid w:val="00F76260"/>
    <w:rsid w:val="00F76B28"/>
    <w:rsid w:val="00F77851"/>
    <w:rsid w:val="00F8034E"/>
    <w:rsid w:val="00F900FB"/>
    <w:rsid w:val="00F90CAA"/>
    <w:rsid w:val="00F96FED"/>
    <w:rsid w:val="00FA2C38"/>
    <w:rsid w:val="00FA41C7"/>
    <w:rsid w:val="00FA521C"/>
    <w:rsid w:val="00FC469B"/>
    <w:rsid w:val="00FC615F"/>
    <w:rsid w:val="00FC733C"/>
    <w:rsid w:val="00FD651D"/>
    <w:rsid w:val="00FE5510"/>
    <w:rsid w:val="00FF6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8F398"/>
  <w15:chartTrackingRefBased/>
  <w15:docId w15:val="{4D08EA2B-0A51-49CA-8900-D3FBE85C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C40"/>
    <w:pPr>
      <w:widowControl w:val="0"/>
      <w:spacing w:line="320" w:lineRule="exact"/>
      <w:jc w:val="both"/>
    </w:pPr>
  </w:style>
  <w:style w:type="paragraph" w:styleId="1">
    <w:name w:val="heading 1"/>
    <w:basedOn w:val="a"/>
    <w:next w:val="a"/>
    <w:link w:val="10"/>
    <w:uiPriority w:val="9"/>
    <w:qFormat/>
    <w:rsid w:val="00A757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51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51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51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117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571B"/>
    <w:rPr>
      <w:b/>
      <w:bCs/>
      <w:kern w:val="44"/>
      <w:sz w:val="44"/>
      <w:szCs w:val="44"/>
    </w:rPr>
  </w:style>
  <w:style w:type="character" w:customStyle="1" w:styleId="20">
    <w:name w:val="标题 2 字符"/>
    <w:basedOn w:val="a0"/>
    <w:link w:val="2"/>
    <w:uiPriority w:val="9"/>
    <w:rsid w:val="005E51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E5147"/>
    <w:rPr>
      <w:b/>
      <w:bCs/>
      <w:sz w:val="32"/>
      <w:szCs w:val="32"/>
    </w:rPr>
  </w:style>
  <w:style w:type="character" w:customStyle="1" w:styleId="40">
    <w:name w:val="标题 4 字符"/>
    <w:basedOn w:val="a0"/>
    <w:link w:val="4"/>
    <w:uiPriority w:val="9"/>
    <w:rsid w:val="005E514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71174"/>
    <w:rPr>
      <w:b/>
      <w:bCs/>
      <w:sz w:val="28"/>
      <w:szCs w:val="28"/>
    </w:rPr>
  </w:style>
  <w:style w:type="paragraph" w:styleId="TOC">
    <w:name w:val="TOC Heading"/>
    <w:basedOn w:val="1"/>
    <w:next w:val="a"/>
    <w:uiPriority w:val="39"/>
    <w:unhideWhenUsed/>
    <w:qFormat/>
    <w:rsid w:val="005211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1">
    <w:name w:val="toc 1"/>
    <w:basedOn w:val="a"/>
    <w:next w:val="a"/>
    <w:autoRedefine/>
    <w:uiPriority w:val="39"/>
    <w:unhideWhenUsed/>
    <w:rsid w:val="0052114B"/>
  </w:style>
  <w:style w:type="paragraph" w:styleId="21">
    <w:name w:val="toc 2"/>
    <w:basedOn w:val="a"/>
    <w:next w:val="a"/>
    <w:autoRedefine/>
    <w:uiPriority w:val="39"/>
    <w:unhideWhenUsed/>
    <w:rsid w:val="0052114B"/>
    <w:pPr>
      <w:ind w:leftChars="200" w:left="420"/>
    </w:pPr>
  </w:style>
  <w:style w:type="paragraph" w:styleId="31">
    <w:name w:val="toc 3"/>
    <w:basedOn w:val="a"/>
    <w:next w:val="a"/>
    <w:autoRedefine/>
    <w:uiPriority w:val="39"/>
    <w:unhideWhenUsed/>
    <w:rsid w:val="0052114B"/>
    <w:pPr>
      <w:ind w:leftChars="400" w:left="840"/>
    </w:pPr>
  </w:style>
  <w:style w:type="character" w:styleId="a3">
    <w:name w:val="Hyperlink"/>
    <w:basedOn w:val="a0"/>
    <w:uiPriority w:val="99"/>
    <w:unhideWhenUsed/>
    <w:rsid w:val="0052114B"/>
    <w:rPr>
      <w:color w:val="0563C1" w:themeColor="hyperlink"/>
      <w:u w:val="single"/>
    </w:rPr>
  </w:style>
  <w:style w:type="paragraph" w:styleId="a4">
    <w:name w:val="No Spacing"/>
    <w:link w:val="a5"/>
    <w:uiPriority w:val="1"/>
    <w:qFormat/>
    <w:rsid w:val="009027C0"/>
    <w:rPr>
      <w:kern w:val="0"/>
      <w:sz w:val="22"/>
      <w:lang w:eastAsia="en-US"/>
    </w:rPr>
  </w:style>
  <w:style w:type="character" w:customStyle="1" w:styleId="a5">
    <w:name w:val="无间隔 字符"/>
    <w:basedOn w:val="a0"/>
    <w:link w:val="a4"/>
    <w:uiPriority w:val="1"/>
    <w:rsid w:val="009027C0"/>
    <w:rPr>
      <w:kern w:val="0"/>
      <w:sz w:val="22"/>
      <w:lang w:eastAsia="en-US"/>
    </w:rPr>
  </w:style>
  <w:style w:type="paragraph" w:styleId="a6">
    <w:name w:val="header"/>
    <w:basedOn w:val="a"/>
    <w:link w:val="a7"/>
    <w:uiPriority w:val="99"/>
    <w:unhideWhenUsed/>
    <w:rsid w:val="002B05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B0505"/>
    <w:rPr>
      <w:sz w:val="18"/>
      <w:szCs w:val="18"/>
    </w:rPr>
  </w:style>
  <w:style w:type="paragraph" w:styleId="a8">
    <w:name w:val="footer"/>
    <w:basedOn w:val="a"/>
    <w:link w:val="a9"/>
    <w:uiPriority w:val="99"/>
    <w:unhideWhenUsed/>
    <w:rsid w:val="002B0505"/>
    <w:pPr>
      <w:tabs>
        <w:tab w:val="center" w:pos="4153"/>
        <w:tab w:val="right" w:pos="8306"/>
      </w:tabs>
      <w:snapToGrid w:val="0"/>
      <w:jc w:val="left"/>
    </w:pPr>
    <w:rPr>
      <w:sz w:val="18"/>
      <w:szCs w:val="18"/>
    </w:rPr>
  </w:style>
  <w:style w:type="character" w:customStyle="1" w:styleId="a9">
    <w:name w:val="页脚 字符"/>
    <w:basedOn w:val="a0"/>
    <w:link w:val="a8"/>
    <w:uiPriority w:val="99"/>
    <w:rsid w:val="002B0505"/>
    <w:rPr>
      <w:sz w:val="18"/>
      <w:szCs w:val="18"/>
    </w:rPr>
  </w:style>
  <w:style w:type="paragraph" w:styleId="aa">
    <w:name w:val="List Paragraph"/>
    <w:basedOn w:val="a"/>
    <w:uiPriority w:val="34"/>
    <w:qFormat/>
    <w:rsid w:val="00DB2B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8112">
      <w:bodyDiv w:val="1"/>
      <w:marLeft w:val="0"/>
      <w:marRight w:val="0"/>
      <w:marTop w:val="0"/>
      <w:marBottom w:val="0"/>
      <w:divBdr>
        <w:top w:val="none" w:sz="0" w:space="0" w:color="auto"/>
        <w:left w:val="none" w:sz="0" w:space="0" w:color="auto"/>
        <w:bottom w:val="none" w:sz="0" w:space="0" w:color="auto"/>
        <w:right w:val="none" w:sz="0" w:space="0" w:color="auto"/>
      </w:divBdr>
      <w:divsChild>
        <w:div w:id="974259671">
          <w:marLeft w:val="0"/>
          <w:marRight w:val="0"/>
          <w:marTop w:val="0"/>
          <w:marBottom w:val="0"/>
          <w:divBdr>
            <w:top w:val="none" w:sz="0" w:space="0" w:color="auto"/>
            <w:left w:val="none" w:sz="0" w:space="0" w:color="auto"/>
            <w:bottom w:val="none" w:sz="0" w:space="0" w:color="auto"/>
            <w:right w:val="none" w:sz="0" w:space="0" w:color="auto"/>
          </w:divBdr>
        </w:div>
      </w:divsChild>
    </w:div>
    <w:div w:id="1153639763">
      <w:bodyDiv w:val="1"/>
      <w:marLeft w:val="0"/>
      <w:marRight w:val="0"/>
      <w:marTop w:val="0"/>
      <w:marBottom w:val="0"/>
      <w:divBdr>
        <w:top w:val="none" w:sz="0" w:space="0" w:color="auto"/>
        <w:left w:val="none" w:sz="0" w:space="0" w:color="auto"/>
        <w:bottom w:val="none" w:sz="0" w:space="0" w:color="auto"/>
        <w:right w:val="none" w:sz="0" w:space="0" w:color="auto"/>
      </w:divBdr>
      <w:divsChild>
        <w:div w:id="822085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E75C6B6DCA4B1FBF96B24323343E7C"/>
        <w:category>
          <w:name w:val="General"/>
          <w:gallery w:val="placeholder"/>
        </w:category>
        <w:types>
          <w:type w:val="bbPlcHdr"/>
        </w:types>
        <w:behaviors>
          <w:behavior w:val="content"/>
        </w:behaviors>
        <w:guid w:val="{FD79D613-4669-40EC-99F8-08D8A2ADB151}"/>
      </w:docPartPr>
      <w:docPartBody>
        <w:p w:rsidR="00ED236C" w:rsidRDefault="00442287" w:rsidP="00442287">
          <w:pPr>
            <w:pStyle w:val="78E75C6B6DCA4B1FBF96B24323343E7C"/>
          </w:pPr>
          <w:r>
            <w:rPr>
              <w:rFonts w:asciiTheme="majorHAnsi" w:eastAsiaTheme="majorEastAsia" w:hAnsiTheme="majorHAnsi" w:cstheme="majorBidi"/>
              <w:caps/>
              <w:color w:val="5B9BD5" w:themeColor="accent1"/>
              <w:sz w:val="80"/>
              <w:szCs w:val="80"/>
            </w:rPr>
            <w:t>[Document title]</w:t>
          </w:r>
        </w:p>
      </w:docPartBody>
    </w:docPart>
    <w:docPart>
      <w:docPartPr>
        <w:name w:val="0C2306E89B704873A45678FC9753C447"/>
        <w:category>
          <w:name w:val="General"/>
          <w:gallery w:val="placeholder"/>
        </w:category>
        <w:types>
          <w:type w:val="bbPlcHdr"/>
        </w:types>
        <w:behaviors>
          <w:behavior w:val="content"/>
        </w:behaviors>
        <w:guid w:val="{9DFA004C-68B6-4DD9-A5B4-B09E0119C7B3}"/>
      </w:docPartPr>
      <w:docPartBody>
        <w:p w:rsidR="00ED236C" w:rsidRDefault="00442287" w:rsidP="00442287">
          <w:pPr>
            <w:pStyle w:val="0C2306E89B704873A45678FC9753C44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87"/>
    <w:rsid w:val="00027C66"/>
    <w:rsid w:val="00206FD6"/>
    <w:rsid w:val="003E3B51"/>
    <w:rsid w:val="004411F5"/>
    <w:rsid w:val="00442287"/>
    <w:rsid w:val="00493D65"/>
    <w:rsid w:val="00496F31"/>
    <w:rsid w:val="004F4C31"/>
    <w:rsid w:val="005721F9"/>
    <w:rsid w:val="00661C0A"/>
    <w:rsid w:val="0066244C"/>
    <w:rsid w:val="007652D9"/>
    <w:rsid w:val="00883519"/>
    <w:rsid w:val="00922224"/>
    <w:rsid w:val="00A77B37"/>
    <w:rsid w:val="00AE5D67"/>
    <w:rsid w:val="00BE655A"/>
    <w:rsid w:val="00D67E87"/>
    <w:rsid w:val="00DB2505"/>
    <w:rsid w:val="00DB69F1"/>
    <w:rsid w:val="00DD7D8B"/>
    <w:rsid w:val="00E05A05"/>
    <w:rsid w:val="00E0697C"/>
    <w:rsid w:val="00ED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E75C6B6DCA4B1FBF96B24323343E7C">
    <w:name w:val="78E75C6B6DCA4B1FBF96B24323343E7C"/>
    <w:rsid w:val="00442287"/>
    <w:pPr>
      <w:widowControl w:val="0"/>
      <w:jc w:val="both"/>
    </w:pPr>
  </w:style>
  <w:style w:type="paragraph" w:customStyle="1" w:styleId="0C2306E89B704873A45678FC9753C447">
    <w:name w:val="0C2306E89B704873A45678FC9753C447"/>
    <w:rsid w:val="004422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99CC28-9F77-4523-9735-933B2557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14</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Maraton</vt:lpstr>
    </vt:vector>
  </TitlesOfParts>
  <Company>YHGenomics</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Maraton</dc:title>
  <dc:subject>The Client Design of the Genomics Distribution Computing System</dc:subject>
  <dc:creator>Adam Yang</dc:creator>
  <cp:keywords/>
  <dc:description/>
  <cp:lastModifiedBy>Big Cat</cp:lastModifiedBy>
  <cp:revision>6</cp:revision>
  <dcterms:created xsi:type="dcterms:W3CDTF">2015-10-29T10:57:00Z</dcterms:created>
  <dcterms:modified xsi:type="dcterms:W3CDTF">2015-12-04T06:43:00Z</dcterms:modified>
</cp:coreProperties>
</file>