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3D0393E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EB421A" w:rsidR="00EB421A" w:rsidP="00EB421A" w:rsidRDefault="00EB421A" w14:paraId="11620A2E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EB421A">
              <w:rPr>
                <w:rFonts w:ascii="Arial Narrow" w:hAnsi="Arial Narrow"/>
                <w:sz w:val="20"/>
                <w:szCs w:val="20"/>
                <w:lang w:val="es-MX"/>
              </w:rPr>
              <w:t>Consultar Estado de Cuenta</w:t>
            </w:r>
          </w:p>
          <w:p w:rsidRPr="00920790" w:rsidR="00F806C2" w:rsidP="00842D05" w:rsidRDefault="00F806C2" w14:paraId="6377F445" w14:textId="578568B0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03D0393E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EB421A" w:rsidR="00EB421A" w:rsidP="00EB421A" w:rsidRDefault="00EB421A" w14:paraId="1024DC91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EB421A">
              <w:rPr>
                <w:rFonts w:ascii="Arial Narrow" w:hAnsi="Arial Narrow"/>
                <w:sz w:val="20"/>
                <w:szCs w:val="20"/>
                <w:lang w:val="es-MX"/>
              </w:rPr>
              <w:t>40 horas</w:t>
            </w:r>
          </w:p>
          <w:p w:rsidRPr="00533966" w:rsidR="00C778E7" w:rsidP="00842D05" w:rsidRDefault="00C778E7" w14:paraId="3B7C4DF6" w14:textId="63BB9996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</w:tr>
      <w:tr w:rsidRPr="00920790" w:rsidR="00F806C2" w:rsidTr="03D0393E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EB421A" w:rsidR="00EB421A" w:rsidP="00EB421A" w:rsidRDefault="00EB421A" w14:paraId="3C730B85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EB421A">
              <w:rPr>
                <w:rFonts w:ascii="Arial Narrow" w:hAnsi="Arial Narrow"/>
                <w:sz w:val="20"/>
                <w:szCs w:val="20"/>
                <w:lang w:val="es-MX"/>
              </w:rPr>
              <w:t>HU-007</w:t>
            </w:r>
          </w:p>
          <w:p w:rsidRPr="00A52ACC" w:rsidR="00F806C2" w:rsidP="00842D05" w:rsidRDefault="00F806C2" w14:paraId="6377F449" w14:textId="1F193CF2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856F92" w:rsidR="00856F92" w:rsidP="00856F92" w:rsidRDefault="00856F92" w14:paraId="10C9B25E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856F92">
              <w:rPr>
                <w:rFonts w:ascii="Arial Narrow" w:hAnsi="Arial Narrow"/>
                <w:sz w:val="20"/>
                <w:szCs w:val="20"/>
                <w:lang w:val="es-MX"/>
              </w:rPr>
              <w:t>Cartera</w:t>
            </w:r>
          </w:p>
          <w:p w:rsidRPr="00533966" w:rsidR="00F806C2" w:rsidP="00842D05" w:rsidRDefault="00F806C2" w14:paraId="6377F44B" w14:textId="322A0334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</w:tr>
      <w:tr w:rsidRPr="00920790" w:rsidR="00F806C2" w:rsidTr="03D0393E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3D0393E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EB421A" w:rsidR="00EB421A" w:rsidP="00EB421A" w:rsidRDefault="00EB421A" w14:paraId="2143EEB1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EB421A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Funcionario de Gestión Pensional</w:t>
            </w:r>
          </w:p>
          <w:p w:rsidRPr="00533966" w:rsidR="00F806C2" w:rsidP="00842D05" w:rsidRDefault="00F806C2" w14:paraId="6377F452" w14:textId="018C06E9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</w:p>
        </w:tc>
      </w:tr>
      <w:tr w:rsidRPr="00920790" w:rsidR="00F806C2" w:rsidTr="03D0393E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EB421A" w:rsidR="00EB421A" w:rsidP="00EB421A" w:rsidRDefault="00EB421A" w14:paraId="7B98AC7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EB421A">
              <w:rPr>
                <w:rFonts w:ascii="Arial Narrow" w:hAnsi="Arial Narrow"/>
                <w:sz w:val="20"/>
                <w:szCs w:val="20"/>
                <w:lang w:val="es-MX"/>
              </w:rPr>
              <w:t>Consultar el estado de cuenta de una entidad o pensionado</w:t>
            </w:r>
          </w:p>
          <w:p w:rsidRPr="00920790" w:rsidR="00F806C2" w:rsidP="00842D05" w:rsidRDefault="00F806C2" w14:paraId="6377F456" w14:textId="1D8E63CF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3D0393E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920790" w:rsidR="00F806C2" w:rsidP="00842D05" w:rsidRDefault="00F806C2" w14:paraId="6377F45A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EB421A" w:rsidR="00EB421A" w:rsidP="00EB421A" w:rsidRDefault="00EB421A" w14:paraId="208E142E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EB421A">
              <w:rPr>
                <w:rFonts w:ascii="Arial Narrow" w:hAnsi="Arial Narrow"/>
                <w:sz w:val="20"/>
                <w:szCs w:val="20"/>
                <w:lang w:val="es-MX"/>
              </w:rPr>
              <w:t>Conocer el detalle de capital, intereses, pagos, imputaciones y saldo pendiente de las obligaciones derivadas de cuotas partes pensionales.</w:t>
            </w:r>
          </w:p>
          <w:p w:rsidRPr="00920790" w:rsidR="00F806C2" w:rsidP="00842D05" w:rsidRDefault="00F806C2" w14:paraId="6377F45F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3D0393E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3D0393E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576B80BC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  <w:tcMar/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  <w:tcMar/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576B80BC" w14:paraId="6377F478" w14:textId="77777777">
              <w:tc>
                <w:tcPr>
                  <w:tcW w:w="510" w:type="dxa"/>
                  <w:vMerge/>
                  <w:tcMar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B421A" w:rsidR="00EB421A" w:rsidP="00EB421A" w:rsidRDefault="00EB421A" w14:paraId="563E9610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el estado de cuenta de una entidad concurrente.</w:t>
                  </w:r>
                </w:p>
                <w:p w:rsidRPr="00533966" w:rsidR="00F806C2" w:rsidP="00125544" w:rsidRDefault="00F806C2" w14:paraId="6377F477" w14:textId="5A930BF5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576B80BC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B421A" w:rsidR="00EB421A" w:rsidP="00EB421A" w:rsidRDefault="00EB421A" w14:paraId="68CD605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el estado de cuenta de un pensionado.</w:t>
                  </w:r>
                </w:p>
                <w:p w:rsidRPr="00920790" w:rsidR="00F806C2" w:rsidP="00842D05" w:rsidRDefault="00F806C2" w14:paraId="6377F47B" w14:textId="00C5EAA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576B80BC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B421A" w:rsidR="00EB421A" w:rsidP="00EB421A" w:rsidRDefault="00EB421A" w14:paraId="3788DCCE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detalle de las obligaciones asociadas a la consulta realizada.</w:t>
                  </w:r>
                </w:p>
                <w:p w:rsidRPr="00533966" w:rsidR="00F806C2" w:rsidP="00842D05" w:rsidRDefault="00F806C2" w14:paraId="6377F47E" w14:textId="7022BAE0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576B80BC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B421A" w:rsidR="00EB421A" w:rsidP="00EB421A" w:rsidRDefault="00EB421A" w14:paraId="6A81585E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valor del capital adeudado por cada obligación.</w:t>
                  </w:r>
                </w:p>
                <w:p w:rsidRPr="00125544" w:rsidR="00F806C2" w:rsidP="00842D05" w:rsidRDefault="00F806C2" w14:paraId="6377F481" w14:textId="79271020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576B80BC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  <w:tcMar/>
                </w:tcPr>
                <w:p w:rsidRPr="00EB421A" w:rsidR="00EB421A" w:rsidP="00EB421A" w:rsidRDefault="00EB421A" w14:paraId="1437C4AB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los intereses generados y actualizados al momento de la consulta.</w:t>
                  </w:r>
                </w:p>
                <w:p w:rsidRPr="00533966" w:rsidR="00F806C2" w:rsidP="00125544" w:rsidRDefault="00F806C2" w14:paraId="6377F486" w14:textId="6B62299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125544" w:rsidTr="576B80BC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EB421A" w:rsidR="00EB421A" w:rsidP="00EB421A" w:rsidRDefault="00EB421A" w14:paraId="4ED6979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los pagos registrados y aplicados a las obligaciones.</w:t>
                  </w:r>
                </w:p>
                <w:p w:rsidRPr="00125544" w:rsidR="00125544" w:rsidP="00125544" w:rsidRDefault="00125544" w14:paraId="570F3C93" w14:textId="1E2379F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576B80BC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B421A" w:rsidR="00EB421A" w:rsidP="00EB421A" w:rsidRDefault="00EB421A" w14:paraId="12CA40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las imputaciones realizadas sobre los pagos registrados.</w:t>
                  </w:r>
                </w:p>
                <w:p w:rsidRPr="00125544" w:rsidR="00125544" w:rsidP="00125544" w:rsidRDefault="00125544" w14:paraId="18C0881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576B80BC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B421A" w:rsidR="00EB421A" w:rsidP="00EB421A" w:rsidRDefault="00EB421A" w14:paraId="250A7A1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calcular y mostrar el saldo pendiente actualizado.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576B80BC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B421A" w:rsidR="00EB421A" w:rsidP="00EB421A" w:rsidRDefault="00EB421A" w14:paraId="4CDA6AF2" w14:textId="163A72DE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576B80BC" w:rsidR="00EB421A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 xml:space="preserve">El sistema deberá permitir exportar el estado de cuenta en formato </w:t>
                  </w:r>
                  <w:r w:rsidRPr="576B80BC" w:rsidR="33BD1FEF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XLSX, CSV</w:t>
                  </w:r>
                  <w:r w:rsidRPr="576B80BC" w:rsidR="00EB421A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576B80BC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B421A" w:rsidR="00EB421A" w:rsidP="00EB421A" w:rsidRDefault="00EB421A" w14:paraId="16A4690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consulta realizada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3D0393E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EB421A" w:rsidTr="00D31EBB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EB421A" w:rsidP="00EB421A" w:rsidRDefault="00EB421A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B421A" w:rsidR="00EB421A" w:rsidTr="00EB421A" w14:paraId="606C6530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B421A" w:rsidR="00EB421A" w:rsidP="00EB421A" w:rsidRDefault="00EB421A" w14:paraId="72A5424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B421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HU-006</w:t>
                        </w:r>
                      </w:p>
                    </w:tc>
                  </w:tr>
                </w:tbl>
                <w:p w:rsidRPr="00E06EC7" w:rsidR="00EB421A" w:rsidP="00EB421A" w:rsidRDefault="00EB421A" w14:paraId="6377F493" w14:textId="2A46A143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EB421A" w:rsidR="00EB421A" w:rsidTr="00EB421A" w14:paraId="3793E2B9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EB421A" w:rsidR="00EB421A" w:rsidP="00EB421A" w:rsidRDefault="00EB421A" w14:paraId="1344203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B421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cartera de cuotas partes pensionales</w:t>
                        </w:r>
                      </w:p>
                    </w:tc>
                  </w:tr>
                </w:tbl>
                <w:p w:rsidRPr="00E06EC7" w:rsidR="00EB421A" w:rsidP="00EB421A" w:rsidRDefault="00EB421A" w14:paraId="6377F494" w14:textId="4FB5F12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B421A" w:rsidTr="00D31EBB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EB421A" w:rsidP="00EB421A" w:rsidRDefault="00EB421A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B421A" w:rsidR="00EB421A" w:rsidTr="00EB421A" w14:paraId="59B154D7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B421A" w:rsidR="00EB421A" w:rsidP="00EB421A" w:rsidRDefault="00EB421A" w14:paraId="01E45F0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B421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HU-008</w:t>
                        </w:r>
                      </w:p>
                    </w:tc>
                  </w:tr>
                </w:tbl>
                <w:p w:rsidRPr="00E06EC7" w:rsidR="00EB421A" w:rsidP="00EB421A" w:rsidRDefault="00EB421A" w14:paraId="6377F497" w14:textId="3972BDB3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87"/>
                  </w:tblGrid>
                  <w:tr w:rsidRPr="00EB421A" w:rsidR="00EB421A" w:rsidTr="00EB421A" w14:paraId="471B41B8" w14:textId="77777777">
                    <w:trPr>
                      <w:tblCellSpacing w:w="15" w:type="dxa"/>
                    </w:trPr>
                    <w:tc>
                      <w:tcPr>
                        <w:tcW w:w="3427" w:type="dxa"/>
                        <w:vAlign w:val="center"/>
                        <w:hideMark/>
                      </w:tcPr>
                      <w:p w:rsidRPr="00EB421A" w:rsidR="00EB421A" w:rsidP="00EB421A" w:rsidRDefault="00EB421A" w14:paraId="51FBE20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B421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Calcular intereses automáticamente</w:t>
                        </w:r>
                      </w:p>
                    </w:tc>
                  </w:tr>
                </w:tbl>
                <w:p w:rsidRPr="00E06EC7" w:rsidR="00EB421A" w:rsidP="00EB421A" w:rsidRDefault="00EB421A" w14:paraId="6377F498" w14:textId="3F6DB4C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B421A" w:rsidTr="00D31EBB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EB421A" w:rsidP="00EB421A" w:rsidRDefault="00EB421A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B421A" w:rsidR="00EB421A" w:rsidTr="00EB421A" w14:paraId="01A1A307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B421A" w:rsidR="00EB421A" w:rsidP="00EB421A" w:rsidRDefault="00EB421A" w14:paraId="3123D641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B421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HU-009</w:t>
                        </w:r>
                      </w:p>
                    </w:tc>
                  </w:tr>
                </w:tbl>
                <w:p w:rsidRPr="00E06EC7" w:rsidR="00EB421A" w:rsidP="00EB421A" w:rsidRDefault="00EB421A" w14:paraId="6377F49B" w14:textId="0310A8AE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53"/>
                  </w:tblGrid>
                  <w:tr w:rsidRPr="00EB421A" w:rsidR="00EB421A" w:rsidTr="00EB421A" w14:paraId="0BA7866B" w14:textId="77777777">
                    <w:trPr>
                      <w:tblCellSpacing w:w="15" w:type="dxa"/>
                    </w:trPr>
                    <w:tc>
                      <w:tcPr>
                        <w:tcW w:w="4693" w:type="dxa"/>
                        <w:vAlign w:val="center"/>
                        <w:hideMark/>
                      </w:tcPr>
                      <w:p w:rsidRPr="00EB421A" w:rsidR="00EB421A" w:rsidP="00EB421A" w:rsidRDefault="00EB421A" w14:paraId="76B7FE6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B421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Recalcular intereses al generar estados de cuenta</w:t>
                        </w:r>
                      </w:p>
                    </w:tc>
                  </w:tr>
                </w:tbl>
                <w:p w:rsidRPr="00E06EC7" w:rsidR="00EB421A" w:rsidP="00EB421A" w:rsidRDefault="00EB421A" w14:paraId="6377F49C" w14:textId="7BB5107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B421A" w:rsidTr="00D31EBB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EB421A" w:rsidP="00EB421A" w:rsidRDefault="00EB421A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B421A" w:rsidR="00EB421A" w:rsidTr="00EB421A" w14:paraId="357C8977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B421A" w:rsidR="00EB421A" w:rsidP="00EB421A" w:rsidRDefault="00EB421A" w14:paraId="309ED11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B421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HU-012</w:t>
                        </w:r>
                      </w:p>
                    </w:tc>
                  </w:tr>
                </w:tbl>
                <w:p w:rsidRPr="00E06EC7" w:rsidR="00EB421A" w:rsidP="00EB421A" w:rsidRDefault="00EB421A" w14:paraId="6377F49F" w14:textId="30F7E1D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15"/>
                  </w:tblGrid>
                  <w:tr w:rsidRPr="00EB421A" w:rsidR="00EB421A" w:rsidTr="00EB421A" w14:paraId="3D2CDC3E" w14:textId="77777777">
                    <w:trPr>
                      <w:tblCellSpacing w:w="15" w:type="dxa"/>
                    </w:trPr>
                    <w:tc>
                      <w:tcPr>
                        <w:tcW w:w="2455" w:type="dxa"/>
                        <w:vAlign w:val="center"/>
                        <w:hideMark/>
                      </w:tcPr>
                      <w:p w:rsidRPr="00EB421A" w:rsidR="00EB421A" w:rsidP="00EB421A" w:rsidRDefault="00EB421A" w14:paraId="0CDE09D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B421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recibidos</w:t>
                        </w:r>
                      </w:p>
                    </w:tc>
                  </w:tr>
                </w:tbl>
                <w:p w:rsidRPr="00E06EC7" w:rsidR="00EB421A" w:rsidP="00EB421A" w:rsidRDefault="00EB421A" w14:paraId="6377F4A0" w14:textId="34DC77FC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B421A" w:rsidTr="00D31EBB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EB421A" w:rsidP="00EB421A" w:rsidRDefault="00EB421A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B421A" w:rsidR="00EB421A" w:rsidTr="00EB421A" w14:paraId="63A518D1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B421A" w:rsidR="00EB421A" w:rsidP="00EB421A" w:rsidRDefault="00EB421A" w14:paraId="27F0E12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B421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HU-016</w:t>
                        </w:r>
                      </w:p>
                    </w:tc>
                  </w:tr>
                </w:tbl>
                <w:p w:rsidRPr="00E06EC7" w:rsidR="00EB421A" w:rsidP="00EB421A" w:rsidRDefault="00EB421A" w14:paraId="6377F4A3" w14:textId="05B2659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7"/>
                  </w:tblGrid>
                  <w:tr w:rsidRPr="00EB421A" w:rsidR="00EB421A" w:rsidTr="00EB421A" w14:paraId="7F7B4DB5" w14:textId="77777777">
                    <w:trPr>
                      <w:tblCellSpacing w:w="15" w:type="dxa"/>
                    </w:trPr>
                    <w:tc>
                      <w:tcPr>
                        <w:tcW w:w="3947" w:type="dxa"/>
                        <w:vAlign w:val="center"/>
                        <w:hideMark/>
                      </w:tcPr>
                      <w:p w:rsidRPr="00EB421A" w:rsidR="00EB421A" w:rsidP="00EB421A" w:rsidRDefault="00EB421A" w14:paraId="18BF570D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B421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Imputar pagos a obligaciones específicas</w:t>
                        </w:r>
                      </w:p>
                    </w:tc>
                  </w:tr>
                </w:tbl>
                <w:p w:rsidRPr="00E06EC7" w:rsidR="00EB421A" w:rsidP="00EB421A" w:rsidRDefault="00EB421A" w14:paraId="6377F4A4" w14:textId="7D0A0D83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3D0393E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3D0393E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3D0393E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  <w:tcMar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3D0393E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EB421A" w:rsidTr="03D0393E" w14:paraId="6377F4C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EB421A" w:rsidR="00EB421A" w:rsidP="00EB421A" w:rsidRDefault="00EB421A" w14:paraId="6377F4C0" w14:textId="05138FC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EB421A" w:rsidR="00EB421A" w:rsidP="00EB421A" w:rsidRDefault="00EB421A" w14:paraId="6377F4C1" w14:textId="5457A969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Tipo Consulta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EB421A" w:rsidR="00EB421A" w:rsidP="00EB421A" w:rsidRDefault="00EB421A" w14:paraId="6377F4C2" w14:textId="3B7EF962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EB421A" w:rsidR="00EB421A" w:rsidP="00EB421A" w:rsidRDefault="00EB421A" w14:paraId="6377F4C3" w14:textId="43128838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30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EB421A" w:rsidR="00EB421A" w:rsidP="00EB421A" w:rsidRDefault="00EB421A" w14:paraId="6377F4C4" w14:textId="67DD574A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EB421A" w:rsidR="00EB421A" w:rsidP="00EB421A" w:rsidRDefault="00EB421A" w14:paraId="6377F4C5" w14:textId="61D7CED9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Entidad o Pensionado</w:t>
                  </w:r>
                </w:p>
              </w:tc>
            </w:tr>
            <w:tr w:rsidRPr="00920790" w:rsidR="00EB421A" w:rsidTr="03D0393E" w14:paraId="6377F4CD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EB421A" w:rsidR="00EB421A" w:rsidP="00EB421A" w:rsidRDefault="00EB421A" w14:paraId="6377F4C7" w14:textId="1132F89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EB421A" w:rsidR="00EB421A" w:rsidP="00EB421A" w:rsidRDefault="00EB421A" w14:paraId="6377F4C8" w14:textId="67D5CAB8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Entidad Concurrente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EB421A" w:rsidR="00EB421A" w:rsidP="00EB421A" w:rsidRDefault="00EB421A" w14:paraId="6377F4C9" w14:textId="0E1AC762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EB421A" w:rsidR="00EB421A" w:rsidP="00EB421A" w:rsidRDefault="00EB421A" w14:paraId="6377F4CA" w14:textId="588BA592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EB421A" w:rsidR="00EB421A" w:rsidP="00EB421A" w:rsidRDefault="00EB421A" w14:paraId="6377F4CB" w14:textId="5970164E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Condicional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EB421A" w:rsidR="00EB421A" w:rsidP="00EB421A" w:rsidRDefault="00EB421A" w14:paraId="6377F4CC" w14:textId="7A6E49C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Obligatorio si consulta por entidad</w:t>
                  </w:r>
                </w:p>
              </w:tc>
            </w:tr>
            <w:tr w:rsidRPr="00920790" w:rsidR="00EB421A" w:rsidTr="03D0393E" w14:paraId="6377F4D4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EB421A" w:rsidR="00EB421A" w:rsidP="00EB421A" w:rsidRDefault="00EB421A" w14:paraId="6377F4CE" w14:textId="451D524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EB421A" w:rsidR="00EB421A" w:rsidP="00EB421A" w:rsidRDefault="00EB421A" w14:paraId="6377F4CF" w14:textId="187D17B5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Pensionado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EB421A" w:rsidR="00EB421A" w:rsidP="00EB421A" w:rsidRDefault="00EB421A" w14:paraId="6377F4D0" w14:textId="230AF153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EB421A" w:rsidR="00EB421A" w:rsidP="00EB421A" w:rsidRDefault="00EB421A" w14:paraId="6377F4D1" w14:textId="1A832289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EB421A" w:rsidR="00EB421A" w:rsidP="00EB421A" w:rsidRDefault="00EB421A" w14:paraId="6377F4D2" w14:textId="64C95A3F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Condicional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EB421A" w:rsidR="00EB421A" w:rsidP="00EB421A" w:rsidRDefault="00EB421A" w14:paraId="6377F4D3" w14:textId="323CEC6E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Obligatorio si consulta por pensionado</w:t>
                  </w:r>
                </w:p>
              </w:tc>
            </w:tr>
            <w:tr w:rsidRPr="00920790" w:rsidR="00EB421A" w:rsidTr="03D0393E" w14:paraId="6377F4D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EB421A" w:rsidR="00EB421A" w:rsidP="00EB421A" w:rsidRDefault="00EB421A" w14:paraId="6377F4D5" w14:textId="4FA5359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EB421A" w:rsidR="00EB421A" w:rsidP="00EB421A" w:rsidRDefault="00EB421A" w14:paraId="6377F4D6" w14:textId="4B037F09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 Inicial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EB421A" w:rsidR="00EB421A" w:rsidP="00EB421A" w:rsidRDefault="00EB421A" w14:paraId="6377F4D7" w14:textId="495B1EAB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EB421A" w:rsidR="00EB421A" w:rsidP="00EB421A" w:rsidRDefault="00EB421A" w14:paraId="6377F4D8" w14:textId="6C7F014C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EB421A" w:rsidR="00EB421A" w:rsidP="00EB421A" w:rsidRDefault="00EB421A" w14:paraId="6377F4D9" w14:textId="4240538E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EB421A" w:rsidR="00EB421A" w:rsidP="00EB421A" w:rsidRDefault="00EB421A" w14:paraId="6377F4DA" w14:textId="742906AD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 inicial de consulta</w:t>
                  </w:r>
                </w:p>
              </w:tc>
            </w:tr>
            <w:tr w:rsidRPr="00920790" w:rsidR="00EB421A" w:rsidTr="03D0393E" w14:paraId="6377F4E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EB421A" w:rsidR="00EB421A" w:rsidP="00EB421A" w:rsidRDefault="00EB421A" w14:paraId="6377F4DC" w14:textId="33C0190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EB421A" w:rsidR="00EB421A" w:rsidP="00EB421A" w:rsidRDefault="00EB421A" w14:paraId="6377F4DD" w14:textId="1C01BFDA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 Final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EB421A" w:rsidR="00EB421A" w:rsidP="00EB421A" w:rsidRDefault="00EB421A" w14:paraId="6377F4DE" w14:textId="00F75E2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EB421A" w:rsidR="00EB421A" w:rsidP="00EB421A" w:rsidRDefault="00EB421A" w14:paraId="6377F4DF" w14:textId="2420280E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EB421A" w:rsidR="00EB421A" w:rsidP="00EB421A" w:rsidRDefault="00EB421A" w14:paraId="6377F4E0" w14:textId="17FA52BD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EB421A" w:rsidR="00EB421A" w:rsidP="00EB421A" w:rsidRDefault="00EB421A" w14:paraId="6377F4E1" w14:textId="5F49837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 final de consulta</w:t>
                  </w:r>
                </w:p>
              </w:tc>
            </w:tr>
            <w:tr w:rsidRPr="00920790" w:rsidR="00EB421A" w:rsidTr="03D0393E" w14:paraId="6377F4E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EB421A" w:rsidR="00EB421A" w:rsidP="00EB421A" w:rsidRDefault="00EB421A" w14:paraId="6377F4E3" w14:textId="4644AE8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lastRenderedPageBreak/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EB421A" w:rsidR="00EB421A" w:rsidP="00EB421A" w:rsidRDefault="00EB421A" w14:paraId="6377F4E4" w14:textId="771382B9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Estado Obligación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EB421A" w:rsidR="00EB421A" w:rsidP="00EB421A" w:rsidRDefault="00EB421A" w14:paraId="6377F4E5" w14:textId="639283F7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EB421A" w:rsidR="00EB421A" w:rsidP="00EB421A" w:rsidRDefault="00EB421A" w14:paraId="6377F4E6" w14:textId="7A5D64BB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EB421A" w:rsidR="00EB421A" w:rsidP="00EB421A" w:rsidRDefault="00EB421A" w14:paraId="6377F4E7" w14:textId="32581EA3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EB421A" w:rsidR="00EB421A" w:rsidP="00EB421A" w:rsidRDefault="00EB421A" w14:paraId="6377F4E8" w14:textId="76C14C08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Estado de la obligación</w:t>
                  </w:r>
                </w:p>
              </w:tc>
            </w:tr>
            <w:tr w:rsidRPr="00920790" w:rsidR="00EB421A" w:rsidTr="03D0393E" w14:paraId="6377F4F0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EB421A" w:rsidR="00EB421A" w:rsidP="00EB421A" w:rsidRDefault="00EB421A" w14:paraId="6377F4EA" w14:textId="708ECA03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EB421A" w:rsidR="00EB421A" w:rsidP="00EB421A" w:rsidRDefault="00EB421A" w14:paraId="6377F4EB" w14:textId="30E8BFB7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Incluir Histórico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EB421A" w:rsidR="00EB421A" w:rsidP="00EB421A" w:rsidRDefault="00EB421A" w14:paraId="6377F4EC" w14:textId="6C0F953D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Booleano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EB421A" w:rsidR="00EB421A" w:rsidP="00EB421A" w:rsidRDefault="00EB421A" w14:paraId="6377F4ED" w14:textId="2CDD231F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EB421A" w:rsidR="00EB421A" w:rsidP="00EB421A" w:rsidRDefault="00EB421A" w14:paraId="6377F4EE" w14:textId="3A992DB6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EB421A" w:rsidR="00EB421A" w:rsidP="00EB421A" w:rsidRDefault="00EB421A" w14:paraId="6377F4EF" w14:textId="217B639B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Permite incluir movimientos históricos</w:t>
                  </w:r>
                </w:p>
              </w:tc>
            </w:tr>
            <w:tr w:rsidRPr="00920790" w:rsidR="00E06EC7" w:rsidTr="03D0393E" w14:paraId="6377F4F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  <w:tcMar/>
                </w:tcPr>
                <w:p w:rsidRPr="00920790" w:rsidR="00E06EC7" w:rsidP="00E06EC7" w:rsidRDefault="00E06EC7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shd w:val="clear" w:color="auto" w:fill="002060"/>
                  <w:tcMar/>
                </w:tcPr>
                <w:p w:rsidRPr="00920790" w:rsidR="00E06EC7" w:rsidP="00E06EC7" w:rsidRDefault="00E06EC7" w14:paraId="6377F4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E06EC7" w:rsidTr="03D0393E" w14:paraId="6377F4F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4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B421A" w:rsidR="00EB421A" w:rsidP="00EB421A" w:rsidRDefault="00EB421A" w14:paraId="51ABA0D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Estado de cuenta por entidad.</w:t>
                  </w:r>
                </w:p>
                <w:p w:rsidRPr="00920790" w:rsidR="00E06EC7" w:rsidP="00E06EC7" w:rsidRDefault="00E06EC7" w14:paraId="6377F4F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E06EC7" w:rsidTr="03D0393E" w14:paraId="6377F4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4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B421A" w:rsidR="00EB421A" w:rsidP="00EB421A" w:rsidRDefault="00EB421A" w14:paraId="067A79EB" w14:textId="77777777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Estado de cuenta por pensionado.</w:t>
                  </w:r>
                </w:p>
                <w:p w:rsidRPr="00920790" w:rsidR="00E06EC7" w:rsidP="00E538E1" w:rsidRDefault="00E06EC7" w14:paraId="6377F4FA" w14:textId="31113FAA">
                  <w:pPr>
                    <w:tabs>
                      <w:tab w:val="left" w:pos="171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3D0393E" w14:paraId="6377F4F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4F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B421A" w:rsidR="00EB421A" w:rsidP="00EB421A" w:rsidRDefault="00EB421A" w14:paraId="1136E6C3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 obligaciones.</w:t>
                  </w:r>
                </w:p>
                <w:p w:rsidRPr="005D4521" w:rsidR="00E06EC7" w:rsidP="00E06EC7" w:rsidRDefault="00E06EC7" w14:paraId="6377F4F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3D0393E" w14:paraId="6377F50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50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B421A" w:rsidR="00EB421A" w:rsidP="00EB421A" w:rsidRDefault="00EB421A" w14:paraId="1071C66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Capital adeudado.</w:t>
                  </w:r>
                </w:p>
                <w:p w:rsidRPr="005D4521" w:rsidR="00E06EC7" w:rsidP="00E06EC7" w:rsidRDefault="00E06EC7" w14:paraId="6377F502" w14:textId="2A6C1BC3">
                  <w:pPr>
                    <w:tabs>
                      <w:tab w:val="left" w:pos="3763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3D0393E" w14:paraId="6377F50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50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B421A" w:rsidR="00EB421A" w:rsidP="00EB421A" w:rsidRDefault="00EB421A" w14:paraId="37CC6B04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Intereses causados.</w:t>
                  </w:r>
                </w:p>
                <w:p w:rsidRPr="00705D77" w:rsidR="00E06EC7" w:rsidP="00E06EC7" w:rsidRDefault="00E06EC7" w14:paraId="6377F506" w14:textId="762F7A6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3D0393E" w14:paraId="6377F50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50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B421A" w:rsidR="00EB421A" w:rsidP="00EB421A" w:rsidRDefault="00EB421A" w14:paraId="509FA9D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Pagos registrados.</w:t>
                  </w:r>
                </w:p>
                <w:p w:rsidRPr="00920790" w:rsidR="00E06EC7" w:rsidP="00E06EC7" w:rsidRDefault="00E06EC7" w14:paraId="6377F5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3D0393E" w14:paraId="6377F5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50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B421A" w:rsidR="00EB421A" w:rsidP="00EB421A" w:rsidRDefault="00EB421A" w14:paraId="3BBF9B80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Imputaciones realizadas.</w:t>
                  </w:r>
                </w:p>
                <w:p w:rsidRPr="00920790" w:rsidR="00E06EC7" w:rsidP="00E06EC7" w:rsidRDefault="00E06EC7" w14:paraId="6377F5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3D0393E" w14:paraId="6377F5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51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 Generar CSV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B421A" w:rsidR="00EB421A" w:rsidP="00EB421A" w:rsidRDefault="00EB421A" w14:paraId="3F4F84B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B421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Saldo pendiente actualizado.</w:t>
                  </w:r>
                </w:p>
                <w:p w:rsidRPr="00920790" w:rsidR="00E06EC7" w:rsidP="00E06EC7" w:rsidRDefault="00E06EC7" w14:paraId="6377F51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3D0393E" w14:paraId="6377F51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14" w14:textId="1C77776F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9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EB421A" w:rsidR="00EB421A" w:rsidP="00EB421A" w:rsidRDefault="00EB421A" w14:paraId="4BF8C352" w14:textId="74CEFFD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3D0393E" w:rsidR="00EB421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Reporte </w:t>
                  </w:r>
                  <w:r w:rsidRPr="03D0393E" w:rsidR="254F30C5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XLSX.</w:t>
                  </w:r>
                </w:p>
                <w:p w:rsidRPr="005D4521" w:rsidR="00E06EC7" w:rsidP="00E06EC7" w:rsidRDefault="00E06EC7" w14:paraId="0575D73D" w14:textId="43E2928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  <w:p w:rsidRPr="00920790" w:rsidR="00E06EC7" w:rsidP="00E06EC7" w:rsidRDefault="00E06EC7" w14:paraId="6377F51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3D0393E" w14:paraId="6377F51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538E1" w14:paraId="6377F517" w14:textId="53936C2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E538E1" w:rsidR="00E538E1" w:rsidP="00E538E1" w:rsidRDefault="00E538E1" w14:paraId="2A469628" w14:textId="745B75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D452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auditoría.</w:t>
                  </w:r>
                  <w: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                                </w:t>
                  </w:r>
                </w:p>
                <w:p w:rsidRPr="00920790" w:rsidR="00E06EC7" w:rsidP="00E06EC7" w:rsidRDefault="00E06EC7" w14:paraId="6377F51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3D0393E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Pr="00920790" w:rsidR="00F806C2" w:rsidTr="552E1944" w14:paraId="6377F523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552E1944" w14:paraId="6377F525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EB421A" w:rsidTr="552E1944" w14:paraId="6377F52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EB421A" w:rsidP="00EB421A" w:rsidRDefault="00EB421A" w14:paraId="6377F526" w14:textId="4EF369D9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Consultar estado de cuenta por entidad.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6377F52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B421A" w:rsidP="00EB421A" w:rsidRDefault="00EB421A" w14:paraId="6377F529" w14:textId="716ED292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Consultar estado de cuenta por pensionado.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6377F52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B421A" w:rsidP="00EB421A" w:rsidRDefault="00EB421A" w14:paraId="6377F52C" w14:textId="7BD2E6F4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Visualizar obligaciones asociadas.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6377F5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EB421A" w:rsidP="00EB421A" w:rsidRDefault="00EB421A" w14:paraId="6377F52F" w14:textId="4EC5ED82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Visualizar capital adeudado.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6377F53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EB421A" w:rsidP="00EB421A" w:rsidRDefault="00EB421A" w14:paraId="6377F532" w14:textId="01187F6D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Visualizar intereses actualizados.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1794BAC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EB421A" w:rsidP="00EB421A" w:rsidRDefault="00EB421A" w14:paraId="2798BF12" w14:textId="483FC843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Visualizar pagos registrados.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2BC6539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EB421A" w:rsidP="00EB421A" w:rsidRDefault="00EB421A" w14:paraId="357F4197" w14:textId="0DE0B83E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Visualizar imputaciones realizadas.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6E04087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6DDE164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EB421A" w:rsidP="00EB421A" w:rsidRDefault="00EB421A" w14:paraId="14044200" w14:textId="3BF0F815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Calcular saldo pendiente actualizado.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0264BE1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7AC73B9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EB421A" w:rsidP="00EB421A" w:rsidRDefault="00EB421A" w14:paraId="161BDDAB" w14:textId="4283F054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Exportar resultados.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4613A5A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4CA9B815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EB421A" w:rsidP="00EB421A" w:rsidRDefault="00EB421A" w14:paraId="4E5A9AB9" w14:textId="56BC5D74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lastRenderedPageBreak/>
              <w:t>Registrar auditoría de la consulta.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04EE7FCE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552E1944" w:rsidTr="552E1944" w14:paraId="4B5448B7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5B646FC7" w:rsidP="552E1944" w:rsidRDefault="5B646FC7" w14:paraId="06B9F533" w14:textId="1648B811">
            <w:pPr>
              <w:pStyle w:val="Normal"/>
              <w:rPr>
                <w:rFonts w:ascii="Arial Narrow" w:hAnsi="Arial Narrow" w:eastAsia="Arial Narrow" w:cs="Arial Narrow"/>
                <w:b w:val="0"/>
                <w:bCs w:val="0"/>
                <w:noProof w:val="0"/>
                <w:sz w:val="22"/>
                <w:szCs w:val="22"/>
                <w:lang w:val="es-MX"/>
              </w:rPr>
            </w:pPr>
            <w:r w:rsidRPr="552E1944" w:rsidR="5B646FC7">
              <w:rPr>
                <w:rFonts w:ascii="Arial Narrow" w:hAnsi="Arial Narrow" w:eastAsia="Arial Narrow" w:cs="Arial Narrow"/>
                <w:b w:val="0"/>
                <w:bCs w:val="0"/>
                <w:noProof w:val="0"/>
                <w:sz w:val="22"/>
                <w:szCs w:val="22"/>
                <w:lang w:val="es-MX"/>
              </w:rPr>
              <w:t>CCAL-008 — Interés total de obligación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5B646FC7" w:rsidRDefault="5B646FC7" w14:paraId="21BD2F3F" w14:textId="2B3028F1">
            <w:r w:rsidRPr="552E1944" w:rsidR="5B646FC7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Interés total obligación = SUMA(Intereses calculados por tramo, periodo u obligación)</w:t>
            </w:r>
          </w:p>
          <w:p w:rsidR="552E1944" w:rsidP="552E1944" w:rsidRDefault="552E1944" w14:paraId="0E5F47B8" w14:textId="1FBD1657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5B646FC7" w:rsidP="552E1944" w:rsidRDefault="5B646FC7" w14:paraId="02BC0479" w14:textId="35157AD6">
            <w:pPr>
              <w:pStyle w:val="Normal"/>
            </w:pPr>
            <w:r w:rsidRPr="552E1944" w:rsidR="5B646FC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mostrar los intereses acumulados de una obligación a una fecha de corte.</w:t>
            </w:r>
          </w:p>
        </w:tc>
      </w:tr>
      <w:tr w:rsidR="552E1944" w:rsidTr="552E1944" w14:paraId="65DE4B09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/>
            </w:tcBorders>
            <w:tcMar/>
          </w:tcPr>
          <w:p w:rsidR="5B646FC7" w:rsidP="552E1944" w:rsidRDefault="5B646FC7" w14:paraId="53712945" w14:textId="1EB19DED">
            <w:pPr>
              <w:rPr>
                <w:rFonts w:ascii="Arial Narrow" w:hAnsi="Arial Narrow" w:eastAsia="Arial Narrow" w:cs="Arial Narrow"/>
                <w:b w:val="0"/>
                <w:bCs w:val="0"/>
                <w:noProof w:val="0"/>
                <w:sz w:val="22"/>
                <w:szCs w:val="22"/>
                <w:lang w:val="es-MX"/>
              </w:rPr>
            </w:pPr>
            <w:r w:rsidRPr="552E1944" w:rsidR="5B646FC7">
              <w:rPr>
                <w:rFonts w:ascii="Arial Narrow" w:hAnsi="Arial Narrow" w:eastAsia="Arial Narrow" w:cs="Arial Narrow"/>
                <w:b w:val="0"/>
                <w:bCs w:val="0"/>
                <w:noProof w:val="0"/>
                <w:sz w:val="22"/>
                <w:szCs w:val="22"/>
                <w:lang w:val="es-MX"/>
              </w:rPr>
              <w:t>CCAL-009 — Capital más intereses</w:t>
            </w:r>
          </w:p>
          <w:p w:rsidR="552E1944" w:rsidP="552E1944" w:rsidRDefault="552E1944" w14:paraId="74353EE2" w14:textId="356F137F">
            <w:pPr>
              <w:pStyle w:val="Normal"/>
              <w:rPr>
                <w:rFonts w:ascii="Arial Narrow" w:hAnsi="Arial Narrow" w:eastAsia="Arial Narrow" w:cs="Arial Narrow"/>
                <w:b w:val="0"/>
                <w:bCs w:val="0"/>
                <w:noProof w:val="0"/>
                <w:sz w:val="22"/>
                <w:szCs w:val="22"/>
                <w:lang w:val="es-MX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/>
            </w:tcBorders>
            <w:tcMar/>
          </w:tcPr>
          <w:p w:rsidR="5B646FC7" w:rsidRDefault="5B646FC7" w14:paraId="22C6260E" w14:textId="09B581D4">
            <w:r w:rsidRPr="552E1944" w:rsidR="5B646FC7">
              <w:rPr>
                <w:rFonts w:ascii="Arial Narrow" w:hAnsi="Arial Narrow" w:eastAsia="Arial Narrow" w:cs="Arial Narrow"/>
                <w:b w:val="1"/>
                <w:bCs w:val="1"/>
                <w:noProof w:val="0"/>
                <w:sz w:val="22"/>
                <w:szCs w:val="22"/>
                <w:lang w:val="es-ES"/>
              </w:rPr>
              <w:t>CCAL-009 — Capital más intereses</w:t>
            </w:r>
          </w:p>
          <w:p w:rsidR="5B646FC7" w:rsidRDefault="5B646FC7" w14:paraId="6FD3A613" w14:textId="532ACC3F">
            <w:r w:rsidRPr="552E1944" w:rsidR="5B646FC7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Capital más intereses = Capital base de cobro + Interés total obligación</w:t>
            </w:r>
          </w:p>
          <w:p w:rsidR="552E1944" w:rsidP="552E1944" w:rsidRDefault="552E1944" w14:paraId="4DE8270E" w14:textId="39369A32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5B646FC7" w:rsidP="552E1944" w:rsidRDefault="5B646FC7" w14:paraId="49FC4324" w14:textId="3465E9BB">
            <w:pPr>
              <w:pStyle w:val="Normal"/>
            </w:pPr>
            <w:r w:rsidRPr="552E1944" w:rsidR="5B646FC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presentar el valor total adeudado en el estado de cuenta.</w:t>
            </w:r>
          </w:p>
        </w:tc>
      </w:tr>
      <w:tr w:rsidR="552E1944" w:rsidTr="552E1944" w14:paraId="1C25A4C9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/>
            </w:tcBorders>
            <w:tcMar/>
          </w:tcPr>
          <w:p w:rsidR="5B646FC7" w:rsidP="552E1944" w:rsidRDefault="5B646FC7" w14:paraId="4A0C79DB" w14:textId="582036E3">
            <w:pPr>
              <w:pStyle w:val="Normal"/>
            </w:pPr>
            <w:r w:rsidRPr="552E1944" w:rsidR="5B646FC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CCAL-018 — Saldo total obligación</w:t>
            </w:r>
          </w:p>
        </w:tc>
        <w:tc>
          <w:tcPr>
            <w:tcW w:w="4155" w:type="dxa"/>
            <w:tcBorders>
              <w:left w:val="single" w:color="BFBFBF" w:themeColor="background1" w:themeShade="BF" w:sz="4"/>
            </w:tcBorders>
            <w:tcMar/>
          </w:tcPr>
          <w:p w:rsidR="5B646FC7" w:rsidRDefault="5B646FC7" w14:paraId="5D9428B5" w14:textId="59E35F9A">
            <w:r w:rsidRPr="552E1944" w:rsidR="5B646FC7">
              <w:rPr>
                <w:rFonts w:ascii="Arial Narrow" w:hAnsi="Arial Narrow" w:eastAsia="Arial Narrow" w:cs="Arial Narrow"/>
                <w:b w:val="1"/>
                <w:bCs w:val="1"/>
                <w:noProof w:val="0"/>
                <w:sz w:val="22"/>
                <w:szCs w:val="22"/>
                <w:lang w:val="es-ES"/>
              </w:rPr>
              <w:t>CCAL-018 — Saldo total obligación</w:t>
            </w:r>
          </w:p>
          <w:p w:rsidR="5B646FC7" w:rsidRDefault="5B646FC7" w14:paraId="0A58817B" w14:textId="2F21DC58">
            <w:r w:rsidRPr="552E1944" w:rsidR="5B646FC7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total obligación = Saldo capital actualizado + Saldo intereses actualizado</w:t>
            </w:r>
          </w:p>
          <w:p w:rsidR="552E1944" w:rsidP="552E1944" w:rsidRDefault="552E1944" w14:paraId="4FB76706" w14:textId="077B829D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5B646FC7" w:rsidP="552E1944" w:rsidRDefault="5B646FC7" w14:paraId="13070032" w14:textId="2F779E2F">
            <w:pPr>
              <w:pStyle w:val="Normal"/>
            </w:pPr>
            <w:r w:rsidRPr="552E1944" w:rsidR="5B646FC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consultar el saldo vigente después de pagos, imputaciones e intereses.</w:t>
            </w:r>
          </w:p>
        </w:tc>
      </w:tr>
      <w:tr w:rsidRPr="00920790" w:rsidR="00F806C2" w:rsidTr="552E1944" w14:paraId="6377F536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552E1944" w14:paraId="6377F538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EB421A" w:rsidTr="552E1944" w14:paraId="6377F53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B421A" w:rsidP="00EB421A" w:rsidRDefault="00EB421A" w14:paraId="6377F539" w14:textId="1C704282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Acceso restringido mediante roles y permisos.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6377F53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B421A" w:rsidP="00EB421A" w:rsidRDefault="00EB421A" w14:paraId="6377F53C" w14:textId="0B981DFF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Recalcular intereses automáticamente al momento de la consulta.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6377F54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B421A" w:rsidP="00EB421A" w:rsidRDefault="00EB421A" w14:paraId="6377F53F" w14:textId="4C714182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Tiempo máximo de respuesta de 5 segundos.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6377F54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B421A" w:rsidP="00EB421A" w:rsidRDefault="00EB421A" w14:paraId="6377F542" w14:textId="1AE3D578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Disponibilidad permanente del servicio.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518BB20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EB421A" w:rsidP="00EB421A" w:rsidRDefault="00EB421A" w14:paraId="1229CC77" w14:textId="6F734538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Integridad de la información financiera.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046BDB1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EB421A" w:rsidP="00EB421A" w:rsidRDefault="00EB421A" w14:paraId="483407C2" w14:textId="5B52AFA1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Registro obligatorio de auditoría.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0CCA8F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B421A" w:rsidP="00EB421A" w:rsidRDefault="00EB421A" w14:paraId="450803AC" w14:textId="28C946A5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 xml:space="preserve">Trazabilidad de las operaciones realizadas.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5F81ACA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2BBBE719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B421A" w:rsidP="00EB421A" w:rsidRDefault="00EB421A" w14:paraId="5850F08D" w14:textId="23D430D4">
            <w:pPr>
              <w:rPr>
                <w:rFonts w:ascii="Arial Narrow" w:hAnsi="Arial Narrow"/>
                <w:lang w:val="es-MX" w:eastAsia="es-CO"/>
              </w:rPr>
            </w:pPr>
            <w:r w:rsidRPr="03D0393E" w:rsidR="00EB421A">
              <w:rPr>
                <w:rFonts w:ascii="Arial Narrow" w:hAnsi="Arial Narrow"/>
                <w:lang w:val="es-MX" w:eastAsia="es-CO"/>
              </w:rPr>
              <w:t xml:space="preserve">Compatibilidad con formatos </w:t>
            </w:r>
            <w:r w:rsidRPr="03D0393E" w:rsidR="63EFF8D0">
              <w:rPr>
                <w:rFonts w:ascii="Arial Narrow" w:hAnsi="Arial Narrow"/>
                <w:lang w:val="es-MX" w:eastAsia="es-CO"/>
              </w:rPr>
              <w:t>XLSX.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342933F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B421A" w:rsidTr="552E1944" w14:paraId="56FDB1A2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538E1" w:rsidR="00EB421A" w:rsidP="00EB421A" w:rsidRDefault="00EB421A" w14:paraId="44EB4CC7" w14:textId="5979ED45">
            <w:pPr>
              <w:rPr>
                <w:rFonts w:ascii="Arial Narrow" w:hAnsi="Arial Narrow"/>
                <w:lang w:val="es-MX" w:eastAsia="es-CO"/>
              </w:rPr>
            </w:pPr>
            <w:r w:rsidRPr="00EB421A">
              <w:rPr>
                <w:rFonts w:ascii="Arial Narrow" w:hAnsi="Arial Narrow"/>
                <w:lang w:val="es-MX" w:eastAsia="es-CO"/>
              </w:rPr>
              <w:t>Cumplimiento de políticas institucionales de seguridad de la información.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B421A" w:rsidP="00EB421A" w:rsidRDefault="00EB421A" w14:paraId="11ED485C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552E1944" w14:paraId="5766621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367710E4" w14:textId="77777777">
            <w:pPr>
              <w:ind w:left="432"/>
              <w:rPr>
                <w:rFonts w:ascii="Arial Narrow" w:hAnsi="Arial Narrow"/>
                <w:b/>
                <w:bCs/>
                <w:lang w:val="es-MX" w:eastAsia="es-CO"/>
              </w:rPr>
            </w:pPr>
            <w:r w:rsidRPr="00F61742">
              <w:rPr>
                <w:rFonts w:ascii="Arial Narrow" w:hAnsi="Arial Narrow"/>
                <w:b/>
                <w:bCs/>
                <w:lang w:val="es-MX" w:eastAsia="es-CO"/>
              </w:rPr>
              <w:t>Cargue masivo de documentos</w:t>
            </w:r>
          </w:p>
          <w:p w:rsidRPr="00F61742" w:rsidR="00F61742" w:rsidP="00F61742" w:rsidRDefault="00F61742" w14:paraId="581F2AC7" w14:textId="77777777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A52ACC" w14:paraId="3EB8ECEF" w14:textId="4C67CDC4">
            <w:pPr>
              <w:rPr>
                <w:rFonts w:ascii="Arial Narrow" w:hAnsi="Arial Narrow"/>
                <w:lang w:val="es-ES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</w:tc>
      </w:tr>
    </w:tbl>
    <w:p w:rsidRPr="00920790" w:rsidR="00EC0AC2" w:rsidRDefault="00EC0AC2" w14:paraId="6377F545" w14:textId="73939C8D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663C" w:rsidP="00663AEE" w:rsidRDefault="005D663C" w14:paraId="7ABEA888" w14:textId="77777777">
      <w:pPr>
        <w:spacing w:after="0" w:line="240" w:lineRule="auto"/>
      </w:pPr>
      <w:r>
        <w:separator/>
      </w:r>
    </w:p>
  </w:endnote>
  <w:endnote w:type="continuationSeparator" w:id="0">
    <w:p w:rsidR="005D663C" w:rsidP="00663AEE" w:rsidRDefault="005D663C" w14:paraId="64F9D0B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663C" w:rsidP="00663AEE" w:rsidRDefault="005D663C" w14:paraId="5EC16F62" w14:textId="77777777">
      <w:pPr>
        <w:spacing w:after="0" w:line="240" w:lineRule="auto"/>
      </w:pPr>
      <w:r>
        <w:separator/>
      </w:r>
    </w:p>
  </w:footnote>
  <w:footnote w:type="continuationSeparator" w:id="0">
    <w:p w:rsidR="005D663C" w:rsidP="00663AEE" w:rsidRDefault="005D663C" w14:paraId="126CB40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6611E4"/>
    <w:multiLevelType w:val="hybridMultilevel"/>
    <w:tmpl w:val="1BA04B1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E977BB"/>
    <w:multiLevelType w:val="multilevel"/>
    <w:tmpl w:val="3BC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21318BE"/>
    <w:multiLevelType w:val="multilevel"/>
    <w:tmpl w:val="DB2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BE025C2"/>
    <w:multiLevelType w:val="multilevel"/>
    <w:tmpl w:val="813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35755419">
    <w:abstractNumId w:val="7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3"/>
  </w:num>
  <w:num w:numId="6" w16cid:durableId="1122191695">
    <w:abstractNumId w:val="6"/>
  </w:num>
  <w:num w:numId="7" w16cid:durableId="862743277">
    <w:abstractNumId w:val="8"/>
  </w:num>
  <w:num w:numId="8" w16cid:durableId="1830294099">
    <w:abstractNumId w:val="9"/>
  </w:num>
  <w:num w:numId="9" w16cid:durableId="1177231571">
    <w:abstractNumId w:val="5"/>
  </w:num>
  <w:num w:numId="10" w16cid:durableId="1991446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A7E77"/>
    <w:rsid w:val="002644C4"/>
    <w:rsid w:val="00372568"/>
    <w:rsid w:val="003F3989"/>
    <w:rsid w:val="003F650D"/>
    <w:rsid w:val="004D6A87"/>
    <w:rsid w:val="004E4422"/>
    <w:rsid w:val="00533966"/>
    <w:rsid w:val="005C173C"/>
    <w:rsid w:val="005D4521"/>
    <w:rsid w:val="005D663C"/>
    <w:rsid w:val="00663AEE"/>
    <w:rsid w:val="006D040C"/>
    <w:rsid w:val="00705D77"/>
    <w:rsid w:val="0083172F"/>
    <w:rsid w:val="00856F92"/>
    <w:rsid w:val="008824EE"/>
    <w:rsid w:val="008B79B2"/>
    <w:rsid w:val="00920790"/>
    <w:rsid w:val="00A1502C"/>
    <w:rsid w:val="00A36140"/>
    <w:rsid w:val="00A52ACC"/>
    <w:rsid w:val="00B753F9"/>
    <w:rsid w:val="00C4788E"/>
    <w:rsid w:val="00C778E7"/>
    <w:rsid w:val="00D1342F"/>
    <w:rsid w:val="00E06EC7"/>
    <w:rsid w:val="00E42061"/>
    <w:rsid w:val="00E53175"/>
    <w:rsid w:val="00E538E1"/>
    <w:rsid w:val="00EB421A"/>
    <w:rsid w:val="00EC0AC2"/>
    <w:rsid w:val="00F007A8"/>
    <w:rsid w:val="00F61742"/>
    <w:rsid w:val="00F806C2"/>
    <w:rsid w:val="00FB7557"/>
    <w:rsid w:val="03D0393E"/>
    <w:rsid w:val="254F30C5"/>
    <w:rsid w:val="27680164"/>
    <w:rsid w:val="33BD1FEF"/>
    <w:rsid w:val="552E1944"/>
    <w:rsid w:val="576B80BC"/>
    <w:rsid w:val="5B646FC7"/>
    <w:rsid w:val="63EFF8D0"/>
    <w:rsid w:val="77C1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9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5</revision>
  <dcterms:created xsi:type="dcterms:W3CDTF">2026-06-09T04:45:00.0000000Z</dcterms:created>
  <dcterms:modified xsi:type="dcterms:W3CDTF">2026-06-12T14:13:28.1607228Z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