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69739913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920790" w:rsidR="00F806C2" w:rsidP="00842D05" w:rsidRDefault="00A00587" w14:paraId="6377F445" w14:textId="524DC5D9">
            <w:pPr>
              <w:rPr>
                <w:rFonts w:ascii="Arial Narrow" w:hAnsi="Arial Narrow"/>
                <w:sz w:val="20"/>
                <w:szCs w:val="20"/>
              </w:rPr>
            </w:pPr>
            <w:r w:rsidRPr="00A00587">
              <w:rPr>
                <w:rFonts w:ascii="Arial Narrow" w:hAnsi="Arial Narrow"/>
                <w:sz w:val="20"/>
                <w:szCs w:val="20"/>
              </w:rPr>
              <w:t>Generar Cuenta de Cobro</w:t>
            </w:r>
          </w:p>
        </w:tc>
      </w:tr>
      <w:tr w:rsidRPr="00920790" w:rsidR="00C778E7" w:rsidTr="69739913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A00587" w:rsidR="00A00587" w:rsidP="00A00587" w:rsidRDefault="00A00587" w14:paraId="3442FC5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00587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69739913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A00587" w:rsidR="00A00587" w:rsidP="00A00587" w:rsidRDefault="00A00587" w14:paraId="59C043D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00587">
              <w:rPr>
                <w:rFonts w:ascii="Arial Narrow" w:hAnsi="Arial Narrow"/>
                <w:sz w:val="20"/>
                <w:szCs w:val="20"/>
                <w:lang w:val="es-MX"/>
              </w:rPr>
              <w:t>HU-010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A00587" w:rsidR="00A00587" w:rsidP="00A00587" w:rsidRDefault="00A00587" w14:paraId="0C628D22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00587">
              <w:rPr>
                <w:rFonts w:ascii="Arial Narrow" w:hAnsi="Arial Narrow"/>
                <w:sz w:val="20"/>
                <w:szCs w:val="20"/>
                <w:lang w:val="es-MX"/>
              </w:rPr>
              <w:t>Cuentas de Cobro</w:t>
            </w:r>
          </w:p>
          <w:p w:rsidRPr="00533966" w:rsidR="00F806C2" w:rsidP="00842D05" w:rsidRDefault="00F806C2" w14:paraId="6377F44B" w14:textId="322A0334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69739913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69739913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A00587" w:rsidR="00A00587" w:rsidP="00A00587" w:rsidRDefault="00A00587" w14:paraId="4240FB2C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A00587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533966" w:rsidR="00F806C2" w:rsidP="00842D05" w:rsidRDefault="00F806C2" w14:paraId="6377F452" w14:textId="018C06E9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</w:p>
        </w:tc>
      </w:tr>
      <w:tr w:rsidRPr="00920790" w:rsidR="00F806C2" w:rsidTr="69739913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A00587" w:rsidR="00A00587" w:rsidP="00A00587" w:rsidRDefault="00A00587" w14:paraId="322D008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00587">
              <w:rPr>
                <w:rFonts w:ascii="Arial Narrow" w:hAnsi="Arial Narrow"/>
                <w:sz w:val="20"/>
                <w:szCs w:val="20"/>
                <w:lang w:val="es-MX"/>
              </w:rPr>
              <w:t>Generar cuentas de cobro derivadas de las liquidaciones realizadas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9739913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A00587" w:rsidR="00A00587" w:rsidP="00A00587" w:rsidRDefault="00A00587" w14:paraId="185A75B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00587">
              <w:rPr>
                <w:rFonts w:ascii="Arial Narrow" w:hAnsi="Arial Narrow"/>
                <w:sz w:val="20"/>
                <w:szCs w:val="20"/>
                <w:lang w:val="es-MX"/>
              </w:rPr>
              <w:t>Formalizar el cobro de las obligaciones de cuotas partes pensionales a las entidades concurrentes y dar inicio al proceso de recaudo.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9739913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69739913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69739913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69739913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7B30661E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cuentas de cobro a partir de las liquidaciones aprobadas y registradas en el sistema.</w:t>
                  </w:r>
                </w:p>
                <w:p w:rsidRPr="00533966" w:rsidR="00F806C2" w:rsidP="00125544" w:rsidRDefault="00F806C2" w14:paraId="6377F477" w14:textId="5A930BF5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9739913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1F75404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asociar la cuenta de cobro a la entidad concurrente correspondiente.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9739913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1E3E5465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incluir en la cuenta de cobro la información del pensionado, beneficiario, período liquidado y valor de la obligación.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9739913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12FE442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generar un número único y consecutivo para cada cuenta de cobro.</w:t>
                  </w:r>
                </w:p>
                <w:p w:rsidRPr="00125544" w:rsidR="00F806C2" w:rsidP="00842D05" w:rsidRDefault="00F806C2" w14:paraId="6377F481" w14:textId="7927102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9739913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A00587" w:rsidR="00A00587" w:rsidP="00A00587" w:rsidRDefault="00A00587" w14:paraId="27E40F7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cuentas de cobro individuales o consolidadas por entidad.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69739913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A00587" w:rsidR="00A00587" w:rsidP="00A00587" w:rsidRDefault="00A00587" w14:paraId="093AE46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incluir los valores de capital y, cuando corresponda, los intereses calculados hasta la fecha de generación.</w:t>
                  </w:r>
                </w:p>
                <w:p w:rsidRPr="00125544" w:rsidR="00125544" w:rsidP="00125544" w:rsidRDefault="00125544" w14:paraId="570F3C93" w14:textId="1E2379F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9739913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477A284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fecha de emisión de la cuenta de cobro.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9739913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25BC14F9" w14:textId="2700BBC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69739913" w:rsidR="00A0058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la impresión y exportación de la cuenta de cobro en formato </w:t>
                  </w:r>
                  <w:r w:rsidRPr="69739913" w:rsidR="5B1B8D4F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69739913" w:rsidR="00A0058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9739913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64490C7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mantener el histórico de cuentas de cobro generadas.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9739913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00587" w:rsidR="00A00587" w:rsidP="00A00587" w:rsidRDefault="00A00587" w14:paraId="1CED90C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generación de cuenta de cobro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69739913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A00587" w:rsidTr="00D31EBB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A00587" w:rsidP="00A00587" w:rsidRDefault="00A00587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0587" w:rsidR="00A00587" w:rsidTr="00A00587" w14:paraId="317AAC8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0587" w:rsidR="00A00587" w:rsidP="00A00587" w:rsidRDefault="00A00587" w14:paraId="46B0365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E06EC7" w:rsidR="00A00587" w:rsidP="00A00587" w:rsidRDefault="00A00587" w14:paraId="6377F493" w14:textId="2A46A14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A00587" w:rsidR="00A00587" w:rsidTr="00A00587" w14:paraId="0FA11E30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A00587" w:rsidR="00A00587" w:rsidP="00A00587" w:rsidRDefault="00A00587" w14:paraId="74B99BF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E06EC7" w:rsidR="00A00587" w:rsidP="00A00587" w:rsidRDefault="00A00587" w14:paraId="6377F494" w14:textId="4FB5F12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0587" w:rsidTr="00D31EBB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A00587" w:rsidP="00A00587" w:rsidRDefault="00A00587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0587" w:rsidR="00A00587" w:rsidTr="00A00587" w14:paraId="43FD4FB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0587" w:rsidR="00A00587" w:rsidP="00A00587" w:rsidRDefault="00A00587" w14:paraId="4A39BA6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HU-004</w:t>
                        </w:r>
                      </w:p>
                    </w:tc>
                  </w:tr>
                </w:tbl>
                <w:p w:rsidRPr="00E06EC7" w:rsidR="00A00587" w:rsidP="00A00587" w:rsidRDefault="00A00587" w14:paraId="6377F497" w14:textId="3972BDB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4"/>
                  </w:tblGrid>
                  <w:tr w:rsidRPr="00A00587" w:rsidR="00A00587" w:rsidTr="00A00587" w14:paraId="18856D6A" w14:textId="77777777">
                    <w:trPr>
                      <w:tblCellSpacing w:w="15" w:type="dxa"/>
                    </w:trPr>
                    <w:tc>
                      <w:tcPr>
                        <w:tcW w:w="4574" w:type="dxa"/>
                        <w:vAlign w:val="center"/>
                        <w:hideMark/>
                      </w:tcPr>
                      <w:p w:rsidRPr="00A00587" w:rsidR="00A00587" w:rsidP="00A00587" w:rsidRDefault="00A00587" w14:paraId="7F69CA5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liquidaciones consolidadas por entidad</w:t>
                        </w:r>
                      </w:p>
                    </w:tc>
                  </w:tr>
                </w:tbl>
                <w:p w:rsidRPr="00E06EC7" w:rsidR="00A00587" w:rsidP="00A00587" w:rsidRDefault="00A00587" w14:paraId="6377F498" w14:textId="3F6DB4C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0587" w:rsidTr="00D31EBB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A00587" w:rsidP="00A00587" w:rsidRDefault="00A00587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0587" w:rsidR="00A00587" w:rsidTr="00A00587" w14:paraId="63F5D86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0587" w:rsidR="00A00587" w:rsidP="00A00587" w:rsidRDefault="00A00587" w14:paraId="67E9305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HU-005</w:t>
                        </w:r>
                      </w:p>
                    </w:tc>
                  </w:tr>
                </w:tbl>
                <w:p w:rsidRPr="00E06EC7" w:rsidR="00A00587" w:rsidP="00A00587" w:rsidRDefault="00A00587" w14:paraId="6377F49B" w14:textId="0310A8A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21"/>
                  </w:tblGrid>
                  <w:tr w:rsidRPr="00A00587" w:rsidR="00A00587" w:rsidTr="00A00587" w14:paraId="0DBD91A6" w14:textId="77777777">
                    <w:trPr>
                      <w:tblCellSpacing w:w="15" w:type="dxa"/>
                    </w:trPr>
                    <w:tc>
                      <w:tcPr>
                        <w:tcW w:w="4961" w:type="dxa"/>
                        <w:vAlign w:val="center"/>
                        <w:hideMark/>
                      </w:tcPr>
                      <w:p w:rsidRPr="00A00587" w:rsidR="00A00587" w:rsidP="00A00587" w:rsidRDefault="00A00587" w14:paraId="497AF95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liquidaciones consolidadas por pensionado</w:t>
                        </w:r>
                      </w:p>
                    </w:tc>
                  </w:tr>
                </w:tbl>
                <w:p w:rsidRPr="00E06EC7" w:rsidR="00A00587" w:rsidP="00A00587" w:rsidRDefault="00A00587" w14:paraId="6377F49C" w14:textId="7BB5107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0587" w:rsidTr="00D31EBB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A00587" w:rsidP="00A00587" w:rsidRDefault="00A00587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0587" w:rsidR="00A00587" w:rsidTr="00A00587" w14:paraId="2418DE8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0587" w:rsidR="00A00587" w:rsidP="00A00587" w:rsidRDefault="00A00587" w14:paraId="697BA3E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HU-008</w:t>
                        </w:r>
                      </w:p>
                    </w:tc>
                  </w:tr>
                </w:tbl>
                <w:p w:rsidRPr="00E06EC7" w:rsidR="00A00587" w:rsidP="00A00587" w:rsidRDefault="00A00587" w14:paraId="6377F49F" w14:textId="30F7E1D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7"/>
                  </w:tblGrid>
                  <w:tr w:rsidRPr="00A00587" w:rsidR="00A00587" w:rsidTr="00A00587" w14:paraId="57F79564" w14:textId="77777777">
                    <w:trPr>
                      <w:tblCellSpacing w:w="15" w:type="dxa"/>
                    </w:trPr>
                    <w:tc>
                      <w:tcPr>
                        <w:tcW w:w="3427" w:type="dxa"/>
                        <w:vAlign w:val="center"/>
                        <w:hideMark/>
                      </w:tcPr>
                      <w:p w:rsidRPr="00A00587" w:rsidR="00A00587" w:rsidP="00A00587" w:rsidRDefault="00A00587" w14:paraId="78C9275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Calcular intereses automáticamente</w:t>
                        </w:r>
                      </w:p>
                    </w:tc>
                  </w:tr>
                </w:tbl>
                <w:p w:rsidRPr="00E06EC7" w:rsidR="00A00587" w:rsidP="00A00587" w:rsidRDefault="00A00587" w14:paraId="6377F4A0" w14:textId="34DC77FC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0587" w:rsidTr="00D31EBB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A00587" w:rsidP="00A00587" w:rsidRDefault="00A00587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0587" w:rsidR="00A00587" w:rsidTr="00A00587" w14:paraId="271FE3C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0587" w:rsidR="00A00587" w:rsidP="00A00587" w:rsidRDefault="00A00587" w14:paraId="691EC26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HU-023</w:t>
                        </w:r>
                      </w:p>
                    </w:tc>
                  </w:tr>
                </w:tbl>
                <w:p w:rsidRPr="00E06EC7" w:rsidR="00A00587" w:rsidP="00A00587" w:rsidRDefault="00A00587" w14:paraId="6377F4A3" w14:textId="05B2659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8"/>
                  </w:tblGrid>
                  <w:tr w:rsidRPr="00A00587" w:rsidR="00A00587" w:rsidTr="00A00587" w14:paraId="051FD103" w14:textId="77777777">
                    <w:trPr>
                      <w:tblCellSpacing w:w="15" w:type="dxa"/>
                    </w:trPr>
                    <w:tc>
                      <w:tcPr>
                        <w:tcW w:w="3428" w:type="dxa"/>
                        <w:vAlign w:val="center"/>
                        <w:hideMark/>
                      </w:tcPr>
                      <w:p w:rsidRPr="00A00587" w:rsidR="00A00587" w:rsidP="00A00587" w:rsidRDefault="00A00587" w14:paraId="1AE6037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05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entidades concurrentes</w:t>
                        </w:r>
                      </w:p>
                    </w:tc>
                  </w:tr>
                </w:tbl>
                <w:p w:rsidRPr="00E06EC7" w:rsidR="00A00587" w:rsidP="00A00587" w:rsidRDefault="00A00587" w14:paraId="6377F4A4" w14:textId="7D0A0D8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9739913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69739913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69739913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69739913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A00587" w:rsidTr="69739913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A00587" w:rsidR="00A00587" w:rsidP="00A00587" w:rsidRDefault="00A00587" w14:paraId="6377F4D5" w14:textId="754A4CFE">
                  <w:pPr>
                    <w:tabs>
                      <w:tab w:val="left" w:pos="1710"/>
                    </w:tabs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A00587" w:rsidR="00A00587" w:rsidP="00A00587" w:rsidRDefault="00A00587" w14:paraId="6377F4D6" w14:textId="36721696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Número Liquidación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A00587" w:rsidR="00A00587" w:rsidP="00A00587" w:rsidRDefault="00A00587" w14:paraId="6377F4D7" w14:textId="16EB1311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A00587" w:rsidR="00A00587" w:rsidP="00A00587" w:rsidRDefault="00A00587" w14:paraId="6377F4D8" w14:textId="6BB105B1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A00587" w:rsidR="00A00587" w:rsidP="00A00587" w:rsidRDefault="00A00587" w14:paraId="6377F4D9" w14:textId="4CE60606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A00587" w:rsidR="00A00587" w:rsidP="00A00587" w:rsidRDefault="00A00587" w14:paraId="6377F4DA" w14:textId="29AB8F64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Liquidación que origina la cuenta de cobro</w:t>
                  </w:r>
                </w:p>
              </w:tc>
            </w:tr>
            <w:tr w:rsidRPr="00920790" w:rsidR="00A00587" w:rsidTr="69739913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A00587" w:rsidR="00A00587" w:rsidP="00A00587" w:rsidRDefault="00A00587" w14:paraId="6377F4DC" w14:textId="22D93ABB">
                  <w:pPr>
                    <w:tabs>
                      <w:tab w:val="left" w:pos="1710"/>
                    </w:tabs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A00587" w:rsidR="00A00587" w:rsidP="00A00587" w:rsidRDefault="00A00587" w14:paraId="6377F4DD" w14:textId="0BD1925D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A00587" w:rsidR="00A00587" w:rsidP="00A00587" w:rsidRDefault="00A00587" w14:paraId="6377F4DE" w14:textId="58C9EF4B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A00587" w:rsidR="00A00587" w:rsidP="00A00587" w:rsidRDefault="00A00587" w14:paraId="6377F4DF" w14:textId="2623C922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A00587" w:rsidR="00A00587" w:rsidP="00A00587" w:rsidRDefault="00A00587" w14:paraId="6377F4E0" w14:textId="6E818A4A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A00587" w:rsidR="00A00587" w:rsidP="00A00587" w:rsidRDefault="00A00587" w14:paraId="6377F4E1" w14:textId="61CC3E6E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Entidad a la que se dirige el cobro</w:t>
                  </w:r>
                </w:p>
              </w:tc>
            </w:tr>
            <w:tr w:rsidRPr="00920790" w:rsidR="00A00587" w:rsidTr="69739913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A00587" w:rsidR="00A00587" w:rsidP="00A00587" w:rsidRDefault="00A00587" w14:paraId="6377F4E3" w14:textId="28FAE673">
                  <w:pPr>
                    <w:tabs>
                      <w:tab w:val="left" w:pos="1710"/>
                    </w:tabs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A00587" w:rsidR="00A00587" w:rsidP="00A00587" w:rsidRDefault="00A00587" w14:paraId="6377F4E4" w14:textId="6E503DD4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Tipo Cuenta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A00587" w:rsidR="00A00587" w:rsidP="00A00587" w:rsidRDefault="00A00587" w14:paraId="6377F4E5" w14:textId="795E1198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A00587" w:rsidR="00A00587" w:rsidP="00A00587" w:rsidRDefault="00A00587" w14:paraId="6377F4E6" w14:textId="2F2931C9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A00587" w:rsidR="00A00587" w:rsidP="00A00587" w:rsidRDefault="00A00587" w14:paraId="6377F4E7" w14:textId="55E2AB59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A00587" w:rsidR="00A00587" w:rsidP="00A00587" w:rsidRDefault="00A00587" w14:paraId="6377F4E8" w14:textId="35B9DC74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Individual o consolidada</w:t>
                  </w:r>
                </w:p>
              </w:tc>
            </w:tr>
            <w:tr w:rsidRPr="00920790" w:rsidR="00A00587" w:rsidTr="69739913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A00587" w:rsidR="00A00587" w:rsidP="00A00587" w:rsidRDefault="00A00587" w14:paraId="6377F4EA" w14:textId="7DAE09D1">
                  <w:pPr>
                    <w:tabs>
                      <w:tab w:val="left" w:pos="1710"/>
                    </w:tabs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A00587" w:rsidR="00A00587" w:rsidP="00A00587" w:rsidRDefault="00A00587" w14:paraId="6377F4EB" w14:textId="6DB8F4B8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Fecha Emisión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A00587" w:rsidR="00A00587" w:rsidP="00A00587" w:rsidRDefault="00A00587" w14:paraId="6377F4EC" w14:textId="39B51EAA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A00587" w:rsidR="00A00587" w:rsidP="00A00587" w:rsidRDefault="00A00587" w14:paraId="6377F4ED" w14:textId="122C63B4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A00587" w:rsidR="00A00587" w:rsidP="00A00587" w:rsidRDefault="00A00587" w14:paraId="6377F4EE" w14:textId="4474BD49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A00587" w:rsidR="00A00587" w:rsidP="00A00587" w:rsidRDefault="00A00587" w14:paraId="6377F4EF" w14:textId="6B03B814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Fecha de generación de la cuenta</w:t>
                  </w:r>
                </w:p>
              </w:tc>
            </w:tr>
            <w:tr w:rsidRPr="00920790" w:rsidR="00A00587" w:rsidTr="69739913" w14:paraId="23A50A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A00587" w:rsidR="00A00587" w:rsidP="00A00587" w:rsidRDefault="00A00587" w14:paraId="60324ADF" w14:textId="583C1A00">
                  <w:pPr>
                    <w:tabs>
                      <w:tab w:val="left" w:pos="1710"/>
                    </w:tabs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lastRenderedPageBreak/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A00587" w:rsidR="00A00587" w:rsidP="00A00587" w:rsidRDefault="00A00587" w14:paraId="046F377D" w14:textId="65DA4CF8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Capital Liquidado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A00587" w:rsidR="00A00587" w:rsidP="00A00587" w:rsidRDefault="00A00587" w14:paraId="39B06E28" w14:textId="44710A65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Decimal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A00587" w:rsidR="00A00587" w:rsidP="00A00587" w:rsidRDefault="00A00587" w14:paraId="407ED3C4" w14:textId="423E56EF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18,2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A00587" w:rsidR="00A00587" w:rsidP="00A00587" w:rsidRDefault="00A00587" w14:paraId="5C8EDADF" w14:textId="6A0EF5F1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A00587" w:rsidR="00A00587" w:rsidP="00A00587" w:rsidRDefault="00A00587" w14:paraId="6F6F8097" w14:textId="5F0EC4E4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principal de la obligación</w:t>
                  </w:r>
                </w:p>
              </w:tc>
            </w:tr>
            <w:tr w:rsidRPr="00920790" w:rsidR="00A00587" w:rsidTr="69739913" w14:paraId="5A18934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A00587" w:rsidR="00A00587" w:rsidP="00A00587" w:rsidRDefault="00A00587" w14:paraId="257C45D3" w14:textId="3DED6976">
                  <w:pPr>
                    <w:tabs>
                      <w:tab w:val="left" w:pos="1710"/>
                    </w:tabs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A00587" w:rsidR="00A00587" w:rsidP="00A00587" w:rsidRDefault="00A00587" w14:paraId="2B8F69A6" w14:textId="3B1F41A2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Intereses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A00587" w:rsidR="00A00587" w:rsidP="00A00587" w:rsidRDefault="00A00587" w14:paraId="37D4CF69" w14:textId="761955EC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Decimal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A00587" w:rsidR="00A00587" w:rsidP="00A00587" w:rsidRDefault="00A00587" w14:paraId="7A25BB45" w14:textId="7EB47748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18,2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A00587" w:rsidR="00A00587" w:rsidP="00A00587" w:rsidRDefault="00A00587" w14:paraId="148E34E3" w14:textId="7978A110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A00587" w:rsidR="00A00587" w:rsidP="00A00587" w:rsidRDefault="00A00587" w14:paraId="2E8FB4D1" w14:textId="4457797B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Intereses calculados a la fecha</w:t>
                  </w:r>
                </w:p>
              </w:tc>
            </w:tr>
            <w:tr w:rsidRPr="00920790" w:rsidR="00A00587" w:rsidTr="69739913" w14:paraId="38A6977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9A0FB5" w:rsidR="00A00587" w:rsidP="009A0FB5" w:rsidRDefault="00A00587" w14:paraId="373CAEDF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9A0FB5" w:rsidR="00A00587" w:rsidP="009A0FB5" w:rsidRDefault="00A00587" w14:paraId="2E0D77E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9A0FB5" w:rsidR="00A00587" w:rsidP="009A0FB5" w:rsidRDefault="00A00587" w14:paraId="55BEB3E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9A0FB5" w:rsidR="00A00587" w:rsidP="009A0FB5" w:rsidRDefault="00A00587" w14:paraId="1008D24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9A0FB5" w:rsidR="00A00587" w:rsidP="009A0FB5" w:rsidRDefault="00A00587" w14:paraId="3D78B9F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9A0FB5" w:rsidR="00A00587" w:rsidP="009A0FB5" w:rsidRDefault="00A00587" w14:paraId="5B82814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A00587" w:rsidTr="69739913" w14:paraId="58D3C6E1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9A0FB5" w:rsidR="00A00587" w:rsidP="009A0FB5" w:rsidRDefault="00A00587" w14:paraId="4E5F528D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9A0FB5" w:rsidR="00A00587" w:rsidP="009A0FB5" w:rsidRDefault="00A00587" w14:paraId="39EEDD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9A0FB5" w:rsidR="00A00587" w:rsidP="009A0FB5" w:rsidRDefault="00A00587" w14:paraId="1BA29F1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9A0FB5" w:rsidR="00A00587" w:rsidP="009A0FB5" w:rsidRDefault="00A00587" w14:paraId="48BE737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9A0FB5" w:rsidR="00A00587" w:rsidP="009A0FB5" w:rsidRDefault="00A00587" w14:paraId="4D5FD5C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9A0FB5" w:rsidR="00A00587" w:rsidP="009A0FB5" w:rsidRDefault="00A00587" w14:paraId="7099D6D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9739913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E06EC7" w:rsidP="00E06EC7" w:rsidRDefault="00E06EC7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E06EC7" w:rsidP="00E06EC7" w:rsidRDefault="00E06EC7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E06EC7" w:rsidTr="69739913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2EBC8DD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Cuenta de cobro generada.</w:t>
                  </w:r>
                </w:p>
                <w:p w:rsidRPr="00920790" w:rsidR="00E06EC7" w:rsidP="00E06EC7" w:rsidRDefault="00E06EC7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E06EC7" w:rsidTr="69739913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4778605F" w14:textId="77777777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Número consecutivo de cuenta de cobro.</w:t>
                  </w:r>
                </w:p>
                <w:p w:rsidRPr="00920790" w:rsidR="00E06EC7" w:rsidP="00E538E1" w:rsidRDefault="00E06EC7" w14:paraId="6377F4FA" w14:textId="31113FAA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9739913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4F8DAE2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Documento PDF de cuenta de cobro.</w:t>
                  </w:r>
                </w:p>
                <w:p w:rsidRPr="005D4521" w:rsidR="00E06EC7" w:rsidP="00E06EC7" w:rsidRDefault="00E06EC7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69739913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6119D2F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obligaciones incluidas.</w:t>
                  </w:r>
                </w:p>
                <w:p w:rsidRPr="005D4521" w:rsidR="00E06EC7" w:rsidP="00E06EC7" w:rsidRDefault="00E06EC7" w14:paraId="6377F502" w14:textId="2A6C1BC3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69739913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682FC2C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total de capital.</w:t>
                  </w:r>
                </w:p>
                <w:p w:rsidRPr="00705D77" w:rsidR="00E06EC7" w:rsidP="00E06EC7" w:rsidRDefault="00E06EC7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69739913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3470843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total de intereses.</w:t>
                  </w:r>
                </w:p>
                <w:p w:rsidRPr="00920790" w:rsidR="00E06EC7" w:rsidP="00E06EC7" w:rsidRDefault="00E06EC7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9739913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300D4E15" w14:textId="76A3EF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69739913" w:rsidR="2A1FD4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total a cobrar</w:t>
                  </w:r>
                  <w:r w:rsidRPr="69739913" w:rsid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E06EC7" w:rsidP="00E06EC7" w:rsidRDefault="00E06EC7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9739913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A00587" w:rsidR="00A00587" w:rsidP="00A00587" w:rsidRDefault="00A00587" w14:paraId="0A055FD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cuentas de cobro.</w:t>
                  </w:r>
                </w:p>
                <w:p w:rsidRPr="00920790" w:rsidR="00E06EC7" w:rsidP="00E06EC7" w:rsidRDefault="00E06EC7" w14:paraId="6377F511" w14:textId="7E54E3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9739913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4" w14:textId="1C77776F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9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A00587" w:rsidR="00A00587" w:rsidP="00A00587" w:rsidRDefault="00A00587" w14:paraId="1AA12CF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05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5D4521" w:rsidR="00E06EC7" w:rsidP="00E06EC7" w:rsidRDefault="00E06EC7" w14:paraId="0575D73D" w14:textId="43E292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E06EC7" w:rsidP="00E06EC7" w:rsidRDefault="00E06EC7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9739913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538E1" w14:paraId="6377F517" w14:textId="53936C2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E538E1" w:rsidR="00E538E1" w:rsidP="00E538E1" w:rsidRDefault="00E538E1" w14:paraId="2A469628" w14:textId="7CED920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                      </w:t>
                  </w:r>
                </w:p>
                <w:p w:rsidRPr="00920790" w:rsidR="00E06EC7" w:rsidP="00E06EC7" w:rsidRDefault="00E06EC7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9739913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4B7E9182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4B7E9182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A00587" w:rsidTr="4B7E9182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00587" w:rsidP="00A00587" w:rsidRDefault="00A00587" w14:paraId="6377F526" w14:textId="64438773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Generar cuentas de cobro.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00587" w:rsidP="00A00587" w:rsidRDefault="00A00587" w14:paraId="6377F529" w14:textId="3D2D0D8A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Asociar cuentas a entidades concurrentes.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00587" w:rsidP="00A00587" w:rsidRDefault="00A00587" w14:paraId="6377F52C" w14:textId="6D7F4C58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Generar consecutivo único.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6377F52F" w14:textId="7BC04897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Incluir información de liquidaciones.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6377F532" w14:textId="197425D9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Incluir información de pensionados y beneficiarios.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2798BF12" w14:textId="0B6B7E6E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Generar cuentas individuales.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357F4197" w14:textId="1F14FBC0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Generar cuentas consolidadas.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14044200" w14:textId="36E79BB4">
            <w:pPr>
              <w:rPr>
                <w:rFonts w:ascii="Arial Narrow" w:hAnsi="Arial Narrow"/>
                <w:lang w:val="es-MX" w:eastAsia="es-CO"/>
              </w:rPr>
            </w:pPr>
            <w:r w:rsidRPr="30F38421" w:rsidR="00A00587">
              <w:rPr>
                <w:rFonts w:ascii="Arial Narrow" w:hAnsi="Arial Narrow"/>
                <w:lang w:val="es-MX" w:eastAsia="es-CO"/>
              </w:rPr>
              <w:t xml:space="preserve">Exportar documento </w:t>
            </w:r>
            <w:r w:rsidRPr="30F38421" w:rsidR="68F7F4C6">
              <w:rPr>
                <w:rFonts w:ascii="Arial Narrow" w:hAnsi="Arial Narrow"/>
                <w:lang w:val="es-MX" w:eastAsia="es-CO"/>
              </w:rPr>
              <w:t>XLSX</w:t>
            </w:r>
            <w:r w:rsidRPr="30F38421" w:rsidR="00A00587">
              <w:rPr>
                <w:rFonts w:ascii="Arial Narrow" w:hAnsi="Arial Narrow"/>
                <w:lang w:val="es-MX" w:eastAsia="es-CO"/>
              </w:rPr>
              <w:t>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161BDDAB" w14:textId="2503BBFA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Mantener histórico de cuentas generadas.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A00587" w:rsidP="00A00587" w:rsidRDefault="00A00587" w14:paraId="4E5A9AB9" w14:textId="4924D542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Registrar auditoría de la operación.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4B7E9182" w:rsidTr="4B7E9182" w14:paraId="6A1591FA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756C2F8" w:rsidP="4B7E9182" w:rsidRDefault="3756C2F8" w14:paraId="333CA03F" w14:textId="528B433D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CCAL-003 — Capital base de cobro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756C2F8" w:rsidRDefault="3756C2F8" w14:paraId="475EFF1F" w14:textId="0BCF33B6">
            <w:r w:rsidRPr="4B7E9182" w:rsidR="3756C2F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de cobro = SUMA(Valor cuota parte) de los registros incluidos en la cuenta</w:t>
            </w:r>
          </w:p>
          <w:p w:rsidR="4B7E9182" w:rsidP="4B7E9182" w:rsidRDefault="4B7E9182" w14:paraId="098253B3" w14:textId="3781F8C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756C2F8" w:rsidP="4B7E9182" w:rsidRDefault="3756C2F8" w14:paraId="1378E8E6" w14:textId="06BAC90D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Representa el valor principal de la cuenta de cobro antes de intereses.</w:t>
            </w:r>
          </w:p>
        </w:tc>
      </w:tr>
      <w:tr w:rsidR="4B7E9182" w:rsidTr="4B7E9182" w14:paraId="5B51F0CA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756C2F8" w:rsidP="4B7E9182" w:rsidRDefault="3756C2F8" w14:paraId="78944B58" w14:textId="1665CA10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CCAL-004 — Valor total cuenta de cobro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756C2F8" w:rsidRDefault="3756C2F8" w14:paraId="1581DD57" w14:textId="0D9E9D46">
            <w:r w:rsidRPr="4B7E9182" w:rsidR="3756C2F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cuenta de cobro = Capital base de cobro + Intereses cuenta</w:t>
            </w:r>
          </w:p>
          <w:p w:rsidR="4B7E9182" w:rsidP="4B7E9182" w:rsidRDefault="4B7E9182" w14:paraId="5FD74771" w14:textId="57B28CF3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756C2F8" w:rsidP="4B7E9182" w:rsidRDefault="3756C2F8" w14:paraId="53D22FDE" w14:textId="291B8B65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Calcula el valor total que será presentado al deudor.</w:t>
            </w:r>
          </w:p>
        </w:tc>
      </w:tr>
      <w:tr w:rsidR="4B7E9182" w:rsidTr="4B7E9182" w14:paraId="524D76BF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756C2F8" w:rsidP="4B7E9182" w:rsidRDefault="3756C2F8" w14:paraId="60DB454D" w14:textId="2BE3867B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CCAL-005 — Fecha de vencimiento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756C2F8" w:rsidRDefault="3756C2F8" w14:paraId="5D56F9B6" w14:textId="17CDCC97">
            <w:r w:rsidRPr="4B7E9182" w:rsidR="3756C2F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Fecha de vencimiento = Fecha de recibido + 30 días calendario</w:t>
            </w:r>
          </w:p>
          <w:p w:rsidR="4B7E9182" w:rsidP="4B7E9182" w:rsidRDefault="4B7E9182" w14:paraId="3ADA4BDD" w14:textId="7279C3B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756C2F8" w:rsidP="4B7E9182" w:rsidRDefault="3756C2F8" w14:paraId="2C0DD240" w14:textId="2B184D29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Determina la fecha límite de pago de la cuenta de cobro.</w:t>
            </w:r>
          </w:p>
        </w:tc>
      </w:tr>
      <w:tr w:rsidR="4B7E9182" w:rsidTr="4B7E9182" w14:paraId="6CA06FA7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756C2F8" w:rsidP="4B7E9182" w:rsidRDefault="3756C2F8" w14:paraId="7E1A358B" w14:textId="0C28F674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CCAL-010 — Valor en letras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756C2F8" w:rsidRDefault="3756C2F8" w14:paraId="2507B1B6" w14:textId="7CF8A080">
            <w:r w:rsidRPr="4B7E9182" w:rsidR="3756C2F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en letras = Conversión del valor total de la cuenta a texto</w:t>
            </w:r>
          </w:p>
          <w:p w:rsidR="4B7E9182" w:rsidP="4B7E9182" w:rsidRDefault="4B7E9182" w14:paraId="14AE267F" w14:textId="59128A0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756C2F8" w:rsidP="4B7E9182" w:rsidRDefault="3756C2F8" w14:paraId="31099650" w14:textId="3DCC668C">
            <w:pPr>
              <w:pStyle w:val="Normal"/>
            </w:pPr>
            <w:r w:rsidRPr="4B7E9182" w:rsidR="3756C2F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presentar el valor total en letras dentro del documento.</w:t>
            </w:r>
          </w:p>
        </w:tc>
      </w:tr>
      <w:tr w:rsidRPr="00920790" w:rsidR="00F806C2" w:rsidTr="4B7E9182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lastRenderedPageBreak/>
              <w:t>Criterios no Funcionales</w:t>
            </w:r>
          </w:p>
        </w:tc>
      </w:tr>
      <w:tr w:rsidRPr="00920790" w:rsidR="00F806C2" w:rsidTr="4B7E9182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A00587" w:rsidTr="4B7E9182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00587" w:rsidP="00A00587" w:rsidRDefault="00A00587" w14:paraId="6377F539" w14:textId="3C705DF5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El sistema deberá generar el documento en un tiempo máximo de 5 segundos.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00587" w:rsidP="00A00587" w:rsidRDefault="00A00587" w14:paraId="6377F53C" w14:textId="2328A860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El consecutivo generado deberá ser único e irrepetible.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00587" w:rsidP="00A00587" w:rsidRDefault="00A00587" w14:paraId="6377F53F" w14:textId="7408E7BF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La información deberá mantenerse íntegra y consistente.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A00587" w:rsidP="00A00587" w:rsidRDefault="00A00587" w14:paraId="6377F542" w14:textId="2CFA3977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El documento generado deberá ser legible e imprimible.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00587" w:rsidP="00A00587" w:rsidRDefault="00A00587" w14:paraId="1229CC77" w14:textId="12DB24D5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A00587" w:rsidP="00A00587" w:rsidRDefault="00A00587" w14:paraId="483407C2" w14:textId="0DC22A00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00587" w:rsidP="00A00587" w:rsidRDefault="00A00587" w14:paraId="450803AC" w14:textId="4F8386D1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Acceso restringido mediante roles autorizados.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00587" w:rsidTr="4B7E9182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A00587" w:rsidP="00A00587" w:rsidRDefault="00A00587" w14:paraId="5850F08D" w14:textId="0C22F65C">
            <w:pPr>
              <w:rPr>
                <w:rFonts w:ascii="Arial Narrow" w:hAnsi="Arial Narrow"/>
                <w:lang w:val="es-MX" w:eastAsia="es-CO"/>
              </w:rPr>
            </w:pPr>
            <w:r w:rsidRPr="00A00587">
              <w:rPr>
                <w:rFonts w:ascii="Arial Narrow" w:hAnsi="Arial Narrow"/>
                <w:lang w:val="es-MX" w:eastAsia="es-CO"/>
              </w:rPr>
              <w:t>Cumplimiento de las políticas institucionales de seguridad de la información.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00587" w:rsidP="00A00587" w:rsidRDefault="00A00587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4B7E9182" w14:paraId="56FDB1A2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538E1" w:rsidR="009A0FB5" w:rsidP="009A0FB5" w:rsidRDefault="009A0FB5" w14:paraId="44EB4CC7" w14:textId="767D9FB4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11ED485C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B7E9182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8A2" w:rsidP="00663AEE" w:rsidRDefault="00E208A2" w14:paraId="143AB821" w14:textId="77777777">
      <w:pPr>
        <w:spacing w:after="0" w:line="240" w:lineRule="auto"/>
      </w:pPr>
      <w:r>
        <w:separator/>
      </w:r>
    </w:p>
  </w:endnote>
  <w:endnote w:type="continuationSeparator" w:id="0">
    <w:p w:rsidR="00E208A2" w:rsidP="00663AEE" w:rsidRDefault="00E208A2" w14:paraId="15BE1B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8A2" w:rsidP="00663AEE" w:rsidRDefault="00E208A2" w14:paraId="5AA9567B" w14:textId="77777777">
      <w:pPr>
        <w:spacing w:after="0" w:line="240" w:lineRule="auto"/>
      </w:pPr>
      <w:r>
        <w:separator/>
      </w:r>
    </w:p>
  </w:footnote>
  <w:footnote w:type="continuationSeparator" w:id="0">
    <w:p w:rsidR="00E208A2" w:rsidP="00663AEE" w:rsidRDefault="00E208A2" w14:paraId="7BD3A3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611E4"/>
    <w:multiLevelType w:val="hybridMultilevel"/>
    <w:tmpl w:val="1BA04B1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7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6"/>
  </w:num>
  <w:num w:numId="7" w16cid:durableId="862743277">
    <w:abstractNumId w:val="8"/>
  </w:num>
  <w:num w:numId="8" w16cid:durableId="1830294099">
    <w:abstractNumId w:val="9"/>
  </w:num>
  <w:num w:numId="9" w16cid:durableId="1177231571">
    <w:abstractNumId w:val="5"/>
  </w:num>
  <w:num w:numId="10" w16cid:durableId="199144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4521"/>
    <w:rsid w:val="00663AEE"/>
    <w:rsid w:val="006D040C"/>
    <w:rsid w:val="00705D77"/>
    <w:rsid w:val="00795ECA"/>
    <w:rsid w:val="0083172F"/>
    <w:rsid w:val="00856F92"/>
    <w:rsid w:val="008824EE"/>
    <w:rsid w:val="008B79B2"/>
    <w:rsid w:val="00920790"/>
    <w:rsid w:val="009A0FB5"/>
    <w:rsid w:val="00A00587"/>
    <w:rsid w:val="00A1502C"/>
    <w:rsid w:val="00A36140"/>
    <w:rsid w:val="00A52ACC"/>
    <w:rsid w:val="00B753F9"/>
    <w:rsid w:val="00C4788E"/>
    <w:rsid w:val="00C778E7"/>
    <w:rsid w:val="00D1342F"/>
    <w:rsid w:val="00E06EC7"/>
    <w:rsid w:val="00E208A2"/>
    <w:rsid w:val="00E42061"/>
    <w:rsid w:val="00E53175"/>
    <w:rsid w:val="00E538E1"/>
    <w:rsid w:val="00EB421A"/>
    <w:rsid w:val="00EC0AC2"/>
    <w:rsid w:val="00F007A8"/>
    <w:rsid w:val="00F61742"/>
    <w:rsid w:val="00F806C2"/>
    <w:rsid w:val="00FB7557"/>
    <w:rsid w:val="224E04C0"/>
    <w:rsid w:val="2A1FD421"/>
    <w:rsid w:val="30F38421"/>
    <w:rsid w:val="3756C2F8"/>
    <w:rsid w:val="4B7E9182"/>
    <w:rsid w:val="53BD7A4F"/>
    <w:rsid w:val="5B1B8D4F"/>
    <w:rsid w:val="68F7F4C6"/>
    <w:rsid w:val="69739913"/>
    <w:rsid w:val="7998E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6</revision>
  <dcterms:created xsi:type="dcterms:W3CDTF">2026-06-09T05:00:00.0000000Z</dcterms:created>
  <dcterms:modified xsi:type="dcterms:W3CDTF">2026-06-12T14:19:01.4864148Z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