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31E0" w14:textId="44F1C91B" w:rsidR="005857B0" w:rsidRPr="002E1DA3" w:rsidRDefault="005857B0" w:rsidP="005857B0">
      <w:pPr>
        <w:spacing w:line="480" w:lineRule="exact"/>
        <w:jc w:val="center"/>
        <w:rPr>
          <w:rFonts w:cs="Times New Roman"/>
          <w:sz w:val="20"/>
        </w:rPr>
      </w:pPr>
      <w:r w:rsidRPr="002E1DA3">
        <w:rPr>
          <w:rFonts w:cs="Times New Roman"/>
          <w:sz w:val="20"/>
        </w:rPr>
        <w:t>202</w:t>
      </w:r>
      <w:r w:rsidR="008A505F" w:rsidRPr="002E1DA3">
        <w:rPr>
          <w:rFonts w:cs="Times New Roman"/>
          <w:sz w:val="20"/>
        </w:rPr>
        <w:t>3</w:t>
      </w:r>
      <w:r w:rsidRPr="002E1DA3">
        <w:rPr>
          <w:rFonts w:cs="Times New Roman" w:hint="eastAsia"/>
          <w:sz w:val="20"/>
        </w:rPr>
        <w:t xml:space="preserve"> </w:t>
      </w:r>
      <w:r w:rsidRPr="002E1DA3">
        <w:rPr>
          <w:rFonts w:cs="Times New Roman"/>
          <w:sz w:val="20"/>
        </w:rPr>
        <w:t>Fall</w:t>
      </w:r>
    </w:p>
    <w:p w14:paraId="08A100FF" w14:textId="77777777" w:rsidR="005857B0" w:rsidRPr="002E1DA3" w:rsidRDefault="005857B0" w:rsidP="005857B0">
      <w:pPr>
        <w:spacing w:line="480" w:lineRule="exact"/>
        <w:jc w:val="center"/>
        <w:rPr>
          <w:rFonts w:cs="Times New Roman"/>
          <w:sz w:val="32"/>
        </w:rPr>
      </w:pPr>
      <w:r w:rsidRPr="002E1DA3">
        <w:rPr>
          <w:rFonts w:cs="Times New Roman"/>
          <w:sz w:val="32"/>
        </w:rPr>
        <w:t>Optimization in Engineering</w:t>
      </w:r>
    </w:p>
    <w:p w14:paraId="23AFE6F8" w14:textId="4DD06733" w:rsidR="005857B0" w:rsidRPr="002E1DA3" w:rsidRDefault="005857B0" w:rsidP="005857B0">
      <w:pPr>
        <w:spacing w:line="480" w:lineRule="exact"/>
        <w:jc w:val="center"/>
        <w:rPr>
          <w:rFonts w:cs="Times New Roman"/>
          <w:sz w:val="32"/>
        </w:rPr>
      </w:pPr>
      <w:r w:rsidRPr="002E1DA3">
        <w:rPr>
          <w:rFonts w:cs="Times New Roman"/>
          <w:sz w:val="32"/>
        </w:rPr>
        <w:t xml:space="preserve">Project 1 </w:t>
      </w:r>
    </w:p>
    <w:p w14:paraId="2E3C71A4" w14:textId="689E24EB" w:rsidR="005857B0" w:rsidRPr="002E1DA3" w:rsidRDefault="005857B0" w:rsidP="005857B0">
      <w:pPr>
        <w:spacing w:line="300" w:lineRule="exact"/>
        <w:jc w:val="right"/>
        <w:rPr>
          <w:rFonts w:cs="Times New Roman"/>
          <w:sz w:val="20"/>
        </w:rPr>
      </w:pPr>
      <w:r w:rsidRPr="002E1DA3">
        <w:rPr>
          <w:rFonts w:cs="Times New Roman"/>
          <w:sz w:val="20"/>
        </w:rPr>
        <w:t>系級：</w:t>
      </w:r>
      <w:r w:rsidR="00C36748" w:rsidRPr="002E1DA3">
        <w:rPr>
          <w:rFonts w:cs="Times New Roman" w:hint="eastAsia"/>
          <w:kern w:val="0"/>
          <w:sz w:val="20"/>
          <w:fitText w:val="1000" w:id="-1135384832"/>
        </w:rPr>
        <w:t>工工所碩二</w:t>
      </w:r>
      <w:r w:rsidR="00C36748" w:rsidRPr="002E1DA3">
        <w:rPr>
          <w:rFonts w:cs="Times New Roman" w:hint="eastAsia"/>
          <w:kern w:val="0"/>
          <w:sz w:val="20"/>
        </w:rPr>
        <w:t>、機械碩一</w:t>
      </w:r>
    </w:p>
    <w:p w14:paraId="5FE0673C" w14:textId="796F1E09" w:rsidR="005857B0" w:rsidRPr="002E1DA3" w:rsidRDefault="005857B0" w:rsidP="005857B0">
      <w:pPr>
        <w:spacing w:line="300" w:lineRule="exact"/>
        <w:jc w:val="right"/>
        <w:rPr>
          <w:rFonts w:cs="Times New Roman"/>
          <w:sz w:val="20"/>
        </w:rPr>
      </w:pPr>
      <w:r w:rsidRPr="002E1DA3">
        <w:rPr>
          <w:rFonts w:cs="Times New Roman"/>
          <w:sz w:val="20"/>
        </w:rPr>
        <w:t>學號：</w:t>
      </w:r>
      <w:r w:rsidR="00C36748" w:rsidRPr="002E1DA3">
        <w:rPr>
          <w:rFonts w:cs="Times New Roman"/>
          <w:kern w:val="0"/>
          <w:sz w:val="20"/>
        </w:rPr>
        <w:t>R11546014</w:t>
      </w:r>
    </w:p>
    <w:p w14:paraId="3EE54DA7" w14:textId="3A118D33" w:rsidR="005857B0" w:rsidRPr="002E1DA3" w:rsidRDefault="005857B0" w:rsidP="005857B0">
      <w:pPr>
        <w:pBdr>
          <w:bottom w:val="double" w:sz="6" w:space="1" w:color="auto"/>
        </w:pBdr>
        <w:spacing w:line="300" w:lineRule="exact"/>
        <w:jc w:val="right"/>
        <w:rPr>
          <w:rFonts w:cs="Times New Roman"/>
          <w:kern w:val="0"/>
          <w:sz w:val="20"/>
        </w:rPr>
      </w:pPr>
      <w:r w:rsidRPr="002E1DA3">
        <w:rPr>
          <w:rFonts w:cs="Times New Roman"/>
          <w:sz w:val="20"/>
        </w:rPr>
        <w:t>姓名：</w:t>
      </w:r>
      <w:r w:rsidR="00C36748" w:rsidRPr="002E1DA3">
        <w:rPr>
          <w:rFonts w:cs="Times New Roman" w:hint="eastAsia"/>
          <w:kern w:val="0"/>
          <w:sz w:val="20"/>
        </w:rPr>
        <w:t>劉怡葶、李京睿、王邑安</w:t>
      </w:r>
    </w:p>
    <w:p w14:paraId="7DE0C5DF" w14:textId="77777777" w:rsidR="005857B0" w:rsidRPr="002E1DA3" w:rsidRDefault="005857B0" w:rsidP="005857B0">
      <w:pPr>
        <w:spacing w:line="300" w:lineRule="exact"/>
        <w:jc w:val="right"/>
        <w:rPr>
          <w:rFonts w:cs="Times New Roman"/>
          <w:sz w:val="20"/>
        </w:rPr>
      </w:pPr>
    </w:p>
    <w:p w14:paraId="331403C8" w14:textId="2201826D" w:rsidR="005857B0" w:rsidRPr="002E1DA3" w:rsidRDefault="00C36748" w:rsidP="001F2F68">
      <w:pPr>
        <w:pStyle w:val="a4"/>
        <w:spacing w:line="360" w:lineRule="auto"/>
      </w:pPr>
      <w:r w:rsidRPr="002E1DA3">
        <w:rPr>
          <w:rFonts w:hint="eastAsia"/>
        </w:rPr>
        <w:t>A</w:t>
      </w:r>
      <w:r w:rsidRPr="002E1DA3">
        <w:t>daptive cruise control</w:t>
      </w:r>
      <w:r w:rsidRPr="002E1DA3">
        <w:rPr>
          <w:rFonts w:hint="eastAsia"/>
        </w:rPr>
        <w:t>(ACC)</w:t>
      </w:r>
    </w:p>
    <w:p w14:paraId="1BC167EB" w14:textId="562C8300" w:rsidR="00371686" w:rsidRPr="002E1DA3" w:rsidRDefault="00C36748" w:rsidP="00371686">
      <w:pPr>
        <w:pStyle w:val="a6"/>
      </w:pPr>
      <w:r w:rsidRPr="002E1DA3">
        <w:t>Executive Summary</w:t>
      </w:r>
    </w:p>
    <w:p w14:paraId="45B41F5A" w14:textId="77777777" w:rsidR="00695058" w:rsidRPr="002E1DA3" w:rsidRDefault="00695058" w:rsidP="0085464D">
      <w:pPr>
        <w:ind w:firstLine="480"/>
      </w:pPr>
      <w:r w:rsidRPr="002E1DA3">
        <w:rPr>
          <w:rFonts w:hint="eastAsia"/>
        </w:rPr>
        <w:t>Since more than 90% of traffic accidents are related to human factors, this study aims to introduce advanced driver assistance systems (ADAS) and autonomous vehicles (AV) to improve driving safety. In this study, we focus on Adaptive Cruise Control (ACC), delving into its fundamentals and the application of Model Predictive Control (MPC) optimization algorithms. At the same time, the challenges faced in the simulation process are mentioned and possible directions for future improvements to the ACC system are discussed.</w:t>
      </w:r>
    </w:p>
    <w:p w14:paraId="6F8F9267" w14:textId="4754AC21" w:rsidR="008A505F" w:rsidRPr="002E1DA3" w:rsidRDefault="008A505F" w:rsidP="008A505F">
      <w:pPr>
        <w:pStyle w:val="a6"/>
      </w:pPr>
      <w:r w:rsidRPr="002E1DA3">
        <w:rPr>
          <w:rFonts w:hint="eastAsia"/>
        </w:rPr>
        <w:t>In</w:t>
      </w:r>
      <w:r w:rsidRPr="002E1DA3">
        <w:t>troduction</w:t>
      </w:r>
    </w:p>
    <w:p w14:paraId="5E3A37DB" w14:textId="57A901FE" w:rsidR="008F51AA" w:rsidRPr="002E1DA3" w:rsidRDefault="00CA794D" w:rsidP="008F51AA">
      <w:pPr>
        <w:ind w:firstLine="480"/>
      </w:pPr>
      <w:r w:rsidRPr="002E1DA3">
        <w:rPr>
          <w:rFonts w:hint="eastAsia"/>
        </w:rPr>
        <w:t>Statistics show that more than 90% of traffic accidents are caused by human causes</w:t>
      </w:r>
      <w:r w:rsidRPr="002E1DA3">
        <w:rPr>
          <w:rStyle w:val="af"/>
        </w:rPr>
        <w:endnoteReference w:id="1"/>
      </w:r>
      <w:r w:rsidRPr="002E1DA3">
        <w:rPr>
          <w:rFonts w:hint="eastAsia"/>
        </w:rPr>
        <w:t>. In order to effectively reduce the probability of accidents, advanced driver assistance systems (ADAS) and autonomous vehicles (AD) have been introduced in recent years, which partially replace the driver's driving tasks</w:t>
      </w:r>
      <w:r w:rsidR="00BA3D7A" w:rsidRPr="002E1DA3">
        <w:rPr>
          <w:rStyle w:val="af"/>
        </w:rPr>
        <w:endnoteReference w:id="2"/>
      </w:r>
      <w:r w:rsidR="00B803D3" w:rsidRPr="002E1DA3">
        <w:rPr>
          <w:rFonts w:hint="eastAsia"/>
        </w:rPr>
        <w:t>.</w:t>
      </w:r>
      <w:r w:rsidR="008F51AA" w:rsidRPr="002E1DA3">
        <w:tab/>
      </w:r>
    </w:p>
    <w:p w14:paraId="4A151FBE" w14:textId="77777777" w:rsidR="00B803D3" w:rsidRPr="002E1DA3" w:rsidRDefault="00B803D3" w:rsidP="009D0A36">
      <w:pPr>
        <w:ind w:firstLine="480"/>
      </w:pPr>
      <w:r w:rsidRPr="002E1DA3">
        <w:t xml:space="preserve">Adaptive Cruise Control </w:t>
      </w:r>
      <w:r w:rsidRPr="002E1DA3">
        <w:rPr>
          <w:rFonts w:hint="eastAsia"/>
        </w:rPr>
        <w:t>(</w:t>
      </w:r>
      <w:r w:rsidRPr="002E1DA3">
        <w:t>ACC</w:t>
      </w:r>
      <w:r w:rsidRPr="002E1DA3">
        <w:rPr>
          <w:rFonts w:hint="eastAsia"/>
        </w:rPr>
        <w:t xml:space="preserve">) is an automotive driver assistance system designed to automatically control the vehicle's speed in response to the traffic ahead by utilizing advanced sensors and control technologies. The basic principle is to monitor the position and speed of the vehicle in front in real time, and automatically adjust the speed of the vehicle based on this information to maintain a safe distance, and automatically slow down or accelerate when needed, as shown in Figure 1. </w:t>
      </w:r>
    </w:p>
    <w:p w14:paraId="6588B185" w14:textId="276F9AF6" w:rsidR="0054038D" w:rsidRPr="002E1DA3" w:rsidRDefault="00B803D3" w:rsidP="001F2F68">
      <w:pPr>
        <w:spacing w:line="276" w:lineRule="auto"/>
        <w:ind w:firstLine="480"/>
      </w:pPr>
      <w:r w:rsidRPr="002E1DA3">
        <w:t>The basic principles of ACC include the following key components:</w:t>
      </w:r>
      <w:r w:rsidR="0054038D" w:rsidRPr="002E1DA3">
        <w:t>：</w:t>
      </w:r>
    </w:p>
    <w:p w14:paraId="09A2238E" w14:textId="5DFD9082" w:rsidR="0054038D" w:rsidRPr="002E1DA3" w:rsidRDefault="00B803D3" w:rsidP="0054038D">
      <w:pPr>
        <w:pStyle w:val="a3"/>
        <w:numPr>
          <w:ilvl w:val="0"/>
          <w:numId w:val="7"/>
        </w:numPr>
        <w:ind w:leftChars="0"/>
      </w:pPr>
      <w:r w:rsidRPr="002E1DA3">
        <w:rPr>
          <w:rFonts w:hint="eastAsia"/>
        </w:rPr>
        <w:t>Sensor technology: Radar sensors are used in the system to perceive the road and vehicle ahead in real time</w:t>
      </w:r>
      <w:r w:rsidRPr="002E1DA3">
        <w:t xml:space="preserve">, and to obtain the relative distance and speed of the vehicle in front.  At the same time, the speed of the </w:t>
      </w:r>
      <w:r w:rsidRPr="002E1DA3">
        <w:rPr>
          <w:rFonts w:hint="eastAsia"/>
        </w:rPr>
        <w:t>vehicle is obtained from the speed sensor on the car</w:t>
      </w:r>
      <w:r w:rsidRPr="002E1DA3">
        <w:t xml:space="preserve">. </w:t>
      </w:r>
      <w:r w:rsidR="0054038D" w:rsidRPr="002E1DA3">
        <w:t xml:space="preserve"> </w:t>
      </w:r>
    </w:p>
    <w:p w14:paraId="63327CF5" w14:textId="2B9810F9" w:rsidR="0054038D" w:rsidRPr="002E1DA3" w:rsidRDefault="00B803D3" w:rsidP="00753ECB">
      <w:pPr>
        <w:pStyle w:val="a3"/>
        <w:numPr>
          <w:ilvl w:val="0"/>
          <w:numId w:val="7"/>
        </w:numPr>
        <w:ind w:leftChars="0"/>
      </w:pPr>
      <w:r w:rsidRPr="002E1DA3">
        <w:rPr>
          <w:rFonts w:hint="eastAsia"/>
        </w:rPr>
        <w:t>Algorithm: The collected sensor data is processed in real time by the Model predictive control (</w:t>
      </w:r>
      <w:r w:rsidRPr="002E1DA3">
        <w:t>MPC</w:t>
      </w:r>
      <w:r w:rsidRPr="002E1DA3">
        <w:rPr>
          <w:rFonts w:hint="eastAsia"/>
        </w:rPr>
        <w:t xml:space="preserve">) algorithm to calculate acceleration commands based on current traffic conditions to adjust vehicle speed. </w:t>
      </w:r>
      <w:r w:rsidR="001F2F68" w:rsidRPr="002E1DA3">
        <w:rPr>
          <w:rFonts w:hint="eastAsia"/>
        </w:rPr>
        <w:t xml:space="preserve"> </w:t>
      </w:r>
      <w:r w:rsidR="0054038D" w:rsidRPr="002E1DA3">
        <w:t xml:space="preserve"> </w:t>
      </w:r>
    </w:p>
    <w:p w14:paraId="1D9D74E5" w14:textId="16B1FD63" w:rsidR="005C3AD4" w:rsidRPr="002E1DA3" w:rsidRDefault="005C3AD4" w:rsidP="008D4D37">
      <w:pPr>
        <w:pStyle w:val="a3"/>
        <w:numPr>
          <w:ilvl w:val="0"/>
          <w:numId w:val="7"/>
        </w:numPr>
        <w:ind w:leftChars="0"/>
      </w:pPr>
      <w:r w:rsidRPr="002E1DA3">
        <w:rPr>
          <w:rFonts w:hint="eastAsia"/>
        </w:rPr>
        <w:t xml:space="preserve">Speed control: According to the output of the MPC, the ACC system </w:t>
      </w:r>
      <w:r w:rsidRPr="002E1DA3">
        <w:lastRenderedPageBreak/>
        <w:t xml:space="preserve">automatically adjusts the speed of the vehicle through the electronic throttle or braking system. When the vehicle in front slows down or stops, ACC will automatically reduce the speed of the vehicle to maintain a safe distance; The ACC can also automatically accelerate to a set cruising speed when traffic conditions allow. </w:t>
      </w:r>
    </w:p>
    <w:p w14:paraId="734E5D38" w14:textId="77777777" w:rsidR="005C3AD4" w:rsidRPr="002E1DA3" w:rsidRDefault="005C3AD4" w:rsidP="005C3AD4"/>
    <w:p w14:paraId="42471EC4" w14:textId="77777777" w:rsidR="005C3AD4" w:rsidRPr="002E1DA3" w:rsidRDefault="005C3AD4" w:rsidP="002C4D4A">
      <w:pPr>
        <w:ind w:firstLine="480"/>
      </w:pPr>
      <w:r w:rsidRPr="002E1DA3">
        <w:rPr>
          <w:rFonts w:hint="eastAsia"/>
        </w:rPr>
        <w:t>Importance of ACC</w:t>
      </w:r>
      <w:r w:rsidRPr="002E1DA3">
        <w:rPr>
          <w:rStyle w:val="af"/>
        </w:rPr>
        <w:endnoteReference w:id="3"/>
      </w:r>
      <w:r w:rsidRPr="002E1DA3">
        <w:rPr>
          <w:rFonts w:hint="eastAsia"/>
        </w:rPr>
        <w:t>:</w:t>
      </w:r>
    </w:p>
    <w:p w14:paraId="3D740C3C" w14:textId="77777777" w:rsidR="005C3AD4" w:rsidRPr="002E1DA3" w:rsidRDefault="005C3AD4" w:rsidP="005C3AD4">
      <w:pPr>
        <w:pStyle w:val="a3"/>
        <w:numPr>
          <w:ilvl w:val="0"/>
          <w:numId w:val="15"/>
        </w:numPr>
        <w:ind w:leftChars="0"/>
      </w:pPr>
      <w:r w:rsidRPr="002E1DA3">
        <w:rPr>
          <w:rFonts w:hint="eastAsia"/>
        </w:rPr>
        <w:t>Improved driving safety: The controller responds to traffic changes in real time and automatically controls the speed to avoid collisions and reduce driver fatigue.</w:t>
      </w:r>
    </w:p>
    <w:p w14:paraId="28063B21" w14:textId="77777777" w:rsidR="005C3AD4" w:rsidRPr="002E1DA3" w:rsidRDefault="005C3AD4" w:rsidP="005C3AD4">
      <w:pPr>
        <w:pStyle w:val="a3"/>
        <w:numPr>
          <w:ilvl w:val="0"/>
          <w:numId w:val="15"/>
        </w:numPr>
        <w:ind w:leftChars="0"/>
      </w:pPr>
      <w:r w:rsidRPr="002E1DA3">
        <w:rPr>
          <w:rFonts w:hint="eastAsia"/>
        </w:rPr>
        <w:t>Improve ride comfort: Through the establishment of algorithms, frequent acceleration and deceleration are reduced, and the ride comfort is improved in a smooth driving mode.</w:t>
      </w:r>
    </w:p>
    <w:p w14:paraId="1235729E" w14:textId="77777777" w:rsidR="00A87A28" w:rsidRPr="002E1DA3" w:rsidRDefault="000A2C0A" w:rsidP="00A87A28">
      <w:pPr>
        <w:keepNext/>
        <w:jc w:val="center"/>
      </w:pPr>
      <w:r w:rsidRPr="002E1DA3">
        <w:rPr>
          <w:noProof/>
        </w:rPr>
        <w:drawing>
          <wp:inline distT="0" distB="0" distL="0" distR="0" wp14:anchorId="781BA6F6" wp14:editId="24290F20">
            <wp:extent cx="5040000" cy="2160000"/>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00" cy="2160000"/>
                    </a:xfrm>
                    <a:prstGeom prst="rect">
                      <a:avLst/>
                    </a:prstGeom>
                    <a:noFill/>
                  </pic:spPr>
                </pic:pic>
              </a:graphicData>
            </a:graphic>
          </wp:inline>
        </w:drawing>
      </w:r>
    </w:p>
    <w:p w14:paraId="5660A383" w14:textId="321C3407" w:rsidR="000A2C0A" w:rsidRPr="002E1DA3" w:rsidRDefault="00A87A28" w:rsidP="00A87A28">
      <w:pPr>
        <w:pStyle w:val="a9"/>
        <w:jc w:val="center"/>
      </w:pPr>
      <w:r w:rsidRPr="002E1DA3">
        <w:t xml:space="preserve">Figure </w:t>
      </w:r>
      <w:r w:rsidR="002E6060" w:rsidRPr="002E1DA3">
        <w:fldChar w:fldCharType="begin"/>
      </w:r>
      <w:r w:rsidR="002E6060" w:rsidRPr="002E1DA3">
        <w:instrText xml:space="preserve"> SEQ Figure \* ARABIC </w:instrText>
      </w:r>
      <w:r w:rsidR="002E6060" w:rsidRPr="002E1DA3">
        <w:fldChar w:fldCharType="separate"/>
      </w:r>
      <w:r w:rsidR="000626DD">
        <w:rPr>
          <w:noProof/>
        </w:rPr>
        <w:t>1</w:t>
      </w:r>
      <w:r w:rsidR="002E6060" w:rsidRPr="002E1DA3">
        <w:rPr>
          <w:noProof/>
        </w:rPr>
        <w:fldChar w:fldCharType="end"/>
      </w:r>
      <w:r w:rsidRPr="002E1DA3">
        <w:t xml:space="preserve"> ACC system structure</w:t>
      </w:r>
    </w:p>
    <w:p w14:paraId="715EFC19" w14:textId="3B836DC3" w:rsidR="008A505F" w:rsidRPr="002E1DA3" w:rsidRDefault="008A505F" w:rsidP="008A505F">
      <w:pPr>
        <w:pStyle w:val="a6"/>
      </w:pPr>
      <w:r w:rsidRPr="002E1DA3">
        <w:rPr>
          <w:rFonts w:hint="eastAsia"/>
        </w:rPr>
        <w:t>R</w:t>
      </w:r>
      <w:r w:rsidRPr="002E1DA3">
        <w:t>esearch method</w:t>
      </w:r>
      <w:r w:rsidR="004C3A56" w:rsidRPr="002E1DA3">
        <w:rPr>
          <w:rStyle w:val="af"/>
        </w:rPr>
        <w:endnoteReference w:id="4"/>
      </w:r>
    </w:p>
    <w:p w14:paraId="5090CC3F" w14:textId="6665C9EF" w:rsidR="003E68DF" w:rsidRPr="002E1DA3" w:rsidRDefault="00B32FC0" w:rsidP="001F2F68">
      <w:pPr>
        <w:pStyle w:val="a3"/>
        <w:numPr>
          <w:ilvl w:val="0"/>
          <w:numId w:val="9"/>
        </w:numPr>
        <w:ind w:leftChars="0"/>
        <w:rPr>
          <w:rStyle w:val="a8"/>
          <w:i w:val="0"/>
          <w:iCs w:val="0"/>
          <w:color w:val="auto"/>
        </w:rPr>
      </w:pPr>
      <w:r w:rsidRPr="002E1DA3">
        <w:rPr>
          <w:rStyle w:val="a8"/>
          <w:i w:val="0"/>
          <w:iCs w:val="0"/>
          <w:color w:val="auto"/>
        </w:rPr>
        <w:t>Design variables</w:t>
      </w:r>
    </w:p>
    <w:p w14:paraId="6A00BE0C" w14:textId="4BE0659E" w:rsidR="003E68DF" w:rsidRPr="002E1DA3" w:rsidRDefault="00B92416" w:rsidP="00B92416">
      <w:pPr>
        <w:ind w:left="480" w:firstLine="480"/>
        <w:rPr>
          <w:rStyle w:val="a8"/>
          <w:i w:val="0"/>
          <w:iCs w:val="0"/>
          <w:color w:val="auto"/>
        </w:rPr>
      </w:pPr>
      <w:r w:rsidRPr="002E1DA3">
        <w:rPr>
          <w:rStyle w:val="a8"/>
          <w:i w:val="0"/>
          <w:iCs w:val="0"/>
          <w:color w:val="auto"/>
        </w:rPr>
        <w:t xml:space="preserve">There are </w:t>
      </w:r>
      <w:r w:rsidR="006B1B75" w:rsidRPr="002E1DA3">
        <w:rPr>
          <w:rStyle w:val="a8"/>
          <w:i w:val="0"/>
          <w:iCs w:val="0"/>
          <w:color w:val="auto"/>
        </w:rPr>
        <w:t>4</w:t>
      </w:r>
      <w:r w:rsidRPr="002E1DA3">
        <w:rPr>
          <w:rStyle w:val="a8"/>
          <w:i w:val="0"/>
          <w:iCs w:val="0"/>
          <w:color w:val="auto"/>
        </w:rPr>
        <w:t xml:space="preserve"> design variables, distance error</w:t>
      </w:r>
      <m:oMath>
        <m:r>
          <m:rPr>
            <m:sty m:val="p"/>
          </m:rPr>
          <w:rPr>
            <w:rStyle w:val="a8"/>
            <w:rFonts w:ascii="Cambria Math" w:hAnsi="Cambria Math"/>
            <w:color w:val="auto"/>
          </w:rPr>
          <m:t xml:space="preserve"> Δd</m:t>
        </m:r>
      </m:oMath>
      <w:r w:rsidRPr="002E1DA3">
        <w:rPr>
          <w:rStyle w:val="a8"/>
          <w:rFonts w:hint="eastAsia"/>
          <w:i w:val="0"/>
          <w:iCs w:val="0"/>
          <w:color w:val="auto"/>
        </w:rPr>
        <w:t>,</w:t>
      </w:r>
      <w:r w:rsidRPr="002E1DA3">
        <w:rPr>
          <w:rStyle w:val="a8"/>
          <w:i w:val="0"/>
          <w:iCs w:val="0"/>
          <w:color w:val="auto"/>
        </w:rPr>
        <w:t xml:space="preserve"> relative velocity </w:t>
      </w:r>
      <m:oMath>
        <m:r>
          <m:rPr>
            <m:sty m:val="p"/>
          </m:rPr>
          <w:rPr>
            <w:rStyle w:val="a8"/>
            <w:rFonts w:ascii="Cambria Math" w:hAnsi="Cambria Math"/>
            <w:color w:val="auto"/>
          </w:rPr>
          <m:t>Δv</m:t>
        </m:r>
      </m:oMath>
      <w:r w:rsidRPr="002E1DA3">
        <w:rPr>
          <w:rStyle w:val="a8"/>
          <w:rFonts w:hint="eastAsia"/>
          <w:i w:val="0"/>
          <w:iCs w:val="0"/>
          <w:color w:val="auto"/>
        </w:rPr>
        <w:t>,</w:t>
      </w:r>
      <w:r w:rsidRPr="002E1DA3">
        <w:rPr>
          <w:rStyle w:val="a8"/>
          <w:i w:val="0"/>
          <w:iCs w:val="0"/>
          <w:color w:val="auto"/>
        </w:rPr>
        <w:t xml:space="preserve"> the acceleration of host vehicle </w:t>
      </w:r>
      <m:oMath>
        <m:sSub>
          <m:sSubPr>
            <m:ctrlPr>
              <w:rPr>
                <w:rStyle w:val="a8"/>
                <w:rFonts w:ascii="Cambria Math" w:hAnsi="Cambria Math"/>
                <w:i w:val="0"/>
                <w:iCs w:val="0"/>
                <w:color w:val="auto"/>
              </w:rPr>
            </m:ctrlPr>
          </m:sSubPr>
          <m:e>
            <m:r>
              <m:rPr>
                <m:sty m:val="p"/>
              </m:rPr>
              <w:rPr>
                <w:rStyle w:val="a8"/>
                <w:rFonts w:ascii="Cambria Math" w:hAnsi="Cambria Math"/>
                <w:color w:val="auto"/>
              </w:rPr>
              <m:t>a</m:t>
            </m:r>
          </m:e>
          <m:sub>
            <m:r>
              <m:rPr>
                <m:sty m:val="p"/>
              </m:rPr>
              <w:rPr>
                <w:rStyle w:val="a8"/>
                <w:rFonts w:ascii="Cambria Math" w:hAnsi="Cambria Math"/>
                <w:color w:val="auto"/>
              </w:rPr>
              <m:t>f</m:t>
            </m:r>
          </m:sub>
        </m:sSub>
      </m:oMath>
      <w:r w:rsidR="006B1B75" w:rsidRPr="002E1DA3">
        <w:rPr>
          <w:rStyle w:val="a8"/>
          <w:rFonts w:hint="eastAsia"/>
          <w:i w:val="0"/>
          <w:iCs w:val="0"/>
          <w:color w:val="auto"/>
        </w:rPr>
        <w:t xml:space="preserve"> </w:t>
      </w:r>
      <w:r w:rsidR="006B1B75" w:rsidRPr="002E1DA3">
        <w:rPr>
          <w:rStyle w:val="a8"/>
          <w:i w:val="0"/>
          <w:iCs w:val="0"/>
          <w:color w:val="auto"/>
        </w:rPr>
        <w:t xml:space="preserve">and control input </w:t>
      </w:r>
      <m:oMath>
        <m:r>
          <m:rPr>
            <m:sty m:val="p"/>
          </m:rPr>
          <w:rPr>
            <w:rStyle w:val="a8"/>
            <w:rFonts w:ascii="Cambria Math" w:hAnsi="Cambria Math"/>
            <w:color w:val="auto"/>
          </w:rPr>
          <m:t>u</m:t>
        </m:r>
      </m:oMath>
      <w:r w:rsidRPr="002E1DA3">
        <w:rPr>
          <w:rStyle w:val="a8"/>
          <w:i w:val="0"/>
          <w:iCs w:val="0"/>
          <w:color w:val="auto"/>
        </w:rPr>
        <w:t>.</w:t>
      </w:r>
    </w:p>
    <w:p w14:paraId="0F6263E0" w14:textId="5B164156" w:rsidR="008A505F" w:rsidRPr="002E1DA3" w:rsidRDefault="00B32FC0" w:rsidP="003E68DF">
      <w:pPr>
        <w:pStyle w:val="a3"/>
        <w:numPr>
          <w:ilvl w:val="0"/>
          <w:numId w:val="9"/>
        </w:numPr>
        <w:ind w:leftChars="0"/>
        <w:rPr>
          <w:rStyle w:val="a8"/>
          <w:i w:val="0"/>
          <w:iCs w:val="0"/>
          <w:color w:val="auto"/>
        </w:rPr>
      </w:pPr>
      <w:r w:rsidRPr="002E1DA3">
        <w:rPr>
          <w:rStyle w:val="a8"/>
          <w:rFonts w:hint="eastAsia"/>
          <w:i w:val="0"/>
          <w:iCs w:val="0"/>
          <w:color w:val="auto"/>
        </w:rPr>
        <w:t>O</w:t>
      </w:r>
      <w:r w:rsidRPr="002E1DA3">
        <w:rPr>
          <w:rStyle w:val="a8"/>
          <w:i w:val="0"/>
          <w:iCs w:val="0"/>
          <w:color w:val="auto"/>
        </w:rPr>
        <w:t>bjective</w:t>
      </w:r>
    </w:p>
    <w:p w14:paraId="29DEFD02" w14:textId="77777777" w:rsidR="001F14E4" w:rsidRPr="002E1DA3" w:rsidRDefault="001F14E4" w:rsidP="00AC29F2">
      <w:pPr>
        <w:pStyle w:val="a3"/>
        <w:ind w:leftChars="0"/>
        <w:rPr>
          <w:rStyle w:val="a8"/>
          <w:i w:val="0"/>
          <w:iCs w:val="0"/>
          <w:color w:val="auto"/>
        </w:rPr>
      </w:pPr>
      <w:r w:rsidRPr="002E1DA3">
        <w:rPr>
          <w:rStyle w:val="a8"/>
          <w:rFonts w:hint="eastAsia"/>
          <w:i w:val="0"/>
          <w:iCs w:val="0"/>
          <w:color w:val="auto"/>
        </w:rPr>
        <w:t>The objectives of this system are:</w:t>
      </w:r>
    </w:p>
    <w:p w14:paraId="34EEFADC" w14:textId="25A710BD" w:rsidR="00B92416" w:rsidRPr="002E1DA3" w:rsidRDefault="00345D02" w:rsidP="00B92416">
      <w:pPr>
        <w:pStyle w:val="a3"/>
        <w:numPr>
          <w:ilvl w:val="0"/>
          <w:numId w:val="11"/>
        </w:numPr>
        <w:ind w:leftChars="0"/>
        <w:rPr>
          <w:rStyle w:val="a8"/>
          <w:i w:val="0"/>
          <w:iCs w:val="0"/>
          <w:color w:val="auto"/>
        </w:rPr>
      </w:pPr>
      <w:r w:rsidRPr="002E1DA3">
        <w:rPr>
          <w:rStyle w:val="a8"/>
          <w:i w:val="0"/>
          <w:iCs w:val="0"/>
          <w:color w:val="auto"/>
        </w:rPr>
        <w:t>Avoiding r</w:t>
      </w:r>
      <w:r w:rsidR="00B92416" w:rsidRPr="002E1DA3">
        <w:rPr>
          <w:rStyle w:val="a8"/>
          <w:i w:val="0"/>
          <w:iCs w:val="0"/>
          <w:color w:val="auto"/>
        </w:rPr>
        <w:t xml:space="preserve">ear-end collision </w:t>
      </w:r>
    </w:p>
    <w:p w14:paraId="1539F097" w14:textId="062D1D95" w:rsidR="00345D02" w:rsidRPr="002E1DA3" w:rsidRDefault="00345D02" w:rsidP="00B92416">
      <w:pPr>
        <w:pStyle w:val="a3"/>
        <w:numPr>
          <w:ilvl w:val="0"/>
          <w:numId w:val="11"/>
        </w:numPr>
        <w:ind w:leftChars="0"/>
        <w:rPr>
          <w:rStyle w:val="a8"/>
          <w:i w:val="0"/>
          <w:iCs w:val="0"/>
          <w:color w:val="auto"/>
        </w:rPr>
      </w:pPr>
      <w:r w:rsidRPr="002E1DA3">
        <w:rPr>
          <w:rStyle w:val="a8"/>
          <w:rFonts w:hint="eastAsia"/>
          <w:i w:val="0"/>
          <w:iCs w:val="0"/>
          <w:color w:val="auto"/>
        </w:rPr>
        <w:t>R</w:t>
      </w:r>
      <w:r w:rsidRPr="002E1DA3">
        <w:rPr>
          <w:rStyle w:val="a8"/>
          <w:i w:val="0"/>
          <w:iCs w:val="0"/>
          <w:color w:val="auto"/>
        </w:rPr>
        <w:t>educe energy consumption</w:t>
      </w:r>
    </w:p>
    <w:p w14:paraId="75112F49" w14:textId="1D975AAE" w:rsidR="00695058" w:rsidRPr="002E1DA3" w:rsidRDefault="001F14E4" w:rsidP="00345D02">
      <w:pPr>
        <w:pStyle w:val="a3"/>
        <w:numPr>
          <w:ilvl w:val="0"/>
          <w:numId w:val="11"/>
        </w:numPr>
        <w:ind w:leftChars="0"/>
        <w:rPr>
          <w:rStyle w:val="a8"/>
          <w:i w:val="0"/>
          <w:iCs w:val="0"/>
          <w:color w:val="auto"/>
        </w:rPr>
      </w:pPr>
      <w:r w:rsidRPr="002E1DA3">
        <w:rPr>
          <w:rStyle w:val="a8"/>
          <w:rFonts w:hint="eastAsia"/>
          <w:i w:val="0"/>
          <w:iCs w:val="0"/>
          <w:color w:val="auto"/>
        </w:rPr>
        <w:t>Improves ride comfor</w:t>
      </w:r>
      <w:r w:rsidR="008D4D37" w:rsidRPr="002E1DA3">
        <w:rPr>
          <w:rStyle w:val="a8"/>
          <w:i w:val="0"/>
          <w:iCs w:val="0"/>
          <w:color w:val="auto"/>
        </w:rPr>
        <w:t>t</w:t>
      </w:r>
    </w:p>
    <w:p w14:paraId="527E954F" w14:textId="77777777" w:rsidR="00695058" w:rsidRPr="002E1DA3" w:rsidRDefault="00695058">
      <w:pPr>
        <w:widowControl/>
        <w:rPr>
          <w:rStyle w:val="a8"/>
          <w:i w:val="0"/>
          <w:iCs w:val="0"/>
          <w:color w:val="auto"/>
        </w:rPr>
      </w:pPr>
      <w:r w:rsidRPr="002E1DA3">
        <w:rPr>
          <w:rStyle w:val="a8"/>
          <w:i w:val="0"/>
          <w:iCs w:val="0"/>
          <w:color w:val="auto"/>
        </w:rPr>
        <w:br w:type="page"/>
      </w:r>
    </w:p>
    <w:p w14:paraId="6C233439" w14:textId="77777777" w:rsidR="00345D02" w:rsidRPr="002E1DA3" w:rsidRDefault="00345D02" w:rsidP="00695058">
      <w:pPr>
        <w:pStyle w:val="a3"/>
        <w:ind w:leftChars="0" w:left="960"/>
        <w:rPr>
          <w:rStyle w:val="a8"/>
          <w:i w:val="0"/>
          <w:iCs w:val="0"/>
          <w:color w:val="auto"/>
        </w:rPr>
      </w:pPr>
    </w:p>
    <w:p w14:paraId="6695DC7D" w14:textId="55AC4643" w:rsidR="00345D02" w:rsidRPr="002E1DA3" w:rsidRDefault="002E6060" w:rsidP="00345D02">
      <w:pPr>
        <w:ind w:left="480"/>
        <w:rPr>
          <w:rStyle w:val="a8"/>
          <w:i w:val="0"/>
          <w:iCs w:val="0"/>
          <w:color w:val="auto"/>
        </w:rPr>
      </w:pPr>
      <m:oMathPara>
        <m:oMath>
          <m:func>
            <m:funcPr>
              <m:ctrlPr>
                <w:rPr>
                  <w:rStyle w:val="a8"/>
                  <w:rFonts w:ascii="Cambria Math" w:hAnsi="Cambria Math"/>
                  <w:i w:val="0"/>
                  <w:iCs w:val="0"/>
                  <w:color w:val="auto"/>
                </w:rPr>
              </m:ctrlPr>
            </m:funcPr>
            <m:fName>
              <m:r>
                <m:rPr>
                  <m:sty m:val="p"/>
                </m:rPr>
                <w:rPr>
                  <w:rStyle w:val="a8"/>
                  <w:rFonts w:ascii="Cambria Math" w:hAnsi="Cambria Math"/>
                  <w:color w:val="auto"/>
                </w:rPr>
                <m:t>min</m:t>
              </m:r>
            </m:fName>
            <m:e>
              <m:r>
                <m:rPr>
                  <m:sty m:val="p"/>
                </m:rPr>
                <w:rPr>
                  <w:rStyle w:val="a8"/>
                  <w:rFonts w:ascii="Cambria Math" w:hAnsi="Cambria Math"/>
                  <w:color w:val="auto"/>
                </w:rPr>
                <m:t>L</m:t>
              </m:r>
              <m:d>
                <m:dPr>
                  <m:ctrlPr>
                    <w:rPr>
                      <w:rStyle w:val="a8"/>
                      <w:rFonts w:ascii="Cambria Math" w:hAnsi="Cambria Math"/>
                      <w:i w:val="0"/>
                      <w:iCs w:val="0"/>
                      <w:color w:val="auto"/>
                    </w:rPr>
                  </m:ctrlPr>
                </m:dPr>
                <m:e>
                  <m:r>
                    <m:rPr>
                      <m:sty m:val="p"/>
                    </m:rPr>
                    <w:rPr>
                      <w:rStyle w:val="a8"/>
                      <w:rFonts w:ascii="Cambria Math" w:hAnsi="Cambria Math"/>
                      <w:color w:val="auto"/>
                    </w:rPr>
                    <m:t>Δ</m:t>
                  </m:r>
                  <m:r>
                    <w:rPr>
                      <w:rStyle w:val="a8"/>
                      <w:rFonts w:ascii="Cambria Math" w:hAnsi="Cambria Math"/>
                      <w:color w:val="auto"/>
                    </w:rPr>
                    <m:t>d</m:t>
                  </m:r>
                  <m:r>
                    <m:rPr>
                      <m:sty m:val="p"/>
                    </m:rPr>
                    <w:rPr>
                      <w:rStyle w:val="a8"/>
                      <w:rFonts w:ascii="Cambria Math" w:hAnsi="Cambria Math"/>
                      <w:color w:val="auto"/>
                    </w:rPr>
                    <m:t>,Δv,af,u,Δu</m:t>
                  </m:r>
                </m:e>
              </m:d>
              <m:r>
                <m:rPr>
                  <m:sty m:val="p"/>
                </m:rPr>
                <w:rPr>
                  <w:rStyle w:val="a8"/>
                  <w:rFonts w:ascii="Cambria Math" w:hAnsi="Cambria Math"/>
                  <w:color w:val="auto"/>
                </w:rPr>
                <m:t>+</m:t>
              </m:r>
              <m:r>
                <m:rPr>
                  <m:sty m:val="p"/>
                </m:rPr>
                <w:rPr>
                  <w:rStyle w:val="a8"/>
                  <w:rFonts w:ascii="Cambria Math" w:hAnsi="Cambria Math"/>
                  <w:color w:val="auto"/>
                </w:rPr>
                <m:t>10</m:t>
              </m:r>
              <m:r>
                <m:rPr>
                  <m:sty m:val="p"/>
                </m:rPr>
                <w:rPr>
                  <w:rStyle w:val="a8"/>
                  <w:rFonts w:ascii="Cambria Math" w:hAnsi="Cambria Math"/>
                  <w:color w:val="auto"/>
                </w:rPr>
                <m:t xml:space="preserve"> </m:t>
              </m:r>
              <m:sSup>
                <m:sSupPr>
                  <m:ctrlPr>
                    <w:rPr>
                      <w:rStyle w:val="a8"/>
                      <w:rFonts w:ascii="Cambria Math" w:hAnsi="Cambria Math"/>
                      <w:i w:val="0"/>
                      <w:iCs w:val="0"/>
                      <w:color w:val="auto"/>
                    </w:rPr>
                  </m:ctrlPr>
                </m:sSupPr>
                <m:e>
                  <m:r>
                    <m:rPr>
                      <m:sty m:val="p"/>
                    </m:rPr>
                    <w:rPr>
                      <w:rStyle w:val="a8"/>
                      <w:rFonts w:ascii="Cambria Math" w:hAnsi="Cambria Math"/>
                      <w:color w:val="auto"/>
                    </w:rPr>
                    <m:t>ϵ</m:t>
                  </m:r>
                </m:e>
                <m:sup>
                  <m:r>
                    <m:rPr>
                      <m:sty m:val="p"/>
                    </m:rPr>
                    <w:rPr>
                      <w:rStyle w:val="a8"/>
                      <w:rFonts w:ascii="Cambria Math" w:hAnsi="Cambria Math"/>
                      <w:color w:val="auto"/>
                    </w:rPr>
                    <m:t>2</m:t>
                  </m:r>
                </m:sup>
              </m:sSup>
            </m:e>
          </m:func>
        </m:oMath>
      </m:oMathPara>
    </w:p>
    <w:p w14:paraId="533ECCF8" w14:textId="627DBC92" w:rsidR="00494DAB" w:rsidRPr="002E1DA3" w:rsidRDefault="00345D02" w:rsidP="00494DAB">
      <w:pPr>
        <w:ind w:left="480"/>
        <w:rPr>
          <w:rStyle w:val="a8"/>
          <w:i w:val="0"/>
          <w:iCs w:val="0"/>
          <w:color w:val="auto"/>
        </w:rPr>
      </w:pPr>
      <m:oMathPara>
        <m:oMath>
          <m:r>
            <m:rPr>
              <m:sty m:val="p"/>
            </m:rPr>
            <w:rPr>
              <w:rStyle w:val="a8"/>
              <w:rFonts w:ascii="Cambria Math" w:hAnsi="Cambria Math"/>
              <w:color w:val="auto"/>
            </w:rPr>
            <m:t>L</m:t>
          </m:r>
          <m:d>
            <m:dPr>
              <m:ctrlPr>
                <w:rPr>
                  <w:rStyle w:val="a8"/>
                  <w:rFonts w:ascii="Cambria Math" w:hAnsi="Cambria Math"/>
                  <w:i w:val="0"/>
                  <w:iCs w:val="0"/>
                  <w:color w:val="auto"/>
                </w:rPr>
              </m:ctrlPr>
            </m:dPr>
            <m:e>
              <m:r>
                <m:rPr>
                  <m:sty m:val="p"/>
                </m:rPr>
                <w:rPr>
                  <w:rStyle w:val="a8"/>
                  <w:rFonts w:ascii="Cambria Math" w:hAnsi="Cambria Math"/>
                  <w:color w:val="auto"/>
                </w:rPr>
                <m:t>Δd,Δv,af, u,Δu</m:t>
              </m:r>
            </m:e>
          </m:d>
          <m:r>
            <m:rPr>
              <m:sty m:val="p"/>
            </m:rPr>
            <w:rPr>
              <w:rStyle w:val="a8"/>
              <w:rFonts w:ascii="Cambria Math" w:hAnsi="Cambria Math"/>
              <w:color w:val="auto"/>
            </w:rPr>
            <m:t xml:space="preserve">= </m:t>
          </m:r>
          <m:nary>
            <m:naryPr>
              <m:chr m:val="∑"/>
              <m:limLoc m:val="undOvr"/>
              <m:ctrlPr>
                <w:rPr>
                  <w:rStyle w:val="a8"/>
                  <w:rFonts w:ascii="Cambria Math" w:hAnsi="Cambria Math"/>
                  <w:i w:val="0"/>
                  <w:iCs w:val="0"/>
                  <w:color w:val="auto"/>
                </w:rPr>
              </m:ctrlPr>
            </m:naryPr>
            <m:sub>
              <m:r>
                <m:rPr>
                  <m:sty m:val="p"/>
                </m:rPr>
                <w:rPr>
                  <w:rStyle w:val="a8"/>
                  <w:rFonts w:ascii="Cambria Math" w:hAnsi="Cambria Math"/>
                  <w:color w:val="auto"/>
                </w:rPr>
                <m:t>i=0</m:t>
              </m:r>
            </m:sub>
            <m:sup>
              <m:r>
                <m:rPr>
                  <m:sty m:val="p"/>
                </m:rPr>
                <w:rPr>
                  <w:rStyle w:val="a8"/>
                  <w:rFonts w:ascii="Cambria Math" w:hAnsi="Cambria Math"/>
                  <w:color w:val="auto"/>
                </w:rPr>
                <m:t>p-1</m:t>
              </m:r>
            </m:sup>
            <m:e>
              <m:r>
                <m:rPr>
                  <m:sty m:val="p"/>
                </m:rPr>
                <w:rPr>
                  <w:rStyle w:val="a8"/>
                  <w:rFonts w:ascii="Cambria Math" w:hAnsi="Cambria Math"/>
                  <w:color w:val="auto"/>
                </w:rPr>
                <m:t>5</m:t>
              </m:r>
              <m:r>
                <m:rPr>
                  <m:sty m:val="p"/>
                </m:rPr>
                <w:rPr>
                  <w:rStyle w:val="a8"/>
                  <w:rFonts w:ascii="Cambria Math" w:hAnsi="Cambria Math"/>
                  <w:color w:val="auto"/>
                </w:rPr>
                <m:t xml:space="preserve"> Δ</m:t>
              </m:r>
              <m:sSup>
                <m:sSupPr>
                  <m:ctrlPr>
                    <w:rPr>
                      <w:rStyle w:val="a8"/>
                      <w:rFonts w:ascii="Cambria Math" w:hAnsi="Cambria Math"/>
                      <w:i w:val="0"/>
                      <w:iCs w:val="0"/>
                      <w:color w:val="auto"/>
                    </w:rPr>
                  </m:ctrlPr>
                </m:sSupPr>
                <m:e>
                  <m:r>
                    <m:rPr>
                      <m:sty m:val="p"/>
                    </m:rPr>
                    <w:rPr>
                      <w:rStyle w:val="a8"/>
                      <w:rFonts w:ascii="Cambria Math" w:hAnsi="Cambria Math"/>
                      <w:color w:val="auto"/>
                    </w:rPr>
                    <m:t>d</m:t>
                  </m:r>
                  <m:d>
                    <m:dPr>
                      <m:ctrlPr>
                        <w:rPr>
                          <w:rStyle w:val="a8"/>
                          <w:rFonts w:ascii="Cambria Math" w:hAnsi="Cambria Math"/>
                          <w:i w:val="0"/>
                          <w:iCs w:val="0"/>
                          <w:color w:val="auto"/>
                        </w:rPr>
                      </m:ctrlPr>
                    </m:dPr>
                    <m:e>
                      <m:r>
                        <m:rPr>
                          <m:sty m:val="p"/>
                        </m:rPr>
                        <w:rPr>
                          <w:rStyle w:val="a8"/>
                          <w:rFonts w:ascii="Cambria Math" w:hAnsi="Cambria Math"/>
                          <w:color w:val="auto"/>
                        </w:rPr>
                        <m:t>k+i+1</m:t>
                      </m:r>
                    </m:e>
                    <m:e>
                      <m:r>
                        <m:rPr>
                          <m:sty m:val="p"/>
                        </m:rPr>
                        <w:rPr>
                          <w:rStyle w:val="a8"/>
                          <w:rFonts w:ascii="Cambria Math" w:hAnsi="Cambria Math"/>
                          <w:color w:val="auto"/>
                        </w:rPr>
                        <m:t>k</m:t>
                      </m:r>
                    </m:e>
                  </m:d>
                </m:e>
                <m:sup>
                  <m:r>
                    <m:rPr>
                      <m:sty m:val="p"/>
                    </m:rPr>
                    <w:rPr>
                      <w:rStyle w:val="a8"/>
                      <w:rFonts w:ascii="Cambria Math" w:hAnsi="Cambria Math"/>
                      <w:color w:val="auto"/>
                    </w:rPr>
                    <m:t>2</m:t>
                  </m:r>
                </m:sup>
              </m:sSup>
              <m:r>
                <m:rPr>
                  <m:sty m:val="p"/>
                </m:rPr>
                <w:rPr>
                  <w:rStyle w:val="a8"/>
                  <w:rFonts w:ascii="Cambria Math" w:hAnsi="Cambria Math"/>
                  <w:color w:val="auto"/>
                </w:rPr>
                <m:t>+</m:t>
              </m:r>
              <m:r>
                <m:rPr>
                  <m:sty m:val="p"/>
                </m:rPr>
                <w:rPr>
                  <w:rStyle w:val="a8"/>
                  <w:rFonts w:ascii="Cambria Math" w:hAnsi="Cambria Math"/>
                  <w:color w:val="auto"/>
                </w:rPr>
                <m:t>4</m:t>
              </m:r>
              <m:r>
                <m:rPr>
                  <m:sty m:val="p"/>
                </m:rPr>
                <w:rPr>
                  <w:rStyle w:val="a8"/>
                  <w:rFonts w:ascii="Cambria Math" w:hAnsi="Cambria Math"/>
                  <w:color w:val="auto"/>
                </w:rPr>
                <m:t xml:space="preserve"> Δ</m:t>
              </m:r>
              <m:sSup>
                <m:sSupPr>
                  <m:ctrlPr>
                    <w:rPr>
                      <w:rStyle w:val="a8"/>
                      <w:rFonts w:ascii="Cambria Math" w:hAnsi="Cambria Math"/>
                      <w:i w:val="0"/>
                      <w:iCs w:val="0"/>
                      <w:color w:val="auto"/>
                    </w:rPr>
                  </m:ctrlPr>
                </m:sSupPr>
                <m:e>
                  <m:r>
                    <m:rPr>
                      <m:sty m:val="p"/>
                    </m:rPr>
                    <w:rPr>
                      <w:rStyle w:val="a8"/>
                      <w:rFonts w:ascii="Cambria Math" w:hAnsi="Cambria Math"/>
                      <w:color w:val="auto"/>
                    </w:rPr>
                    <m:t>v</m:t>
                  </m:r>
                  <m:d>
                    <m:dPr>
                      <m:ctrlPr>
                        <w:rPr>
                          <w:rStyle w:val="a8"/>
                          <w:rFonts w:ascii="Cambria Math" w:hAnsi="Cambria Math"/>
                          <w:i w:val="0"/>
                          <w:iCs w:val="0"/>
                          <w:color w:val="auto"/>
                        </w:rPr>
                      </m:ctrlPr>
                    </m:dPr>
                    <m:e>
                      <m:r>
                        <m:rPr>
                          <m:sty m:val="p"/>
                        </m:rPr>
                        <w:rPr>
                          <w:rStyle w:val="a8"/>
                          <w:rFonts w:ascii="Cambria Math" w:hAnsi="Cambria Math"/>
                          <w:color w:val="auto"/>
                        </w:rPr>
                        <m:t>k+i+1</m:t>
                      </m:r>
                    </m:e>
                    <m:e>
                      <m:r>
                        <m:rPr>
                          <m:sty m:val="p"/>
                        </m:rPr>
                        <w:rPr>
                          <w:rStyle w:val="a8"/>
                          <w:rFonts w:ascii="Cambria Math" w:hAnsi="Cambria Math"/>
                          <w:color w:val="auto"/>
                        </w:rPr>
                        <m:t>k</m:t>
                      </m:r>
                    </m:e>
                  </m:d>
                </m:e>
                <m:sup>
                  <m:r>
                    <m:rPr>
                      <m:sty m:val="p"/>
                    </m:rPr>
                    <w:rPr>
                      <w:rStyle w:val="a8"/>
                      <w:rFonts w:ascii="Cambria Math" w:hAnsi="Cambria Math"/>
                      <w:color w:val="auto"/>
                    </w:rPr>
                    <m:t>2</m:t>
                  </m:r>
                </m:sup>
              </m:sSup>
            </m:e>
          </m:nary>
          <m:r>
            <m:rPr>
              <m:sty m:val="p"/>
            </m:rPr>
            <w:rPr>
              <w:rStyle w:val="a8"/>
              <w:rFonts w:ascii="Cambria Math" w:hAnsi="Cambria Math"/>
              <w:color w:val="auto"/>
            </w:rPr>
            <m:t>+</m:t>
          </m:r>
          <m:nary>
            <m:naryPr>
              <m:chr m:val="∑"/>
              <m:limLoc m:val="undOvr"/>
              <m:ctrlPr>
                <w:rPr>
                  <w:rStyle w:val="a8"/>
                  <w:rFonts w:ascii="Cambria Math" w:hAnsi="Cambria Math"/>
                  <w:i w:val="0"/>
                  <w:iCs w:val="0"/>
                  <w:color w:val="auto"/>
                </w:rPr>
              </m:ctrlPr>
            </m:naryPr>
            <m:sub>
              <m:r>
                <m:rPr>
                  <m:sty m:val="p"/>
                </m:rPr>
                <w:rPr>
                  <w:rStyle w:val="a8"/>
                  <w:rFonts w:ascii="Cambria Math" w:hAnsi="Cambria Math"/>
                  <w:color w:val="auto"/>
                </w:rPr>
                <m:t>i=0</m:t>
              </m:r>
            </m:sub>
            <m:sup>
              <m:r>
                <m:rPr>
                  <m:sty m:val="p"/>
                </m:rPr>
                <w:rPr>
                  <w:rStyle w:val="a8"/>
                  <w:rFonts w:ascii="Cambria Math" w:hAnsi="Cambria Math"/>
                  <w:color w:val="auto"/>
                </w:rPr>
                <m:t>P-1</m:t>
              </m:r>
            </m:sup>
            <m:e>
              <m:r>
                <m:rPr>
                  <m:sty m:val="p"/>
                </m:rPr>
                <w:rPr>
                  <w:rStyle w:val="a8"/>
                  <w:rFonts w:ascii="Cambria Math" w:hAnsi="Cambria Math"/>
                  <w:color w:val="auto"/>
                </w:rPr>
                <m:t>u</m:t>
              </m:r>
              <m:sSup>
                <m:sSupPr>
                  <m:ctrlPr>
                    <w:rPr>
                      <w:rStyle w:val="a8"/>
                      <w:rFonts w:ascii="Cambria Math" w:hAnsi="Cambria Math"/>
                      <w:i w:val="0"/>
                      <w:iCs w:val="0"/>
                      <w:color w:val="auto"/>
                    </w:rPr>
                  </m:ctrlPr>
                </m:sSupPr>
                <m:e>
                  <m:d>
                    <m:dPr>
                      <m:ctrlPr>
                        <w:rPr>
                          <w:rStyle w:val="a8"/>
                          <w:rFonts w:ascii="Cambria Math" w:hAnsi="Cambria Math"/>
                          <w:i w:val="0"/>
                          <w:iCs w:val="0"/>
                          <w:color w:val="auto"/>
                        </w:rPr>
                      </m:ctrlPr>
                    </m:dPr>
                    <m:e>
                      <m:r>
                        <m:rPr>
                          <m:sty m:val="p"/>
                        </m:rPr>
                        <w:rPr>
                          <w:rStyle w:val="a8"/>
                          <w:rFonts w:ascii="Cambria Math" w:hAnsi="Cambria Math"/>
                          <w:color w:val="auto"/>
                        </w:rPr>
                        <m:t>k+i</m:t>
                      </m:r>
                    </m:e>
                    <m:e>
                      <m:r>
                        <m:rPr>
                          <m:sty m:val="p"/>
                        </m:rPr>
                        <w:rPr>
                          <w:rStyle w:val="a8"/>
                          <w:rFonts w:ascii="Cambria Math" w:hAnsi="Cambria Math"/>
                          <w:color w:val="auto"/>
                        </w:rPr>
                        <m:t>k</m:t>
                      </m:r>
                    </m:e>
                  </m:d>
                </m:e>
                <m:sup>
                  <m:r>
                    <m:rPr>
                      <m:sty m:val="p"/>
                    </m:rPr>
                    <w:rPr>
                      <w:rStyle w:val="a8"/>
                      <w:rFonts w:ascii="Cambria Math" w:hAnsi="Cambria Math"/>
                      <w:color w:val="auto"/>
                    </w:rPr>
                    <m:t>2</m:t>
                  </m:r>
                </m:sup>
              </m:sSup>
            </m:e>
          </m:nary>
          <m:r>
            <m:rPr>
              <m:sty m:val="p"/>
            </m:rPr>
            <w:rPr>
              <w:rStyle w:val="a8"/>
              <w:rFonts w:ascii="Cambria Math" w:hAnsi="Cambria Math"/>
              <w:color w:val="auto"/>
            </w:rPr>
            <m:t>+</m:t>
          </m:r>
          <m:nary>
            <m:naryPr>
              <m:chr m:val="∑"/>
              <m:limLoc m:val="undOvr"/>
              <m:ctrlPr>
                <w:rPr>
                  <w:rStyle w:val="a8"/>
                  <w:rFonts w:ascii="Cambria Math" w:hAnsi="Cambria Math"/>
                  <w:i w:val="0"/>
                  <w:iCs w:val="0"/>
                  <w:color w:val="auto"/>
                </w:rPr>
              </m:ctrlPr>
            </m:naryPr>
            <m:sub>
              <m:r>
                <m:rPr>
                  <m:sty m:val="p"/>
                </m:rPr>
                <w:rPr>
                  <w:rStyle w:val="a8"/>
                  <w:rFonts w:ascii="Cambria Math" w:hAnsi="Cambria Math"/>
                  <w:color w:val="auto"/>
                </w:rPr>
                <m:t>i=1</m:t>
              </m:r>
            </m:sub>
            <m:sup>
              <m:r>
                <m:rPr>
                  <m:sty m:val="p"/>
                </m:rPr>
                <w:rPr>
                  <w:rStyle w:val="a8"/>
                  <w:rFonts w:ascii="Cambria Math" w:hAnsi="Cambria Math"/>
                  <w:color w:val="auto"/>
                </w:rPr>
                <m:t>p-1</m:t>
              </m:r>
            </m:sup>
            <m:e>
              <m:r>
                <m:rPr>
                  <m:sty m:val="p"/>
                </m:rPr>
                <w:rPr>
                  <w:rStyle w:val="a8"/>
                  <w:rFonts w:ascii="Cambria Math" w:hAnsi="Cambria Math"/>
                  <w:color w:val="auto"/>
                </w:rPr>
                <m:t>0.1 Δu</m:t>
              </m:r>
              <m:sSup>
                <m:sSupPr>
                  <m:ctrlPr>
                    <w:rPr>
                      <w:rStyle w:val="a8"/>
                      <w:rFonts w:ascii="Cambria Math" w:hAnsi="Cambria Math"/>
                      <w:i w:val="0"/>
                      <w:iCs w:val="0"/>
                      <w:color w:val="auto"/>
                    </w:rPr>
                  </m:ctrlPr>
                </m:sSupPr>
                <m:e>
                  <m:d>
                    <m:dPr>
                      <m:ctrlPr>
                        <w:rPr>
                          <w:rStyle w:val="a8"/>
                          <w:rFonts w:ascii="Cambria Math" w:hAnsi="Cambria Math"/>
                          <w:i w:val="0"/>
                          <w:iCs w:val="0"/>
                          <w:color w:val="auto"/>
                        </w:rPr>
                      </m:ctrlPr>
                    </m:dPr>
                    <m:e>
                      <m:r>
                        <m:rPr>
                          <m:sty m:val="p"/>
                        </m:rPr>
                        <w:rPr>
                          <w:rStyle w:val="a8"/>
                          <w:rFonts w:ascii="Cambria Math" w:hAnsi="Cambria Math"/>
                          <w:color w:val="auto"/>
                        </w:rPr>
                        <m:t>k+i</m:t>
                      </m:r>
                    </m:e>
                    <m:e>
                      <m:r>
                        <m:rPr>
                          <m:sty m:val="p"/>
                        </m:rPr>
                        <w:rPr>
                          <w:rStyle w:val="a8"/>
                          <w:rFonts w:ascii="Cambria Math" w:hAnsi="Cambria Math"/>
                          <w:color w:val="auto"/>
                        </w:rPr>
                        <m:t>k</m:t>
                      </m:r>
                    </m:e>
                  </m:d>
                </m:e>
                <m:sup>
                  <m:r>
                    <m:rPr>
                      <m:sty m:val="p"/>
                    </m:rPr>
                    <w:rPr>
                      <w:rStyle w:val="a8"/>
                      <w:rFonts w:ascii="Cambria Math" w:hAnsi="Cambria Math"/>
                      <w:color w:val="auto"/>
                    </w:rPr>
                    <m:t>2</m:t>
                  </m:r>
                </m:sup>
              </m:sSup>
            </m:e>
          </m:nary>
          <m:r>
            <m:rPr>
              <m:sty m:val="p"/>
            </m:rPr>
            <w:rPr>
              <w:rStyle w:val="a8"/>
              <w:rFonts w:ascii="Cambria Math" w:hAnsi="Cambria Math"/>
              <w:color w:val="auto"/>
            </w:rPr>
            <m:t>+</m:t>
          </m:r>
          <m:nary>
            <m:naryPr>
              <m:chr m:val="∑"/>
              <m:limLoc m:val="undOvr"/>
              <m:ctrlPr>
                <w:rPr>
                  <w:rStyle w:val="a8"/>
                  <w:rFonts w:ascii="Cambria Math" w:hAnsi="Cambria Math"/>
                  <w:i w:val="0"/>
                  <w:iCs w:val="0"/>
                  <w:color w:val="auto"/>
                </w:rPr>
              </m:ctrlPr>
            </m:naryPr>
            <m:sub>
              <m:r>
                <m:rPr>
                  <m:sty m:val="p"/>
                </m:rPr>
                <w:rPr>
                  <w:rStyle w:val="a8"/>
                  <w:rFonts w:ascii="Cambria Math" w:hAnsi="Cambria Math"/>
                  <w:color w:val="auto"/>
                </w:rPr>
                <m:t>i=0</m:t>
              </m:r>
            </m:sub>
            <m:sup>
              <m:r>
                <m:rPr>
                  <m:sty m:val="p"/>
                </m:rPr>
                <w:rPr>
                  <w:rStyle w:val="a8"/>
                  <w:rFonts w:ascii="Cambria Math" w:hAnsi="Cambria Math"/>
                  <w:color w:val="auto"/>
                </w:rPr>
                <m:t>p-1</m:t>
              </m:r>
            </m:sup>
            <m:e>
              <m:r>
                <m:rPr>
                  <m:sty m:val="p"/>
                </m:rPr>
                <w:rPr>
                  <w:rStyle w:val="a8"/>
                  <w:rFonts w:ascii="Cambria Math" w:hAnsi="Cambria Math"/>
                  <w:color w:val="auto"/>
                </w:rPr>
                <m:t>20</m:t>
              </m:r>
              <m:r>
                <m:rPr>
                  <m:sty m:val="p"/>
                </m:rPr>
                <w:rPr>
                  <w:rStyle w:val="a8"/>
                  <w:rFonts w:ascii="Cambria Math" w:hAnsi="Cambria Math"/>
                  <w:color w:val="auto"/>
                </w:rPr>
                <m:t xml:space="preserve"> </m:t>
              </m:r>
              <m:sSup>
                <m:sSupPr>
                  <m:ctrlPr>
                    <w:rPr>
                      <w:rStyle w:val="a8"/>
                      <w:rFonts w:ascii="Cambria Math" w:hAnsi="Cambria Math"/>
                      <w:i w:val="0"/>
                      <w:iCs w:val="0"/>
                      <w:color w:val="auto"/>
                    </w:rPr>
                  </m:ctrlPr>
                </m:sSupPr>
                <m:e>
                  <m:d>
                    <m:dPr>
                      <m:begChr m:val="["/>
                      <m:endChr m:val="]"/>
                      <m:ctrlPr>
                        <w:rPr>
                          <w:rStyle w:val="a8"/>
                          <w:rFonts w:ascii="Cambria Math" w:hAnsi="Cambria Math"/>
                          <w:i w:val="0"/>
                          <w:iCs w:val="0"/>
                          <w:color w:val="auto"/>
                        </w:rPr>
                      </m:ctrlPr>
                    </m:dPr>
                    <m:e>
                      <m:sSub>
                        <m:sSubPr>
                          <m:ctrlPr>
                            <w:rPr>
                              <w:rStyle w:val="a8"/>
                              <w:rFonts w:ascii="Cambria Math" w:hAnsi="Cambria Math"/>
                              <w:i w:val="0"/>
                              <w:iCs w:val="0"/>
                              <w:color w:val="auto"/>
                            </w:rPr>
                          </m:ctrlPr>
                        </m:sSubPr>
                        <m:e>
                          <m:r>
                            <m:rPr>
                              <m:sty m:val="p"/>
                            </m:rPr>
                            <w:rPr>
                              <w:rStyle w:val="a8"/>
                              <w:rFonts w:ascii="Cambria Math" w:hAnsi="Cambria Math"/>
                              <w:color w:val="auto"/>
                            </w:rPr>
                            <m:t>a</m:t>
                          </m:r>
                        </m:e>
                        <m:sub>
                          <m:r>
                            <m:rPr>
                              <m:sty m:val="p"/>
                            </m:rPr>
                            <w:rPr>
                              <w:rStyle w:val="a8"/>
                              <w:rFonts w:ascii="Cambria Math" w:hAnsi="Cambria Math"/>
                              <w:color w:val="auto"/>
                            </w:rPr>
                            <m:t>f</m:t>
                          </m:r>
                        </m:sub>
                      </m:sSub>
                      <m:r>
                        <m:rPr>
                          <m:sty m:val="p"/>
                        </m:rPr>
                        <w:rPr>
                          <w:rStyle w:val="a8"/>
                          <w:rFonts w:ascii="Cambria Math" w:hAnsi="Cambria Math"/>
                          <w:color w:val="auto"/>
                        </w:rPr>
                        <m:t>(k+i+1|k)-u</m:t>
                      </m:r>
                      <m:d>
                        <m:dPr>
                          <m:ctrlPr>
                            <w:rPr>
                              <w:rStyle w:val="a8"/>
                              <w:rFonts w:ascii="Cambria Math" w:hAnsi="Cambria Math"/>
                              <w:i w:val="0"/>
                              <w:iCs w:val="0"/>
                              <w:color w:val="auto"/>
                            </w:rPr>
                          </m:ctrlPr>
                        </m:dPr>
                        <m:e>
                          <m:r>
                            <m:rPr>
                              <m:sty m:val="p"/>
                            </m:rPr>
                            <w:rPr>
                              <w:rStyle w:val="a8"/>
                              <w:rFonts w:ascii="Cambria Math" w:hAnsi="Cambria Math"/>
                              <w:color w:val="auto"/>
                            </w:rPr>
                            <m:t>k+i</m:t>
                          </m:r>
                        </m:e>
                        <m:e>
                          <m:r>
                            <m:rPr>
                              <m:sty m:val="p"/>
                            </m:rPr>
                            <w:rPr>
                              <w:rStyle w:val="a8"/>
                              <w:rFonts w:ascii="Cambria Math" w:hAnsi="Cambria Math"/>
                              <w:color w:val="auto"/>
                            </w:rPr>
                            <m:t>k</m:t>
                          </m:r>
                        </m:e>
                      </m:d>
                    </m:e>
                  </m:d>
                </m:e>
                <m:sup>
                  <m:r>
                    <m:rPr>
                      <m:sty m:val="p"/>
                    </m:rPr>
                    <w:rPr>
                      <w:rStyle w:val="a8"/>
                      <w:rFonts w:ascii="Cambria Math" w:hAnsi="Cambria Math"/>
                      <w:color w:val="auto"/>
                    </w:rPr>
                    <m:t>2</m:t>
                  </m:r>
                </m:sup>
              </m:sSup>
            </m:e>
          </m:nary>
        </m:oMath>
      </m:oMathPara>
    </w:p>
    <w:p w14:paraId="19BADF8A" w14:textId="213A57A3" w:rsidR="00B32FC0" w:rsidRPr="002E1DA3" w:rsidRDefault="00B32FC0" w:rsidP="003E68DF">
      <w:pPr>
        <w:pStyle w:val="a3"/>
        <w:numPr>
          <w:ilvl w:val="0"/>
          <w:numId w:val="9"/>
        </w:numPr>
        <w:ind w:leftChars="0"/>
        <w:rPr>
          <w:rStyle w:val="a8"/>
          <w:i w:val="0"/>
          <w:iCs w:val="0"/>
          <w:color w:val="auto"/>
        </w:rPr>
      </w:pPr>
      <w:r w:rsidRPr="002E1DA3">
        <w:rPr>
          <w:rStyle w:val="a8"/>
          <w:rFonts w:hint="eastAsia"/>
          <w:i w:val="0"/>
          <w:iCs w:val="0"/>
          <w:color w:val="auto"/>
        </w:rPr>
        <w:t>C</w:t>
      </w:r>
      <w:r w:rsidRPr="002E1DA3">
        <w:rPr>
          <w:rStyle w:val="a8"/>
          <w:i w:val="0"/>
          <w:iCs w:val="0"/>
          <w:color w:val="auto"/>
        </w:rPr>
        <w:t>onstraints</w:t>
      </w:r>
    </w:p>
    <w:p w14:paraId="5640DF6E" w14:textId="32671D23" w:rsidR="00321DAF" w:rsidRPr="002E1DA3" w:rsidRDefault="00321DAF" w:rsidP="00321DAF">
      <w:pPr>
        <w:pStyle w:val="a3"/>
        <w:numPr>
          <w:ilvl w:val="0"/>
          <w:numId w:val="12"/>
        </w:numPr>
        <w:ind w:leftChars="0"/>
        <w:rPr>
          <w:rStyle w:val="a8"/>
          <w:i w:val="0"/>
          <w:iCs w:val="0"/>
          <w:color w:val="auto"/>
        </w:rPr>
      </w:pPr>
      <w:r w:rsidRPr="002E1DA3">
        <w:rPr>
          <w:rStyle w:val="a8"/>
          <w:rFonts w:hint="eastAsia"/>
          <w:i w:val="0"/>
          <w:iCs w:val="0"/>
          <w:color w:val="auto"/>
        </w:rPr>
        <w:t>I</w:t>
      </w:r>
      <w:r w:rsidRPr="002E1DA3">
        <w:rPr>
          <w:rStyle w:val="a8"/>
          <w:i w:val="0"/>
          <w:iCs w:val="0"/>
          <w:color w:val="auto"/>
        </w:rPr>
        <w:t>/O constraints</w:t>
      </w:r>
    </w:p>
    <w:p w14:paraId="47FEDF88" w14:textId="613530CF" w:rsidR="00494DAB" w:rsidRPr="002E1DA3" w:rsidRDefault="006B1B75" w:rsidP="00494DAB">
      <w:pPr>
        <w:pStyle w:val="a3"/>
        <w:ind w:leftChars="0"/>
        <w:rPr>
          <w:rStyle w:val="a8"/>
          <w:i w:val="0"/>
          <w:iCs w:val="0"/>
          <w:color w:val="auto"/>
        </w:rPr>
      </w:pPr>
      <m:oMathPara>
        <m:oMath>
          <m:r>
            <m:rPr>
              <m:sty m:val="p"/>
            </m:rPr>
            <w:rPr>
              <w:rStyle w:val="a8"/>
              <w:rFonts w:ascii="Cambria Math" w:hAnsi="Cambria Math"/>
              <w:color w:val="auto"/>
            </w:rPr>
            <m:t>-0.01</m:t>
          </m:r>
          <m:r>
            <m:rPr>
              <m:sty m:val="p"/>
            </m:rPr>
            <w:rPr>
              <w:rStyle w:val="a8"/>
              <w:rFonts w:ascii="Cambria Math" w:hAnsi="Cambria Math"/>
              <w:color w:val="auto"/>
            </w:rPr>
            <m:t>-ϵ</m:t>
          </m:r>
          <m:r>
            <m:rPr>
              <m:sty m:val="p"/>
            </m:rPr>
            <w:rPr>
              <w:rStyle w:val="a8"/>
              <w:rFonts w:ascii="Cambria Math" w:hAnsi="Cambria Math"/>
              <w:color w:val="auto"/>
            </w:rPr>
            <m:t>≤Δu</m:t>
          </m:r>
          <m:d>
            <m:dPr>
              <m:ctrlPr>
                <w:rPr>
                  <w:rStyle w:val="a8"/>
                  <w:rFonts w:ascii="Cambria Math" w:hAnsi="Cambria Math"/>
                  <w:i w:val="0"/>
                  <w:iCs w:val="0"/>
                  <w:color w:val="auto"/>
                </w:rPr>
              </m:ctrlPr>
            </m:dPr>
            <m:e>
              <m:r>
                <m:rPr>
                  <m:sty m:val="p"/>
                </m:rPr>
                <w:rPr>
                  <w:rStyle w:val="a8"/>
                  <w:rFonts w:ascii="Cambria Math" w:hAnsi="Cambria Math"/>
                  <w:color w:val="auto"/>
                </w:rPr>
                <m:t>k+i</m:t>
              </m:r>
            </m:e>
            <m:e>
              <m:r>
                <m:rPr>
                  <m:sty m:val="p"/>
                </m:rPr>
                <w:rPr>
                  <w:rStyle w:val="a8"/>
                  <w:rFonts w:ascii="Cambria Math" w:hAnsi="Cambria Math"/>
                  <w:color w:val="auto"/>
                </w:rPr>
                <m:t>k</m:t>
              </m:r>
            </m:e>
          </m:d>
          <m:r>
            <m:rPr>
              <m:sty m:val="p"/>
            </m:rPr>
            <w:rPr>
              <w:rStyle w:val="a8"/>
              <w:rFonts w:ascii="Cambria Math" w:hAnsi="Cambria Math"/>
              <w:color w:val="auto"/>
            </w:rPr>
            <m:t>≤0.01</m:t>
          </m:r>
          <m:r>
            <m:rPr>
              <m:sty m:val="p"/>
            </m:rPr>
            <w:rPr>
              <w:rStyle w:val="a8"/>
              <w:rFonts w:ascii="Cambria Math" w:hAnsi="Cambria Math"/>
              <w:color w:val="auto"/>
            </w:rPr>
            <m:t>+</m:t>
          </m:r>
          <m:r>
            <m:rPr>
              <m:sty m:val="p"/>
            </m:rPr>
            <w:rPr>
              <w:rStyle w:val="a8"/>
              <w:rFonts w:ascii="Cambria Math" w:hAnsi="Cambria Math"/>
              <w:color w:val="auto"/>
            </w:rPr>
            <m:t>ϵ</m:t>
          </m:r>
        </m:oMath>
      </m:oMathPara>
    </w:p>
    <w:p w14:paraId="23BC2AC7" w14:textId="372BD954" w:rsidR="006B1B75" w:rsidRPr="002E1DA3" w:rsidRDefault="00321DAF" w:rsidP="001F14E4">
      <w:pPr>
        <w:pStyle w:val="a3"/>
        <w:ind w:leftChars="0"/>
        <w:rPr>
          <w:rStyle w:val="a8"/>
          <w:i w:val="0"/>
          <w:iCs w:val="0"/>
          <w:color w:val="auto"/>
        </w:rPr>
      </w:pPr>
      <m:oMathPara>
        <m:oMath>
          <m:r>
            <m:rPr>
              <m:sty m:val="p"/>
            </m:rPr>
            <w:rPr>
              <w:rStyle w:val="a8"/>
              <w:rFonts w:ascii="Cambria Math" w:hAnsi="Cambria Math"/>
              <w:color w:val="auto"/>
            </w:rPr>
            <m:t>-4</m:t>
          </m:r>
          <m:r>
            <m:rPr>
              <m:sty m:val="p"/>
            </m:rPr>
            <w:rPr>
              <w:rStyle w:val="a8"/>
              <w:rFonts w:ascii="Cambria Math" w:hAnsi="Cambria Math"/>
              <w:color w:val="auto"/>
            </w:rPr>
            <m:t>-ϵ</m:t>
          </m:r>
          <m:r>
            <m:rPr>
              <m:sty m:val="p"/>
            </m:rPr>
            <w:rPr>
              <w:rStyle w:val="a8"/>
              <w:rFonts w:ascii="Cambria Math" w:hAnsi="Cambria Math"/>
              <w:color w:val="auto"/>
            </w:rPr>
            <m:t>≤u</m:t>
          </m:r>
          <m:d>
            <m:dPr>
              <m:ctrlPr>
                <w:rPr>
                  <w:rStyle w:val="a8"/>
                  <w:rFonts w:ascii="Cambria Math" w:hAnsi="Cambria Math"/>
                  <w:i w:val="0"/>
                  <w:iCs w:val="0"/>
                  <w:color w:val="auto"/>
                </w:rPr>
              </m:ctrlPr>
            </m:dPr>
            <m:e>
              <m:r>
                <m:rPr>
                  <m:sty m:val="p"/>
                </m:rPr>
                <w:rPr>
                  <w:rStyle w:val="a8"/>
                  <w:rFonts w:ascii="Cambria Math" w:hAnsi="Cambria Math"/>
                  <w:color w:val="auto"/>
                </w:rPr>
                <m:t>k+i</m:t>
              </m:r>
            </m:e>
            <m:e>
              <m:r>
                <m:rPr>
                  <m:sty m:val="p"/>
                </m:rPr>
                <w:rPr>
                  <w:rStyle w:val="a8"/>
                  <w:rFonts w:ascii="Cambria Math" w:hAnsi="Cambria Math"/>
                  <w:color w:val="auto"/>
                </w:rPr>
                <m:t>k</m:t>
              </m:r>
            </m:e>
          </m:d>
          <m:r>
            <m:rPr>
              <m:sty m:val="p"/>
            </m:rPr>
            <w:rPr>
              <w:rStyle w:val="a8"/>
              <w:rFonts w:ascii="Cambria Math" w:hAnsi="Cambria Math"/>
              <w:color w:val="auto"/>
            </w:rPr>
            <m:t>≤</m:t>
          </m:r>
          <m:r>
            <m:rPr>
              <m:sty m:val="p"/>
            </m:rPr>
            <w:rPr>
              <w:rStyle w:val="a8"/>
              <w:rFonts w:ascii="Cambria Math" w:hAnsi="Cambria Math"/>
              <w:color w:val="auto"/>
            </w:rPr>
            <m:t>1.5</m:t>
          </m:r>
          <m:r>
            <m:rPr>
              <m:sty m:val="p"/>
            </m:rPr>
            <w:rPr>
              <w:rStyle w:val="a8"/>
              <w:rFonts w:ascii="Cambria Math" w:hAnsi="Cambria Math"/>
              <w:color w:val="auto"/>
            </w:rPr>
            <m:t>+ϵ</m:t>
          </m:r>
        </m:oMath>
      </m:oMathPara>
    </w:p>
    <w:p w14:paraId="7492AE0D" w14:textId="0D2C59DC" w:rsidR="00321DAF" w:rsidRPr="002E1DA3" w:rsidRDefault="00321DAF" w:rsidP="00321DAF">
      <w:pPr>
        <w:pStyle w:val="a3"/>
        <w:numPr>
          <w:ilvl w:val="0"/>
          <w:numId w:val="12"/>
        </w:numPr>
        <w:ind w:leftChars="0"/>
        <w:rPr>
          <w:rStyle w:val="a8"/>
          <w:i w:val="0"/>
          <w:iCs w:val="0"/>
          <w:color w:val="auto"/>
        </w:rPr>
      </w:pPr>
      <w:r w:rsidRPr="002E1DA3">
        <w:rPr>
          <w:rStyle w:val="a8"/>
          <w:rFonts w:hint="eastAsia"/>
          <w:i w:val="0"/>
          <w:iCs w:val="0"/>
          <w:color w:val="auto"/>
        </w:rPr>
        <w:t>S</w:t>
      </w:r>
      <w:r w:rsidRPr="002E1DA3">
        <w:rPr>
          <w:rStyle w:val="a8"/>
          <w:i w:val="0"/>
          <w:iCs w:val="0"/>
          <w:color w:val="auto"/>
        </w:rPr>
        <w:t>ystem output constraints</w:t>
      </w:r>
    </w:p>
    <w:p w14:paraId="797FFC46" w14:textId="6172A1AA" w:rsidR="00E910D1" w:rsidRPr="002E1DA3" w:rsidRDefault="002E6060" w:rsidP="00E910D1">
      <w:pPr>
        <w:pStyle w:val="a3"/>
        <w:ind w:leftChars="0" w:left="960"/>
        <w:rPr>
          <w:rStyle w:val="a8"/>
          <w:i w:val="0"/>
          <w:iCs w:val="0"/>
          <w:color w:val="auto"/>
        </w:rPr>
      </w:pPr>
      <m:oMathPara>
        <m:oMath>
          <m:m>
            <m:mPr>
              <m:mcs>
                <m:mc>
                  <m:mcPr>
                    <m:count m:val="1"/>
                    <m:mcJc m:val="center"/>
                  </m:mcPr>
                </m:mc>
              </m:mcs>
              <m:ctrlPr>
                <w:rPr>
                  <w:rStyle w:val="a8"/>
                  <w:rFonts w:ascii="Cambria Math" w:hAnsi="Cambria Math"/>
                  <w:i w:val="0"/>
                  <w:iCs w:val="0"/>
                  <w:color w:val="auto"/>
                </w:rPr>
              </m:ctrlPr>
            </m:mPr>
            <m:mr>
              <m:e>
                <m:r>
                  <m:rPr>
                    <m:sty m:val="p"/>
                  </m:rPr>
                  <w:rPr>
                    <w:rStyle w:val="a8"/>
                    <w:rFonts w:ascii="Cambria Math" w:hAnsi="Cambria Math"/>
                    <w:color w:val="auto"/>
                  </w:rPr>
                  <m:t>-5</m:t>
                </m:r>
                <m:r>
                  <m:rPr>
                    <m:sty m:val="p"/>
                  </m:rPr>
                  <w:rPr>
                    <w:rStyle w:val="a8"/>
                    <w:rFonts w:ascii="Cambria Math" w:hAnsi="Cambria Math"/>
                    <w:color w:val="auto"/>
                  </w:rPr>
                  <m:t>-</m:t>
                </m:r>
                <m:r>
                  <m:rPr>
                    <m:sty m:val="p"/>
                  </m:rPr>
                  <w:rPr>
                    <w:rStyle w:val="a8"/>
                    <w:rFonts w:ascii="Cambria Math" w:hAnsi="Cambria Math"/>
                    <w:color w:val="auto"/>
                  </w:rPr>
                  <m:t>ϵ≤Δd</m:t>
                </m:r>
                <m:d>
                  <m:dPr>
                    <m:ctrlPr>
                      <w:rPr>
                        <w:rStyle w:val="a8"/>
                        <w:rFonts w:ascii="Cambria Math" w:hAnsi="Cambria Math"/>
                        <w:i w:val="0"/>
                        <w:iCs w:val="0"/>
                        <w:color w:val="auto"/>
                      </w:rPr>
                    </m:ctrlPr>
                  </m:dPr>
                  <m:e>
                    <m:r>
                      <m:rPr>
                        <m:sty m:val="p"/>
                      </m:rPr>
                      <w:rPr>
                        <w:rStyle w:val="a8"/>
                        <w:rFonts w:ascii="Cambria Math" w:hAnsi="Cambria Math"/>
                        <w:color w:val="auto"/>
                      </w:rPr>
                      <m:t>k+i+1</m:t>
                    </m:r>
                  </m:e>
                  <m:e>
                    <m:r>
                      <m:rPr>
                        <m:sty m:val="p"/>
                      </m:rPr>
                      <w:rPr>
                        <w:rStyle w:val="a8"/>
                        <w:rFonts w:ascii="Cambria Math" w:hAnsi="Cambria Math"/>
                        <w:color w:val="auto"/>
                      </w:rPr>
                      <m:t>k</m:t>
                    </m:r>
                  </m:e>
                </m:d>
                <m:r>
                  <m:rPr>
                    <m:sty m:val="p"/>
                  </m:rPr>
                  <w:rPr>
                    <w:rStyle w:val="a8"/>
                    <w:rFonts w:ascii="Cambria Math" w:hAnsi="Cambria Math"/>
                    <w:color w:val="auto"/>
                  </w:rPr>
                  <m:t>≤6+ϵ</m:t>
                </m:r>
              </m:e>
            </m:mr>
            <m:mr>
              <m:e>
                <m:r>
                  <m:rPr>
                    <m:sty m:val="p"/>
                  </m:rPr>
                  <w:rPr>
                    <w:rStyle w:val="a8"/>
                    <w:rFonts w:ascii="Cambria Math" w:hAnsi="Cambria Math"/>
                    <w:color w:val="auto"/>
                  </w:rPr>
                  <m:t>-1</m:t>
                </m:r>
                <m:r>
                  <m:rPr>
                    <m:sty m:val="p"/>
                  </m:rPr>
                  <w:rPr>
                    <w:rStyle w:val="a8"/>
                    <w:rFonts w:ascii="Cambria Math" w:hAnsi="Cambria Math"/>
                    <w:color w:val="auto"/>
                  </w:rPr>
                  <m:t>-</m:t>
                </m:r>
                <m:r>
                  <m:rPr>
                    <m:sty m:val="p"/>
                  </m:rPr>
                  <w:rPr>
                    <w:rStyle w:val="a8"/>
                    <w:rFonts w:ascii="Cambria Math" w:hAnsi="Cambria Math"/>
                    <w:color w:val="auto"/>
                  </w:rPr>
                  <m:t>ϵ≤Δv</m:t>
                </m:r>
                <m:d>
                  <m:dPr>
                    <m:ctrlPr>
                      <w:rPr>
                        <w:rStyle w:val="a8"/>
                        <w:rFonts w:ascii="Cambria Math" w:hAnsi="Cambria Math"/>
                        <w:i w:val="0"/>
                        <w:iCs w:val="0"/>
                        <w:color w:val="auto"/>
                      </w:rPr>
                    </m:ctrlPr>
                  </m:dPr>
                  <m:e>
                    <m:r>
                      <m:rPr>
                        <m:sty m:val="p"/>
                      </m:rPr>
                      <w:rPr>
                        <w:rStyle w:val="a8"/>
                        <w:rFonts w:ascii="Cambria Math" w:hAnsi="Cambria Math"/>
                        <w:color w:val="auto"/>
                      </w:rPr>
                      <m:t>k+i+1</m:t>
                    </m:r>
                  </m:e>
                  <m:e>
                    <m:r>
                      <m:rPr>
                        <m:sty m:val="p"/>
                      </m:rPr>
                      <w:rPr>
                        <w:rStyle w:val="a8"/>
                        <w:rFonts w:ascii="Cambria Math" w:hAnsi="Cambria Math"/>
                        <w:color w:val="auto"/>
                      </w:rPr>
                      <m:t>k</m:t>
                    </m:r>
                  </m:e>
                </m:d>
                <m:r>
                  <m:rPr>
                    <m:sty m:val="p"/>
                  </m:rPr>
                  <w:rPr>
                    <w:rStyle w:val="a8"/>
                    <w:rFonts w:ascii="Cambria Math" w:hAnsi="Cambria Math"/>
                    <w:color w:val="auto"/>
                  </w:rPr>
                  <m:t>≤0.9+ϵ</m:t>
                </m:r>
              </m:e>
            </m:mr>
            <m:mr>
              <m:e>
                <m:r>
                  <m:rPr>
                    <m:sty m:val="p"/>
                  </m:rPr>
                  <w:rPr>
                    <w:rStyle w:val="a8"/>
                    <w:rFonts w:ascii="Cambria Math" w:hAnsi="Cambria Math"/>
                    <w:color w:val="auto"/>
                  </w:rPr>
                  <m:t>-4</m:t>
                </m:r>
                <m:r>
                  <m:rPr>
                    <m:sty m:val="p"/>
                  </m:rPr>
                  <w:rPr>
                    <w:rStyle w:val="a8"/>
                    <w:rFonts w:ascii="Cambria Math" w:hAnsi="Cambria Math"/>
                    <w:color w:val="auto"/>
                  </w:rPr>
                  <m:t>-</m:t>
                </m:r>
                <m:r>
                  <m:rPr>
                    <m:sty m:val="p"/>
                  </m:rPr>
                  <w:rPr>
                    <w:rStyle w:val="a8"/>
                    <w:rFonts w:ascii="Cambria Math" w:hAnsi="Cambria Math"/>
                    <w:color w:val="auto"/>
                  </w:rPr>
                  <m:t>ϵ≤</m:t>
                </m:r>
                <m:sSub>
                  <m:sSubPr>
                    <m:ctrlPr>
                      <w:rPr>
                        <w:rStyle w:val="a8"/>
                        <w:rFonts w:ascii="Cambria Math" w:hAnsi="Cambria Math"/>
                        <w:i w:val="0"/>
                        <w:iCs w:val="0"/>
                        <w:color w:val="auto"/>
                      </w:rPr>
                    </m:ctrlPr>
                  </m:sSubPr>
                  <m:e>
                    <m:r>
                      <m:rPr>
                        <m:sty m:val="p"/>
                      </m:rPr>
                      <w:rPr>
                        <w:rStyle w:val="a8"/>
                        <w:rFonts w:ascii="Cambria Math" w:hAnsi="Cambria Math"/>
                        <w:color w:val="auto"/>
                      </w:rPr>
                      <m:t>a</m:t>
                    </m:r>
                  </m:e>
                  <m:sub>
                    <m:r>
                      <m:rPr>
                        <m:sty m:val="p"/>
                      </m:rPr>
                      <w:rPr>
                        <w:rStyle w:val="a8"/>
                        <w:rFonts w:ascii="Cambria Math" w:hAnsi="Cambria Math"/>
                        <w:color w:val="auto"/>
                      </w:rPr>
                      <m:t>f</m:t>
                    </m:r>
                  </m:sub>
                </m:sSub>
                <m:d>
                  <m:dPr>
                    <m:ctrlPr>
                      <w:rPr>
                        <w:rStyle w:val="a8"/>
                        <w:rFonts w:ascii="Cambria Math" w:hAnsi="Cambria Math"/>
                        <w:i w:val="0"/>
                        <w:iCs w:val="0"/>
                        <w:color w:val="auto"/>
                      </w:rPr>
                    </m:ctrlPr>
                  </m:dPr>
                  <m:e>
                    <m:r>
                      <m:rPr>
                        <m:sty m:val="p"/>
                      </m:rPr>
                      <w:rPr>
                        <w:rStyle w:val="a8"/>
                        <w:rFonts w:ascii="Cambria Math" w:hAnsi="Cambria Math"/>
                        <w:color w:val="auto"/>
                      </w:rPr>
                      <m:t>k+i+1</m:t>
                    </m:r>
                  </m:e>
                  <m:e>
                    <m:r>
                      <m:rPr>
                        <m:sty m:val="p"/>
                      </m:rPr>
                      <w:rPr>
                        <w:rStyle w:val="a8"/>
                        <w:rFonts w:ascii="Cambria Math" w:hAnsi="Cambria Math"/>
                        <w:color w:val="auto"/>
                      </w:rPr>
                      <m:t>k</m:t>
                    </m:r>
                  </m:e>
                </m:d>
                <m:r>
                  <m:rPr>
                    <m:sty m:val="p"/>
                  </m:rPr>
                  <w:rPr>
                    <w:rStyle w:val="a8"/>
                    <w:rFonts w:ascii="Cambria Math" w:hAnsi="Cambria Math"/>
                    <w:color w:val="auto"/>
                  </w:rPr>
                  <m:t>≤</m:t>
                </m:r>
                <m:r>
                  <m:rPr>
                    <m:sty m:val="p"/>
                  </m:rPr>
                  <w:rPr>
                    <w:rStyle w:val="a8"/>
                    <w:rFonts w:ascii="Cambria Math" w:hAnsi="Cambria Math"/>
                    <w:color w:val="auto"/>
                  </w:rPr>
                  <m:t>1.5</m:t>
                </m:r>
                <m:r>
                  <m:rPr>
                    <m:sty m:val="p"/>
                  </m:rPr>
                  <w:rPr>
                    <w:rStyle w:val="a8"/>
                    <w:rFonts w:ascii="Cambria Math" w:hAnsi="Cambria Math"/>
                    <w:color w:val="auto"/>
                  </w:rPr>
                  <m:t>+ϵ</m:t>
                </m:r>
              </m:e>
            </m:mr>
          </m:m>
          <m:r>
            <m:rPr>
              <m:sty m:val="p"/>
            </m:rPr>
            <w:rPr>
              <w:rStyle w:val="a8"/>
              <w:rFonts w:ascii="Cambria Math" w:hAnsi="Cambria Math"/>
              <w:color w:val="auto"/>
            </w:rPr>
            <m:t>; i=0,…, P-1;ϵ≥0</m:t>
          </m:r>
        </m:oMath>
      </m:oMathPara>
    </w:p>
    <w:p w14:paraId="0D8E2551" w14:textId="60DD1211" w:rsidR="00321DAF" w:rsidRPr="002E1DA3" w:rsidRDefault="00321DAF" w:rsidP="00321DAF">
      <w:pPr>
        <w:pStyle w:val="a3"/>
        <w:numPr>
          <w:ilvl w:val="0"/>
          <w:numId w:val="12"/>
        </w:numPr>
        <w:ind w:leftChars="0"/>
        <w:rPr>
          <w:rStyle w:val="a8"/>
          <w:i w:val="0"/>
          <w:iCs w:val="0"/>
          <w:color w:val="auto"/>
        </w:rPr>
      </w:pPr>
      <w:r w:rsidRPr="002E1DA3">
        <w:rPr>
          <w:rStyle w:val="a8"/>
          <w:i w:val="0"/>
          <w:iCs w:val="0"/>
          <w:color w:val="auto"/>
        </w:rPr>
        <w:t>Rear-end safety constraint</w:t>
      </w:r>
    </w:p>
    <w:p w14:paraId="1C0AF304" w14:textId="5A26B8EA" w:rsidR="00321DAF" w:rsidRPr="002E1DA3" w:rsidRDefault="002E6060" w:rsidP="00321DAF">
      <w:pPr>
        <w:pStyle w:val="a3"/>
        <w:ind w:leftChars="0" w:left="960"/>
        <w:rPr>
          <w:rStyle w:val="a8"/>
          <w:i w:val="0"/>
          <w:iCs w:val="0"/>
          <w:color w:val="auto"/>
        </w:rPr>
      </w:pPr>
      <m:oMathPara>
        <m:oMath>
          <m:sSub>
            <m:sSubPr>
              <m:ctrlPr>
                <w:rPr>
                  <w:rStyle w:val="a8"/>
                  <w:rFonts w:ascii="Cambria Math" w:hAnsi="Cambria Math"/>
                  <w:i w:val="0"/>
                  <w:iCs w:val="0"/>
                  <w:color w:val="auto"/>
                </w:rPr>
              </m:ctrlPr>
            </m:sSubPr>
            <m:e>
              <m:r>
                <m:rPr>
                  <m:sty m:val="p"/>
                </m:rPr>
                <w:rPr>
                  <w:rStyle w:val="a8"/>
                  <w:rFonts w:ascii="Cambria Math" w:hAnsi="Cambria Math"/>
                  <w:color w:val="auto"/>
                </w:rPr>
                <m:t>a</m:t>
              </m:r>
            </m:e>
            <m:sub>
              <m:r>
                <m:rPr>
                  <m:sty m:val="p"/>
                </m:rPr>
                <w:rPr>
                  <w:rStyle w:val="a8"/>
                  <w:rFonts w:ascii="Cambria Math" w:hAnsi="Cambria Math"/>
                  <w:color w:val="auto"/>
                </w:rPr>
                <m:t>safe</m:t>
              </m:r>
            </m:sub>
          </m:sSub>
          <m:d>
            <m:dPr>
              <m:begChr m:val="["/>
              <m:endChr m:val="]"/>
              <m:ctrlPr>
                <w:rPr>
                  <w:rStyle w:val="a8"/>
                  <w:rFonts w:ascii="Cambria Math" w:hAnsi="Cambria Math"/>
                  <w:i w:val="0"/>
                  <w:iCs w:val="0"/>
                  <w:color w:val="auto"/>
                </w:rPr>
              </m:ctrlPr>
            </m:dPr>
            <m:e>
              <m:m>
                <m:mPr>
                  <m:mcs>
                    <m:mc>
                      <m:mcPr>
                        <m:count m:val="1"/>
                        <m:mcJc m:val="center"/>
                      </m:mcPr>
                    </m:mc>
                  </m:mcs>
                  <m:ctrlPr>
                    <w:rPr>
                      <w:rStyle w:val="a8"/>
                      <w:rFonts w:ascii="Cambria Math" w:hAnsi="Cambria Math"/>
                      <w:i w:val="0"/>
                      <w:iCs w:val="0"/>
                      <w:color w:val="auto"/>
                    </w:rPr>
                  </m:ctrlPr>
                </m:mPr>
                <m:mr>
                  <m:e>
                    <m:r>
                      <m:rPr>
                        <m:sty m:val="p"/>
                      </m:rPr>
                      <w:rPr>
                        <w:rStyle w:val="a8"/>
                        <w:rFonts w:ascii="Cambria Math" w:hAnsi="Cambria Math"/>
                        <w:color w:val="auto"/>
                      </w:rPr>
                      <m:t>Δd</m:t>
                    </m:r>
                    <m:d>
                      <m:dPr>
                        <m:ctrlPr>
                          <w:rPr>
                            <w:rStyle w:val="a8"/>
                            <w:rFonts w:ascii="Cambria Math" w:hAnsi="Cambria Math"/>
                            <w:i w:val="0"/>
                            <w:iCs w:val="0"/>
                            <w:color w:val="auto"/>
                          </w:rPr>
                        </m:ctrlPr>
                      </m:dPr>
                      <m:e>
                        <m:r>
                          <m:rPr>
                            <m:sty m:val="p"/>
                          </m:rPr>
                          <w:rPr>
                            <w:rStyle w:val="a8"/>
                            <w:rFonts w:ascii="Cambria Math" w:hAnsi="Cambria Math"/>
                            <w:color w:val="auto"/>
                          </w:rPr>
                          <m:t>k+i+1</m:t>
                        </m:r>
                      </m:e>
                      <m:e>
                        <m:r>
                          <m:rPr>
                            <m:sty m:val="p"/>
                          </m:rPr>
                          <w:rPr>
                            <w:rStyle w:val="a8"/>
                            <w:rFonts w:ascii="Cambria Math" w:hAnsi="Cambria Math"/>
                            <w:color w:val="auto"/>
                          </w:rPr>
                          <m:t>k</m:t>
                        </m:r>
                      </m:e>
                    </m:d>
                  </m:e>
                </m:mr>
                <m:mr>
                  <m:e>
                    <m:r>
                      <m:rPr>
                        <m:sty m:val="p"/>
                      </m:rPr>
                      <w:rPr>
                        <w:rStyle w:val="a8"/>
                        <w:rFonts w:ascii="Cambria Math" w:hAnsi="Cambria Math"/>
                        <w:color w:val="auto"/>
                      </w:rPr>
                      <m:t>Δv</m:t>
                    </m:r>
                    <m:d>
                      <m:dPr>
                        <m:ctrlPr>
                          <w:rPr>
                            <w:rStyle w:val="a8"/>
                            <w:rFonts w:ascii="Cambria Math" w:hAnsi="Cambria Math"/>
                            <w:i w:val="0"/>
                            <w:iCs w:val="0"/>
                            <w:color w:val="auto"/>
                          </w:rPr>
                        </m:ctrlPr>
                      </m:dPr>
                      <m:e>
                        <m:r>
                          <m:rPr>
                            <m:sty m:val="p"/>
                          </m:rPr>
                          <w:rPr>
                            <w:rStyle w:val="a8"/>
                            <w:rFonts w:ascii="Cambria Math" w:hAnsi="Cambria Math"/>
                            <w:color w:val="auto"/>
                          </w:rPr>
                          <m:t>k+i+1</m:t>
                        </m:r>
                      </m:e>
                      <m:e>
                        <m:r>
                          <m:rPr>
                            <m:sty m:val="p"/>
                          </m:rPr>
                          <w:rPr>
                            <w:rStyle w:val="a8"/>
                            <w:rFonts w:ascii="Cambria Math" w:hAnsi="Cambria Math"/>
                            <w:color w:val="auto"/>
                          </w:rPr>
                          <m:t>k</m:t>
                        </m:r>
                      </m:e>
                    </m:d>
                  </m:e>
                </m:mr>
                <m:mr>
                  <m:e>
                    <m:sSub>
                      <m:sSubPr>
                        <m:ctrlPr>
                          <w:rPr>
                            <w:rStyle w:val="a8"/>
                            <w:rFonts w:ascii="Cambria Math" w:hAnsi="Cambria Math"/>
                            <w:i w:val="0"/>
                            <w:iCs w:val="0"/>
                            <w:color w:val="auto"/>
                          </w:rPr>
                        </m:ctrlPr>
                      </m:sSubPr>
                      <m:e>
                        <m:r>
                          <m:rPr>
                            <m:sty m:val="p"/>
                          </m:rPr>
                          <w:rPr>
                            <w:rStyle w:val="a8"/>
                            <w:rFonts w:ascii="Cambria Math" w:hAnsi="Cambria Math"/>
                            <w:color w:val="auto"/>
                          </w:rPr>
                          <m:t>a</m:t>
                        </m:r>
                      </m:e>
                      <m:sub>
                        <m:r>
                          <m:rPr>
                            <m:sty m:val="p"/>
                          </m:rPr>
                          <w:rPr>
                            <w:rStyle w:val="a8"/>
                            <w:rFonts w:ascii="Cambria Math" w:hAnsi="Cambria Math"/>
                            <w:color w:val="auto"/>
                          </w:rPr>
                          <m:t>f</m:t>
                        </m:r>
                      </m:sub>
                    </m:sSub>
                    <m:d>
                      <m:dPr>
                        <m:ctrlPr>
                          <w:rPr>
                            <w:rStyle w:val="a8"/>
                            <w:rFonts w:ascii="Cambria Math" w:hAnsi="Cambria Math"/>
                            <w:i w:val="0"/>
                            <w:iCs w:val="0"/>
                            <w:color w:val="auto"/>
                          </w:rPr>
                        </m:ctrlPr>
                      </m:dPr>
                      <m:e>
                        <m:r>
                          <m:rPr>
                            <m:sty m:val="p"/>
                          </m:rPr>
                          <w:rPr>
                            <w:rStyle w:val="a8"/>
                            <w:rFonts w:ascii="Cambria Math" w:hAnsi="Cambria Math"/>
                            <w:color w:val="auto"/>
                          </w:rPr>
                          <m:t>k+i+1</m:t>
                        </m:r>
                      </m:e>
                      <m:e>
                        <m:r>
                          <m:rPr>
                            <m:sty m:val="p"/>
                          </m:rPr>
                          <w:rPr>
                            <w:rStyle w:val="a8"/>
                            <w:rFonts w:ascii="Cambria Math" w:hAnsi="Cambria Math"/>
                            <w:color w:val="auto"/>
                          </w:rPr>
                          <m:t>k</m:t>
                        </m:r>
                      </m:e>
                    </m:d>
                  </m:e>
                </m:mr>
              </m:m>
            </m:e>
          </m:d>
          <m:r>
            <m:rPr>
              <m:sty m:val="p"/>
            </m:rPr>
            <w:rPr>
              <w:rStyle w:val="a8"/>
              <w:rFonts w:ascii="Cambria Math" w:hAnsi="Cambria Math"/>
              <w:color w:val="auto"/>
            </w:rPr>
            <m:t>≥</m:t>
          </m:r>
          <m:sSub>
            <m:sSubPr>
              <m:ctrlPr>
                <w:rPr>
                  <w:rStyle w:val="a8"/>
                  <w:rFonts w:ascii="Cambria Math" w:hAnsi="Cambria Math"/>
                  <w:i w:val="0"/>
                  <w:iCs w:val="0"/>
                  <w:color w:val="auto"/>
                </w:rPr>
              </m:ctrlPr>
            </m:sSubPr>
            <m:e>
              <m:r>
                <m:rPr>
                  <m:sty m:val="p"/>
                </m:rPr>
                <w:rPr>
                  <w:rStyle w:val="a8"/>
                  <w:rFonts w:ascii="Cambria Math" w:hAnsi="Cambria Math"/>
                  <w:color w:val="auto"/>
                </w:rPr>
                <m:t>d</m:t>
              </m:r>
            </m:e>
            <m:sub>
              <m:r>
                <m:rPr>
                  <m:sty m:val="p"/>
                </m:rPr>
                <w:rPr>
                  <w:rStyle w:val="a8"/>
                  <w:rFonts w:ascii="Cambria Math" w:hAnsi="Cambria Math"/>
                  <w:color w:val="auto"/>
                </w:rPr>
                <m:t>safe</m:t>
              </m:r>
            </m:sub>
          </m:sSub>
          <m:r>
            <m:rPr>
              <m:sty m:val="p"/>
            </m:rPr>
            <w:rPr>
              <w:rStyle w:val="a8"/>
              <w:rFonts w:ascii="Cambria Math" w:hAnsi="Cambria Math"/>
              <w:color w:val="auto"/>
            </w:rPr>
            <m:t>+</m:t>
          </m:r>
          <m:sSub>
            <m:sSubPr>
              <m:ctrlPr>
                <w:rPr>
                  <w:rStyle w:val="a8"/>
                  <w:rFonts w:ascii="Cambria Math" w:hAnsi="Cambria Math"/>
                  <w:i w:val="0"/>
                  <w:iCs w:val="0"/>
                  <w:color w:val="auto"/>
                </w:rPr>
              </m:ctrlPr>
            </m:sSubPr>
            <m:e>
              <m:r>
                <m:rPr>
                  <m:sty m:val="p"/>
                </m:rPr>
                <w:rPr>
                  <w:rStyle w:val="a8"/>
                  <w:rFonts w:ascii="Cambria Math" w:hAnsi="Cambria Math"/>
                  <w:color w:val="auto"/>
                </w:rPr>
                <m:t>τ</m:t>
              </m:r>
            </m:e>
            <m:sub>
              <m:r>
                <m:rPr>
                  <m:sty m:val="p"/>
                </m:rPr>
                <w:rPr>
                  <w:rStyle w:val="a8"/>
                  <w:rFonts w:ascii="Cambria Math" w:hAnsi="Cambria Math"/>
                  <w:color w:val="auto"/>
                </w:rPr>
                <m:t>safe</m:t>
              </m:r>
            </m:sub>
          </m:sSub>
          <m:r>
            <m:rPr>
              <m:sty m:val="p"/>
            </m:rPr>
            <w:rPr>
              <w:rStyle w:val="a8"/>
              <w:rFonts w:ascii="Cambria Math" w:hAnsi="Cambria Math" w:hint="eastAsia"/>
              <w:color w:val="auto"/>
            </w:rPr>
            <m:t> </m:t>
          </m:r>
          <m:r>
            <m:rPr>
              <m:sty m:val="p"/>
            </m:rPr>
            <w:rPr>
              <w:rStyle w:val="a8"/>
              <w:rFonts w:ascii="Cambria Math" w:hAnsi="Cambria Math"/>
              <w:color w:val="auto"/>
            </w:rPr>
            <m:t>v</m:t>
          </m:r>
          <m:d>
            <m:dPr>
              <m:ctrlPr>
                <w:rPr>
                  <w:rStyle w:val="a8"/>
                  <w:rFonts w:ascii="Cambria Math" w:hAnsi="Cambria Math"/>
                  <w:i w:val="0"/>
                  <w:iCs w:val="0"/>
                  <w:color w:val="auto"/>
                </w:rPr>
              </m:ctrlPr>
            </m:dPr>
            <m:e>
              <m:r>
                <m:rPr>
                  <m:sty m:val="p"/>
                </m:rPr>
                <w:rPr>
                  <w:rStyle w:val="a8"/>
                  <w:rFonts w:ascii="Cambria Math" w:hAnsi="Cambria Math"/>
                  <w:color w:val="auto"/>
                </w:rPr>
                <m:t>k+i+1</m:t>
              </m:r>
            </m:e>
            <m:e>
              <m:r>
                <m:rPr>
                  <m:sty m:val="p"/>
                </m:rPr>
                <w:rPr>
                  <w:rStyle w:val="a8"/>
                  <w:rFonts w:ascii="Cambria Math" w:hAnsi="Cambria Math"/>
                  <w:color w:val="auto"/>
                </w:rPr>
                <m:t>k</m:t>
              </m:r>
            </m:e>
          </m:d>
          <m:r>
            <m:rPr>
              <m:sty m:val="p"/>
            </m:rPr>
            <w:rPr>
              <w:rStyle w:val="a8"/>
              <w:rFonts w:ascii="Cambria Math" w:hAnsi="Cambria Math"/>
              <w:color w:val="auto"/>
            </w:rPr>
            <m:t>, i=0, …, P-1</m:t>
          </m:r>
        </m:oMath>
      </m:oMathPara>
    </w:p>
    <w:p w14:paraId="69C066EA" w14:textId="44C99AFF" w:rsidR="00E910D1" w:rsidRPr="002E1DA3" w:rsidRDefault="002E6060" w:rsidP="00321DAF">
      <w:pPr>
        <w:pStyle w:val="a3"/>
        <w:ind w:leftChars="0" w:left="960"/>
        <w:rPr>
          <w:rStyle w:val="a8"/>
          <w:i w:val="0"/>
          <w:iCs w:val="0"/>
          <w:color w:val="auto"/>
        </w:rPr>
      </w:pPr>
      <m:oMathPara>
        <m:oMath>
          <m:sSub>
            <m:sSubPr>
              <m:ctrlPr>
                <w:rPr>
                  <w:rStyle w:val="a8"/>
                  <w:rFonts w:ascii="Cambria Math" w:hAnsi="Cambria Math"/>
                  <w:i w:val="0"/>
                  <w:iCs w:val="0"/>
                  <w:color w:val="auto"/>
                </w:rPr>
              </m:ctrlPr>
            </m:sSubPr>
            <m:e>
              <m:r>
                <m:rPr>
                  <m:sty m:val="p"/>
                </m:rPr>
                <w:rPr>
                  <w:rStyle w:val="a8"/>
                  <w:rFonts w:ascii="Cambria Math" w:hAnsi="Cambria Math"/>
                  <w:color w:val="auto"/>
                </w:rPr>
                <m:t>a</m:t>
              </m:r>
            </m:e>
            <m:sub>
              <m:r>
                <m:rPr>
                  <m:sty m:val="p"/>
                </m:rPr>
                <w:rPr>
                  <w:rStyle w:val="a8"/>
                  <w:rFonts w:ascii="Cambria Math" w:hAnsi="Cambria Math"/>
                  <w:color w:val="auto"/>
                </w:rPr>
                <m:t>safe</m:t>
              </m:r>
            </m:sub>
          </m:sSub>
          <m:r>
            <m:rPr>
              <m:sty m:val="p"/>
            </m:rPr>
            <w:rPr>
              <w:rStyle w:val="a8"/>
              <w:rFonts w:ascii="Cambria Math" w:hAnsi="Cambria Math"/>
              <w:color w:val="auto"/>
            </w:rPr>
            <m:t>=</m:t>
          </m:r>
          <m:d>
            <m:dPr>
              <m:begChr m:val="["/>
              <m:endChr m:val="]"/>
              <m:ctrlPr>
                <w:rPr>
                  <w:rStyle w:val="a8"/>
                  <w:rFonts w:ascii="Cambria Math" w:hAnsi="Cambria Math"/>
                  <w:i w:val="0"/>
                  <w:iCs w:val="0"/>
                  <w:color w:val="auto"/>
                </w:rPr>
              </m:ctrlPr>
            </m:dPr>
            <m:e>
              <m:m>
                <m:mPr>
                  <m:mcs>
                    <m:mc>
                      <m:mcPr>
                        <m:count m:val="3"/>
                        <m:mcJc m:val="center"/>
                      </m:mcPr>
                    </m:mc>
                  </m:mcs>
                  <m:ctrlPr>
                    <w:rPr>
                      <w:rStyle w:val="a8"/>
                      <w:rFonts w:ascii="Cambria Math" w:hAnsi="Cambria Math"/>
                      <w:i w:val="0"/>
                      <w:iCs w:val="0"/>
                      <w:color w:val="auto"/>
                    </w:rPr>
                  </m:ctrlPr>
                </m:mPr>
                <m:mr>
                  <m:e>
                    <m:r>
                      <m:rPr>
                        <m:sty m:val="p"/>
                      </m:rPr>
                      <w:rPr>
                        <w:rStyle w:val="a8"/>
                        <w:rFonts w:ascii="Cambria Math" w:hAnsi="Cambria Math"/>
                        <w:color w:val="auto"/>
                      </w:rPr>
                      <m:t>1</m:t>
                    </m:r>
                  </m:e>
                  <m:e>
                    <m:r>
                      <m:rPr>
                        <m:sty m:val="p"/>
                      </m:rPr>
                      <w:rPr>
                        <w:rStyle w:val="a8"/>
                        <w:rFonts w:ascii="Cambria Math" w:hAnsi="Cambria Math"/>
                        <w:color w:val="auto"/>
                      </w:rPr>
                      <m:t>0.5</m:t>
                    </m:r>
                  </m:e>
                  <m:e>
                    <m:r>
                      <m:rPr>
                        <m:sty m:val="p"/>
                      </m:rPr>
                      <w:rPr>
                        <w:rStyle w:val="a8"/>
                        <w:rFonts w:ascii="Cambria Math" w:hAnsi="Cambria Math"/>
                        <w:color w:val="auto"/>
                      </w:rPr>
                      <m:t>0</m:t>
                    </m:r>
                  </m:e>
                </m:mr>
                <m:mr>
                  <m:e>
                    <m:r>
                      <m:rPr>
                        <m:sty m:val="p"/>
                      </m:rPr>
                      <w:rPr>
                        <w:rStyle w:val="a8"/>
                        <w:rFonts w:ascii="Cambria Math" w:hAnsi="Cambria Math"/>
                        <w:color w:val="auto"/>
                      </w:rPr>
                      <m:t>1</m:t>
                    </m:r>
                  </m:e>
                  <m:e>
                    <m:r>
                      <m:rPr>
                        <m:sty m:val="p"/>
                      </m:rPr>
                      <w:rPr>
                        <w:rStyle w:val="a8"/>
                        <w:rFonts w:ascii="Cambria Math" w:hAnsi="Cambria Math"/>
                        <w:color w:val="auto"/>
                      </w:rPr>
                      <m:t>-2.5</m:t>
                    </m:r>
                  </m:e>
                  <m:e>
                    <m:r>
                      <m:rPr>
                        <m:sty m:val="p"/>
                      </m:rPr>
                      <w:rPr>
                        <w:rStyle w:val="a8"/>
                        <w:rFonts w:ascii="Cambria Math" w:hAnsi="Cambria Math"/>
                        <w:color w:val="auto"/>
                      </w:rPr>
                      <m:t>0</m:t>
                    </m:r>
                  </m:e>
                </m:mr>
                <m:mr>
                  <m:e>
                    <m:r>
                      <m:rPr>
                        <m:sty m:val="p"/>
                      </m:rPr>
                      <w:rPr>
                        <w:rStyle w:val="a8"/>
                        <w:rFonts w:ascii="Cambria Math" w:hAnsi="Cambria Math"/>
                        <w:color w:val="auto"/>
                      </w:rPr>
                      <m:t>0</m:t>
                    </m:r>
                  </m:e>
                  <m:e>
                    <m:r>
                      <m:rPr>
                        <m:sty m:val="p"/>
                      </m:rPr>
                      <w:rPr>
                        <w:rStyle w:val="a8"/>
                        <w:rFonts w:ascii="Cambria Math" w:hAnsi="Cambria Math"/>
                        <w:color w:val="auto"/>
                      </w:rPr>
                      <m:t>0</m:t>
                    </m:r>
                  </m:e>
                  <m:e>
                    <m:r>
                      <m:rPr>
                        <m:sty m:val="p"/>
                      </m:rPr>
                      <w:rPr>
                        <w:rStyle w:val="a8"/>
                        <w:rFonts w:ascii="Cambria Math" w:hAnsi="Cambria Math"/>
                        <w:color w:val="auto"/>
                      </w:rPr>
                      <m:t>0</m:t>
                    </m:r>
                  </m:e>
                </m:mr>
              </m:m>
            </m:e>
          </m:d>
          <m:r>
            <m:rPr>
              <m:sty m:val="p"/>
            </m:rPr>
            <w:rPr>
              <w:rStyle w:val="a8"/>
              <w:rFonts w:ascii="Cambria Math" w:hAnsi="Cambria Math"/>
              <w:color w:val="auto"/>
            </w:rPr>
            <m:t xml:space="preserve">, </m:t>
          </m:r>
          <m:sSub>
            <m:sSubPr>
              <m:ctrlPr>
                <w:rPr>
                  <w:rStyle w:val="a8"/>
                  <w:rFonts w:ascii="Cambria Math" w:hAnsi="Cambria Math"/>
                  <w:i w:val="0"/>
                  <w:iCs w:val="0"/>
                  <w:color w:val="auto"/>
                </w:rPr>
              </m:ctrlPr>
            </m:sSubPr>
            <m:e>
              <m:r>
                <m:rPr>
                  <m:sty m:val="p"/>
                </m:rPr>
                <w:rPr>
                  <w:rStyle w:val="a8"/>
                  <w:rFonts w:ascii="Cambria Math" w:hAnsi="Cambria Math"/>
                  <w:color w:val="auto"/>
                </w:rPr>
                <m:t>d</m:t>
              </m:r>
            </m:e>
            <m:sub>
              <m:r>
                <m:rPr>
                  <m:sty m:val="p"/>
                </m:rPr>
                <w:rPr>
                  <w:rStyle w:val="a8"/>
                  <w:rFonts w:ascii="Cambria Math" w:hAnsi="Cambria Math"/>
                  <w:color w:val="auto"/>
                </w:rPr>
                <m:t>safe</m:t>
              </m:r>
            </m:sub>
          </m:sSub>
          <m:r>
            <m:rPr>
              <m:sty m:val="p"/>
            </m:rPr>
            <w:rPr>
              <w:rStyle w:val="a8"/>
              <w:rFonts w:ascii="Cambria Math" w:hAnsi="Cambria Math"/>
              <w:color w:val="auto"/>
            </w:rPr>
            <m:t>=</m:t>
          </m:r>
          <m:d>
            <m:dPr>
              <m:begChr m:val="["/>
              <m:endChr m:val="]"/>
              <m:ctrlPr>
                <w:rPr>
                  <w:rStyle w:val="a8"/>
                  <w:rFonts w:ascii="Cambria Math" w:hAnsi="Cambria Math"/>
                  <w:i w:val="0"/>
                  <w:iCs w:val="0"/>
                  <w:color w:val="auto"/>
                </w:rPr>
              </m:ctrlPr>
            </m:dPr>
            <m:e>
              <m:m>
                <m:mPr>
                  <m:mcs>
                    <m:mc>
                      <m:mcPr>
                        <m:count m:val="1"/>
                        <m:mcJc m:val="center"/>
                      </m:mcPr>
                    </m:mc>
                  </m:mcs>
                  <m:ctrlPr>
                    <w:rPr>
                      <w:rStyle w:val="a8"/>
                      <w:rFonts w:ascii="Cambria Math" w:hAnsi="Cambria Math"/>
                      <w:i w:val="0"/>
                      <w:iCs w:val="0"/>
                      <w:color w:val="auto"/>
                    </w:rPr>
                  </m:ctrlPr>
                </m:mPr>
                <m:mr>
                  <m:e>
                    <m:r>
                      <m:rPr>
                        <m:sty m:val="p"/>
                      </m:rPr>
                      <w:rPr>
                        <w:rStyle w:val="a8"/>
                        <w:rFonts w:ascii="Cambria Math" w:hAnsi="Cambria Math"/>
                        <w:color w:val="auto"/>
                      </w:rPr>
                      <m:t>-5</m:t>
                    </m:r>
                  </m:e>
                </m:mr>
                <m:mr>
                  <m:e>
                    <m:r>
                      <m:rPr>
                        <m:sty m:val="p"/>
                      </m:rPr>
                      <w:rPr>
                        <w:rStyle w:val="a8"/>
                        <w:rFonts w:ascii="Cambria Math" w:hAnsi="Cambria Math"/>
                        <w:color w:val="auto"/>
                      </w:rPr>
                      <m:t>0</m:t>
                    </m:r>
                  </m:e>
                </m:mr>
                <m:mr>
                  <m:e>
                    <m:r>
                      <m:rPr>
                        <m:sty m:val="p"/>
                      </m:rPr>
                      <w:rPr>
                        <w:rStyle w:val="a8"/>
                        <w:rFonts w:ascii="Cambria Math" w:hAnsi="Cambria Math"/>
                        <w:color w:val="auto"/>
                      </w:rPr>
                      <m:t>0</m:t>
                    </m:r>
                  </m:e>
                </m:mr>
              </m:m>
            </m:e>
          </m:d>
          <m:r>
            <m:rPr>
              <m:sty m:val="p"/>
            </m:rPr>
            <w:rPr>
              <w:rStyle w:val="a8"/>
              <w:rFonts w:ascii="Cambria Math" w:hAnsi="Cambria Math"/>
              <w:color w:val="auto"/>
            </w:rPr>
            <m:t xml:space="preserve">, </m:t>
          </m:r>
          <m:sSub>
            <m:sSubPr>
              <m:ctrlPr>
                <w:rPr>
                  <w:rStyle w:val="a8"/>
                  <w:rFonts w:ascii="Cambria Math" w:hAnsi="Cambria Math"/>
                  <w:i w:val="0"/>
                  <w:iCs w:val="0"/>
                  <w:color w:val="auto"/>
                </w:rPr>
              </m:ctrlPr>
            </m:sSubPr>
            <m:e>
              <m:r>
                <m:rPr>
                  <m:sty m:val="p"/>
                </m:rPr>
                <w:rPr>
                  <w:rStyle w:val="a8"/>
                  <w:rFonts w:ascii="Cambria Math" w:hAnsi="Cambria Math"/>
                  <w:color w:val="auto"/>
                </w:rPr>
                <m:t>τ</m:t>
              </m:r>
            </m:e>
            <m:sub>
              <m:r>
                <m:rPr>
                  <m:sty m:val="p"/>
                </m:rPr>
                <w:rPr>
                  <w:rStyle w:val="a8"/>
                  <w:rFonts w:ascii="Cambria Math" w:hAnsi="Cambria Math"/>
                  <w:color w:val="auto"/>
                </w:rPr>
                <m:t>safe</m:t>
              </m:r>
            </m:sub>
          </m:sSub>
          <m:r>
            <m:rPr>
              <m:sty m:val="p"/>
            </m:rPr>
            <w:rPr>
              <w:rStyle w:val="a8"/>
              <w:rFonts w:ascii="Cambria Math" w:hAnsi="Cambria Math"/>
              <w:color w:val="auto"/>
            </w:rPr>
            <m:t>=</m:t>
          </m:r>
          <m:d>
            <m:dPr>
              <m:begChr m:val="["/>
              <m:endChr m:val="]"/>
              <m:ctrlPr>
                <w:rPr>
                  <w:rStyle w:val="a8"/>
                  <w:rFonts w:ascii="Cambria Math" w:hAnsi="Cambria Math"/>
                  <w:i w:val="0"/>
                  <w:iCs w:val="0"/>
                  <w:color w:val="auto"/>
                </w:rPr>
              </m:ctrlPr>
            </m:dPr>
            <m:e>
              <m:m>
                <m:mPr>
                  <m:mcs>
                    <m:mc>
                      <m:mcPr>
                        <m:count m:val="1"/>
                        <m:mcJc m:val="center"/>
                      </m:mcPr>
                    </m:mc>
                  </m:mcs>
                  <m:ctrlPr>
                    <w:rPr>
                      <w:rStyle w:val="a8"/>
                      <w:rFonts w:ascii="Cambria Math" w:hAnsi="Cambria Math"/>
                      <w:i w:val="0"/>
                      <w:iCs w:val="0"/>
                      <w:color w:val="auto"/>
                    </w:rPr>
                  </m:ctrlPr>
                </m:mPr>
                <m:mr>
                  <m:e>
                    <m:r>
                      <m:rPr>
                        <m:sty m:val="p"/>
                      </m:rPr>
                      <w:rPr>
                        <w:rStyle w:val="a8"/>
                        <w:rFonts w:ascii="Cambria Math" w:hAnsi="Cambria Math"/>
                        <w:color w:val="auto"/>
                      </w:rPr>
                      <m:t>-2.5</m:t>
                    </m:r>
                  </m:e>
                </m:mr>
                <m:mr>
                  <m:e>
                    <m:r>
                      <m:rPr>
                        <m:sty m:val="p"/>
                      </m:rPr>
                      <w:rPr>
                        <w:rStyle w:val="a8"/>
                        <w:rFonts w:ascii="Cambria Math" w:hAnsi="Cambria Math"/>
                        <w:color w:val="auto"/>
                      </w:rPr>
                      <m:t>-2.5</m:t>
                    </m:r>
                  </m:e>
                </m:mr>
                <m:mr>
                  <m:e>
                    <m:r>
                      <m:rPr>
                        <m:sty m:val="p"/>
                      </m:rPr>
                      <w:rPr>
                        <w:rStyle w:val="a8"/>
                        <w:rFonts w:ascii="Cambria Math" w:hAnsi="Cambria Math"/>
                        <w:color w:val="auto"/>
                      </w:rPr>
                      <m:t>0</m:t>
                    </m:r>
                  </m:e>
                </m:mr>
              </m:m>
            </m:e>
          </m:d>
        </m:oMath>
      </m:oMathPara>
    </w:p>
    <w:p w14:paraId="054BFA2A" w14:textId="57872EEA" w:rsidR="002F2743" w:rsidRPr="002E1DA3" w:rsidRDefault="002F2743" w:rsidP="00321DAF">
      <w:pPr>
        <w:pStyle w:val="a3"/>
        <w:ind w:leftChars="0" w:left="960"/>
        <w:rPr>
          <w:rStyle w:val="a8"/>
          <w:i w:val="0"/>
          <w:iCs w:val="0"/>
          <w:color w:val="auto"/>
        </w:rPr>
      </w:pPr>
      <m:oMath>
        <m:r>
          <m:rPr>
            <m:sty m:val="p"/>
          </m:rPr>
          <w:rPr>
            <w:rStyle w:val="a8"/>
            <w:rFonts w:ascii="Cambria Math" w:hAnsi="Cambria Math"/>
            <w:color w:val="auto"/>
          </w:rPr>
          <m:t>v</m:t>
        </m:r>
      </m:oMath>
      <w:r w:rsidRPr="002E1DA3">
        <w:rPr>
          <w:rStyle w:val="a8"/>
          <w:rFonts w:hint="eastAsia"/>
          <w:i w:val="0"/>
          <w:iCs w:val="0"/>
          <w:color w:val="auto"/>
        </w:rPr>
        <w:t>:</w:t>
      </w:r>
      <w:r w:rsidRPr="002E1DA3">
        <w:rPr>
          <w:rStyle w:val="a8"/>
          <w:i w:val="0"/>
          <w:iCs w:val="0"/>
          <w:color w:val="auto"/>
        </w:rPr>
        <w:t xml:space="preserve"> The velocity of the host vehicle</w:t>
      </w:r>
    </w:p>
    <w:p w14:paraId="6A5AF437" w14:textId="439EE139" w:rsidR="00321DAF" w:rsidRPr="002E1DA3" w:rsidRDefault="00321DAF" w:rsidP="00321DAF">
      <w:pPr>
        <w:pStyle w:val="a3"/>
        <w:numPr>
          <w:ilvl w:val="0"/>
          <w:numId w:val="12"/>
        </w:numPr>
        <w:ind w:leftChars="0"/>
        <w:rPr>
          <w:rStyle w:val="a8"/>
          <w:i w:val="0"/>
          <w:iCs w:val="0"/>
          <w:color w:val="auto"/>
        </w:rPr>
      </w:pPr>
      <w:r w:rsidRPr="002E1DA3">
        <w:rPr>
          <w:rStyle w:val="a8"/>
          <w:rFonts w:hint="eastAsia"/>
          <w:i w:val="0"/>
          <w:iCs w:val="0"/>
          <w:color w:val="auto"/>
        </w:rPr>
        <w:t>M</w:t>
      </w:r>
      <w:r w:rsidRPr="002E1DA3">
        <w:rPr>
          <w:rStyle w:val="a8"/>
          <w:i w:val="0"/>
          <w:iCs w:val="0"/>
          <w:color w:val="auto"/>
        </w:rPr>
        <w:t>odel of car-following constraint</w:t>
      </w:r>
    </w:p>
    <w:p w14:paraId="36A33004" w14:textId="5BE5F2BB" w:rsidR="00321DAF" w:rsidRPr="002E1DA3" w:rsidRDefault="00E910D1" w:rsidP="00494DAB">
      <w:pPr>
        <w:pStyle w:val="a3"/>
        <w:ind w:leftChars="0"/>
        <w:rPr>
          <w:rStyle w:val="a8"/>
          <w:i w:val="0"/>
          <w:iCs w:val="0"/>
          <w:color w:val="auto"/>
        </w:rPr>
      </w:pPr>
      <m:oMathPara>
        <m:oMath>
          <m:r>
            <m:rPr>
              <m:sty m:val="p"/>
            </m:rPr>
            <w:rPr>
              <w:rStyle w:val="a8"/>
              <w:rFonts w:ascii="Cambria Math" w:hAnsi="Cambria Math"/>
              <w:color w:val="auto"/>
            </w:rPr>
            <m:t>x</m:t>
          </m:r>
          <m:d>
            <m:dPr>
              <m:ctrlPr>
                <w:rPr>
                  <w:rStyle w:val="a8"/>
                  <w:rFonts w:ascii="Cambria Math" w:hAnsi="Cambria Math"/>
                  <w:i w:val="0"/>
                  <w:iCs w:val="0"/>
                  <w:color w:val="auto"/>
                </w:rPr>
              </m:ctrlPr>
            </m:dPr>
            <m:e>
              <m:r>
                <m:rPr>
                  <m:sty m:val="p"/>
                </m:rPr>
                <w:rPr>
                  <w:rStyle w:val="a8"/>
                  <w:rFonts w:ascii="Cambria Math" w:hAnsi="Cambria Math"/>
                  <w:color w:val="auto"/>
                </w:rPr>
                <m:t>k+1</m:t>
              </m:r>
            </m:e>
          </m:d>
          <m:r>
            <m:rPr>
              <m:sty m:val="p"/>
            </m:rPr>
            <w:rPr>
              <w:rStyle w:val="a8"/>
              <w:rFonts w:ascii="Cambria Math" w:hAnsi="Cambria Math"/>
              <w:color w:val="auto"/>
            </w:rPr>
            <m:t>=Ax</m:t>
          </m:r>
          <m:d>
            <m:dPr>
              <m:ctrlPr>
                <w:rPr>
                  <w:rStyle w:val="a8"/>
                  <w:rFonts w:ascii="Cambria Math" w:hAnsi="Cambria Math"/>
                  <w:i w:val="0"/>
                  <w:iCs w:val="0"/>
                  <w:color w:val="auto"/>
                </w:rPr>
              </m:ctrlPr>
            </m:dPr>
            <m:e>
              <m:r>
                <m:rPr>
                  <m:sty m:val="p"/>
                </m:rPr>
                <w:rPr>
                  <w:rStyle w:val="a8"/>
                  <w:rFonts w:ascii="Cambria Math" w:hAnsi="Cambria Math"/>
                  <w:color w:val="auto"/>
                </w:rPr>
                <m:t>k</m:t>
              </m:r>
            </m:e>
          </m:d>
          <m:r>
            <m:rPr>
              <m:sty m:val="p"/>
            </m:rPr>
            <w:rPr>
              <w:rStyle w:val="a8"/>
              <w:rFonts w:ascii="Cambria Math" w:hAnsi="Cambria Math"/>
              <w:color w:val="auto"/>
            </w:rPr>
            <m:t>+Bu</m:t>
          </m:r>
          <m:d>
            <m:dPr>
              <m:ctrlPr>
                <w:rPr>
                  <w:rStyle w:val="a8"/>
                  <w:rFonts w:ascii="Cambria Math" w:hAnsi="Cambria Math"/>
                  <w:i w:val="0"/>
                  <w:iCs w:val="0"/>
                  <w:color w:val="auto"/>
                </w:rPr>
              </m:ctrlPr>
            </m:dPr>
            <m:e>
              <m:r>
                <m:rPr>
                  <m:sty m:val="p"/>
                </m:rPr>
                <w:rPr>
                  <w:rStyle w:val="a8"/>
                  <w:rFonts w:ascii="Cambria Math" w:hAnsi="Cambria Math"/>
                  <w:color w:val="auto"/>
                </w:rPr>
                <m:t>k</m:t>
              </m:r>
            </m:e>
          </m:d>
          <m:r>
            <m:rPr>
              <m:sty m:val="p"/>
            </m:rPr>
            <w:rPr>
              <w:rStyle w:val="a8"/>
              <w:rFonts w:ascii="Cambria Math" w:hAnsi="Cambria Math"/>
              <w:color w:val="auto"/>
            </w:rPr>
            <m:t>+Gv</m:t>
          </m:r>
          <m:d>
            <m:dPr>
              <m:ctrlPr>
                <w:rPr>
                  <w:rStyle w:val="a8"/>
                  <w:rFonts w:ascii="Cambria Math" w:hAnsi="Cambria Math"/>
                  <w:i w:val="0"/>
                  <w:iCs w:val="0"/>
                  <w:color w:val="auto"/>
                </w:rPr>
              </m:ctrlPr>
            </m:dPr>
            <m:e>
              <m:r>
                <m:rPr>
                  <m:sty m:val="p"/>
                </m:rPr>
                <w:rPr>
                  <w:rStyle w:val="a8"/>
                  <w:rFonts w:ascii="Cambria Math" w:hAnsi="Cambria Math"/>
                  <w:color w:val="auto"/>
                </w:rPr>
                <m:t>k</m:t>
              </m:r>
            </m:e>
          </m:d>
        </m:oMath>
      </m:oMathPara>
    </w:p>
    <w:p w14:paraId="1F9DE666" w14:textId="55A17936" w:rsidR="00E910D1" w:rsidRPr="002E1DA3" w:rsidRDefault="00E910D1" w:rsidP="00494DAB">
      <w:pPr>
        <w:pStyle w:val="a3"/>
        <w:ind w:leftChars="0"/>
        <w:rPr>
          <w:rStyle w:val="a8"/>
          <w:i w:val="0"/>
          <w:iCs w:val="0"/>
          <w:color w:val="auto"/>
        </w:rPr>
      </w:pPr>
      <m:oMathPara>
        <m:oMath>
          <m:r>
            <m:rPr>
              <m:sty m:val="p"/>
            </m:rPr>
            <w:rPr>
              <w:rStyle w:val="a8"/>
              <w:rFonts w:ascii="Cambria Math" w:hAnsi="Cambria Math"/>
              <w:color w:val="auto"/>
            </w:rPr>
            <m:t>x=</m:t>
          </m:r>
          <m:sSup>
            <m:sSupPr>
              <m:ctrlPr>
                <w:rPr>
                  <w:rStyle w:val="a8"/>
                  <w:rFonts w:ascii="Cambria Math" w:hAnsi="Cambria Math"/>
                  <w:i w:val="0"/>
                  <w:iCs w:val="0"/>
                  <w:color w:val="auto"/>
                </w:rPr>
              </m:ctrlPr>
            </m:sSupPr>
            <m:e>
              <m:d>
                <m:dPr>
                  <m:begChr m:val="["/>
                  <m:endChr m:val="]"/>
                  <m:ctrlPr>
                    <w:rPr>
                      <w:rStyle w:val="a8"/>
                      <w:rFonts w:ascii="Cambria Math" w:hAnsi="Cambria Math"/>
                      <w:i w:val="0"/>
                      <w:iCs w:val="0"/>
                      <w:color w:val="auto"/>
                    </w:rPr>
                  </m:ctrlPr>
                </m:dPr>
                <m:e>
                  <m:m>
                    <m:mPr>
                      <m:mcs>
                        <m:mc>
                          <m:mcPr>
                            <m:count m:val="3"/>
                            <m:mcJc m:val="center"/>
                          </m:mcPr>
                        </m:mc>
                      </m:mcs>
                      <m:ctrlPr>
                        <w:rPr>
                          <w:rStyle w:val="a8"/>
                          <w:rFonts w:ascii="Cambria Math" w:hAnsi="Cambria Math"/>
                          <w:i w:val="0"/>
                          <w:iCs w:val="0"/>
                          <w:color w:val="auto"/>
                        </w:rPr>
                      </m:ctrlPr>
                    </m:mPr>
                    <m:mr>
                      <m:e>
                        <m:r>
                          <m:rPr>
                            <m:sty m:val="p"/>
                          </m:rPr>
                          <w:rPr>
                            <w:rStyle w:val="a8"/>
                            <w:rFonts w:ascii="Cambria Math" w:hAnsi="Cambria Math"/>
                            <w:color w:val="auto"/>
                          </w:rPr>
                          <m:t>Δd</m:t>
                        </m:r>
                      </m:e>
                      <m:e>
                        <m:r>
                          <m:rPr>
                            <m:sty m:val="p"/>
                          </m:rPr>
                          <w:rPr>
                            <w:rStyle w:val="a8"/>
                            <w:rFonts w:ascii="Cambria Math" w:hAnsi="Cambria Math"/>
                            <w:color w:val="auto"/>
                          </w:rPr>
                          <m:t>Δv</m:t>
                        </m:r>
                      </m:e>
                      <m:e>
                        <m:sSub>
                          <m:sSubPr>
                            <m:ctrlPr>
                              <w:rPr>
                                <w:rStyle w:val="a8"/>
                                <w:rFonts w:ascii="Cambria Math" w:hAnsi="Cambria Math"/>
                                <w:i w:val="0"/>
                                <w:iCs w:val="0"/>
                                <w:color w:val="auto"/>
                              </w:rPr>
                            </m:ctrlPr>
                          </m:sSubPr>
                          <m:e>
                            <m:r>
                              <m:rPr>
                                <m:sty m:val="p"/>
                              </m:rPr>
                              <w:rPr>
                                <w:rStyle w:val="a8"/>
                                <w:rFonts w:ascii="Cambria Math" w:hAnsi="Cambria Math"/>
                                <w:color w:val="auto"/>
                              </w:rPr>
                              <m:t>a</m:t>
                            </m:r>
                          </m:e>
                          <m:sub>
                            <m:r>
                              <m:rPr>
                                <m:sty m:val="p"/>
                              </m:rPr>
                              <w:rPr>
                                <w:rStyle w:val="a8"/>
                                <w:rFonts w:ascii="Cambria Math" w:hAnsi="Cambria Math"/>
                                <w:color w:val="auto"/>
                              </w:rPr>
                              <m:t>f</m:t>
                            </m:r>
                          </m:sub>
                        </m:sSub>
                        <m:r>
                          <m:rPr>
                            <m:sty m:val="p"/>
                          </m:rPr>
                          <w:rPr>
                            <w:rStyle w:val="a8"/>
                            <w:rFonts w:ascii="Cambria Math" w:hAnsi="Cambria Math"/>
                            <w:color w:val="auto"/>
                          </w:rPr>
                          <m:t xml:space="preserve"> </m:t>
                        </m:r>
                      </m:e>
                    </m:mr>
                  </m:m>
                </m:e>
              </m:d>
            </m:e>
            <m:sup>
              <m:r>
                <m:rPr>
                  <m:sty m:val="p"/>
                </m:rPr>
                <w:rPr>
                  <w:rStyle w:val="a8"/>
                  <w:rFonts w:ascii="Cambria Math" w:hAnsi="Cambria Math"/>
                  <w:color w:val="auto"/>
                </w:rPr>
                <m:t>T</m:t>
              </m:r>
            </m:sup>
          </m:sSup>
          <m:r>
            <m:rPr>
              <m:sty m:val="p"/>
            </m:rPr>
            <w:rPr>
              <w:rStyle w:val="a8"/>
              <w:rFonts w:ascii="Cambria Math" w:hAnsi="Cambria Math"/>
              <w:color w:val="auto"/>
            </w:rPr>
            <m:t>, A=</m:t>
          </m:r>
          <m:nary>
            <m:naryPr>
              <m:chr m:val="∑"/>
              <m:limLoc m:val="undOvr"/>
              <m:ctrlPr>
                <w:rPr>
                  <w:rStyle w:val="a8"/>
                  <w:rFonts w:ascii="Cambria Math" w:hAnsi="Cambria Math"/>
                  <w:i w:val="0"/>
                  <w:iCs w:val="0"/>
                  <w:color w:val="auto"/>
                </w:rPr>
              </m:ctrlPr>
            </m:naryPr>
            <m:sub>
              <m:r>
                <m:rPr>
                  <m:sty m:val="p"/>
                </m:rPr>
                <w:rPr>
                  <w:rStyle w:val="a8"/>
                  <w:rFonts w:ascii="Cambria Math" w:hAnsi="Cambria Math"/>
                  <w:color w:val="auto"/>
                </w:rPr>
                <m:t>k=0</m:t>
              </m:r>
            </m:sub>
            <m:sup>
              <m:r>
                <w:rPr>
                  <w:rStyle w:val="a8"/>
                  <w:rFonts w:ascii="Cambria Math" w:hAnsi="Cambria Math"/>
                  <w:color w:val="auto"/>
                </w:rPr>
                <m:t>∞</m:t>
              </m:r>
            </m:sup>
            <m:e>
              <m:f>
                <m:fPr>
                  <m:ctrlPr>
                    <w:rPr>
                      <w:rStyle w:val="a8"/>
                      <w:rFonts w:ascii="Cambria Math" w:hAnsi="Cambria Math"/>
                      <w:i w:val="0"/>
                      <w:iCs w:val="0"/>
                      <w:color w:val="auto"/>
                    </w:rPr>
                  </m:ctrlPr>
                </m:fPr>
                <m:num>
                  <m:sSup>
                    <m:sSupPr>
                      <m:ctrlPr>
                        <w:rPr>
                          <w:rStyle w:val="a8"/>
                          <w:rFonts w:ascii="Cambria Math" w:hAnsi="Cambria Math"/>
                          <w:i w:val="0"/>
                          <w:iCs w:val="0"/>
                          <w:color w:val="auto"/>
                        </w:rPr>
                      </m:ctrlPr>
                    </m:sSupPr>
                    <m:e>
                      <m:r>
                        <m:rPr>
                          <m:sty m:val="p"/>
                        </m:rPr>
                        <w:rPr>
                          <w:rStyle w:val="a8"/>
                          <w:rFonts w:ascii="Cambria Math" w:hAnsi="Cambria Math"/>
                          <w:color w:val="auto"/>
                        </w:rPr>
                        <m:t>Φ</m:t>
                      </m:r>
                    </m:e>
                    <m:sup>
                      <m:r>
                        <m:rPr>
                          <m:sty m:val="p"/>
                        </m:rPr>
                        <w:rPr>
                          <w:rStyle w:val="a8"/>
                          <w:rFonts w:ascii="Cambria Math" w:hAnsi="Cambria Math"/>
                          <w:color w:val="auto"/>
                        </w:rPr>
                        <m:t>k</m:t>
                      </m:r>
                    </m:sup>
                  </m:sSup>
                  <m:sSubSup>
                    <m:sSubSupPr>
                      <m:ctrlPr>
                        <w:rPr>
                          <w:rStyle w:val="a8"/>
                          <w:rFonts w:ascii="Cambria Math" w:hAnsi="Cambria Math"/>
                          <w:i w:val="0"/>
                          <w:iCs w:val="0"/>
                          <w:color w:val="auto"/>
                        </w:rPr>
                      </m:ctrlPr>
                    </m:sSubSupPr>
                    <m:e>
                      <m:r>
                        <m:rPr>
                          <m:sty m:val="p"/>
                        </m:rPr>
                        <w:rPr>
                          <w:rStyle w:val="a8"/>
                          <w:rFonts w:ascii="Cambria Math" w:hAnsi="Cambria Math"/>
                          <w:color w:val="auto"/>
                        </w:rPr>
                        <m:t>T</m:t>
                      </m:r>
                    </m:e>
                    <m:sub>
                      <m:r>
                        <m:rPr>
                          <m:sty m:val="p"/>
                        </m:rPr>
                        <w:rPr>
                          <w:rStyle w:val="a8"/>
                          <w:rFonts w:ascii="Cambria Math" w:hAnsi="Cambria Math"/>
                          <w:color w:val="auto"/>
                        </w:rPr>
                        <m:t>s</m:t>
                      </m:r>
                    </m:sub>
                    <m:sup>
                      <m:r>
                        <m:rPr>
                          <m:sty m:val="p"/>
                        </m:rPr>
                        <w:rPr>
                          <w:rStyle w:val="a8"/>
                          <w:rFonts w:ascii="Cambria Math" w:hAnsi="Cambria Math"/>
                          <w:color w:val="auto"/>
                        </w:rPr>
                        <m:t>k</m:t>
                      </m:r>
                    </m:sup>
                  </m:sSubSup>
                </m:num>
                <m:den>
                  <m:r>
                    <m:rPr>
                      <m:sty m:val="p"/>
                    </m:rPr>
                    <w:rPr>
                      <w:rStyle w:val="a8"/>
                      <w:rFonts w:ascii="Cambria Math" w:hAnsi="Cambria Math"/>
                      <w:color w:val="auto"/>
                    </w:rPr>
                    <m:t>k!</m:t>
                  </m:r>
                </m:den>
              </m:f>
            </m:e>
          </m:nary>
          <m:r>
            <m:rPr>
              <m:sty m:val="p"/>
            </m:rPr>
            <w:rPr>
              <w:rStyle w:val="a8"/>
              <w:rFonts w:ascii="Cambria Math" w:hAnsi="Cambria Math"/>
              <w:color w:val="auto"/>
            </w:rPr>
            <m:t>, B=</m:t>
          </m:r>
          <m:nary>
            <m:naryPr>
              <m:chr m:val="∑"/>
              <m:limLoc m:val="undOvr"/>
              <m:ctrlPr>
                <w:rPr>
                  <w:rStyle w:val="a8"/>
                  <w:rFonts w:ascii="Cambria Math" w:hAnsi="Cambria Math"/>
                  <w:i w:val="0"/>
                  <w:iCs w:val="0"/>
                  <w:color w:val="auto"/>
                </w:rPr>
              </m:ctrlPr>
            </m:naryPr>
            <m:sub>
              <m:r>
                <m:rPr>
                  <m:sty m:val="p"/>
                </m:rPr>
                <w:rPr>
                  <w:rStyle w:val="a8"/>
                  <w:rFonts w:ascii="Cambria Math" w:hAnsi="Cambria Math"/>
                  <w:color w:val="auto"/>
                </w:rPr>
                <m:t>k=1</m:t>
              </m:r>
            </m:sub>
            <m:sup>
              <m:r>
                <w:rPr>
                  <w:rStyle w:val="a8"/>
                  <w:rFonts w:ascii="Cambria Math" w:hAnsi="Cambria Math"/>
                  <w:color w:val="auto"/>
                </w:rPr>
                <m:t>∞</m:t>
              </m:r>
            </m:sup>
            <m:e>
              <m:f>
                <m:fPr>
                  <m:ctrlPr>
                    <w:rPr>
                      <w:rStyle w:val="a8"/>
                      <w:rFonts w:ascii="Cambria Math" w:hAnsi="Cambria Math"/>
                      <w:i w:val="0"/>
                      <w:iCs w:val="0"/>
                      <w:color w:val="auto"/>
                    </w:rPr>
                  </m:ctrlPr>
                </m:fPr>
                <m:num>
                  <m:sSup>
                    <m:sSupPr>
                      <m:ctrlPr>
                        <w:rPr>
                          <w:rStyle w:val="a8"/>
                          <w:rFonts w:ascii="Cambria Math" w:hAnsi="Cambria Math"/>
                          <w:i w:val="0"/>
                          <w:iCs w:val="0"/>
                          <w:color w:val="auto"/>
                        </w:rPr>
                      </m:ctrlPr>
                    </m:sSupPr>
                    <m:e>
                      <m:r>
                        <m:rPr>
                          <m:sty m:val="p"/>
                        </m:rPr>
                        <w:rPr>
                          <w:rStyle w:val="a8"/>
                          <w:rFonts w:ascii="Cambria Math" w:hAnsi="Cambria Math"/>
                          <w:color w:val="auto"/>
                        </w:rPr>
                        <m:t>Φ</m:t>
                      </m:r>
                    </m:e>
                    <m:sup>
                      <m:r>
                        <m:rPr>
                          <m:sty m:val="p"/>
                        </m:rPr>
                        <w:rPr>
                          <w:rStyle w:val="a8"/>
                          <w:rFonts w:ascii="Cambria Math" w:hAnsi="Cambria Math"/>
                          <w:color w:val="auto"/>
                        </w:rPr>
                        <m:t>k-1</m:t>
                      </m:r>
                    </m:sup>
                  </m:sSup>
                  <m:sSubSup>
                    <m:sSubSupPr>
                      <m:ctrlPr>
                        <w:rPr>
                          <w:rStyle w:val="a8"/>
                          <w:rFonts w:ascii="Cambria Math" w:hAnsi="Cambria Math"/>
                          <w:i w:val="0"/>
                          <w:iCs w:val="0"/>
                          <w:color w:val="auto"/>
                        </w:rPr>
                      </m:ctrlPr>
                    </m:sSubSupPr>
                    <m:e>
                      <m:r>
                        <m:rPr>
                          <m:sty m:val="p"/>
                        </m:rPr>
                        <w:rPr>
                          <w:rStyle w:val="a8"/>
                          <w:rFonts w:ascii="Cambria Math" w:hAnsi="Cambria Math"/>
                          <w:color w:val="auto"/>
                        </w:rPr>
                        <m:t>T</m:t>
                      </m:r>
                    </m:e>
                    <m:sub>
                      <m:r>
                        <m:rPr>
                          <m:sty m:val="p"/>
                        </m:rPr>
                        <w:rPr>
                          <w:rStyle w:val="a8"/>
                          <w:rFonts w:ascii="Cambria Math" w:hAnsi="Cambria Math"/>
                          <w:color w:val="auto"/>
                        </w:rPr>
                        <m:t>s</m:t>
                      </m:r>
                    </m:sub>
                    <m:sup>
                      <m:r>
                        <m:rPr>
                          <m:sty m:val="p"/>
                        </m:rPr>
                        <w:rPr>
                          <w:rStyle w:val="a8"/>
                          <w:rFonts w:ascii="Cambria Math" w:hAnsi="Cambria Math"/>
                          <w:color w:val="auto"/>
                        </w:rPr>
                        <m:t>k</m:t>
                      </m:r>
                    </m:sup>
                  </m:sSubSup>
                </m:num>
                <m:den>
                  <m:r>
                    <m:rPr>
                      <m:sty m:val="p"/>
                    </m:rPr>
                    <w:rPr>
                      <w:rStyle w:val="a8"/>
                      <w:rFonts w:ascii="Cambria Math" w:hAnsi="Cambria Math"/>
                      <w:color w:val="auto"/>
                    </w:rPr>
                    <m:t>k!</m:t>
                  </m:r>
                </m:den>
              </m:f>
              <m:r>
                <m:rPr>
                  <m:sty m:val="p"/>
                </m:rPr>
                <w:rPr>
                  <w:rStyle w:val="a8"/>
                  <w:rFonts w:ascii="Cambria Math" w:hAnsi="Cambria Math"/>
                  <w:color w:val="auto"/>
                </w:rPr>
                <m:t>Π</m:t>
              </m:r>
            </m:e>
          </m:nary>
          <m:r>
            <m:rPr>
              <m:sty m:val="p"/>
            </m:rPr>
            <w:rPr>
              <w:rStyle w:val="a8"/>
              <w:rFonts w:ascii="Cambria Math" w:hAnsi="Cambria Math"/>
              <w:color w:val="auto"/>
            </w:rPr>
            <m:t>, C=</m:t>
          </m:r>
          <m:nary>
            <m:naryPr>
              <m:chr m:val="∑"/>
              <m:limLoc m:val="undOvr"/>
              <m:ctrlPr>
                <w:rPr>
                  <w:rStyle w:val="a8"/>
                  <w:rFonts w:ascii="Cambria Math" w:hAnsi="Cambria Math"/>
                  <w:i w:val="0"/>
                  <w:iCs w:val="0"/>
                  <w:color w:val="auto"/>
                </w:rPr>
              </m:ctrlPr>
            </m:naryPr>
            <m:sub>
              <m:r>
                <m:rPr>
                  <m:sty m:val="p"/>
                </m:rPr>
                <w:rPr>
                  <w:rStyle w:val="a8"/>
                  <w:rFonts w:ascii="Cambria Math" w:hAnsi="Cambria Math"/>
                  <w:color w:val="auto"/>
                </w:rPr>
                <m:t>k=1</m:t>
              </m:r>
            </m:sub>
            <m:sup>
              <m:r>
                <w:rPr>
                  <w:rStyle w:val="a8"/>
                  <w:rFonts w:ascii="Cambria Math" w:hAnsi="Cambria Math"/>
                  <w:color w:val="auto"/>
                </w:rPr>
                <m:t>∞</m:t>
              </m:r>
            </m:sup>
            <m:e>
              <m:f>
                <m:fPr>
                  <m:ctrlPr>
                    <w:rPr>
                      <w:rStyle w:val="a8"/>
                      <w:rFonts w:ascii="Cambria Math" w:hAnsi="Cambria Math"/>
                      <w:i w:val="0"/>
                      <w:iCs w:val="0"/>
                      <w:color w:val="auto"/>
                    </w:rPr>
                  </m:ctrlPr>
                </m:fPr>
                <m:num>
                  <m:sSup>
                    <m:sSupPr>
                      <m:ctrlPr>
                        <w:rPr>
                          <w:rStyle w:val="a8"/>
                          <w:rFonts w:ascii="Cambria Math" w:hAnsi="Cambria Math"/>
                          <w:i w:val="0"/>
                          <w:iCs w:val="0"/>
                          <w:color w:val="auto"/>
                        </w:rPr>
                      </m:ctrlPr>
                    </m:sSupPr>
                    <m:e>
                      <m:r>
                        <m:rPr>
                          <m:sty m:val="p"/>
                        </m:rPr>
                        <w:rPr>
                          <w:rStyle w:val="a8"/>
                          <w:rFonts w:ascii="Cambria Math" w:hAnsi="Cambria Math"/>
                          <w:color w:val="auto"/>
                        </w:rPr>
                        <m:t>Φ</m:t>
                      </m:r>
                    </m:e>
                    <m:sup>
                      <m:r>
                        <m:rPr>
                          <m:sty m:val="p"/>
                        </m:rPr>
                        <w:rPr>
                          <w:rStyle w:val="a8"/>
                          <w:rFonts w:ascii="Cambria Math" w:hAnsi="Cambria Math"/>
                          <w:color w:val="auto"/>
                        </w:rPr>
                        <m:t>k-1</m:t>
                      </m:r>
                    </m:sup>
                  </m:sSup>
                  <m:sSubSup>
                    <m:sSubSupPr>
                      <m:ctrlPr>
                        <w:rPr>
                          <w:rStyle w:val="a8"/>
                          <w:rFonts w:ascii="Cambria Math" w:hAnsi="Cambria Math"/>
                          <w:i w:val="0"/>
                          <w:iCs w:val="0"/>
                          <w:color w:val="auto"/>
                        </w:rPr>
                      </m:ctrlPr>
                    </m:sSubSupPr>
                    <m:e>
                      <m:r>
                        <m:rPr>
                          <m:sty m:val="p"/>
                        </m:rPr>
                        <w:rPr>
                          <w:rStyle w:val="a8"/>
                          <w:rFonts w:ascii="Cambria Math" w:hAnsi="Cambria Math"/>
                          <w:color w:val="auto"/>
                        </w:rPr>
                        <m:t>T</m:t>
                      </m:r>
                    </m:e>
                    <m:sub>
                      <m:r>
                        <m:rPr>
                          <m:sty m:val="p"/>
                        </m:rPr>
                        <w:rPr>
                          <w:rStyle w:val="a8"/>
                          <w:rFonts w:ascii="Cambria Math" w:hAnsi="Cambria Math"/>
                          <w:color w:val="auto"/>
                        </w:rPr>
                        <m:t>s</m:t>
                      </m:r>
                    </m:sub>
                    <m:sup>
                      <m:r>
                        <m:rPr>
                          <m:sty m:val="p"/>
                        </m:rPr>
                        <w:rPr>
                          <w:rStyle w:val="a8"/>
                          <w:rFonts w:ascii="Cambria Math" w:hAnsi="Cambria Math"/>
                          <w:color w:val="auto"/>
                        </w:rPr>
                        <m:t>k</m:t>
                      </m:r>
                    </m:sup>
                  </m:sSubSup>
                </m:num>
                <m:den>
                  <m:r>
                    <m:rPr>
                      <m:sty m:val="p"/>
                    </m:rPr>
                    <w:rPr>
                      <w:rStyle w:val="a8"/>
                      <w:rFonts w:ascii="Cambria Math" w:hAnsi="Cambria Math"/>
                      <w:color w:val="auto"/>
                    </w:rPr>
                    <m:t>k!</m:t>
                  </m:r>
                </m:den>
              </m:f>
              <m:r>
                <m:rPr>
                  <m:sty m:val="p"/>
                </m:rPr>
                <w:rPr>
                  <w:rStyle w:val="a8"/>
                  <w:rFonts w:ascii="Cambria Math" w:hAnsi="Cambria Math"/>
                  <w:color w:val="auto"/>
                </w:rPr>
                <m:t>Γ</m:t>
              </m:r>
            </m:e>
          </m:nary>
        </m:oMath>
      </m:oMathPara>
    </w:p>
    <w:p w14:paraId="36232077" w14:textId="111A6CA3" w:rsidR="00E910D1" w:rsidRPr="002E1DA3" w:rsidRDefault="00E910D1" w:rsidP="00A55C4E">
      <w:pPr>
        <w:pStyle w:val="a3"/>
        <w:ind w:leftChars="0"/>
        <w:jc w:val="center"/>
        <w:rPr>
          <w:rStyle w:val="a8"/>
          <w:i w:val="0"/>
          <w:iCs w:val="0"/>
          <w:color w:val="auto"/>
        </w:rPr>
      </w:pPr>
      <m:oMathPara>
        <m:oMath>
          <m:r>
            <m:rPr>
              <m:sty m:val="p"/>
            </m:rPr>
            <w:rPr>
              <w:rStyle w:val="a8"/>
              <w:rFonts w:ascii="Cambria Math" w:hAnsi="Cambria Math"/>
              <w:color w:val="auto"/>
            </w:rPr>
            <m:t>Φ=</m:t>
          </m:r>
          <m:d>
            <m:dPr>
              <m:begChr m:val="["/>
              <m:endChr m:val="]"/>
              <m:ctrlPr>
                <w:rPr>
                  <w:rStyle w:val="a8"/>
                  <w:rFonts w:ascii="Cambria Math" w:hAnsi="Cambria Math"/>
                  <w:i w:val="0"/>
                  <w:iCs w:val="0"/>
                  <w:color w:val="auto"/>
                </w:rPr>
              </m:ctrlPr>
            </m:dPr>
            <m:e>
              <m:m>
                <m:mPr>
                  <m:mcs>
                    <m:mc>
                      <m:mcPr>
                        <m:count m:val="3"/>
                        <m:mcJc m:val="center"/>
                      </m:mcPr>
                    </m:mc>
                  </m:mcs>
                  <m:ctrlPr>
                    <w:rPr>
                      <w:rStyle w:val="a8"/>
                      <w:rFonts w:ascii="Cambria Math" w:hAnsi="Cambria Math"/>
                      <w:i w:val="0"/>
                      <w:iCs w:val="0"/>
                      <w:color w:val="auto"/>
                    </w:rPr>
                  </m:ctrlPr>
                </m:mPr>
                <m:mr>
                  <m:e>
                    <m:r>
                      <m:rPr>
                        <m:sty m:val="p"/>
                      </m:rPr>
                      <w:rPr>
                        <w:rStyle w:val="a8"/>
                        <w:rFonts w:ascii="Cambria Math" w:hAnsi="Cambria Math"/>
                        <w:color w:val="auto"/>
                      </w:rPr>
                      <m:t>0</m:t>
                    </m:r>
                  </m:e>
                  <m:e>
                    <m:r>
                      <m:rPr>
                        <m:sty m:val="p"/>
                      </m:rPr>
                      <w:rPr>
                        <w:rStyle w:val="a8"/>
                        <w:rFonts w:ascii="Cambria Math" w:hAnsi="Cambria Math"/>
                        <w:color w:val="auto"/>
                      </w:rPr>
                      <m:t>1</m:t>
                    </m:r>
                  </m:e>
                  <m:e>
                    <m:r>
                      <m:rPr>
                        <m:sty m:val="p"/>
                      </m:rPr>
                      <w:rPr>
                        <w:rStyle w:val="a8"/>
                        <w:rFonts w:ascii="Cambria Math" w:hAnsi="Cambria Math"/>
                        <w:color w:val="auto"/>
                      </w:rPr>
                      <m:t>-2.5</m:t>
                    </m:r>
                  </m:e>
                </m:mr>
                <m:mr>
                  <m:e>
                    <m:r>
                      <m:rPr>
                        <m:sty m:val="p"/>
                      </m:rPr>
                      <w:rPr>
                        <w:rStyle w:val="a8"/>
                        <w:rFonts w:ascii="Cambria Math" w:hAnsi="Cambria Math"/>
                        <w:color w:val="auto"/>
                      </w:rPr>
                      <m:t>0</m:t>
                    </m:r>
                  </m:e>
                  <m:e>
                    <m:r>
                      <m:rPr>
                        <m:sty m:val="p"/>
                      </m:rPr>
                      <w:rPr>
                        <w:rStyle w:val="a8"/>
                        <w:rFonts w:ascii="Cambria Math" w:hAnsi="Cambria Math"/>
                        <w:color w:val="auto"/>
                      </w:rPr>
                      <m:t>0</m:t>
                    </m:r>
                  </m:e>
                  <m:e>
                    <m:r>
                      <m:rPr>
                        <m:sty m:val="p"/>
                      </m:rPr>
                      <w:rPr>
                        <w:rStyle w:val="a8"/>
                        <w:rFonts w:ascii="Cambria Math" w:hAnsi="Cambria Math"/>
                        <w:color w:val="auto"/>
                      </w:rPr>
                      <m:t>-1</m:t>
                    </m:r>
                  </m:e>
                </m:mr>
                <m:mr>
                  <m:e>
                    <m:r>
                      <m:rPr>
                        <m:sty m:val="p"/>
                      </m:rPr>
                      <w:rPr>
                        <w:rStyle w:val="a8"/>
                        <w:rFonts w:ascii="Cambria Math" w:hAnsi="Cambria Math"/>
                        <w:color w:val="auto"/>
                      </w:rPr>
                      <m:t>0</m:t>
                    </m:r>
                  </m:e>
                  <m:e>
                    <m:r>
                      <m:rPr>
                        <m:sty m:val="p"/>
                      </m:rPr>
                      <w:rPr>
                        <w:rStyle w:val="a8"/>
                        <w:rFonts w:ascii="Cambria Math" w:hAnsi="Cambria Math"/>
                        <w:color w:val="auto"/>
                      </w:rPr>
                      <m:t>0</m:t>
                    </m:r>
                  </m:e>
                  <m:e>
                    <m:r>
                      <m:rPr>
                        <m:sty m:val="p"/>
                      </m:rPr>
                      <w:rPr>
                        <w:rStyle w:val="a8"/>
                        <w:rFonts w:ascii="Cambria Math" w:hAnsi="Cambria Math"/>
                        <w:color w:val="auto"/>
                      </w:rPr>
                      <m:t>-1</m:t>
                    </m:r>
                  </m:e>
                </m:mr>
              </m:m>
            </m:e>
          </m:d>
          <m:r>
            <m:rPr>
              <m:sty m:val="p"/>
            </m:rPr>
            <w:rPr>
              <w:rStyle w:val="a8"/>
              <w:rFonts w:ascii="Cambria Math" w:hAnsi="Cambria Math"/>
              <w:color w:val="auto"/>
            </w:rPr>
            <m:t xml:space="preserve">, </m:t>
          </m:r>
          <m:sSub>
            <m:sSubPr>
              <m:ctrlPr>
                <w:rPr>
                  <w:rStyle w:val="a8"/>
                  <w:rFonts w:ascii="Cambria Math" w:hAnsi="Cambria Math"/>
                  <w:i w:val="0"/>
                  <w:iCs w:val="0"/>
                  <w:color w:val="auto"/>
                </w:rPr>
              </m:ctrlPr>
            </m:sSubPr>
            <m:e>
              <m:r>
                <m:rPr>
                  <m:sty m:val="p"/>
                </m:rPr>
                <w:rPr>
                  <w:rStyle w:val="a8"/>
                  <w:rFonts w:ascii="Cambria Math" w:hAnsi="Cambria Math"/>
                  <w:color w:val="auto"/>
                </w:rPr>
                <m:t>T</m:t>
              </m:r>
            </m:e>
            <m:sub>
              <m:r>
                <m:rPr>
                  <m:sty m:val="p"/>
                </m:rPr>
                <w:rPr>
                  <w:rStyle w:val="a8"/>
                  <w:rFonts w:ascii="Cambria Math" w:hAnsi="Cambria Math"/>
                  <w:color w:val="auto"/>
                </w:rPr>
                <m:t>s</m:t>
              </m:r>
            </m:sub>
          </m:sSub>
          <m:r>
            <m:rPr>
              <m:sty m:val="p"/>
            </m:rPr>
            <w:rPr>
              <w:rStyle w:val="a8"/>
              <w:rFonts w:ascii="Cambria Math" w:hAnsi="Cambria Math"/>
              <w:color w:val="auto"/>
            </w:rPr>
            <m:t>=</m:t>
          </m:r>
          <m:r>
            <m:rPr>
              <m:sty m:val="p"/>
            </m:rPr>
            <w:rPr>
              <w:rStyle w:val="a8"/>
              <w:rFonts w:ascii="Cambria Math" w:hAnsi="Cambria Math"/>
              <w:color w:val="auto"/>
            </w:rPr>
            <m:t>10</m:t>
          </m:r>
          <m:d>
            <m:dPr>
              <m:ctrlPr>
                <w:rPr>
                  <w:rStyle w:val="a8"/>
                  <w:rFonts w:ascii="Cambria Math" w:hAnsi="Cambria Math"/>
                  <w:i w:val="0"/>
                  <w:iCs w:val="0"/>
                  <w:color w:val="auto"/>
                </w:rPr>
              </m:ctrlPr>
            </m:dPr>
            <m:e>
              <m:r>
                <m:rPr>
                  <m:sty m:val="p"/>
                </m:rPr>
                <w:rPr>
                  <w:rStyle w:val="a8"/>
                  <w:rFonts w:ascii="Cambria Math" w:hAnsi="Cambria Math"/>
                  <w:color w:val="auto"/>
                </w:rPr>
                <m:t>ms</m:t>
              </m:r>
            </m:e>
          </m:d>
          <m:r>
            <m:rPr>
              <m:sty m:val="p"/>
            </m:rPr>
            <w:rPr>
              <w:rStyle w:val="a8"/>
              <w:rFonts w:ascii="Cambria Math" w:hAnsi="Cambria Math"/>
              <w:color w:val="auto"/>
            </w:rPr>
            <m:t>, Π=</m:t>
          </m:r>
          <m:d>
            <m:dPr>
              <m:begChr m:val="["/>
              <m:endChr m:val="]"/>
              <m:ctrlPr>
                <w:rPr>
                  <w:rStyle w:val="a8"/>
                  <w:rFonts w:ascii="Cambria Math" w:hAnsi="Cambria Math"/>
                  <w:i w:val="0"/>
                  <w:iCs w:val="0"/>
                  <w:color w:val="auto"/>
                </w:rPr>
              </m:ctrlPr>
            </m:dPr>
            <m:e>
              <m:m>
                <m:mPr>
                  <m:mcs>
                    <m:mc>
                      <m:mcPr>
                        <m:count m:val="1"/>
                        <m:mcJc m:val="center"/>
                      </m:mcPr>
                    </m:mc>
                  </m:mcs>
                  <m:ctrlPr>
                    <w:rPr>
                      <w:rStyle w:val="a8"/>
                      <w:rFonts w:ascii="Cambria Math" w:hAnsi="Cambria Math"/>
                      <w:i w:val="0"/>
                      <w:iCs w:val="0"/>
                      <w:color w:val="auto"/>
                    </w:rPr>
                  </m:ctrlPr>
                </m:mPr>
                <m:mr>
                  <m:e>
                    <m:r>
                      <m:rPr>
                        <m:sty m:val="p"/>
                      </m:rPr>
                      <w:rPr>
                        <w:rStyle w:val="a8"/>
                        <w:rFonts w:ascii="Cambria Math" w:hAnsi="Cambria Math"/>
                        <w:color w:val="auto"/>
                      </w:rPr>
                      <m:t>0</m:t>
                    </m:r>
                  </m:e>
                </m:mr>
                <m:mr>
                  <m:e>
                    <m:r>
                      <m:rPr>
                        <m:sty m:val="p"/>
                      </m:rPr>
                      <w:rPr>
                        <w:rStyle w:val="a8"/>
                        <w:rFonts w:ascii="Cambria Math" w:hAnsi="Cambria Math"/>
                        <w:color w:val="auto"/>
                      </w:rPr>
                      <m:t>0</m:t>
                    </m:r>
                  </m:e>
                </m:mr>
                <m:mr>
                  <m:e>
                    <m:r>
                      <m:rPr>
                        <m:sty m:val="p"/>
                      </m:rPr>
                      <w:rPr>
                        <w:rStyle w:val="a8"/>
                        <w:rFonts w:ascii="Cambria Math" w:hAnsi="Cambria Math"/>
                        <w:color w:val="auto"/>
                      </w:rPr>
                      <m:t>1</m:t>
                    </m:r>
                  </m:e>
                </m:mr>
              </m:m>
            </m:e>
          </m:d>
          <m:r>
            <m:rPr>
              <m:sty m:val="p"/>
            </m:rPr>
            <w:rPr>
              <w:rStyle w:val="a8"/>
              <w:rFonts w:ascii="Cambria Math" w:hAnsi="Cambria Math"/>
              <w:color w:val="auto"/>
            </w:rPr>
            <m:t>, Γ=</m:t>
          </m:r>
          <m:d>
            <m:dPr>
              <m:begChr m:val="["/>
              <m:endChr m:val="]"/>
              <m:ctrlPr>
                <w:rPr>
                  <w:rStyle w:val="a8"/>
                  <w:rFonts w:ascii="Cambria Math" w:hAnsi="Cambria Math"/>
                  <w:i w:val="0"/>
                  <w:iCs w:val="0"/>
                  <w:color w:val="auto"/>
                </w:rPr>
              </m:ctrlPr>
            </m:dPr>
            <m:e>
              <m:m>
                <m:mPr>
                  <m:mcs>
                    <m:mc>
                      <m:mcPr>
                        <m:count m:val="1"/>
                        <m:mcJc m:val="center"/>
                      </m:mcPr>
                    </m:mc>
                  </m:mcs>
                  <m:ctrlPr>
                    <w:rPr>
                      <w:rStyle w:val="a8"/>
                      <w:rFonts w:ascii="Cambria Math" w:hAnsi="Cambria Math"/>
                      <w:i w:val="0"/>
                      <w:iCs w:val="0"/>
                      <w:color w:val="auto"/>
                    </w:rPr>
                  </m:ctrlPr>
                </m:mPr>
                <m:mr>
                  <m:e>
                    <m:r>
                      <m:rPr>
                        <m:sty m:val="p"/>
                      </m:rPr>
                      <w:rPr>
                        <w:rStyle w:val="a8"/>
                        <w:rFonts w:ascii="Cambria Math" w:hAnsi="Cambria Math"/>
                        <w:color w:val="auto"/>
                      </w:rPr>
                      <m:t>0</m:t>
                    </m:r>
                  </m:e>
                </m:mr>
                <m:mr>
                  <m:e>
                    <m:r>
                      <m:rPr>
                        <m:sty m:val="p"/>
                      </m:rPr>
                      <w:rPr>
                        <w:rStyle w:val="a8"/>
                        <w:rFonts w:ascii="Cambria Math" w:hAnsi="Cambria Math"/>
                        <w:color w:val="auto"/>
                      </w:rPr>
                      <m:t>1</m:t>
                    </m:r>
                  </m:e>
                </m:mr>
                <m:mr>
                  <m:e>
                    <m:r>
                      <m:rPr>
                        <m:sty m:val="p"/>
                      </m:rPr>
                      <w:rPr>
                        <w:rStyle w:val="a8"/>
                        <w:rFonts w:ascii="Cambria Math" w:hAnsi="Cambria Math"/>
                        <w:color w:val="auto"/>
                      </w:rPr>
                      <m:t>0</m:t>
                    </m:r>
                  </m:e>
                </m:mr>
              </m:m>
            </m:e>
          </m:d>
          <m:r>
            <m:rPr>
              <m:sty m:val="p"/>
            </m:rPr>
            <w:rPr>
              <w:rStyle w:val="a8"/>
              <w:rFonts w:ascii="Cambria Math" w:hAnsi="Cambria Math"/>
              <w:color w:val="auto"/>
            </w:rPr>
            <m:t>,</m:t>
          </m:r>
          <m:r>
            <m:rPr>
              <m:sty m:val="p"/>
            </m:rPr>
            <w:rPr>
              <w:rStyle w:val="a8"/>
              <w:rFonts w:ascii="Cambria Math" w:hAnsi="Cambria Math"/>
              <w:color w:val="auto"/>
            </w:rPr>
            <w:br/>
          </m:r>
        </m:oMath>
      </m:oMathPara>
      <m:oMath>
        <m:r>
          <m:rPr>
            <m:sty m:val="p"/>
          </m:rPr>
          <w:rPr>
            <w:rStyle w:val="a8"/>
            <w:rFonts w:ascii="Cambria Math" w:hAnsi="Cambria Math"/>
            <w:color w:val="auto"/>
          </w:rPr>
          <m:t xml:space="preserve"> </m:t>
        </m:r>
        <m:r>
          <m:rPr>
            <m:sty m:val="p"/>
          </m:rPr>
          <w:rPr>
            <w:rStyle w:val="a8"/>
            <w:rFonts w:ascii="Cambria Math" w:hAnsi="Cambria Math"/>
            <w:color w:val="auto"/>
          </w:rPr>
          <m:t>v=</m:t>
        </m:r>
        <m:sSub>
          <m:sSubPr>
            <m:ctrlPr>
              <w:rPr>
                <w:rStyle w:val="a8"/>
                <w:rFonts w:ascii="Cambria Math" w:hAnsi="Cambria Math"/>
                <w:i w:val="0"/>
                <w:iCs w:val="0"/>
                <w:color w:val="auto"/>
              </w:rPr>
            </m:ctrlPr>
          </m:sSubPr>
          <m:e>
            <m:r>
              <m:rPr>
                <m:sty m:val="p"/>
              </m:rPr>
              <w:rPr>
                <w:rStyle w:val="a8"/>
                <w:rFonts w:ascii="Cambria Math" w:hAnsi="Cambria Math"/>
                <w:color w:val="auto"/>
              </w:rPr>
              <m:t>a</m:t>
            </m:r>
          </m:e>
          <m:sub>
            <m:r>
              <m:rPr>
                <m:sty m:val="p"/>
              </m:rPr>
              <w:rPr>
                <w:rStyle w:val="a8"/>
                <w:rFonts w:ascii="Cambria Math" w:hAnsi="Cambria Math"/>
                <w:color w:val="auto"/>
              </w:rPr>
              <m:t>p</m:t>
            </m:r>
          </m:sub>
        </m:sSub>
      </m:oMath>
      <w:r w:rsidR="00A55C4E" w:rsidRPr="002E1DA3">
        <w:rPr>
          <w:rStyle w:val="a8"/>
          <w:rFonts w:hint="eastAsia"/>
          <w:i w:val="0"/>
          <w:iCs w:val="0"/>
          <w:color w:val="auto"/>
        </w:rPr>
        <w:t>(</w:t>
      </w:r>
      <w:r w:rsidR="00A55C4E" w:rsidRPr="002E1DA3">
        <w:rPr>
          <w:rStyle w:val="a8"/>
          <w:i w:val="0"/>
          <w:iCs w:val="0"/>
          <w:color w:val="auto"/>
        </w:rPr>
        <w:t>the acceleration of preceding vehicle)</w:t>
      </w:r>
    </w:p>
    <w:p w14:paraId="029D414C" w14:textId="3CCF0947" w:rsidR="00B32FC0" w:rsidRPr="002E1DA3" w:rsidRDefault="00B32FC0" w:rsidP="00A55C4E">
      <w:pPr>
        <w:pStyle w:val="a3"/>
        <w:numPr>
          <w:ilvl w:val="0"/>
          <w:numId w:val="9"/>
        </w:numPr>
        <w:ind w:leftChars="0"/>
        <w:rPr>
          <w:rStyle w:val="a8"/>
          <w:i w:val="0"/>
          <w:iCs w:val="0"/>
          <w:color w:val="auto"/>
        </w:rPr>
      </w:pPr>
      <w:r w:rsidRPr="002E1DA3">
        <w:rPr>
          <w:rStyle w:val="a8"/>
          <w:rFonts w:hint="eastAsia"/>
          <w:i w:val="0"/>
          <w:iCs w:val="0"/>
          <w:color w:val="auto"/>
        </w:rPr>
        <w:t>B</w:t>
      </w:r>
      <w:r w:rsidRPr="002E1DA3">
        <w:rPr>
          <w:rStyle w:val="a8"/>
          <w:i w:val="0"/>
          <w:iCs w:val="0"/>
          <w:color w:val="auto"/>
        </w:rPr>
        <w:t>ounds</w:t>
      </w:r>
      <w:r w:rsidR="00E910D1" w:rsidRPr="002E1DA3">
        <w:rPr>
          <w:rStyle w:val="a8"/>
          <w:i w:val="0"/>
          <w:iCs w:val="0"/>
          <w:color w:val="auto"/>
        </w:rPr>
        <w:t>: None</w:t>
      </w:r>
    </w:p>
    <w:p w14:paraId="0E124BB4" w14:textId="49597D47" w:rsidR="00B32FC0" w:rsidRPr="002E1DA3" w:rsidRDefault="00B32FC0" w:rsidP="003E68DF">
      <w:pPr>
        <w:pStyle w:val="a3"/>
        <w:numPr>
          <w:ilvl w:val="0"/>
          <w:numId w:val="9"/>
        </w:numPr>
        <w:ind w:leftChars="0"/>
      </w:pPr>
      <w:r w:rsidRPr="002E1DA3">
        <w:lastRenderedPageBreak/>
        <w:t>Algorithm</w:t>
      </w:r>
      <w:r w:rsidR="004C3A56" w:rsidRPr="002E1DA3">
        <w:t>: Model predictive control</w:t>
      </w:r>
      <w:r w:rsidR="00261B6B" w:rsidRPr="002E1DA3">
        <w:t>(MPC)</w:t>
      </w:r>
    </w:p>
    <w:p w14:paraId="73C3F28A" w14:textId="4127A701" w:rsidR="004C3A56" w:rsidRPr="002E1DA3" w:rsidRDefault="004C3A56" w:rsidP="004C3A56">
      <w:pPr>
        <w:pStyle w:val="a3"/>
        <w:numPr>
          <w:ilvl w:val="0"/>
          <w:numId w:val="13"/>
        </w:numPr>
        <w:ind w:leftChars="0"/>
      </w:pPr>
      <w:r w:rsidRPr="002E1DA3">
        <w:rPr>
          <w:rFonts w:hint="eastAsia"/>
        </w:rPr>
        <w:t>I</w:t>
      </w:r>
      <w:r w:rsidRPr="002E1DA3">
        <w:t>ntroduction</w:t>
      </w:r>
    </w:p>
    <w:p w14:paraId="2CDAE1C7" w14:textId="67FD6A5A" w:rsidR="00356F80" w:rsidRPr="002E1DA3" w:rsidRDefault="00356F80" w:rsidP="00356F80">
      <w:pPr>
        <w:pStyle w:val="a3"/>
        <w:ind w:leftChars="400" w:left="960" w:firstLine="480"/>
      </w:pPr>
      <w:r w:rsidRPr="002E1DA3">
        <w:rPr>
          <w:rFonts w:hint="eastAsia"/>
        </w:rPr>
        <w:t>Model Predictive Control (MPC) is an advanced process control method for process control that meets a range of constraints simultaneously. Since the 80s of the 20th century, MPC has been widely used in process industries such as chemical plants and petroleum refineries. It is an optimal control technique that minimizes the cost function of a constrained dynamic system within a finite, shrinking time window by calculating control actions.</w:t>
      </w:r>
    </w:p>
    <w:p w14:paraId="5F765732" w14:textId="4DABAB02" w:rsidR="005E09C9" w:rsidRPr="002E1DA3" w:rsidRDefault="00356F80" w:rsidP="00261B6B">
      <w:pPr>
        <w:pStyle w:val="a3"/>
        <w:ind w:leftChars="400" w:left="960" w:firstLine="480"/>
      </w:pPr>
      <w:r w:rsidRPr="002E1DA3">
        <w:rPr>
          <w:rFonts w:hint="eastAsia"/>
        </w:rPr>
        <w:t>In MPC, each time step receives or estimates the current state of the plant and controls it based on a dynamic model of the process. This dynamic model is usually a linear empirical model that is recognized by the system. The most prominent advantage of MPC is its ability to optimize the current time slot while taking into account the future time slot, which is achieved by optimizing a finite time window, which is significantly different from algorithms such as Linear Quadratic Regulator (LQR).</w:t>
      </w:r>
    </w:p>
    <w:p w14:paraId="20B1FEEB" w14:textId="7829A5C4" w:rsidR="004C3A56" w:rsidRPr="002E1DA3" w:rsidRDefault="004C3A56" w:rsidP="004C3A56">
      <w:pPr>
        <w:pStyle w:val="a3"/>
        <w:numPr>
          <w:ilvl w:val="0"/>
          <w:numId w:val="13"/>
        </w:numPr>
        <w:ind w:leftChars="0"/>
      </w:pPr>
      <w:r w:rsidRPr="002E1DA3">
        <w:rPr>
          <w:rFonts w:hint="eastAsia"/>
        </w:rPr>
        <w:t>W</w:t>
      </w:r>
      <w:r w:rsidRPr="002E1DA3">
        <w:t>hy we choose this algorithm</w:t>
      </w:r>
    </w:p>
    <w:p w14:paraId="5BC1CD98" w14:textId="07F4403C" w:rsidR="005E09C9" w:rsidRPr="002E1DA3" w:rsidRDefault="00356F80" w:rsidP="0047621C">
      <w:pPr>
        <w:pStyle w:val="a3"/>
        <w:ind w:leftChars="0" w:left="960" w:firstLine="480"/>
      </w:pPr>
      <w:r w:rsidRPr="002E1DA3">
        <w:rPr>
          <w:rFonts w:hint="eastAsia"/>
        </w:rPr>
        <w:t>Compared with other control algorithms, MPC has the ability to predict future events and adjust the control strategy accordingly. Conventional proportional-integral-derivative (PID) controllers lack this predictive performance. Overall, the application of MPC to the control process provides a powerful and flexible way to improve performance and meet complex constraints.</w:t>
      </w:r>
    </w:p>
    <w:p w14:paraId="638C05FA" w14:textId="3270AD8A" w:rsidR="00B32FC0" w:rsidRPr="002E1DA3" w:rsidRDefault="00B32FC0" w:rsidP="00B32FC0">
      <w:pPr>
        <w:pStyle w:val="a6"/>
      </w:pPr>
      <w:r w:rsidRPr="002E1DA3">
        <w:t xml:space="preserve">Programming </w:t>
      </w:r>
    </w:p>
    <w:p w14:paraId="27BE4E3E" w14:textId="781FA364" w:rsidR="00B32FC0" w:rsidRPr="002E1DA3" w:rsidRDefault="00B32FC0" w:rsidP="001F2F68">
      <w:r w:rsidRPr="002E1DA3">
        <w:t>Software formulation</w:t>
      </w:r>
    </w:p>
    <w:p w14:paraId="0AEB4DD2" w14:textId="5E39E8FD" w:rsidR="001F14E4" w:rsidRPr="002E1DA3" w:rsidRDefault="001F14E4" w:rsidP="00D36692">
      <w:pPr>
        <w:ind w:firstLine="480"/>
      </w:pPr>
      <w:r w:rsidRPr="002E1DA3">
        <w:rPr>
          <w:rFonts w:hint="eastAsia"/>
        </w:rPr>
        <w:t>In this project, ACC is simulated using Carsim</w:t>
      </w:r>
      <w:r w:rsidRPr="002E1DA3">
        <w:t>, MATLAB/Simulink, and Python</w:t>
      </w:r>
      <w:r w:rsidRPr="002E1DA3">
        <w:rPr>
          <w:rFonts w:hint="eastAsia"/>
        </w:rPr>
        <w:t xml:space="preserve">. The whole process is as follows: First, Carsim, as a vehicle simulator, is responsible for obtaining key signals about the vehicle's movement in real time, such as the relative distance to the vehicle in front, the relative speed, and the longitudinal speed of the vehicle. </w:t>
      </w:r>
    </w:p>
    <w:p w14:paraId="00153674" w14:textId="77777777" w:rsidR="001F14E4" w:rsidRPr="002E1DA3" w:rsidRDefault="001F14E4" w:rsidP="00D36692">
      <w:pPr>
        <w:ind w:firstLine="480"/>
      </w:pPr>
      <w:r w:rsidRPr="002E1DA3">
        <w:t>Carsim then transmits these real-time signals to MATLAB/Simulink</w:t>
      </w:r>
      <w:r w:rsidRPr="002E1DA3">
        <w:rPr>
          <w:rFonts w:hint="eastAsia"/>
        </w:rPr>
        <w:t>. After receiving these signals, MATLAB/Simulink acts as a</w:t>
      </w:r>
      <w:r w:rsidRPr="002E1DA3">
        <w:t xml:space="preserve"> server to </w:t>
      </w:r>
      <w:r w:rsidRPr="002E1DA3">
        <w:rPr>
          <w:rFonts w:hint="eastAsia"/>
        </w:rPr>
        <w:t>transmit these critical information to the Python client via the TCP protocol. In the Python client, the expected acceleration is calculated based on the received signal by employing a Model Predictive Control (</w:t>
      </w:r>
      <w:r w:rsidRPr="002E1DA3">
        <w:t>MPC</w:t>
      </w:r>
      <w:r w:rsidRPr="002E1DA3">
        <w:rPr>
          <w:rFonts w:hint="eastAsia"/>
        </w:rPr>
        <w:t xml:space="preserve">) algorithm. </w:t>
      </w:r>
    </w:p>
    <w:p w14:paraId="48D6A65B" w14:textId="77777777" w:rsidR="001F14E4" w:rsidRPr="002E1DA3" w:rsidRDefault="001F14E4" w:rsidP="00D36692">
      <w:pPr>
        <w:ind w:firstLine="480"/>
      </w:pPr>
      <w:r w:rsidRPr="002E1DA3">
        <w:rPr>
          <w:rFonts w:hint="eastAsia"/>
        </w:rPr>
        <w:t xml:space="preserve">Python then </w:t>
      </w:r>
      <w:r w:rsidRPr="002E1DA3">
        <w:t>transmits the calculated expected acceleration back to MATLAB/Simulink via TCP</w:t>
      </w:r>
      <w:r w:rsidRPr="002E1DA3">
        <w:rPr>
          <w:rFonts w:hint="eastAsia"/>
        </w:rPr>
        <w:t xml:space="preserve">. This process is repeated over and over again, and the ACC function is implemented, as shown in Figure 2. </w:t>
      </w:r>
    </w:p>
    <w:p w14:paraId="512BBF9C" w14:textId="7560D016" w:rsidR="00A87A28" w:rsidRPr="002E1DA3" w:rsidRDefault="00A87A28" w:rsidP="004C6A12">
      <w:pPr>
        <w:jc w:val="center"/>
      </w:pPr>
      <w:r w:rsidRPr="002E1DA3">
        <w:rPr>
          <w:noProof/>
        </w:rPr>
        <w:lastRenderedPageBreak/>
        <w:drawing>
          <wp:inline distT="0" distB="0" distL="0" distR="0" wp14:anchorId="3E88092C" wp14:editId="0A5E689E">
            <wp:extent cx="3981450" cy="1885501"/>
            <wp:effectExtent l="0" t="0" r="0" b="63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4931" cy="1896621"/>
                    </a:xfrm>
                    <a:prstGeom prst="rect">
                      <a:avLst/>
                    </a:prstGeom>
                    <a:noFill/>
                  </pic:spPr>
                </pic:pic>
              </a:graphicData>
            </a:graphic>
          </wp:inline>
        </w:drawing>
      </w:r>
    </w:p>
    <w:p w14:paraId="3C584BB2" w14:textId="348DAC9A" w:rsidR="00B32FC0" w:rsidRPr="002E1DA3" w:rsidRDefault="00A87A28" w:rsidP="00A87A28">
      <w:pPr>
        <w:pStyle w:val="a9"/>
        <w:jc w:val="center"/>
      </w:pPr>
      <w:r w:rsidRPr="002E1DA3">
        <w:t xml:space="preserve">Figure </w:t>
      </w:r>
      <w:r w:rsidR="002E6060" w:rsidRPr="002E1DA3">
        <w:fldChar w:fldCharType="begin"/>
      </w:r>
      <w:r w:rsidR="002E6060" w:rsidRPr="002E1DA3">
        <w:instrText xml:space="preserve"> SEQ Figure \* ARABIC </w:instrText>
      </w:r>
      <w:r w:rsidR="002E6060" w:rsidRPr="002E1DA3">
        <w:fldChar w:fldCharType="separate"/>
      </w:r>
      <w:r w:rsidR="000626DD">
        <w:rPr>
          <w:noProof/>
        </w:rPr>
        <w:t>2</w:t>
      </w:r>
      <w:r w:rsidR="002E6060" w:rsidRPr="002E1DA3">
        <w:rPr>
          <w:noProof/>
        </w:rPr>
        <w:fldChar w:fldCharType="end"/>
      </w:r>
      <w:r w:rsidRPr="002E1DA3">
        <w:t xml:space="preserve"> </w:t>
      </w:r>
      <w:r w:rsidRPr="002E1DA3">
        <w:rPr>
          <w:rFonts w:hint="eastAsia"/>
        </w:rPr>
        <w:t>So</w:t>
      </w:r>
      <w:r w:rsidRPr="002E1DA3">
        <w:t>ftware Structure</w:t>
      </w:r>
    </w:p>
    <w:p w14:paraId="0BC381D2" w14:textId="77777777" w:rsidR="003B5533" w:rsidRPr="002E1DA3" w:rsidRDefault="003B5533" w:rsidP="003B5533">
      <w:pPr>
        <w:keepNext/>
      </w:pPr>
      <w:r w:rsidRPr="002E1DA3">
        <w:drawing>
          <wp:inline distT="0" distB="0" distL="0" distR="0" wp14:anchorId="756678EC" wp14:editId="5837EB58">
            <wp:extent cx="5274310" cy="326453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64535"/>
                    </a:xfrm>
                    <a:prstGeom prst="rect">
                      <a:avLst/>
                    </a:prstGeom>
                  </pic:spPr>
                </pic:pic>
              </a:graphicData>
            </a:graphic>
          </wp:inline>
        </w:drawing>
      </w:r>
    </w:p>
    <w:p w14:paraId="56D56CAF" w14:textId="193ACA01" w:rsidR="003B5533" w:rsidRPr="002E1DA3" w:rsidRDefault="003B5533" w:rsidP="003B5533">
      <w:pPr>
        <w:pStyle w:val="a9"/>
        <w:jc w:val="center"/>
        <w:rPr>
          <w:rFonts w:hint="eastAsia"/>
        </w:rPr>
      </w:pPr>
      <w:r w:rsidRPr="002E1DA3">
        <w:t xml:space="preserve">Figure </w:t>
      </w:r>
      <w:r w:rsidRPr="002E1DA3">
        <w:fldChar w:fldCharType="begin"/>
      </w:r>
      <w:r w:rsidRPr="002E1DA3">
        <w:instrText xml:space="preserve"> SEQ Figure \* ARABIC </w:instrText>
      </w:r>
      <w:r w:rsidRPr="002E1DA3">
        <w:fldChar w:fldCharType="separate"/>
      </w:r>
      <w:r w:rsidR="000626DD">
        <w:rPr>
          <w:noProof/>
        </w:rPr>
        <w:t>3</w:t>
      </w:r>
      <w:r w:rsidRPr="002E1DA3">
        <w:fldChar w:fldCharType="end"/>
      </w:r>
      <w:r w:rsidRPr="002E1DA3">
        <w:rPr>
          <w:rFonts w:hint="eastAsia"/>
        </w:rPr>
        <w:t xml:space="preserve"> ACC </w:t>
      </w:r>
      <w:r w:rsidRPr="002E1DA3">
        <w:t>system structure</w:t>
      </w:r>
    </w:p>
    <w:p w14:paraId="2045E78C" w14:textId="5197EF3C" w:rsidR="00B32FC0" w:rsidRPr="002E1DA3" w:rsidRDefault="00B32FC0" w:rsidP="00B32FC0">
      <w:pPr>
        <w:pStyle w:val="a6"/>
      </w:pPr>
      <w:r w:rsidRPr="002E1DA3">
        <w:rPr>
          <w:rFonts w:hint="eastAsia"/>
        </w:rPr>
        <w:t>R</w:t>
      </w:r>
      <w:r w:rsidRPr="002E1DA3">
        <w:t>esult</w:t>
      </w:r>
    </w:p>
    <w:p w14:paraId="0B5929E7" w14:textId="77777777" w:rsidR="00C16B86" w:rsidRPr="002E1DA3" w:rsidRDefault="006F3DBF" w:rsidP="00C16B86">
      <w:pPr>
        <w:pStyle w:val="a3"/>
        <w:numPr>
          <w:ilvl w:val="0"/>
          <w:numId w:val="18"/>
        </w:numPr>
        <w:ind w:leftChars="0"/>
      </w:pPr>
      <w:r w:rsidRPr="002E1DA3">
        <w:rPr>
          <w:rFonts w:hint="eastAsia"/>
        </w:rPr>
        <w:t>Ex</w:t>
      </w:r>
      <w:r w:rsidRPr="002E1DA3">
        <w:t xml:space="preserve">periment 1: </w:t>
      </w:r>
      <w:r w:rsidR="00C16B86" w:rsidRPr="002E1DA3">
        <w:rPr>
          <w:rFonts w:hint="eastAsia"/>
        </w:rPr>
        <w:t>Test the cruise speed mode and set the cruise speed to 80kph</w:t>
      </w:r>
    </w:p>
    <w:p w14:paraId="76A94860" w14:textId="638119A9" w:rsidR="00C16B86" w:rsidRPr="002E1DA3" w:rsidRDefault="00C16B86" w:rsidP="00290447">
      <w:pPr>
        <w:pStyle w:val="a3"/>
        <w:ind w:leftChars="0" w:left="960" w:firstLine="480"/>
      </w:pPr>
      <w:r w:rsidRPr="002E1DA3">
        <w:rPr>
          <w:rFonts w:hint="eastAsia"/>
        </w:rPr>
        <w:t>In the first 30 seconds of the simulation, we set the vehicle to drive with an acceleration of 0.5 m/s</w:t>
      </w:r>
      <w:r w:rsidRPr="002E1DA3">
        <w:rPr>
          <w:rFonts w:hint="eastAsia"/>
        </w:rPr>
        <w:t>²</w:t>
      </w:r>
      <w:r w:rsidRPr="002E1DA3">
        <w:rPr>
          <w:rFonts w:hint="eastAsia"/>
        </w:rPr>
        <w:t xml:space="preserve">. However, from Figure </w:t>
      </w:r>
      <w:r w:rsidR="00AF1640">
        <w:rPr>
          <w:rFonts w:hint="eastAsia"/>
        </w:rPr>
        <w:t>4</w:t>
      </w:r>
      <w:r w:rsidRPr="002E1DA3">
        <w:rPr>
          <w:rFonts w:hint="eastAsia"/>
        </w:rPr>
        <w:t>, it is observed that the acceleration command of the controller to the Carsim vehicle model actually does not drive according to the expected acceleration, and it is speculated that this discrepancy may be related to the settings of the Carsim internal vehicle model.</w:t>
      </w:r>
    </w:p>
    <w:p w14:paraId="5B3288A0" w14:textId="2DB1A368" w:rsidR="00882379" w:rsidRPr="002E1DA3" w:rsidRDefault="00C16B86" w:rsidP="00490FAB">
      <w:pPr>
        <w:pStyle w:val="a3"/>
        <w:ind w:leftChars="0" w:left="960" w:firstLine="480"/>
      </w:pPr>
      <w:r w:rsidRPr="002E1DA3">
        <w:rPr>
          <w:rFonts w:hint="eastAsia"/>
        </w:rPr>
        <w:t xml:space="preserve">After 30 seconds of simulation, cruise mode is turned on. It is clear from Figure </w:t>
      </w:r>
      <w:r w:rsidR="00CE689E">
        <w:rPr>
          <w:rFonts w:hint="eastAsia"/>
        </w:rPr>
        <w:t>4</w:t>
      </w:r>
      <w:r w:rsidRPr="002E1DA3">
        <w:rPr>
          <w:rFonts w:hint="eastAsia"/>
        </w:rPr>
        <w:t xml:space="preserve"> that after this the vehicle travels in a stable manner, successfully maintaining the target cruising speed of 80 km/h.</w:t>
      </w:r>
      <w:r w:rsidR="00FD1F15" w:rsidRPr="002E1DA3">
        <w:rPr>
          <w:noProof/>
        </w:rPr>
        <w:lastRenderedPageBreak/>
        <w:drawing>
          <wp:inline distT="0" distB="0" distL="0" distR="0" wp14:anchorId="6A639E01" wp14:editId="29AE7D67">
            <wp:extent cx="4388400" cy="1915200"/>
            <wp:effectExtent l="0" t="0" r="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8400" cy="1915200"/>
                    </a:xfrm>
                    <a:prstGeom prst="rect">
                      <a:avLst/>
                    </a:prstGeom>
                  </pic:spPr>
                </pic:pic>
              </a:graphicData>
            </a:graphic>
          </wp:inline>
        </w:drawing>
      </w:r>
    </w:p>
    <w:p w14:paraId="068BFE65" w14:textId="0CA6FEB1" w:rsidR="00FD1F15" w:rsidRPr="002E1DA3" w:rsidRDefault="00882379" w:rsidP="00882379">
      <w:pPr>
        <w:pStyle w:val="a9"/>
        <w:jc w:val="center"/>
      </w:pPr>
      <w:r w:rsidRPr="002E1DA3">
        <w:t xml:space="preserve">Figure </w:t>
      </w:r>
      <w:r w:rsidRPr="002E1DA3">
        <w:fldChar w:fldCharType="begin"/>
      </w:r>
      <w:r w:rsidRPr="002E1DA3">
        <w:instrText xml:space="preserve"> SEQ Figure \* ARABIC </w:instrText>
      </w:r>
      <w:r w:rsidRPr="002E1DA3">
        <w:fldChar w:fldCharType="separate"/>
      </w:r>
      <w:r w:rsidR="000626DD">
        <w:rPr>
          <w:noProof/>
        </w:rPr>
        <w:t>4</w:t>
      </w:r>
      <w:r w:rsidRPr="002E1DA3">
        <w:fldChar w:fldCharType="end"/>
      </w:r>
      <w:r w:rsidRPr="002E1DA3">
        <w:rPr>
          <w:rFonts w:hint="eastAsia"/>
        </w:rPr>
        <w:t xml:space="preserve"> </w:t>
      </w:r>
      <w:r w:rsidRPr="002E1DA3">
        <w:t>C</w:t>
      </w:r>
      <w:r w:rsidR="00AF5D69" w:rsidRPr="002E1DA3">
        <w:t>ruise control mode</w:t>
      </w:r>
      <w:r w:rsidRPr="002E1DA3">
        <w:t xml:space="preserve"> result 1</w:t>
      </w:r>
    </w:p>
    <w:p w14:paraId="7693E5D8" w14:textId="6A95B15C" w:rsidR="00AF5D69" w:rsidRPr="002E1DA3" w:rsidRDefault="00AF5D69" w:rsidP="000765FE">
      <w:pPr>
        <w:ind w:left="960" w:firstLine="480"/>
      </w:pPr>
      <w:r w:rsidRPr="002E1DA3">
        <w:rPr>
          <w:rFonts w:hint="eastAsia"/>
        </w:rPr>
        <w:t xml:space="preserve">Figure </w:t>
      </w:r>
      <w:r w:rsidR="00CE689E">
        <w:rPr>
          <w:rFonts w:hint="eastAsia"/>
        </w:rPr>
        <w:t>5</w:t>
      </w:r>
      <w:r w:rsidRPr="002E1DA3">
        <w:rPr>
          <w:rFonts w:hint="eastAsia"/>
        </w:rPr>
        <w:t xml:space="preserve"> shows that after 30 seconds of activation of cruise mode, the acceleration of the vehicle shows a largely smooth curve. The change in acceleration has remained at approximately 0.01 m/s</w:t>
      </w:r>
      <w:r w:rsidRPr="002E1DA3">
        <w:rPr>
          <w:rFonts w:hint="eastAsia"/>
        </w:rPr>
        <w:t>²</w:t>
      </w:r>
      <w:r w:rsidRPr="002E1DA3">
        <w:rPr>
          <w:rFonts w:hint="eastAsia"/>
        </w:rPr>
        <w:t xml:space="preserve"> since 30 seconds, indicating that the introduction of cruise mode has optimized the driver's longitudinal ride comfort.</w:t>
      </w:r>
    </w:p>
    <w:p w14:paraId="1FE4A166" w14:textId="77777777" w:rsidR="00AF5D69" w:rsidRPr="002E1DA3" w:rsidRDefault="00F1493A" w:rsidP="00AF5D69">
      <w:pPr>
        <w:pStyle w:val="a3"/>
        <w:keepNext/>
        <w:ind w:leftChars="0" w:left="960"/>
      </w:pPr>
      <w:r w:rsidRPr="002E1DA3">
        <w:rPr>
          <w:noProof/>
        </w:rPr>
        <w:drawing>
          <wp:inline distT="0" distB="0" distL="0" distR="0" wp14:anchorId="6ED2A2A9" wp14:editId="704DCF82">
            <wp:extent cx="4388001" cy="29622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2">
                      <a:extLst>
                        <a:ext uri="{28A0092B-C50C-407E-A947-70E740481C1C}">
                          <a14:useLocalDpi xmlns:a14="http://schemas.microsoft.com/office/drawing/2010/main" val="0"/>
                        </a:ext>
                      </a:extLst>
                    </a:blip>
                    <a:stretch>
                      <a:fillRect/>
                    </a:stretch>
                  </pic:blipFill>
                  <pic:spPr>
                    <a:xfrm>
                      <a:off x="0" y="0"/>
                      <a:ext cx="4390371" cy="2963875"/>
                    </a:xfrm>
                    <a:prstGeom prst="rect">
                      <a:avLst/>
                    </a:prstGeom>
                  </pic:spPr>
                </pic:pic>
              </a:graphicData>
            </a:graphic>
          </wp:inline>
        </w:drawing>
      </w:r>
    </w:p>
    <w:p w14:paraId="51BE9941" w14:textId="4C839695" w:rsidR="00F1493A" w:rsidRPr="002E1DA3" w:rsidRDefault="00AF5D69" w:rsidP="00AF5D69">
      <w:pPr>
        <w:pStyle w:val="a9"/>
        <w:jc w:val="center"/>
        <w:rPr>
          <w:rFonts w:hint="eastAsia"/>
        </w:rPr>
      </w:pPr>
      <w:r w:rsidRPr="002E1DA3">
        <w:t xml:space="preserve">Figure </w:t>
      </w:r>
      <w:r w:rsidRPr="002E1DA3">
        <w:fldChar w:fldCharType="begin"/>
      </w:r>
      <w:r w:rsidRPr="002E1DA3">
        <w:instrText xml:space="preserve"> SEQ Figure \* ARABIC </w:instrText>
      </w:r>
      <w:r w:rsidRPr="002E1DA3">
        <w:fldChar w:fldCharType="separate"/>
      </w:r>
      <w:r w:rsidR="000626DD">
        <w:rPr>
          <w:noProof/>
        </w:rPr>
        <w:t>5</w:t>
      </w:r>
      <w:r w:rsidRPr="002E1DA3">
        <w:fldChar w:fldCharType="end"/>
      </w:r>
      <w:r w:rsidRPr="002E1DA3">
        <w:rPr>
          <w:rFonts w:hint="eastAsia"/>
        </w:rPr>
        <w:t xml:space="preserve"> C</w:t>
      </w:r>
      <w:r w:rsidRPr="002E1DA3">
        <w:t>ruise control mode result 2</w:t>
      </w:r>
    </w:p>
    <w:p w14:paraId="4EE4A1CE" w14:textId="77777777" w:rsidR="002E1DA3" w:rsidRPr="002E1DA3" w:rsidRDefault="00220935" w:rsidP="002E1DA3">
      <w:pPr>
        <w:pStyle w:val="a3"/>
        <w:numPr>
          <w:ilvl w:val="0"/>
          <w:numId w:val="17"/>
        </w:numPr>
        <w:ind w:leftChars="0"/>
      </w:pPr>
      <w:r w:rsidRPr="002E1DA3">
        <w:rPr>
          <w:rFonts w:hint="eastAsia"/>
        </w:rPr>
        <w:t>E</w:t>
      </w:r>
      <w:r w:rsidRPr="002E1DA3">
        <w:t xml:space="preserve">xperiment 2: </w:t>
      </w:r>
      <w:r w:rsidR="000151F8" w:rsidRPr="002E1DA3">
        <w:rPr>
          <w:rFonts w:hint="eastAsia"/>
        </w:rPr>
        <w:t xml:space="preserve">Test following mode + </w:t>
      </w:r>
      <w:r w:rsidR="000151F8" w:rsidRPr="002E1DA3">
        <w:t>cruise</w:t>
      </w:r>
      <w:r w:rsidR="000151F8" w:rsidRPr="002E1DA3">
        <w:rPr>
          <w:rFonts w:hint="eastAsia"/>
        </w:rPr>
        <w:t xml:space="preserve"> </w:t>
      </w:r>
      <w:r w:rsidR="00D8520A" w:rsidRPr="002E1DA3">
        <w:t>control</w:t>
      </w:r>
      <w:r w:rsidR="000151F8" w:rsidRPr="002E1DA3">
        <w:rPr>
          <w:rFonts w:hint="eastAsia"/>
        </w:rPr>
        <w:t xml:space="preserve"> mode, set the front car to drive at 60kph and the cruising speed to 70kph</w:t>
      </w:r>
    </w:p>
    <w:p w14:paraId="7A8C6603" w14:textId="59EEF538" w:rsidR="005B2C8A" w:rsidRPr="002E1DA3" w:rsidRDefault="00AF464F" w:rsidP="002E1DA3">
      <w:pPr>
        <w:pStyle w:val="a3"/>
        <w:ind w:leftChars="0" w:left="960" w:firstLine="480"/>
      </w:pPr>
      <w:r w:rsidRPr="00AF464F">
        <w:rPr>
          <w:rFonts w:cs="Times New Roman"/>
        </w:rPr>
        <w:t xml:space="preserve">About 25 seconds ago, the vehicle was traveling with an acceleration of 0.5 m/s². After this, the ACC system is activated, and the cruising speed is set to 70 km / h. Between about 25 and 42 seconds, the ACC system goes into cruise mode. As can be seen in Figure </w:t>
      </w:r>
      <w:r w:rsidR="00BF0465">
        <w:rPr>
          <w:rFonts w:cs="Times New Roman" w:hint="eastAsia"/>
        </w:rPr>
        <w:t>6</w:t>
      </w:r>
      <w:r w:rsidRPr="00AF464F">
        <w:rPr>
          <w:rFonts w:cs="Times New Roman"/>
        </w:rPr>
        <w:t xml:space="preserve">, during this time, the relative distance to the vehicle in front decreases and the absolute value of the relative velocity increases due to the acceleration of the vehicle. However, after 42 seconds, the ACC system successfully switched to following mode </w:t>
      </w:r>
      <w:r w:rsidRPr="00AF464F">
        <w:rPr>
          <w:rFonts w:cs="Times New Roman"/>
        </w:rPr>
        <w:lastRenderedPageBreak/>
        <w:t>because the relative distance to the vehicle in front was less than a safe distance. As can be seen from the figure below, the main vehicle and the vehicle in front can maintain a safe distance stably, and the ACC mode conversion is successfully realized.</w:t>
      </w:r>
      <w:r w:rsidR="006C16A2" w:rsidRPr="002E1DA3">
        <w:rPr>
          <w:noProof/>
        </w:rPr>
        <w:drawing>
          <wp:inline distT="0" distB="0" distL="0" distR="0" wp14:anchorId="6563C1FB" wp14:editId="659C7629">
            <wp:extent cx="4388400" cy="2984400"/>
            <wp:effectExtent l="0" t="0" r="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400" cy="2984400"/>
                    </a:xfrm>
                    <a:prstGeom prst="rect">
                      <a:avLst/>
                    </a:prstGeom>
                  </pic:spPr>
                </pic:pic>
              </a:graphicData>
            </a:graphic>
          </wp:inline>
        </w:drawing>
      </w:r>
    </w:p>
    <w:p w14:paraId="74569AFB" w14:textId="49972BAD" w:rsidR="007B15E9" w:rsidRPr="002E1DA3" w:rsidRDefault="005B2C8A" w:rsidP="00FD0A86">
      <w:pPr>
        <w:pStyle w:val="a9"/>
        <w:jc w:val="center"/>
        <w:rPr>
          <w:rFonts w:hint="eastAsia"/>
        </w:rPr>
      </w:pPr>
      <w:r w:rsidRPr="002E1DA3">
        <w:t xml:space="preserve">Figure </w:t>
      </w:r>
      <w:r w:rsidRPr="002E1DA3">
        <w:fldChar w:fldCharType="begin"/>
      </w:r>
      <w:r w:rsidRPr="002E1DA3">
        <w:instrText xml:space="preserve"> SEQ Figure \* ARABIC </w:instrText>
      </w:r>
      <w:r w:rsidRPr="002E1DA3">
        <w:fldChar w:fldCharType="separate"/>
      </w:r>
      <w:r w:rsidR="000626DD">
        <w:rPr>
          <w:noProof/>
        </w:rPr>
        <w:t>6</w:t>
      </w:r>
      <w:r w:rsidRPr="002E1DA3">
        <w:fldChar w:fldCharType="end"/>
      </w:r>
      <w:r w:rsidRPr="002E1DA3">
        <w:t xml:space="preserve"> ACC result</w:t>
      </w:r>
    </w:p>
    <w:p w14:paraId="63C48D81" w14:textId="1B0EF728" w:rsidR="00B32FC0" w:rsidRPr="002E1DA3" w:rsidRDefault="00B32FC0" w:rsidP="00B32FC0">
      <w:pPr>
        <w:pStyle w:val="a6"/>
      </w:pPr>
      <w:r w:rsidRPr="002E1DA3">
        <w:rPr>
          <w:rFonts w:hint="eastAsia"/>
        </w:rPr>
        <w:t>A</w:t>
      </w:r>
      <w:r w:rsidRPr="002E1DA3">
        <w:t>nalyze activity</w:t>
      </w:r>
    </w:p>
    <w:p w14:paraId="78527A88" w14:textId="77777777" w:rsidR="0098624E" w:rsidRPr="002E1DA3" w:rsidRDefault="0098624E" w:rsidP="007D5A79">
      <w:pPr>
        <w:ind w:firstLine="480"/>
      </w:pPr>
      <w:r w:rsidRPr="002E1DA3">
        <w:rPr>
          <w:rFonts w:hint="eastAsia"/>
        </w:rPr>
        <w:t>During the simulation, we conducted a series of tests to evaluate the impact of removing various constraints on the system. The test results show that each constraint is not a linear or non-linear combination of the others, so each constraint is considered active.</w:t>
      </w:r>
    </w:p>
    <w:p w14:paraId="0F33BDF4" w14:textId="77777777" w:rsidR="0098624E" w:rsidRPr="002E1DA3" w:rsidRDefault="0098624E" w:rsidP="007D5A79">
      <w:pPr>
        <w:ind w:firstLine="480"/>
      </w:pPr>
      <w:r w:rsidRPr="002E1DA3">
        <w:rPr>
          <w:rFonts w:hint="eastAsia"/>
        </w:rPr>
        <w:t>It is important to note that during the simulation, we observed that the constraints of the vehicle following model were hard constraints. In order to prevent the Model Predictive Control (MPC) system from being unsolvable, we introduced the slack variable to convert hard constraints into soft constraints. This helped the MPC system find a workable solution and ensure that there were no unrealistic situations during the simulation.</w:t>
      </w:r>
    </w:p>
    <w:p w14:paraId="21E1EE98" w14:textId="2F948CB4" w:rsidR="006113FF" w:rsidRPr="002E1DA3" w:rsidRDefault="00B32FC0" w:rsidP="00CA3725">
      <w:pPr>
        <w:pStyle w:val="a6"/>
      </w:pPr>
      <w:r w:rsidRPr="002E1DA3">
        <w:rPr>
          <w:rFonts w:hint="eastAsia"/>
        </w:rPr>
        <w:t>C</w:t>
      </w:r>
      <w:r w:rsidRPr="002E1DA3">
        <w:t>onclusion</w:t>
      </w:r>
    </w:p>
    <w:p w14:paraId="0164523C" w14:textId="77777777" w:rsidR="007F34E3" w:rsidRPr="002E1DA3" w:rsidRDefault="007F34E3" w:rsidP="00A01E73">
      <w:pPr>
        <w:ind w:firstLine="480"/>
      </w:pPr>
      <w:r w:rsidRPr="002E1DA3">
        <w:rPr>
          <w:rFonts w:hint="eastAsia"/>
        </w:rPr>
        <w:t>The observation results from Figure 3 show that the established adaptive cruise control (ACC) system successfully realizes the function of constant speed driving.</w:t>
      </w:r>
    </w:p>
    <w:p w14:paraId="23DD4766" w14:textId="276CFA41" w:rsidR="001F2F68" w:rsidRPr="002E1DA3" w:rsidRDefault="007F34E3" w:rsidP="007F34E3">
      <w:pPr>
        <w:ind w:firstLine="480"/>
      </w:pPr>
      <w:r w:rsidRPr="002E1DA3">
        <w:rPr>
          <w:rFonts w:hint="eastAsia"/>
        </w:rPr>
        <w:t xml:space="preserve">Throughout the programming and simulation process, we noticed that the performance of the Model Predictive Control (MPC) optimization algorithm was closely related to the set parameters. If the parameters do not match the parameters of the vehicle model, there is a possibility that a collision may be caused by the ACC </w:t>
      </w:r>
      <w:r w:rsidRPr="002E1DA3">
        <w:rPr>
          <w:rFonts w:hint="eastAsia"/>
        </w:rPr>
        <w:lastRenderedPageBreak/>
        <w:t>system, although the ACC system may find a feasible solution. Therefore, in future in-depth research, the introduction of a step of automatic adjustment of MPC parameters can be considered. For example, Houssam</w:t>
      </w:r>
      <w:r w:rsidRPr="002E1DA3">
        <w:rPr>
          <w:rStyle w:val="af"/>
        </w:rPr>
        <w:endnoteReference w:id="5"/>
      </w:r>
      <w:r w:rsidRPr="002E1DA3">
        <w:rPr>
          <w:rFonts w:hint="eastAsia"/>
        </w:rPr>
        <w:t xml:space="preserve"> introduced Artificial Neural Network (ANN) into his research, which aims to automatically adjust MPC parameters. Such an approach can further optimize the ACC system to improve its performance and responsiveness.</w:t>
      </w:r>
    </w:p>
    <w:sectPr w:rsidR="001F2F68" w:rsidRPr="002E1DA3">
      <w:endnotePr>
        <w:numFmt w:val="decimal"/>
      </w:endnotePr>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D210E" w14:textId="77777777" w:rsidR="002E6060" w:rsidRDefault="002E6060" w:rsidP="008F51AA">
      <w:r>
        <w:separator/>
      </w:r>
    </w:p>
  </w:endnote>
  <w:endnote w:type="continuationSeparator" w:id="0">
    <w:p w14:paraId="7DEC5A7C" w14:textId="77777777" w:rsidR="002E6060" w:rsidRDefault="002E6060" w:rsidP="008F51AA">
      <w:r>
        <w:continuationSeparator/>
      </w:r>
    </w:p>
  </w:endnote>
  <w:endnote w:id="1">
    <w:p w14:paraId="4BE4AED2" w14:textId="77777777" w:rsidR="00CA794D" w:rsidRPr="004C3A56" w:rsidRDefault="00CA794D">
      <w:pPr>
        <w:pStyle w:val="ad"/>
        <w:rPr>
          <w:sz w:val="16"/>
          <w:szCs w:val="16"/>
        </w:rPr>
      </w:pPr>
      <w:r w:rsidRPr="00B92416">
        <w:rPr>
          <w:rStyle w:val="af"/>
          <w:sz w:val="16"/>
          <w:szCs w:val="16"/>
        </w:rPr>
        <w:endnoteRef/>
      </w:r>
      <w:r w:rsidRPr="004C3A56">
        <w:rPr>
          <w:sz w:val="16"/>
          <w:szCs w:val="16"/>
        </w:rPr>
        <w:t xml:space="preserve"> Singh, Santokh. Critical reasons for crashes investigated in the national motor vehicle crash causation survey. No. DOT HS 812 115. 2015.</w:t>
      </w:r>
    </w:p>
  </w:endnote>
  <w:endnote w:id="2">
    <w:p w14:paraId="41F04E46" w14:textId="6A611A57" w:rsidR="00BA3D7A" w:rsidRPr="004C3A56" w:rsidRDefault="00BA3D7A">
      <w:pPr>
        <w:pStyle w:val="ad"/>
        <w:rPr>
          <w:sz w:val="16"/>
          <w:szCs w:val="16"/>
        </w:rPr>
      </w:pPr>
      <w:r w:rsidRPr="004C3A56">
        <w:rPr>
          <w:rStyle w:val="af"/>
          <w:sz w:val="16"/>
          <w:szCs w:val="16"/>
        </w:rPr>
        <w:endnoteRef/>
      </w:r>
      <w:r w:rsidRPr="004C3A56">
        <w:rPr>
          <w:sz w:val="16"/>
          <w:szCs w:val="16"/>
        </w:rPr>
        <w:t xml:space="preserve"> Khastgir, Siddartha, et al. “Towards increased reliability by objectification of Hazard Analysis and Risk Assessment (HARA) of automated automotive systems.” Safety Science 99 (2017): 166-177.</w:t>
      </w:r>
    </w:p>
  </w:endnote>
  <w:endnote w:id="3">
    <w:p w14:paraId="121738F5" w14:textId="77777777" w:rsidR="005C3AD4" w:rsidRPr="004C3A56" w:rsidRDefault="005C3AD4">
      <w:pPr>
        <w:pStyle w:val="ad"/>
        <w:rPr>
          <w:sz w:val="16"/>
          <w:szCs w:val="16"/>
        </w:rPr>
      </w:pPr>
      <w:r w:rsidRPr="004C3A56">
        <w:rPr>
          <w:rStyle w:val="af"/>
          <w:sz w:val="16"/>
          <w:szCs w:val="16"/>
        </w:rPr>
        <w:endnoteRef/>
      </w:r>
      <w:r w:rsidRPr="004C3A56">
        <w:rPr>
          <w:sz w:val="16"/>
          <w:szCs w:val="16"/>
        </w:rPr>
        <w:t xml:space="preserve"> Li, Shengbo, et al. "Model predictive multi-objective vehicular adaptive cruise control." IEEE Transactions on control systems technology 19.3 (2010): 556-566.</w:t>
      </w:r>
    </w:p>
  </w:endnote>
  <w:endnote w:id="4">
    <w:p w14:paraId="3C16B233" w14:textId="61024A48" w:rsidR="004C3A56" w:rsidRDefault="004C3A56">
      <w:pPr>
        <w:pStyle w:val="ad"/>
      </w:pPr>
      <w:r w:rsidRPr="004C3A56">
        <w:rPr>
          <w:rStyle w:val="af"/>
          <w:sz w:val="16"/>
          <w:szCs w:val="16"/>
        </w:rPr>
        <w:endnoteRef/>
      </w:r>
      <w:r w:rsidRPr="004C3A56">
        <w:rPr>
          <w:sz w:val="16"/>
          <w:szCs w:val="16"/>
        </w:rPr>
        <w:t xml:space="preserve"> Li, Shengbo, et al. "Model predictive multi-objective vehicular adaptive cruise control." IEEE Transactions on control systems technology 19.3 (2010): 556-566</w:t>
      </w:r>
    </w:p>
  </w:endnote>
  <w:endnote w:id="5">
    <w:p w14:paraId="1AC95B98" w14:textId="2D7E4E2A" w:rsidR="007F34E3" w:rsidRPr="007F34E3" w:rsidRDefault="007F34E3">
      <w:pPr>
        <w:pStyle w:val="ad"/>
        <w:rPr>
          <w:sz w:val="16"/>
          <w:szCs w:val="16"/>
        </w:rPr>
      </w:pPr>
      <w:r w:rsidRPr="007F34E3">
        <w:rPr>
          <w:rStyle w:val="af"/>
          <w:sz w:val="16"/>
          <w:szCs w:val="16"/>
        </w:rPr>
        <w:endnoteRef/>
      </w:r>
      <w:r w:rsidRPr="007F34E3">
        <w:rPr>
          <w:sz w:val="16"/>
          <w:szCs w:val="16"/>
        </w:rPr>
        <w:t xml:space="preserve"> Moumouh, Houssam, Nicolas Langlois, and Madjid Haddad. "A Novel Tuning approach for MPC parameters based on Artificial Neural Network." 2019 IEEE 15th International Conference on Control and Automation (ICCA). IEEE,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5E08" w14:textId="77777777" w:rsidR="002E6060" w:rsidRDefault="002E6060" w:rsidP="008F51AA">
      <w:r>
        <w:separator/>
      </w:r>
    </w:p>
  </w:footnote>
  <w:footnote w:type="continuationSeparator" w:id="0">
    <w:p w14:paraId="5C44640E" w14:textId="77777777" w:rsidR="002E6060" w:rsidRDefault="002E6060" w:rsidP="008F5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BFD"/>
    <w:multiLevelType w:val="multilevel"/>
    <w:tmpl w:val="CA0017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914A9"/>
    <w:multiLevelType w:val="hybridMultilevel"/>
    <w:tmpl w:val="223843A8"/>
    <w:lvl w:ilvl="0" w:tplc="D91ECDDA">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2A37A1B"/>
    <w:multiLevelType w:val="hybridMultilevel"/>
    <w:tmpl w:val="86866B6E"/>
    <w:lvl w:ilvl="0" w:tplc="D2E6495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51D5565"/>
    <w:multiLevelType w:val="hybridMultilevel"/>
    <w:tmpl w:val="8DCEB226"/>
    <w:lvl w:ilvl="0" w:tplc="B112A7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CB1DE9"/>
    <w:multiLevelType w:val="hybridMultilevel"/>
    <w:tmpl w:val="72B64CA6"/>
    <w:lvl w:ilvl="0" w:tplc="D2E6495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EFA23A9"/>
    <w:multiLevelType w:val="multilevel"/>
    <w:tmpl w:val="CA0017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9B23D7D"/>
    <w:multiLevelType w:val="multilevel"/>
    <w:tmpl w:val="29F62B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DF71C92"/>
    <w:multiLevelType w:val="hybridMultilevel"/>
    <w:tmpl w:val="545839AA"/>
    <w:lvl w:ilvl="0" w:tplc="D2E64950">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40B5318"/>
    <w:multiLevelType w:val="hybridMultilevel"/>
    <w:tmpl w:val="066CA358"/>
    <w:lvl w:ilvl="0" w:tplc="D2E6495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6DF3B86"/>
    <w:multiLevelType w:val="hybridMultilevel"/>
    <w:tmpl w:val="C9CE88FE"/>
    <w:lvl w:ilvl="0" w:tplc="D2E6495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EAE56D0"/>
    <w:multiLevelType w:val="hybridMultilevel"/>
    <w:tmpl w:val="9446ABF8"/>
    <w:lvl w:ilvl="0" w:tplc="D91ECDDA">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17559AA"/>
    <w:multiLevelType w:val="hybridMultilevel"/>
    <w:tmpl w:val="485C4350"/>
    <w:lvl w:ilvl="0" w:tplc="D91ECDDA">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72382653"/>
    <w:multiLevelType w:val="multilevel"/>
    <w:tmpl w:val="CA0017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30A1B92"/>
    <w:multiLevelType w:val="hybridMultilevel"/>
    <w:tmpl w:val="9446ABF8"/>
    <w:lvl w:ilvl="0" w:tplc="D91ECDDA">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AB365E2"/>
    <w:multiLevelType w:val="multilevel"/>
    <w:tmpl w:val="CA0017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B147B15"/>
    <w:multiLevelType w:val="multilevel"/>
    <w:tmpl w:val="CA0017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CDC6645"/>
    <w:multiLevelType w:val="hybridMultilevel"/>
    <w:tmpl w:val="F96435E2"/>
    <w:lvl w:ilvl="0" w:tplc="D2E6495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7EB070E1"/>
    <w:multiLevelType w:val="hybridMultilevel"/>
    <w:tmpl w:val="ADC28D4E"/>
    <w:lvl w:ilvl="0" w:tplc="8E0CC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9"/>
  </w:num>
  <w:num w:numId="4">
    <w:abstractNumId w:val="4"/>
  </w:num>
  <w:num w:numId="5">
    <w:abstractNumId w:val="8"/>
  </w:num>
  <w:num w:numId="6">
    <w:abstractNumId w:val="17"/>
  </w:num>
  <w:num w:numId="7">
    <w:abstractNumId w:val="14"/>
  </w:num>
  <w:num w:numId="8">
    <w:abstractNumId w:val="12"/>
  </w:num>
  <w:num w:numId="9">
    <w:abstractNumId w:val="7"/>
  </w:num>
  <w:num w:numId="10">
    <w:abstractNumId w:val="11"/>
  </w:num>
  <w:num w:numId="11">
    <w:abstractNumId w:val="1"/>
  </w:num>
  <w:num w:numId="12">
    <w:abstractNumId w:val="10"/>
  </w:num>
  <w:num w:numId="13">
    <w:abstractNumId w:val="13"/>
  </w:num>
  <w:num w:numId="14">
    <w:abstractNumId w:val="0"/>
  </w:num>
  <w:num w:numId="15">
    <w:abstractNumId w:val="15"/>
  </w:num>
  <w:num w:numId="16">
    <w:abstractNumId w:val="5"/>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7B0"/>
    <w:rsid w:val="000123FE"/>
    <w:rsid w:val="000151F8"/>
    <w:rsid w:val="00054425"/>
    <w:rsid w:val="00057BCD"/>
    <w:rsid w:val="000626DD"/>
    <w:rsid w:val="00067CDD"/>
    <w:rsid w:val="000A2C0A"/>
    <w:rsid w:val="000D0352"/>
    <w:rsid w:val="001315F6"/>
    <w:rsid w:val="001437D6"/>
    <w:rsid w:val="00161176"/>
    <w:rsid w:val="001674BC"/>
    <w:rsid w:val="001738B8"/>
    <w:rsid w:val="001776D6"/>
    <w:rsid w:val="001B75D3"/>
    <w:rsid w:val="001C3C52"/>
    <w:rsid w:val="001F14E4"/>
    <w:rsid w:val="001F2F68"/>
    <w:rsid w:val="00204BFB"/>
    <w:rsid w:val="00220935"/>
    <w:rsid w:val="002320CF"/>
    <w:rsid w:val="00261B6B"/>
    <w:rsid w:val="002A54FE"/>
    <w:rsid w:val="002E1DA3"/>
    <w:rsid w:val="002E6060"/>
    <w:rsid w:val="002F2743"/>
    <w:rsid w:val="00320D64"/>
    <w:rsid w:val="00321DAF"/>
    <w:rsid w:val="003301BB"/>
    <w:rsid w:val="00345D02"/>
    <w:rsid w:val="00356F80"/>
    <w:rsid w:val="00364249"/>
    <w:rsid w:val="00371686"/>
    <w:rsid w:val="00380EFD"/>
    <w:rsid w:val="003B5533"/>
    <w:rsid w:val="003E68DF"/>
    <w:rsid w:val="003F2A03"/>
    <w:rsid w:val="004131B5"/>
    <w:rsid w:val="0045368D"/>
    <w:rsid w:val="00461BE9"/>
    <w:rsid w:val="00475086"/>
    <w:rsid w:val="0047621C"/>
    <w:rsid w:val="00490FAB"/>
    <w:rsid w:val="00494DAB"/>
    <w:rsid w:val="004C3A56"/>
    <w:rsid w:val="004C6A12"/>
    <w:rsid w:val="004D2AC4"/>
    <w:rsid w:val="005133D1"/>
    <w:rsid w:val="0054038D"/>
    <w:rsid w:val="00543F25"/>
    <w:rsid w:val="0057679A"/>
    <w:rsid w:val="005857B0"/>
    <w:rsid w:val="0059779C"/>
    <w:rsid w:val="005B2C8A"/>
    <w:rsid w:val="005B7C78"/>
    <w:rsid w:val="005C3AD4"/>
    <w:rsid w:val="005E09C9"/>
    <w:rsid w:val="005E1A9F"/>
    <w:rsid w:val="006113FF"/>
    <w:rsid w:val="00661834"/>
    <w:rsid w:val="00672B9B"/>
    <w:rsid w:val="00675914"/>
    <w:rsid w:val="00695058"/>
    <w:rsid w:val="006A5CB2"/>
    <w:rsid w:val="006B1B75"/>
    <w:rsid w:val="006C16A2"/>
    <w:rsid w:val="006C203A"/>
    <w:rsid w:val="006D2296"/>
    <w:rsid w:val="006E2BD4"/>
    <w:rsid w:val="006F3608"/>
    <w:rsid w:val="006F3DBF"/>
    <w:rsid w:val="006F50C5"/>
    <w:rsid w:val="006F649D"/>
    <w:rsid w:val="00730BB7"/>
    <w:rsid w:val="007313B5"/>
    <w:rsid w:val="007342CC"/>
    <w:rsid w:val="00747996"/>
    <w:rsid w:val="007A5831"/>
    <w:rsid w:val="007B15E9"/>
    <w:rsid w:val="007B4A50"/>
    <w:rsid w:val="007F34E3"/>
    <w:rsid w:val="008068A8"/>
    <w:rsid w:val="008070A9"/>
    <w:rsid w:val="00834B68"/>
    <w:rsid w:val="00882379"/>
    <w:rsid w:val="008A505F"/>
    <w:rsid w:val="008D4D37"/>
    <w:rsid w:val="008E7852"/>
    <w:rsid w:val="008E7C15"/>
    <w:rsid w:val="008F51AA"/>
    <w:rsid w:val="00937468"/>
    <w:rsid w:val="0096157F"/>
    <w:rsid w:val="009821B0"/>
    <w:rsid w:val="0098624E"/>
    <w:rsid w:val="009B508D"/>
    <w:rsid w:val="009C2E47"/>
    <w:rsid w:val="009D376D"/>
    <w:rsid w:val="00A12C81"/>
    <w:rsid w:val="00A22721"/>
    <w:rsid w:val="00A274B6"/>
    <w:rsid w:val="00A37029"/>
    <w:rsid w:val="00A55C4E"/>
    <w:rsid w:val="00A75969"/>
    <w:rsid w:val="00A87A28"/>
    <w:rsid w:val="00AA3B49"/>
    <w:rsid w:val="00AA7E62"/>
    <w:rsid w:val="00AE167A"/>
    <w:rsid w:val="00AF1640"/>
    <w:rsid w:val="00AF464F"/>
    <w:rsid w:val="00AF5D69"/>
    <w:rsid w:val="00B047BA"/>
    <w:rsid w:val="00B13B5F"/>
    <w:rsid w:val="00B32FC0"/>
    <w:rsid w:val="00B6117C"/>
    <w:rsid w:val="00B6388D"/>
    <w:rsid w:val="00B803D3"/>
    <w:rsid w:val="00B92416"/>
    <w:rsid w:val="00BA3D7A"/>
    <w:rsid w:val="00BB42CB"/>
    <w:rsid w:val="00BD611D"/>
    <w:rsid w:val="00BE1D7E"/>
    <w:rsid w:val="00BE280D"/>
    <w:rsid w:val="00BF0465"/>
    <w:rsid w:val="00C032FC"/>
    <w:rsid w:val="00C03C45"/>
    <w:rsid w:val="00C16B86"/>
    <w:rsid w:val="00C30CE3"/>
    <w:rsid w:val="00C36748"/>
    <w:rsid w:val="00C53FEF"/>
    <w:rsid w:val="00CA3725"/>
    <w:rsid w:val="00CA794D"/>
    <w:rsid w:val="00CE12E9"/>
    <w:rsid w:val="00CE689E"/>
    <w:rsid w:val="00D02BCD"/>
    <w:rsid w:val="00D50969"/>
    <w:rsid w:val="00D670E2"/>
    <w:rsid w:val="00D80BE0"/>
    <w:rsid w:val="00D8520A"/>
    <w:rsid w:val="00E01A78"/>
    <w:rsid w:val="00E910D1"/>
    <w:rsid w:val="00EB7B64"/>
    <w:rsid w:val="00EC682C"/>
    <w:rsid w:val="00F1493A"/>
    <w:rsid w:val="00F46302"/>
    <w:rsid w:val="00F51DF8"/>
    <w:rsid w:val="00F51E8C"/>
    <w:rsid w:val="00F55797"/>
    <w:rsid w:val="00F56232"/>
    <w:rsid w:val="00FD0A86"/>
    <w:rsid w:val="00FD1F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CC528"/>
  <w15:chartTrackingRefBased/>
  <w15:docId w15:val="{63F99112-3266-4DDF-AD5E-1803DE70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748"/>
    <w:pPr>
      <w:widowControl w:val="0"/>
    </w:pPr>
    <w:rPr>
      <w:rFonts w:ascii="Times New Roman" w:eastAsia="標楷體"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7B0"/>
    <w:pPr>
      <w:ind w:leftChars="200" w:left="480"/>
    </w:pPr>
  </w:style>
  <w:style w:type="paragraph" w:styleId="a4">
    <w:name w:val="Title"/>
    <w:basedOn w:val="a"/>
    <w:next w:val="a"/>
    <w:link w:val="a5"/>
    <w:uiPriority w:val="10"/>
    <w:qFormat/>
    <w:rsid w:val="008A505F"/>
    <w:pPr>
      <w:jc w:val="center"/>
      <w:outlineLvl w:val="0"/>
    </w:pPr>
    <w:rPr>
      <w:rFonts w:cstheme="majorBidi"/>
      <w:b/>
      <w:bCs/>
      <w:sz w:val="28"/>
      <w:szCs w:val="32"/>
    </w:rPr>
  </w:style>
  <w:style w:type="character" w:customStyle="1" w:styleId="a5">
    <w:name w:val="標題 字元"/>
    <w:basedOn w:val="a0"/>
    <w:link w:val="a4"/>
    <w:uiPriority w:val="10"/>
    <w:rsid w:val="008A505F"/>
    <w:rPr>
      <w:rFonts w:ascii="Times New Roman" w:eastAsia="標楷體" w:hAnsi="Times New Roman" w:cstheme="majorBidi"/>
      <w:b/>
      <w:bCs/>
      <w:sz w:val="28"/>
      <w:szCs w:val="32"/>
    </w:rPr>
  </w:style>
  <w:style w:type="paragraph" w:styleId="a6">
    <w:name w:val="Subtitle"/>
    <w:basedOn w:val="a"/>
    <w:next w:val="a"/>
    <w:link w:val="a7"/>
    <w:uiPriority w:val="11"/>
    <w:qFormat/>
    <w:rsid w:val="00A87A28"/>
    <w:pPr>
      <w:spacing w:before="120" w:after="180"/>
      <w:jc w:val="center"/>
      <w:outlineLvl w:val="1"/>
    </w:pPr>
    <w:rPr>
      <w:szCs w:val="24"/>
    </w:rPr>
  </w:style>
  <w:style w:type="character" w:customStyle="1" w:styleId="a7">
    <w:name w:val="副標題 字元"/>
    <w:basedOn w:val="a0"/>
    <w:link w:val="a6"/>
    <w:uiPriority w:val="11"/>
    <w:rsid w:val="00A87A28"/>
    <w:rPr>
      <w:rFonts w:ascii="Times New Roman" w:eastAsia="標楷體" w:hAnsi="Times New Roman"/>
      <w:szCs w:val="24"/>
    </w:rPr>
  </w:style>
  <w:style w:type="character" w:styleId="a8">
    <w:name w:val="Subtle Emphasis"/>
    <w:basedOn w:val="a0"/>
    <w:uiPriority w:val="19"/>
    <w:qFormat/>
    <w:rsid w:val="008A505F"/>
    <w:rPr>
      <w:rFonts w:ascii="Times New Roman" w:eastAsia="標楷體" w:hAnsi="Times New Roman"/>
      <w:i/>
      <w:iCs/>
      <w:color w:val="404040" w:themeColor="text1" w:themeTint="BF"/>
      <w:sz w:val="24"/>
    </w:rPr>
  </w:style>
  <w:style w:type="paragraph" w:styleId="a9">
    <w:name w:val="caption"/>
    <w:basedOn w:val="a"/>
    <w:next w:val="a"/>
    <w:uiPriority w:val="35"/>
    <w:unhideWhenUsed/>
    <w:qFormat/>
    <w:rsid w:val="000A2C0A"/>
    <w:rPr>
      <w:sz w:val="20"/>
      <w:szCs w:val="20"/>
    </w:rPr>
  </w:style>
  <w:style w:type="paragraph" w:styleId="aa">
    <w:name w:val="footnote text"/>
    <w:basedOn w:val="a"/>
    <w:link w:val="ab"/>
    <w:uiPriority w:val="99"/>
    <w:semiHidden/>
    <w:unhideWhenUsed/>
    <w:rsid w:val="008F51AA"/>
    <w:pPr>
      <w:snapToGrid w:val="0"/>
    </w:pPr>
    <w:rPr>
      <w:sz w:val="20"/>
      <w:szCs w:val="20"/>
    </w:rPr>
  </w:style>
  <w:style w:type="character" w:customStyle="1" w:styleId="ab">
    <w:name w:val="註腳文字 字元"/>
    <w:basedOn w:val="a0"/>
    <w:link w:val="aa"/>
    <w:uiPriority w:val="99"/>
    <w:semiHidden/>
    <w:rsid w:val="008F51AA"/>
    <w:rPr>
      <w:rFonts w:ascii="Times New Roman" w:eastAsia="標楷體" w:hAnsi="Times New Roman"/>
      <w:sz w:val="20"/>
      <w:szCs w:val="20"/>
    </w:rPr>
  </w:style>
  <w:style w:type="character" w:styleId="ac">
    <w:name w:val="footnote reference"/>
    <w:basedOn w:val="a0"/>
    <w:uiPriority w:val="99"/>
    <w:semiHidden/>
    <w:unhideWhenUsed/>
    <w:rsid w:val="008F51AA"/>
    <w:rPr>
      <w:vertAlign w:val="superscript"/>
    </w:rPr>
  </w:style>
  <w:style w:type="paragraph" w:styleId="ad">
    <w:name w:val="endnote text"/>
    <w:basedOn w:val="a"/>
    <w:link w:val="ae"/>
    <w:uiPriority w:val="99"/>
    <w:semiHidden/>
    <w:unhideWhenUsed/>
    <w:rsid w:val="008F51AA"/>
    <w:pPr>
      <w:snapToGrid w:val="0"/>
    </w:pPr>
  </w:style>
  <w:style w:type="character" w:customStyle="1" w:styleId="ae">
    <w:name w:val="章節附註文字 字元"/>
    <w:basedOn w:val="a0"/>
    <w:link w:val="ad"/>
    <w:uiPriority w:val="99"/>
    <w:semiHidden/>
    <w:rsid w:val="008F51AA"/>
    <w:rPr>
      <w:rFonts w:ascii="Times New Roman" w:eastAsia="標楷體" w:hAnsi="Times New Roman"/>
    </w:rPr>
  </w:style>
  <w:style w:type="character" w:styleId="af">
    <w:name w:val="endnote reference"/>
    <w:basedOn w:val="a0"/>
    <w:uiPriority w:val="99"/>
    <w:semiHidden/>
    <w:unhideWhenUsed/>
    <w:rsid w:val="008F51AA"/>
    <w:rPr>
      <w:vertAlign w:val="superscript"/>
    </w:rPr>
  </w:style>
  <w:style w:type="character" w:styleId="af0">
    <w:name w:val="Placeholder Text"/>
    <w:basedOn w:val="a0"/>
    <w:uiPriority w:val="99"/>
    <w:semiHidden/>
    <w:rsid w:val="00B92416"/>
    <w:rPr>
      <w:color w:val="808080"/>
    </w:rPr>
  </w:style>
  <w:style w:type="paragraph" w:styleId="af1">
    <w:name w:val="header"/>
    <w:basedOn w:val="a"/>
    <w:link w:val="af2"/>
    <w:uiPriority w:val="99"/>
    <w:unhideWhenUsed/>
    <w:rsid w:val="00CA794D"/>
    <w:pPr>
      <w:tabs>
        <w:tab w:val="center" w:pos="4153"/>
        <w:tab w:val="right" w:pos="8306"/>
      </w:tabs>
      <w:snapToGrid w:val="0"/>
    </w:pPr>
    <w:rPr>
      <w:sz w:val="20"/>
      <w:szCs w:val="20"/>
    </w:rPr>
  </w:style>
  <w:style w:type="character" w:customStyle="1" w:styleId="af2">
    <w:name w:val="頁首 字元"/>
    <w:basedOn w:val="a0"/>
    <w:link w:val="af1"/>
    <w:uiPriority w:val="99"/>
    <w:rsid w:val="00CA794D"/>
    <w:rPr>
      <w:rFonts w:ascii="Times New Roman" w:eastAsia="標楷體" w:hAnsi="Times New Roman"/>
      <w:sz w:val="20"/>
      <w:szCs w:val="20"/>
    </w:rPr>
  </w:style>
  <w:style w:type="paragraph" w:styleId="af3">
    <w:name w:val="footer"/>
    <w:basedOn w:val="a"/>
    <w:link w:val="af4"/>
    <w:uiPriority w:val="99"/>
    <w:unhideWhenUsed/>
    <w:rsid w:val="00CA794D"/>
    <w:pPr>
      <w:tabs>
        <w:tab w:val="center" w:pos="4153"/>
        <w:tab w:val="right" w:pos="8306"/>
      </w:tabs>
      <w:snapToGrid w:val="0"/>
    </w:pPr>
    <w:rPr>
      <w:sz w:val="20"/>
      <w:szCs w:val="20"/>
    </w:rPr>
  </w:style>
  <w:style w:type="character" w:customStyle="1" w:styleId="af4">
    <w:name w:val="頁尾 字元"/>
    <w:basedOn w:val="a0"/>
    <w:link w:val="af3"/>
    <w:uiPriority w:val="99"/>
    <w:rsid w:val="00CA794D"/>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5496">
      <w:bodyDiv w:val="1"/>
      <w:marLeft w:val="0"/>
      <w:marRight w:val="0"/>
      <w:marTop w:val="0"/>
      <w:marBottom w:val="0"/>
      <w:divBdr>
        <w:top w:val="none" w:sz="0" w:space="0" w:color="auto"/>
        <w:left w:val="none" w:sz="0" w:space="0" w:color="auto"/>
        <w:bottom w:val="none" w:sz="0" w:space="0" w:color="auto"/>
        <w:right w:val="none" w:sz="0" w:space="0" w:color="auto"/>
      </w:divBdr>
    </w:div>
    <w:div w:id="328681230">
      <w:bodyDiv w:val="1"/>
      <w:marLeft w:val="0"/>
      <w:marRight w:val="0"/>
      <w:marTop w:val="0"/>
      <w:marBottom w:val="0"/>
      <w:divBdr>
        <w:top w:val="none" w:sz="0" w:space="0" w:color="auto"/>
        <w:left w:val="none" w:sz="0" w:space="0" w:color="auto"/>
        <w:bottom w:val="none" w:sz="0" w:space="0" w:color="auto"/>
        <w:right w:val="none" w:sz="0" w:space="0" w:color="auto"/>
      </w:divBdr>
    </w:div>
    <w:div w:id="905724303">
      <w:bodyDiv w:val="1"/>
      <w:marLeft w:val="0"/>
      <w:marRight w:val="0"/>
      <w:marTop w:val="0"/>
      <w:marBottom w:val="0"/>
      <w:divBdr>
        <w:top w:val="none" w:sz="0" w:space="0" w:color="auto"/>
        <w:left w:val="none" w:sz="0" w:space="0" w:color="auto"/>
        <w:bottom w:val="none" w:sz="0" w:space="0" w:color="auto"/>
        <w:right w:val="none" w:sz="0" w:space="0" w:color="auto"/>
      </w:divBdr>
    </w:div>
    <w:div w:id="1245259783">
      <w:bodyDiv w:val="1"/>
      <w:marLeft w:val="0"/>
      <w:marRight w:val="0"/>
      <w:marTop w:val="0"/>
      <w:marBottom w:val="0"/>
      <w:divBdr>
        <w:top w:val="none" w:sz="0" w:space="0" w:color="auto"/>
        <w:left w:val="none" w:sz="0" w:space="0" w:color="auto"/>
        <w:bottom w:val="none" w:sz="0" w:space="0" w:color="auto"/>
        <w:right w:val="none" w:sz="0" w:space="0" w:color="auto"/>
      </w:divBdr>
    </w:div>
    <w:div w:id="1318732394">
      <w:bodyDiv w:val="1"/>
      <w:marLeft w:val="0"/>
      <w:marRight w:val="0"/>
      <w:marTop w:val="0"/>
      <w:marBottom w:val="0"/>
      <w:divBdr>
        <w:top w:val="none" w:sz="0" w:space="0" w:color="auto"/>
        <w:left w:val="none" w:sz="0" w:space="0" w:color="auto"/>
        <w:bottom w:val="none" w:sz="0" w:space="0" w:color="auto"/>
        <w:right w:val="none" w:sz="0" w:space="0" w:color="auto"/>
      </w:divBdr>
    </w:div>
    <w:div w:id="18288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F9ADB-CFA3-4368-AE3E-6014CAEB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1525</Words>
  <Characters>8695</Characters>
  <Application>Microsoft Office Word</Application>
  <DocSecurity>0</DocSecurity>
  <Lines>72</Lines>
  <Paragraphs>20</Paragraphs>
  <ScaleCrop>false</ScaleCrop>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林怡萱</dc:creator>
  <cp:keywords/>
  <dc:description/>
  <cp:lastModifiedBy>yiting liu</cp:lastModifiedBy>
  <cp:revision>5</cp:revision>
  <cp:lastPrinted>2023-12-14T14:09:00Z</cp:lastPrinted>
  <dcterms:created xsi:type="dcterms:W3CDTF">2023-12-14T14:03:00Z</dcterms:created>
  <dcterms:modified xsi:type="dcterms:W3CDTF">2023-12-14T14:09:00Z</dcterms:modified>
</cp:coreProperties>
</file>