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AC6" w:rsidRDefault="001A5AC6" w:rsidP="001A5AC6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 </w:t>
      </w:r>
    </w:p>
    <w:p w:rsidR="00CA2F88" w:rsidRDefault="001A5AC6" w:rsidP="001A5AC6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由於在</w:t>
      </w:r>
      <w:r>
        <w:rPr>
          <w:rFonts w:hint="eastAsia"/>
        </w:rPr>
        <w:t>(</w:t>
      </w:r>
      <w:r>
        <w:t>ii)</w:t>
      </w:r>
      <w:r>
        <w:rPr>
          <w:rFonts w:hint="eastAsia"/>
        </w:rPr>
        <w:t>中需要比較</w:t>
      </w:r>
      <w:r>
        <w:rPr>
          <w:rFonts w:hint="eastAsia"/>
        </w:rPr>
        <w:t>CD_site3</w:t>
      </w:r>
      <w:r>
        <w:rPr>
          <w:rFonts w:hint="eastAsia"/>
        </w:rPr>
        <w:t>的分布狀況，且設定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=59.5</m:t>
        </m:r>
      </m:oMath>
      <w:r>
        <w:rPr>
          <w:rFonts w:hint="eastAsia"/>
        </w:rPr>
        <w:t>，因此在這個題目中也以同樣的設定進行後續的數據處理。已知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=59.5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CD site3</m:t>
            </m:r>
          </m:sub>
        </m:sSub>
        <m:r>
          <w:rPr>
            <w:rFonts w:ascii="Cambria Math" w:hAnsi="Cambria Math"/>
          </w:rPr>
          <m:t>=0.39688</m:t>
        </m:r>
      </m:oMath>
      <w:r>
        <w:rPr>
          <w:rFonts w:hint="eastAsia"/>
        </w:rPr>
        <w:t>的設定下，在最佳化的</w:t>
      </w:r>
      <w:r>
        <w:rPr>
          <w:rFonts w:hint="eastAsia"/>
        </w:rPr>
        <w:t>optimal Tabular CUSUM</w:t>
      </w:r>
      <w:r>
        <w:rPr>
          <w:rFonts w:hint="eastAsia"/>
        </w:rPr>
        <w:t>的參數設計中，當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ARL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=400</m:t>
        </m:r>
      </m:oMath>
      <w:r>
        <w:rPr>
          <w:rFonts w:hint="eastAsia"/>
        </w:rPr>
        <w:t>，偏移量</w:t>
      </w:r>
      <m:oMath>
        <m:r>
          <m:rPr>
            <m:sty m:val="p"/>
          </m:rPr>
          <w:rPr>
            <w:rFonts w:ascii="Cambria Math" w:hAnsi="Cambria Math"/>
          </w:rPr>
          <m:t>δ=1σ</m:t>
        </m:r>
      </m:oMath>
      <w:r>
        <w:rPr>
          <w:rFonts w:hint="eastAsia"/>
        </w:rPr>
        <w:t>，可得到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=0.5</m:t>
        </m:r>
      </m:oMath>
      <w:r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=4.8428</m:t>
        </m:r>
      </m:oMath>
      <w:r>
        <w:rPr>
          <w:rFonts w:hint="eastAsia"/>
        </w:rPr>
        <w:t>、</w:t>
      </w:r>
      <w:r>
        <w:rPr>
          <w:rFonts w:hint="eastAsia"/>
        </w:rPr>
        <w:t>K=0.19844</w:t>
      </w:r>
      <w:r>
        <w:rPr>
          <w:rFonts w:hint="eastAsia"/>
        </w:rPr>
        <w:t>、</w:t>
      </w:r>
      <w:r>
        <w:rPr>
          <w:rFonts w:hint="eastAsia"/>
        </w:rPr>
        <w:t>H=1.92203</w:t>
      </w:r>
      <w:r>
        <w:rPr>
          <w:rFonts w:hint="eastAsia"/>
        </w:rPr>
        <w:t>。討論不同偏移量對</w:t>
      </w:r>
      <w:r>
        <w:rPr>
          <w:rFonts w:hint="eastAsia"/>
        </w:rPr>
        <w:t>ARL</w:t>
      </w:r>
      <w:r>
        <w:rPr>
          <w:rFonts w:hint="eastAsia"/>
        </w:rPr>
        <w:t>的影響整理於下表：</w:t>
      </w:r>
    </w:p>
    <w:p w:rsidR="001A5AC6" w:rsidRDefault="001A5AC6" w:rsidP="001A5AC6">
      <w:pPr>
        <w:pStyle w:val="a4"/>
        <w:ind w:leftChars="0" w:left="1080"/>
      </w:pPr>
    </w:p>
    <w:tbl>
      <w:tblPr>
        <w:tblW w:w="25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0"/>
        <w:gridCol w:w="1240"/>
      </w:tblGrid>
      <w:tr w:rsidR="001A5AC6" w:rsidRPr="001A5AC6" w:rsidTr="001A5AC6">
        <w:trPr>
          <w:trHeight w:val="312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1A5AC6" w:rsidRPr="001A5AC6" w:rsidRDefault="001A5AC6" w:rsidP="001A5AC6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A5AC6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shift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1A5AC6" w:rsidRPr="001A5AC6" w:rsidRDefault="001A5AC6" w:rsidP="001A5AC6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A5AC6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ARL</w:t>
            </w:r>
          </w:p>
        </w:tc>
      </w:tr>
      <w:tr w:rsidR="001A5AC6" w:rsidRPr="001A5AC6" w:rsidTr="001A5AC6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AC6" w:rsidRPr="001A5AC6" w:rsidRDefault="001A5AC6" w:rsidP="001A5AC6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A5AC6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0*sigma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AC6" w:rsidRPr="001A5AC6" w:rsidRDefault="001A5AC6" w:rsidP="001A5AC6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A5AC6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400</w:t>
            </w:r>
          </w:p>
        </w:tc>
      </w:tr>
      <w:tr w:rsidR="001A5AC6" w:rsidRPr="001A5AC6" w:rsidTr="001A5AC6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AC6" w:rsidRPr="001A5AC6" w:rsidRDefault="001A5AC6" w:rsidP="001A5AC6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A5AC6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0.5*sigma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AC6" w:rsidRPr="001A5AC6" w:rsidRDefault="001A5AC6" w:rsidP="001A5AC6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A5AC6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16.3949</w:t>
            </w:r>
          </w:p>
        </w:tc>
      </w:tr>
      <w:tr w:rsidR="001A5AC6" w:rsidRPr="001A5AC6" w:rsidTr="001A5AC6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AC6" w:rsidRPr="001A5AC6" w:rsidRDefault="001A5AC6" w:rsidP="001A5AC6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A5AC6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1*sigma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AC6" w:rsidRPr="001A5AC6" w:rsidRDefault="001A5AC6" w:rsidP="001A5AC6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A5AC6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10.0225</w:t>
            </w:r>
          </w:p>
        </w:tc>
      </w:tr>
      <w:tr w:rsidR="001A5AC6" w:rsidRPr="001A5AC6" w:rsidTr="001A5AC6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AC6" w:rsidRPr="001A5AC6" w:rsidRDefault="001A5AC6" w:rsidP="001A5AC6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A5AC6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1.5*sigma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AC6" w:rsidRPr="001A5AC6" w:rsidRDefault="001A5AC6" w:rsidP="001A5AC6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A5AC6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7.123</w:t>
            </w:r>
          </w:p>
        </w:tc>
      </w:tr>
      <w:tr w:rsidR="001A5AC6" w:rsidRPr="001A5AC6" w:rsidTr="001A5AC6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AC6" w:rsidRPr="001A5AC6" w:rsidRDefault="001A5AC6" w:rsidP="001A5AC6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A5AC6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2*sigma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AC6" w:rsidRPr="001A5AC6" w:rsidRDefault="001A5AC6" w:rsidP="001A5AC6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A5AC6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5.5088</w:t>
            </w:r>
          </w:p>
        </w:tc>
      </w:tr>
      <w:tr w:rsidR="001A5AC6" w:rsidRPr="001A5AC6" w:rsidTr="001A5AC6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AC6" w:rsidRPr="001A5AC6" w:rsidRDefault="001A5AC6" w:rsidP="001A5AC6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A5AC6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2.5*sigma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AC6" w:rsidRPr="001A5AC6" w:rsidRDefault="001A5AC6" w:rsidP="001A5AC6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A5AC6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4.4871</w:t>
            </w:r>
          </w:p>
        </w:tc>
      </w:tr>
      <w:tr w:rsidR="001A5AC6" w:rsidRPr="001A5AC6" w:rsidTr="001A5AC6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AC6" w:rsidRPr="001A5AC6" w:rsidRDefault="001A5AC6" w:rsidP="001A5AC6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A5AC6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3*sigma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AC6" w:rsidRPr="001A5AC6" w:rsidRDefault="001A5AC6" w:rsidP="001A5AC6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A5AC6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3.7836</w:t>
            </w:r>
          </w:p>
        </w:tc>
      </w:tr>
    </w:tbl>
    <w:p w:rsidR="001A5AC6" w:rsidRDefault="001A5AC6" w:rsidP="001A5AC6">
      <w:pPr>
        <w:pStyle w:val="a4"/>
        <w:ind w:leftChars="0" w:left="1080"/>
      </w:pPr>
    </w:p>
    <w:p w:rsidR="001A5AC6" w:rsidRDefault="001A5AC6" w:rsidP="001A5AC6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承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，根據</w:t>
      </w:r>
      <w:r w:rsidR="00AA7516">
        <w:rPr>
          <w:rFonts w:hint="eastAsia"/>
        </w:rPr>
        <w:t>(</w:t>
      </w:r>
      <w:proofErr w:type="spellStart"/>
      <w:r w:rsidR="00AA7516">
        <w:t>i</w:t>
      </w:r>
      <w:proofErr w:type="spellEnd"/>
      <w:r w:rsidR="00AA7516">
        <w:t>)</w:t>
      </w:r>
      <w:r w:rsidR="00AA7516">
        <w:rPr>
          <w:rFonts w:hint="eastAsia"/>
        </w:rPr>
        <w:t>中的參數設計上下界，可得</w:t>
      </w:r>
      <w:r w:rsidR="00AA7516">
        <w:rPr>
          <w:rFonts w:hint="eastAsia"/>
        </w:rPr>
        <w:t>UCL=1.92203</w:t>
      </w:r>
      <w:r w:rsidR="00AA7516">
        <w:rPr>
          <w:rFonts w:hint="eastAsia"/>
        </w:rPr>
        <w:t>、</w:t>
      </w:r>
      <w:r w:rsidR="00AA7516">
        <w:rPr>
          <w:rFonts w:hint="eastAsia"/>
        </w:rPr>
        <w:t>LCL=-1.922</w:t>
      </w:r>
      <w:r w:rsidR="00AA7516">
        <w:rPr>
          <w:rFonts w:hint="eastAsia"/>
        </w:rPr>
        <w:t>，所繪出的</w:t>
      </w:r>
      <w:r w:rsidR="00AA7516">
        <w:rPr>
          <w:rFonts w:hint="eastAsia"/>
        </w:rPr>
        <w:t xml:space="preserve">optimal </w:t>
      </w:r>
      <w:r w:rsidR="00AA7516">
        <w:t>graphical Tabular CUSUM chart of CD_site3</w:t>
      </w:r>
      <w:r w:rsidR="00AA7516">
        <w:rPr>
          <w:rFonts w:hint="eastAsia"/>
        </w:rPr>
        <w:t>如下圖所示：</w:t>
      </w:r>
    </w:p>
    <w:p w:rsidR="00AA7516" w:rsidRDefault="00AA7516" w:rsidP="00AA7516">
      <w:pPr>
        <w:ind w:left="360"/>
      </w:pPr>
      <w:r>
        <w:rPr>
          <w:noProof/>
        </w:rPr>
        <w:drawing>
          <wp:inline distT="0" distB="0" distL="0" distR="0" wp14:anchorId="15A2AA65">
            <wp:extent cx="4962525" cy="2722063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457" cy="273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7516" w:rsidRDefault="00AA7516" w:rsidP="00AA7516">
      <w:pPr>
        <w:ind w:left="360"/>
      </w:pPr>
      <w:r>
        <w:rPr>
          <w:rFonts w:hint="eastAsia"/>
        </w:rPr>
        <w:lastRenderedPageBreak/>
        <w:tab/>
      </w:r>
      <w:r>
        <w:rPr>
          <w:rFonts w:hint="eastAsia"/>
        </w:rPr>
        <w:t>與</w:t>
      </w:r>
      <w:r>
        <w:rPr>
          <w:rFonts w:hint="eastAsia"/>
        </w:rPr>
        <w:t>HW7-2-</w:t>
      </w:r>
      <w:r>
        <w:t>vii</w:t>
      </w:r>
      <w:r>
        <w:rPr>
          <w:rFonts w:hint="eastAsia"/>
        </w:rPr>
        <w:t>相比，該圖的參數</w:t>
      </w:r>
      <w:r w:rsidR="000B1AC9">
        <w:rPr>
          <w:rFonts w:hint="eastAsia"/>
        </w:rPr>
        <w:t>K=</w:t>
      </w:r>
      <m:oMath>
        <m:r>
          <m:rPr>
            <m:sty m:val="p"/>
          </m:rPr>
          <w:rPr>
            <w:rFonts w:ascii="Cambria Math" w:hAnsi="Cambria Math" w:hint="eastAsia"/>
          </w:rPr>
          <m:t>0.5</m:t>
        </m:r>
        <m:r>
          <m:rPr>
            <m:sty m:val="p"/>
          </m:rPr>
          <w:rPr>
            <w:rFonts w:ascii="Cambria Math" w:hAnsi="Cambria Math"/>
          </w:rPr>
          <m:t>σ=0.198</m:t>
        </m:r>
      </m:oMath>
      <w:r w:rsidR="000B1AC9">
        <w:rPr>
          <w:rFonts w:hint="eastAsia"/>
        </w:rPr>
        <w:t>44</w:t>
      </w:r>
      <w:r w:rsidR="000B1AC9">
        <w:rPr>
          <w:rFonts w:hint="eastAsia"/>
        </w:rPr>
        <w:t>，</w:t>
      </w:r>
      <w:r w:rsidR="000B1AC9">
        <w:rPr>
          <w:szCs w:val="26"/>
        </w:rPr>
        <w:t>H=1.984405</w:t>
      </w:r>
      <w:r w:rsidR="000B1AC9">
        <w:rPr>
          <w:rFonts w:hint="eastAsia"/>
          <w:szCs w:val="26"/>
        </w:rPr>
        <w:t>，與</w:t>
      </w:r>
      <w:proofErr w:type="spellStart"/>
      <w:r w:rsidR="000B1AC9">
        <w:rPr>
          <w:rFonts w:hint="eastAsia"/>
          <w:szCs w:val="26"/>
        </w:rPr>
        <w:t>op</w:t>
      </w:r>
      <w:r w:rsidR="000B1AC9">
        <w:rPr>
          <w:szCs w:val="26"/>
        </w:rPr>
        <w:t>tmal</w:t>
      </w:r>
      <w:proofErr w:type="spellEnd"/>
      <w:r w:rsidR="000B1AC9">
        <w:rPr>
          <w:rFonts w:hint="eastAsia"/>
          <w:szCs w:val="26"/>
        </w:rPr>
        <w:t>的</w:t>
      </w:r>
      <w:r w:rsidR="000B1AC9">
        <w:rPr>
          <w:rFonts w:hint="eastAsia"/>
          <w:szCs w:val="26"/>
        </w:rPr>
        <w:t>CUSUM</w:t>
      </w:r>
      <w:r w:rsidR="000B1AC9">
        <w:rPr>
          <w:rFonts w:hint="eastAsia"/>
          <w:szCs w:val="26"/>
        </w:rPr>
        <w:t>相近，因此圖形差距</w:t>
      </w:r>
      <w:r w:rsidR="00282668">
        <w:rPr>
          <w:rFonts w:hint="eastAsia"/>
          <w:szCs w:val="26"/>
        </w:rPr>
        <w:t>並不大，敏感度相似。</w:t>
      </w:r>
    </w:p>
    <w:p w:rsidR="00AA7516" w:rsidRDefault="00AA7516" w:rsidP="00AA7516">
      <w:pPr>
        <w:ind w:left="360"/>
      </w:pPr>
      <w:r>
        <w:rPr>
          <w:noProof/>
        </w:rPr>
        <w:drawing>
          <wp:inline distT="0" distB="0" distL="0" distR="0" wp14:anchorId="3E1C75BD" wp14:editId="36FAA371">
            <wp:extent cx="4991100" cy="2924175"/>
            <wp:effectExtent l="0" t="0" r="0" b="9525"/>
            <wp:docPr id="8" name="圖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2668" w:rsidRDefault="00282668" w:rsidP="00AA7516">
      <w:pPr>
        <w:ind w:left="360"/>
      </w:pPr>
    </w:p>
    <w:p w:rsidR="00282668" w:rsidRDefault="00282668" w:rsidP="0028266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=59.5</m:t>
        </m:r>
      </m:oMath>
      <w:r>
        <w:rPr>
          <w:rFonts w:hint="eastAsia"/>
        </w:rPr>
        <w:t>，當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/>
          </w:rPr>
          <m:t>, λ</m:t>
        </m:r>
      </m:oMath>
      <w:r>
        <w:rPr>
          <w:rFonts w:hint="eastAsia"/>
        </w:rPr>
        <w:t>)</w:t>
      </w:r>
      <w:r>
        <w:t>=(2.856, 0.133)</w:t>
      </w:r>
      <w:r>
        <w:rPr>
          <w:rFonts w:hint="eastAsia"/>
        </w:rPr>
        <w:t>時，可求出</w:t>
      </w:r>
      <w:r>
        <w:rPr>
          <w:rFonts w:hint="eastAsia"/>
        </w:rPr>
        <w:t>UCL=59.6508</w:t>
      </w:r>
      <w:r>
        <w:rPr>
          <w:rFonts w:hint="eastAsia"/>
        </w:rPr>
        <w:t>，</w:t>
      </w:r>
      <w:r>
        <w:rPr>
          <w:rFonts w:hint="eastAsia"/>
        </w:rPr>
        <w:t>LCL=59.3492</w:t>
      </w:r>
      <w:r>
        <w:rPr>
          <w:rFonts w:hint="eastAsia"/>
        </w:rPr>
        <w:t>，及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 λ</m:t>
            </m:r>
          </m:e>
        </m:d>
        <m:r>
          <m:rPr>
            <m:sty m:val="p"/>
          </m:rPr>
          <w:rPr>
            <w:rFonts w:ascii="Cambria Math" w:hAnsi="Cambria Math"/>
          </w:rPr>
          <m:t>=(2.866, 0.139)</m:t>
        </m:r>
      </m:oMath>
      <w:r>
        <w:rPr>
          <w:rFonts w:hint="eastAsia"/>
        </w:rPr>
        <w:t>，可求出</w:t>
      </w:r>
      <w:r>
        <w:rPr>
          <w:rFonts w:hint="eastAsia"/>
        </w:rPr>
        <w:t>UCL=59.65810</w:t>
      </w:r>
      <w:r>
        <w:rPr>
          <w:rFonts w:hint="eastAsia"/>
        </w:rPr>
        <w:t>、</w:t>
      </w:r>
      <w:r>
        <w:rPr>
          <w:rFonts w:hint="eastAsia"/>
        </w:rPr>
        <w:t>LCL=59.3419</w:t>
      </w:r>
      <w:r>
        <w:rPr>
          <w:rFonts w:hint="eastAsia"/>
        </w:rPr>
        <w:t>。將</w:t>
      </w:r>
      <w:r>
        <w:rPr>
          <w:rFonts w:hint="eastAsia"/>
        </w:rPr>
        <w:t>CD_</w:t>
      </w:r>
      <w:r>
        <w:t>site3</w:t>
      </w:r>
      <w:r>
        <w:rPr>
          <w:rFonts w:hint="eastAsia"/>
        </w:rPr>
        <w:t>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>處理後，匯出</w:t>
      </w:r>
      <w:r>
        <w:rPr>
          <w:rFonts w:hint="eastAsia"/>
        </w:rPr>
        <w:t>EWMA</w:t>
      </w:r>
      <w:r>
        <w:rPr>
          <w:rFonts w:hint="eastAsia"/>
        </w:rPr>
        <w:t>如下圖：</w:t>
      </w:r>
    </w:p>
    <w:p w:rsidR="00282668" w:rsidRDefault="00A02C7B" w:rsidP="00A02C7B">
      <w:pPr>
        <w:ind w:left="360"/>
      </w:pPr>
      <w:r>
        <w:rPr>
          <w:noProof/>
        </w:rPr>
        <w:drawing>
          <wp:inline distT="0" distB="0" distL="0" distR="0" wp14:anchorId="585FEA02">
            <wp:extent cx="5128320" cy="3333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543" cy="3352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2C7B" w:rsidRDefault="00A02C7B" w:rsidP="00A02C7B">
      <w:pPr>
        <w:ind w:left="360"/>
      </w:pPr>
      <w:r>
        <w:rPr>
          <w:noProof/>
        </w:rPr>
        <w:lastRenderedPageBreak/>
        <w:drawing>
          <wp:inline distT="0" distB="0" distL="0" distR="0" wp14:anchorId="02914454">
            <wp:extent cx="5026025" cy="3441409"/>
            <wp:effectExtent l="0" t="0" r="3175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936" cy="344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2C7B" w:rsidRDefault="00A02C7B" w:rsidP="00A02C7B">
      <w:pPr>
        <w:ind w:left="360"/>
      </w:pPr>
    </w:p>
    <w:p w:rsidR="00A02C7B" w:rsidRDefault="00A02C7B" w:rsidP="00A02C7B">
      <w:pPr>
        <w:ind w:left="360"/>
      </w:pPr>
      <w:r>
        <w:tab/>
      </w:r>
      <w:r>
        <w:tab/>
      </w:r>
      <w:r>
        <w:rPr>
          <w:rFonts w:hint="eastAsia"/>
        </w:rPr>
        <w:t>比較兩組</w:t>
      </w:r>
      <w:r>
        <w:rPr>
          <w:rFonts w:hint="eastAsia"/>
        </w:rPr>
        <w:t>EWMA</w:t>
      </w:r>
      <w:r>
        <w:rPr>
          <w:rFonts w:hint="eastAsia"/>
        </w:rPr>
        <w:t>與</w:t>
      </w:r>
      <w:r>
        <w:rPr>
          <w:rFonts w:hint="eastAsia"/>
        </w:rPr>
        <w:t>HW_7-2-(</w:t>
      </w:r>
      <w:r>
        <w:t>vii)</w:t>
      </w:r>
      <w:r>
        <w:rPr>
          <w:rFonts w:hint="eastAsia"/>
        </w:rPr>
        <w:t>，會發現</w:t>
      </w:r>
      <w:r>
        <w:rPr>
          <w:rFonts w:hint="eastAsia"/>
        </w:rPr>
        <w:t>EWMA</w:t>
      </w:r>
      <w:r>
        <w:rPr>
          <w:rFonts w:hint="eastAsia"/>
        </w:rPr>
        <w:t>的敏感度較</w:t>
      </w:r>
      <w:r>
        <w:rPr>
          <w:rFonts w:hint="eastAsia"/>
        </w:rPr>
        <w:t>CUSM</w:t>
      </w:r>
      <w:r>
        <w:rPr>
          <w:rFonts w:hint="eastAsia"/>
        </w:rPr>
        <w:t>來的低，且由於對於記憶的長度較短，</w:t>
      </w:r>
      <w:proofErr w:type="gramStart"/>
      <w:r>
        <w:rPr>
          <w:rFonts w:hint="eastAsia"/>
        </w:rPr>
        <w:t>叫先的</w:t>
      </w:r>
      <w:proofErr w:type="gramEnd"/>
      <w:r>
        <w:rPr>
          <w:rFonts w:hint="eastAsia"/>
        </w:rPr>
        <w:t>數據</w:t>
      </w:r>
      <w:proofErr w:type="gramStart"/>
      <w:r>
        <w:rPr>
          <w:rFonts w:hint="eastAsia"/>
        </w:rPr>
        <w:t>會被權重</w:t>
      </w:r>
      <w:proofErr w:type="gramEnd"/>
      <w:r>
        <w:rPr>
          <w:rFonts w:hint="eastAsia"/>
        </w:rPr>
        <w:t>所調整到較小，因此會超出上下界的</w:t>
      </w:r>
      <w:r>
        <w:rPr>
          <w:rFonts w:hint="eastAsia"/>
        </w:rPr>
        <w:t>samp</w:t>
      </w:r>
      <w:r>
        <w:t>le</w:t>
      </w:r>
      <w:r>
        <w:rPr>
          <w:rFonts w:hint="eastAsia"/>
        </w:rPr>
        <w:t>數較少。</w:t>
      </w:r>
    </w:p>
    <w:p w:rsidR="00A02C7B" w:rsidRDefault="00A02C7B" w:rsidP="00A02C7B">
      <w:pPr>
        <w:ind w:left="360"/>
      </w:pPr>
      <w:r>
        <w:rPr>
          <w:noProof/>
        </w:rPr>
        <w:drawing>
          <wp:inline distT="0" distB="0" distL="0" distR="0" wp14:anchorId="0D15380A" wp14:editId="021381F9">
            <wp:extent cx="4991100" cy="2924175"/>
            <wp:effectExtent l="0" t="0" r="0" b="9525"/>
            <wp:docPr id="5" name="圖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0A59" w:rsidRDefault="008C0A59" w:rsidP="008C0A59"/>
    <w:p w:rsidR="008C0A59" w:rsidRDefault="008C0A59" w:rsidP="008C0A59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將偏移量同為</w:t>
      </w:r>
      <m:oMath>
        <m:r>
          <m:rPr>
            <m:sty m:val="p"/>
          </m:rPr>
          <w:rPr>
            <w:rFonts w:ascii="Cambria Math" w:hAnsi="Cambria Math"/>
          </w:rPr>
          <m:t>δ=1σ</m:t>
        </m:r>
      </m:oMath>
      <w:r>
        <w:rPr>
          <w:rFonts w:hint="eastAsia"/>
        </w:rPr>
        <w:t>、</w:t>
      </w:r>
      <w:r>
        <w:rPr>
          <w:rFonts w:hint="eastAsia"/>
        </w:rPr>
        <w:t>ARL_0=400</w:t>
      </w:r>
      <w:r>
        <w:rPr>
          <w:rFonts w:hint="eastAsia"/>
        </w:rPr>
        <w:t>的</w:t>
      </w:r>
      <w:r>
        <w:rPr>
          <w:rFonts w:hint="eastAsia"/>
        </w:rPr>
        <w:t>op</w:t>
      </w:r>
      <w:r>
        <w:t>timal CUSUM</w:t>
      </w:r>
      <w:r>
        <w:rPr>
          <w:rFonts w:hint="eastAsia"/>
        </w:rPr>
        <w:t>與</w:t>
      </w:r>
      <w:r>
        <w:rPr>
          <w:rFonts w:hint="eastAsia"/>
        </w:rPr>
        <w:t>EWMA</w:t>
      </w:r>
      <w:r>
        <w:rPr>
          <w:rFonts w:hint="eastAsia"/>
        </w:rPr>
        <w:lastRenderedPageBreak/>
        <w:t>在不同偏移量的</w:t>
      </w:r>
      <w:r>
        <w:rPr>
          <w:rFonts w:hint="eastAsia"/>
        </w:rPr>
        <w:t>ARL</w:t>
      </w:r>
      <w:r>
        <w:rPr>
          <w:rFonts w:hint="eastAsia"/>
        </w:rPr>
        <w:t>進行比較，可得到結果如下：</w:t>
      </w:r>
    </w:p>
    <w:p w:rsidR="008C0A59" w:rsidRDefault="008C0A59" w:rsidP="008C0A59"/>
    <w:tbl>
      <w:tblPr>
        <w:tblW w:w="58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0"/>
        <w:gridCol w:w="1720"/>
        <w:gridCol w:w="1456"/>
        <w:gridCol w:w="1737"/>
      </w:tblGrid>
      <w:tr w:rsidR="00025113" w:rsidRPr="00025113" w:rsidTr="00025113">
        <w:trPr>
          <w:trHeight w:val="312"/>
          <w:jc w:val="center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shift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ARL(CUSUM)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ARL(EWMA)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CUSUM/EWMA</w:t>
            </w:r>
          </w:p>
        </w:tc>
      </w:tr>
      <w:tr w:rsidR="00025113" w:rsidRPr="00025113" w:rsidTr="00025113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0*sigma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025113" w:rsidRPr="00025113" w:rsidTr="00025113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0.5*sigma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16.3949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19.30564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0.84922852</w:t>
            </w:r>
          </w:p>
        </w:tc>
      </w:tr>
      <w:tr w:rsidR="00025113" w:rsidRPr="00025113" w:rsidTr="00025113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1*sigma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10.0225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9.87661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1.01477126</w:t>
            </w:r>
          </w:p>
        </w:tc>
      </w:tr>
      <w:tr w:rsidR="00025113" w:rsidRPr="00025113" w:rsidTr="00025113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1.5*sigma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7.123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6.7336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1.05782939</w:t>
            </w:r>
          </w:p>
        </w:tc>
      </w:tr>
      <w:tr w:rsidR="00025113" w:rsidRPr="00025113" w:rsidTr="00025113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2*sigma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5.5088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5.1621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1.06716259</w:t>
            </w:r>
          </w:p>
        </w:tc>
      </w:tr>
      <w:tr w:rsidR="00025113" w:rsidRPr="00025113" w:rsidTr="00025113">
        <w:trPr>
          <w:trHeight w:val="312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2.5*sigma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4.4871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4.2192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1.06349545</w:t>
            </w:r>
          </w:p>
        </w:tc>
      </w:tr>
      <w:tr w:rsidR="00025113" w:rsidRPr="00025113" w:rsidTr="00025113">
        <w:trPr>
          <w:trHeight w:val="324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3*sigma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3.7836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3.59059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5113" w:rsidRPr="00025113" w:rsidRDefault="00025113" w:rsidP="00025113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25113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1.0537544</w:t>
            </w:r>
          </w:p>
        </w:tc>
      </w:tr>
    </w:tbl>
    <w:p w:rsidR="008C0A59" w:rsidRDefault="00025113" w:rsidP="008C0A59">
      <w:r>
        <w:tab/>
      </w:r>
    </w:p>
    <w:p w:rsidR="00025113" w:rsidRDefault="00025113" w:rsidP="00FC606E">
      <w:pPr>
        <w:ind w:left="960"/>
      </w:pPr>
      <w:r>
        <w:rPr>
          <w:rFonts w:hint="eastAsia"/>
        </w:rPr>
        <w:t>如表所示，可以看到</w:t>
      </w:r>
      <w:r>
        <w:rPr>
          <w:rFonts w:hint="eastAsia"/>
        </w:rPr>
        <w:t>EWMA</w:t>
      </w:r>
      <w:r>
        <w:rPr>
          <w:rFonts w:hint="eastAsia"/>
        </w:rPr>
        <w:t>除了在偏移量為</w:t>
      </w:r>
      <m:oMath>
        <m:r>
          <m:rPr>
            <m:sty m:val="p"/>
          </m:rPr>
          <w:rPr>
            <w:rFonts w:ascii="Cambria Math" w:hAnsi="Cambria Math" w:hint="eastAsia"/>
          </w:rPr>
          <m:t>0.5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時</w:t>
      </w:r>
      <w:r>
        <w:rPr>
          <w:rFonts w:hint="eastAsia"/>
        </w:rPr>
        <w:t>ARL_1</w:t>
      </w:r>
      <w:r>
        <w:rPr>
          <w:rFonts w:hint="eastAsia"/>
        </w:rPr>
        <w:t>較長，其餘的偏移量中</w:t>
      </w:r>
      <w:r>
        <w:rPr>
          <w:rFonts w:hint="eastAsia"/>
        </w:rPr>
        <w:t>ARL_1</w:t>
      </w:r>
      <w:r>
        <w:rPr>
          <w:rFonts w:hint="eastAsia"/>
        </w:rPr>
        <w:t>皆較短。</w:t>
      </w:r>
    </w:p>
    <w:p w:rsidR="00FC606E" w:rsidRDefault="00FC606E" w:rsidP="00FC606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比較</w:t>
      </w:r>
      <w:r w:rsidR="000B4E41">
        <w:rPr>
          <w:rFonts w:hint="eastAsia"/>
        </w:rPr>
        <w:t>op</w:t>
      </w:r>
      <w:r w:rsidR="000B4E41">
        <w:t>timal EWMA</w:t>
      </w:r>
      <w:r w:rsidR="000B4E41">
        <w:rPr>
          <w:rFonts w:hint="eastAsia"/>
        </w:rPr>
        <w:t>與</w:t>
      </w:r>
      <w:r w:rsidR="000B4E41">
        <w:rPr>
          <w:rFonts w:hint="eastAsia"/>
        </w:rPr>
        <w:t>(</w:t>
      </w:r>
      <w:r w:rsidR="000B4E41">
        <w:t>ii)</w:t>
      </w:r>
      <w:r w:rsidR="000B4E41">
        <w:rPr>
          <w:rFonts w:hint="eastAsia"/>
        </w:rPr>
        <w:t>中所得到的結果，如下圖所示</w:t>
      </w:r>
      <w:r w:rsidR="000B4E41">
        <w:rPr>
          <w:rFonts w:hint="eastAsia"/>
        </w:rPr>
        <w:t>:</w:t>
      </w:r>
    </w:p>
    <w:p w:rsidR="000B4E41" w:rsidRDefault="000B4E41" w:rsidP="000B4E41">
      <w:pPr>
        <w:pStyle w:val="a4"/>
        <w:ind w:leftChars="0" w:left="1080"/>
        <w:jc w:val="center"/>
      </w:pPr>
      <w:r>
        <w:rPr>
          <w:noProof/>
        </w:rPr>
        <w:drawing>
          <wp:inline distT="0" distB="0" distL="0" distR="0" wp14:anchorId="1B927397">
            <wp:extent cx="3676650" cy="2606345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264" cy="2615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45506" wp14:editId="6FCEB3E6">
            <wp:extent cx="3762375" cy="1857375"/>
            <wp:effectExtent l="0" t="0" r="9525" b="9525"/>
            <wp:docPr id="7" name="圖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4E41" w:rsidRDefault="000B4E41" w:rsidP="000B4E41">
      <w:pPr>
        <w:pStyle w:val="a4"/>
        <w:ind w:leftChars="0" w:left="1080"/>
        <w:jc w:val="left"/>
      </w:pPr>
      <w:r>
        <w:rPr>
          <w:rFonts w:hint="eastAsia"/>
        </w:rPr>
        <w:lastRenderedPageBreak/>
        <w:t>如圖所示，</w:t>
      </w:r>
      <w:r>
        <w:rPr>
          <w:rFonts w:hint="eastAsia"/>
        </w:rPr>
        <w:t>EWMA</w:t>
      </w:r>
      <w:r>
        <w:rPr>
          <w:rFonts w:hint="eastAsia"/>
        </w:rPr>
        <w:t>對於同一筆資料的判定，出界的機會較小，可見敏感度較</w:t>
      </w:r>
      <w:r>
        <w:rPr>
          <w:rFonts w:hint="eastAsia"/>
        </w:rPr>
        <w:t>CUSUM</w:t>
      </w:r>
      <w:r>
        <w:rPr>
          <w:rFonts w:hint="eastAsia"/>
        </w:rPr>
        <w:t>來的低。</w:t>
      </w:r>
    </w:p>
    <w:p w:rsidR="00CF1F94" w:rsidRDefault="00CF1F94" w:rsidP="00CF1F94">
      <w:pPr>
        <w:jc w:val="left"/>
      </w:pPr>
    </w:p>
    <w:p w:rsidR="00CF1F94" w:rsidRDefault="00CF1F94" w:rsidP="00CF1F94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 </w:t>
      </w:r>
    </w:p>
    <w:p w:rsidR="00CF1F94" w:rsidRDefault="00CF1F94" w:rsidP="00A617A0">
      <w:pPr>
        <w:pStyle w:val="a4"/>
        <w:numPr>
          <w:ilvl w:val="0"/>
          <w:numId w:val="10"/>
        </w:numPr>
        <w:ind w:leftChars="0"/>
        <w:jc w:val="left"/>
      </w:pPr>
      <w:r>
        <w:rPr>
          <w:rFonts w:hint="eastAsia"/>
        </w:rPr>
        <w:t>考量</w:t>
      </w:r>
      <w:r>
        <w:rPr>
          <w:rFonts w:hint="eastAsia"/>
        </w:rPr>
        <w:t>t</w:t>
      </w:r>
      <w:r>
        <w:t>arget value=60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pecific window=(58,61)</w:t>
      </w:r>
      <w:r>
        <w:rPr>
          <w:rFonts w:hint="eastAsia"/>
        </w:rPr>
        <w:t>，針對</w:t>
      </w:r>
      <w:proofErr w:type="gramStart"/>
      <w:r>
        <w:rPr>
          <w:rFonts w:hint="eastAsia"/>
        </w:rPr>
        <w:t>所有晶</w:t>
      </w:r>
      <w:proofErr w:type="gramEnd"/>
      <w:r>
        <w:rPr>
          <w:rFonts w:hint="eastAsia"/>
        </w:rPr>
        <w:t>元的</w:t>
      </w:r>
      <w:proofErr w:type="spellStart"/>
      <w:r>
        <w:rPr>
          <w:rFonts w:hint="eastAsia"/>
        </w:rPr>
        <w:t>CD_</w:t>
      </w:r>
      <w:r>
        <w:t>site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的統計結果，可得</w:t>
      </w:r>
      <w:r>
        <w:rPr>
          <w:rFonts w:hint="eastAsia"/>
        </w:rPr>
        <w:t>mean</w:t>
      </w:r>
      <w:r>
        <w:t>=59.77544</w:t>
      </w:r>
      <w:r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σ=0.537814</m:t>
        </m:r>
      </m:oMath>
      <w:r>
        <w:rPr>
          <w:rFonts w:hint="eastAsia"/>
        </w:rPr>
        <w:t>，求出對應的所求如下：</w:t>
      </w:r>
    </w:p>
    <w:tbl>
      <w:tblPr>
        <w:tblW w:w="192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CF1F94" w:rsidRPr="00CF1F94" w:rsidTr="00CF1F94">
        <w:trPr>
          <w:trHeight w:val="312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F94" w:rsidRPr="00CF1F94" w:rsidRDefault="00CF1F94" w:rsidP="00CF1F94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F1F94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1F94" w:rsidRPr="00CF1F94" w:rsidRDefault="00CF1F94" w:rsidP="00CF1F94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F1F94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0.92969</w:t>
            </w:r>
          </w:p>
        </w:tc>
      </w:tr>
      <w:tr w:rsidR="00CF1F94" w:rsidRPr="00CF1F94" w:rsidTr="00CF1F94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F94" w:rsidRPr="00CF1F94" w:rsidRDefault="00CF1F94" w:rsidP="00CF1F94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F1F94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Cpk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1F94" w:rsidRPr="00CF1F94" w:rsidRDefault="00CF1F94" w:rsidP="00CF1F94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F1F94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0.75897</w:t>
            </w:r>
          </w:p>
        </w:tc>
      </w:tr>
      <w:tr w:rsidR="00CF1F94" w:rsidRPr="00CF1F94" w:rsidTr="00CF1F94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F94" w:rsidRPr="00CF1F94" w:rsidRDefault="00CF1F94" w:rsidP="00CF1F94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F1F94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Cpm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1F94" w:rsidRPr="00CF1F94" w:rsidRDefault="00CF1F94" w:rsidP="00CF1F94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F1F94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0.85791</w:t>
            </w:r>
          </w:p>
        </w:tc>
      </w:tr>
      <w:tr w:rsidR="00CF1F94" w:rsidRPr="00CF1F94" w:rsidTr="00CF1F9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F94" w:rsidRPr="00CF1F94" w:rsidRDefault="00CF1F94" w:rsidP="00CF1F94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F1F94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Cpm</w:t>
            </w:r>
            <w:proofErr w:type="spellEnd"/>
            <w:r w:rsidRPr="00CF1F94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1F94" w:rsidRPr="00CF1F94" w:rsidRDefault="00CF1F94" w:rsidP="00CF1F94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F1F94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0.57194</w:t>
            </w:r>
          </w:p>
        </w:tc>
      </w:tr>
    </w:tbl>
    <w:p w:rsidR="00CF1F94" w:rsidRDefault="00CF1F94" w:rsidP="00CF1F94">
      <w:pPr>
        <w:ind w:left="1080"/>
        <w:jc w:val="left"/>
      </w:pPr>
      <w:r>
        <w:rPr>
          <w:rFonts w:hint="eastAsia"/>
        </w:rPr>
        <w:t>若要使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=2.0</m:t>
        </m:r>
      </m:oMath>
      <w:r>
        <w:rPr>
          <w:rFonts w:hint="eastAsia"/>
        </w:rPr>
        <w:t>，及表示在工程規格不變情況下，樣本的標準差需要變小。考量製程的流程，可以考慮加速晶圓在爐中的旋轉，使每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方向的加熱爐子在溫度控制上的偏差對每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CD </w:t>
      </w:r>
      <w:r>
        <w:t>site</w:t>
      </w:r>
      <w:r>
        <w:rPr>
          <w:rFonts w:hint="eastAsia"/>
        </w:rPr>
        <w:t>厚度的偏差影響最小。</w:t>
      </w:r>
    </w:p>
    <w:p w:rsidR="00CF1F94" w:rsidRDefault="00CF1F94" w:rsidP="00CF1F94">
      <w:pPr>
        <w:pStyle w:val="a4"/>
        <w:numPr>
          <w:ilvl w:val="0"/>
          <w:numId w:val="10"/>
        </w:numPr>
        <w:ind w:leftChars="0"/>
        <w:jc w:val="left"/>
      </w:pPr>
      <w:r>
        <w:rPr>
          <w:rFonts w:hint="eastAsia"/>
        </w:rPr>
        <w:t>考量每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CD </w:t>
      </w:r>
      <w:r>
        <w:t>site</w:t>
      </w:r>
      <w:r>
        <w:rPr>
          <w:rFonts w:hint="eastAsia"/>
        </w:rPr>
        <w:t>的分布狀態，可將所需參數整理於下表：</w:t>
      </w:r>
    </w:p>
    <w:p w:rsidR="00CF1F94" w:rsidRDefault="00CF1F94" w:rsidP="00CF1F94">
      <w:pPr>
        <w:pStyle w:val="a4"/>
        <w:ind w:leftChars="0" w:left="1080"/>
        <w:jc w:val="left"/>
      </w:pPr>
    </w:p>
    <w:tbl>
      <w:tblPr>
        <w:tblW w:w="8070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1"/>
        <w:gridCol w:w="1275"/>
        <w:gridCol w:w="1276"/>
        <w:gridCol w:w="1276"/>
        <w:gridCol w:w="1276"/>
        <w:gridCol w:w="1276"/>
      </w:tblGrid>
      <w:tr w:rsidR="007B6238" w:rsidRPr="007B6238" w:rsidTr="007B6238">
        <w:trPr>
          <w:trHeight w:val="312"/>
          <w:jc w:val="center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bookmarkStart w:id="0" w:name="_GoBack"/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CD site 1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CD site 2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CD site 3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CD site 4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CD site 5</w:t>
            </w:r>
          </w:p>
        </w:tc>
      </w:tr>
      <w:tr w:rsidR="007B6238" w:rsidRPr="007B6238" w:rsidTr="007B6238">
        <w:trPr>
          <w:trHeight w:val="312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60.270114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59.8406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59.1976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60.0325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59.5364</w:t>
            </w:r>
          </w:p>
        </w:tc>
      </w:tr>
      <w:tr w:rsidR="007B6238" w:rsidRPr="007B6238" w:rsidTr="007B6238">
        <w:trPr>
          <w:trHeight w:val="312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std.s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0.36578622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0.29582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0.39688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0.52637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0.29799</w:t>
            </w:r>
          </w:p>
        </w:tc>
      </w:tr>
      <w:tr w:rsidR="007B6238" w:rsidRPr="007B6238" w:rsidTr="007B6238">
        <w:trPr>
          <w:trHeight w:val="312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1.36691864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1.69023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1.25982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0.94991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1.6779</w:t>
            </w:r>
          </w:p>
        </w:tc>
      </w:tr>
      <w:tr w:rsidR="007B6238" w:rsidRPr="007B6238" w:rsidTr="007B6238">
        <w:trPr>
          <w:trHeight w:val="312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Cpk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0.66512985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1.30648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1.51381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0.61266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1.63718</w:t>
            </w:r>
          </w:p>
        </w:tc>
      </w:tr>
      <w:tr w:rsidR="007B6238" w:rsidRPr="007B6238" w:rsidTr="007B6238">
        <w:trPr>
          <w:trHeight w:val="312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Cpm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1.09960209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1.48788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0.55854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0.9481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0.90726</w:t>
            </w:r>
          </w:p>
        </w:tc>
      </w:tr>
      <w:tr w:rsidR="007B6238" w:rsidRPr="007B6238" w:rsidTr="007B6238">
        <w:trPr>
          <w:trHeight w:val="324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Cpm</w:t>
            </w:r>
            <w:proofErr w:type="spellEnd"/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*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0.73306806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0.99192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0.37236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0.63207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0.60484</w:t>
            </w:r>
          </w:p>
        </w:tc>
      </w:tr>
      <w:tr w:rsidR="007B6238" w:rsidRPr="007B6238" w:rsidTr="007B6238">
        <w:trPr>
          <w:trHeight w:val="312"/>
          <w:jc w:val="center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P&gt;UXL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0.0230002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4.4E-05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2.8E-06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0.03303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4.5E-07</w:t>
            </w:r>
          </w:p>
        </w:tc>
      </w:tr>
      <w:tr w:rsidR="007B6238" w:rsidRPr="007B6238" w:rsidTr="007B6238">
        <w:trPr>
          <w:trHeight w:val="312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P&lt;LSL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2.7154E-10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2.5E-10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0.00127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5.6E-05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1.3E-07</w:t>
            </w:r>
          </w:p>
        </w:tc>
      </w:tr>
      <w:tr w:rsidR="007B6238" w:rsidRPr="007B6238" w:rsidTr="007B6238">
        <w:trPr>
          <w:trHeight w:val="324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out</w:t>
            </w:r>
            <w:proofErr w:type="gramEnd"/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 of spec(%)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2.30002046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0.00444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0.12771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3.30886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6238" w:rsidRPr="007B6238" w:rsidRDefault="007B6238" w:rsidP="007B6238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7B6238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5.8E-05</w:t>
            </w:r>
          </w:p>
        </w:tc>
      </w:tr>
      <w:bookmarkEnd w:id="0"/>
    </w:tbl>
    <w:p w:rsidR="00CF1F94" w:rsidRDefault="00CF1F94" w:rsidP="00CF1F94">
      <w:pPr>
        <w:pStyle w:val="a4"/>
        <w:ind w:leftChars="0" w:left="1080"/>
        <w:jc w:val="left"/>
      </w:pPr>
    </w:p>
    <w:p w:rsidR="00CF1F94" w:rsidRDefault="00CF1F94" w:rsidP="00CF1F94">
      <w:pPr>
        <w:pStyle w:val="a4"/>
        <w:ind w:leftChars="0" w:left="1080"/>
        <w:jc w:val="left"/>
      </w:pPr>
      <w:r>
        <w:rPr>
          <w:rFonts w:hint="eastAsia"/>
        </w:rPr>
        <w:t>若要使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=2.0</m:t>
        </m:r>
      </m:oMath>
      <w:r>
        <w:rPr>
          <w:rFonts w:hint="eastAsia"/>
        </w:rPr>
        <w:t>，及表示在工程規格不變情況下，樣本的標準差需要變小。考量製程的流程，可以調整三個方向的爐子的垂直</w:t>
      </w:r>
      <w:r>
        <w:rPr>
          <w:rFonts w:hint="eastAsia"/>
        </w:rPr>
        <w:lastRenderedPageBreak/>
        <w:t>溫度分部，使每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方向的加熱爐子在溫度上的偏差對同一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CD </w:t>
      </w:r>
      <w:r>
        <w:t>site</w:t>
      </w:r>
      <w:r>
        <w:rPr>
          <w:rFonts w:hint="eastAsia"/>
        </w:rPr>
        <w:t>厚度的偏差影響最小。</w:t>
      </w:r>
    </w:p>
    <w:p w:rsidR="00CF1F94" w:rsidRDefault="001371BF" w:rsidP="001371BF">
      <w:pPr>
        <w:pStyle w:val="a4"/>
        <w:numPr>
          <w:ilvl w:val="0"/>
          <w:numId w:val="10"/>
        </w:numPr>
        <w:ind w:leftChars="0"/>
        <w:jc w:val="left"/>
      </w:pPr>
      <w:r>
        <w:rPr>
          <w:rFonts w:hint="eastAsia"/>
        </w:rPr>
        <w:t>考量每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waf</w:t>
      </w:r>
      <w:r>
        <w:t>er</w:t>
      </w:r>
      <w:r>
        <w:rPr>
          <w:rFonts w:hint="eastAsia"/>
        </w:rPr>
        <w:t>內的</w:t>
      </w:r>
      <w:r>
        <w:rPr>
          <w:rFonts w:hint="eastAsia"/>
        </w:rPr>
        <w:t xml:space="preserve">CD </w:t>
      </w:r>
      <w:r>
        <w:t>site</w:t>
      </w:r>
      <w:r>
        <w:rPr>
          <w:rFonts w:hint="eastAsia"/>
        </w:rPr>
        <w:t>分布狀態，可將所需參數整理於下表：</w:t>
      </w:r>
    </w:p>
    <w:tbl>
      <w:tblPr>
        <w:tblW w:w="9118" w:type="dxa"/>
        <w:tblInd w:w="-1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6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896"/>
      </w:tblGrid>
      <w:tr w:rsidR="001371BF" w:rsidRPr="001371BF" w:rsidTr="001371BF">
        <w:trPr>
          <w:trHeight w:val="32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CD_site1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CD_site2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CD_site3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CD_site4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CD_site5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sigma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center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proofErr w:type="spellStart"/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Cp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center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proofErr w:type="spellStart"/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Cpk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lef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proofErr w:type="spellStart"/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Cpm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lef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proofErr w:type="spellStart"/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Cpm</w:t>
            </w:r>
            <w:proofErr w:type="spellEnd"/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*</w:t>
            </w:r>
          </w:p>
        </w:tc>
        <w:tc>
          <w:tcPr>
            <w:tcW w:w="8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 xml:space="preserve">sigma </w:t>
            </w:r>
            <w:proofErr w:type="spellStart"/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tilda</w:t>
            </w:r>
            <w:proofErr w:type="spellEnd"/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60.5162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59.3353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60.6154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59.5903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59.97884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0.565506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0.884163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0.601915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0.883545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1.76709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0.565902163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61.1069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60.2251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60.0777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61.0384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60.50362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0.523675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0.95479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0.315959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0.688188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1.376375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0.726546001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60.4273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60.0916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59.5779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59.667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59.6652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59.8858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0.362945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1.377619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1.023296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1.314104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2.628208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0.380487405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60.4573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60.1561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60.5301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60.03124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0.49926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1.001483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0.646798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0.999528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1.999056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0.50023606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61.0794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59.8724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61.0229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60.1698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60.4483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0.561491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0.890487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0.327521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0.695893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1.391785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0.718501684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60.7286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60.6621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59.8892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60.1159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60.0329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60.28574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0.383337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1.304335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0.621089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1.045772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2.091544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0.478115802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60.1703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59.4637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58.8379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60.2597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59.6426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59.67484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0.577414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0.865929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0.764996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0.754519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1.509038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0.662673754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60.5165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59.7269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59.3544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60.4725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59.7791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59.96988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0.506377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0.987406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0.678098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0.985664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1.971328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0.507272379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60.2833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60.0219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59.1502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59.5856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59.3892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59.68604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0.46229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1.081572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0.947428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0.894738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1.789476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0.558822794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60.2231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59.8091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59.1907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60.5211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0.501728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0.996556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0.722171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0.981903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1.963807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0.509215112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60.6078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59.5104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60.4594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59.6853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59.99038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0.503853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0.992353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0.667933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0.992172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1.984344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0.503944914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60.0584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60.0024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59.2832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59.548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59.4336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59.66512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0.34699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1.440963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1.282342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1.036848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2.073695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0.482230989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60.3702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59.9263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60.4912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59.7085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59.92864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0.541035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0.924154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0.660068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0.916219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1.832438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0.545721122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60.7709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60.0212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59.9744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60.8368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59.7676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60.27418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0.493397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1.013383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0.490356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0.885802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1.771604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0.564460126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60.2213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59.9153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59.1201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59.5834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59.6324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59.6945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0.410002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1.219507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1.061377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0.977892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1.955784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0.511303936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60.1331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59.7331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59.0737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60.5905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60.0352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59.91312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0.561064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0.891164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0.645725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0.880668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1.761336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0.56775084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60.8244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59.6342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60.7432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59.7215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60.21106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0.556338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0.898735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0.472699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0.840297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1.680594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0.595027555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60.5702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59.8446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60.2178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60.0275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60.25102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0.330318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1.513693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0.755817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1.205183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2.410366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0.414874755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60.1519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59.4849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59.0719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60.2875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59.4354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59.68632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0.514593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0.971641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0.85095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0.829653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1.659305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0.602661907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60.7326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59.9997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59.5767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60.8255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60.1118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60.24926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0.52421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0.953817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0.477379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0.861396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1.722791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0.580453418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60.4442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60.2798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59.3721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59.8496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59.6713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59.9234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0.439086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1.138729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0.817304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1.121787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2.243574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0.445717506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60.2308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59.5891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60.6294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59.5795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60.11736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0.509306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0.981729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0.577675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0.956659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1.913317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0.522652535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60.5452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59.5301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60.4405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59.7173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59.97922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0.475242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1.052096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0.715973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1.051092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2.102184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0.475695749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60.1812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60.1585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59.8311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59.5849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59.84214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0.328336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1.522832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1.175484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1.372446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2.744892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0.364313097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60.4656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59.7521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59.2296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60.3784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59.5816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59.88146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0.529089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0.945021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0.704696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0.92216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1.844319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0.542205523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60.2171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59.7928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59.1992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60.1462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59.4706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59.76518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0.43511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1.149136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0.945984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1.011266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2.022532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0.494429787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60.679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60.0312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60.6946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59.7498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60.16612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0.493478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1.013217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0.563268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0.960268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1.920536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0.520687955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60.2856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60.5364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59.4284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59.7468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59.9994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59.99932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0.435926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1.146983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0.765175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1.146981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2.293963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0.435926891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60.1287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59.5274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58.8267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60.1089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59.5811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0.552696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0.904657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0.855745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0.720975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1.44195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0.693505548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60.3301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59.6917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60.3998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59.7271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59.95002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0.382335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1.307752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0.915409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1.29672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2.59344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0.385588287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lastRenderedPageBreak/>
              <w:t>31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60.0879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60.0963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59.0748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59.5287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59.5093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59.6594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0.434702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1.150213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1.027984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0.905396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1.810791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0.552244728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60.0727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59.9255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59.0265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60.2185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59.3554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59.71972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0.507199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0.985806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0.841405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0.862828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1.725657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0.5794895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59.7675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59.3883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60.5243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59.7895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59.99352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0.498806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1.002395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0.672593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1.00231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2.00462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0.498847644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34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59.4544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59.1644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59.3925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59.5823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59.52192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0.314996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1.587322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1.564126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0.873327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1.746654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0.572523313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60.1139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59.6413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58.7204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60.1391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59.1041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59.54376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0.624545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0.800583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0.777227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0.646461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1.292923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0.773441294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60.1795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59.6401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60.5544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59.8519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60.14958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0.403626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1.238772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0.702318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1.161573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2.323147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0.430450652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37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59.7652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59.8195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58.9894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59.1156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59.3309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59.40412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0.375339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1.33213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1.24698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0.709986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1.419973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0.704238746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38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59.9665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59.4009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58.5957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59.9417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59.2954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59.44004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0.56218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0.889395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0.853843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0.63014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1.26028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0.793474385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39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60.315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59.7813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59.3492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60.4984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59.5098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59.89074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0.499901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1.000197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0.739653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0.977131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1.954262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0.511702106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60.2152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60.5287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59.4928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59.5033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59.5491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59.85782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0.482709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1.03582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0.788729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0.993615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1.98723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0.503212956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41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59.9982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58.8212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60.1166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59.4356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59.56592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0.518014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0.965226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0.922807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0.739817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1.479634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0.675842836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60.5297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59.4729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60.5895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59.8498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60.07478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0.475697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1.051089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0.648326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1.038338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2.076676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0.481538872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59.9978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59.0518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59.4021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59.5434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59.62782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0.44531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1.122815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1.027136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0.861533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1.723066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0.580360685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44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59.8533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58.9922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60.1449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59.6087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59.74422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0.474094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1.054643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0.882933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0.928175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1.85635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0.538691475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60.4647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59.7804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59.5009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60.3826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59.94512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0.449167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1.113172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0.782842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1.104955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2.20991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0.452507184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59.9181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60.1042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58.9603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59.3132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59.7741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59.61398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0.46803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1.068307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0.98713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0.824154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1.648308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0.606682567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47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60.1301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59.6912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58.7914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60.1733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59.1663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59.59046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0.604043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0.827756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0.777837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0.68513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1.370261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0.72978815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48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60.5612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60.0876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59.4339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60.4631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59.6897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60.0471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0.485475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1.029919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0.654273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1.025106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2.050212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0.487754472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59.9883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58.9976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59.3183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59.5051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59.54366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0.412806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1.211224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1.175969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0.812547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1.625094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0.61534916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59.9923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59.6489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58.7464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59.9598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59.1805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59.50558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0.535207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0.934219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0.930744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0.686222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1.372445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0.728626896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61.1043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60.2049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59.9318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60.8897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60.1532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60.45678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0.509389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0.981567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0.355471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0.730784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1.461567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0.684196993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60.2295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60.1278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59.3683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59.8139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59.8791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0.335534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1.49016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1.113547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1.40193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2.80386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0.356651223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60.7804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59.8067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60.5773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59.8628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60.0659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0.604888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0.826599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0.514751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0.821737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1.643473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0.608467472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59.8935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59.6791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60.8414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59.7007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60.17294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0.575502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0.868806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0.479036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0.83205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1.6641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0.600925384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60.4551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60.2238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59.5004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59.8055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59.6599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59.92894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0.398451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1.254859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0.89602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1.235367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2.470734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0.404737985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60.3195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59.6306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60.451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59.2571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59.78584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0.5692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0.878425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0.711032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0.822158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1.644315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0.608155925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60.9673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59.9522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59.7689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60.7041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60.0878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60.29606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0.513948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0.972861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0.456557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0.842997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1.685993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0.593122135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59.9257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59.8448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59.0864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59.4422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59.4461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59.54904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0.341099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1.46585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1.417927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0.88428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1.768559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0.565432051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60.1783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58.8502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60.1406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59.2821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59.57684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0.573399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0.871993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0.827323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0.70162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1.40324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0.712636709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60.2875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59.5783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60.5469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59.9254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0.478247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1.045484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0.748985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1.032992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2.065984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0.484030794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60.4904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60.0207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59.4813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59.6934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59.8112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59.8994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0.383737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1.302974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0.956036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1.260383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2.520766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0.396704859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60.0325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59.7698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59.0168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59.8108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59.2889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59.58376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0.417107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1.198734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1.131797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0.848514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1.697028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0.589265357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60.8831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60.1294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59.7628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60.6326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59.7229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60.22616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0.518194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0.96489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0.49778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0.884335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1.76867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0.565396461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60.0526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59.3005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59.5552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59.4016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59.64918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0.330424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1.513209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1.362715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1.0375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2.074999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0.481927883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60.4184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59.5606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59.1009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60.2908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59.76754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0.564574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0.885623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0.727663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0.818922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1.637844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0.610558703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60.5155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59.5419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59.5877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60.4365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59.4063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59.89758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0.532952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0.938171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0.689506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0.921313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1.842626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0.542703702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60.3555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60.0847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59.2878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59.5964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59.5282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59.77052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0.43674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1.144847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0.938378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1.013462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2.026924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0.493358467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lastRenderedPageBreak/>
              <w:t>68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60.0512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58.9763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60.0855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59.2136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59.57432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0.494299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1.011533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0.961415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0.766483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1.532965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0.652330414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60.9248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59.8016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60.6645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60.0629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60.28596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0.482661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1.035925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0.493128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0.891247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1.782494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0.56101184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59.9498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59.1938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59.7456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59.7487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59.77538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0.382492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1.307218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1.06723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1.127219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2.254437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0.44356972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71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60.4456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59.7708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60.2215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59.2748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59.76538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0.577814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0.86533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0.712236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0.801756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1.603511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0.623631379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60.6727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60.0168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59.9152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60.6345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59.4723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60.1423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0.509855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0.98067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0.560747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0.944571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1.889142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0.529340821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73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60.5072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60.1296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59.3034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59.90176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0.463521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1.078699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0.78978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1.055258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2.110516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0.473817692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74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60.2762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59.4334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58.9596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60.2533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59.3352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59.65154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0.587101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0.851642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0.765603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0.73236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1.46472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0.682724271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60.9508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60.3853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59.6117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60.3875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60.0287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60.2728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0.495513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1.009054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0.48919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0.883948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1.767896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0.565644261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76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59.8491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59.6467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58.9508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59.123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59.1721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59.34834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0.380676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1.313454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1.180655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0.662513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1.325027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0.754701761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77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60.2239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59.6311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59.2793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60.1797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59.4519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59.75318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0.428291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1.167431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0.970384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1.011489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2.022977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0.494320872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59.3402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58.5014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59.7491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59.2316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59.36326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0.571702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0.874581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0.794854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0.584293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1.168587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0.855734413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59.5612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58.5154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58.8833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59.19838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0.493366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1.013447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0.809663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0.531193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1.062385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0.94127797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60.3696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59.7175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59.2709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60.0944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59.5912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59.80872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0.430432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1.161624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0.922547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1.061527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2.123054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0.471019634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81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59.7699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59.4244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58.5411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59.8016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58.9836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59.30412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0.539406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0.926945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0.805898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0.567886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1.135771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0.880459131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82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59.7536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58.7597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58.9801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59.2243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59.30474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0.46413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1.077284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0.93705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0.598126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1.196252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0.835944538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83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60.0592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59.6332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59.0211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59.9445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59.4503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59.62166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0.414076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1.207507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1.10957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0.891437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1.782873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0.560892431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84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60.0366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58.6203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59.765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59.2901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0.538943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0.927742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0.894343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0.646914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1.293827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0.772900812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59.5807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59.7527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58.7463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59.1109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59.1525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59.26862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0.400907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1.247173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1.054792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0.599483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1.198966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0.834052131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86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60.5753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59.6743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59.1347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60.0801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59.4845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59.78978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0.5561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0.899119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0.725421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0.841032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1.682063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0.594507881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87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59.8815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58.4741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59.7458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59.032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59.31228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0.571499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0.874892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0.765402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0.559167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1.118335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0.894186768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88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60.0775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59.9759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58.786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59.2211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59.6387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59.53984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0.538254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0.928929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0.904257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0.706073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1.412147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0.708141712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89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60.0875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59.4436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59.0125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59.9681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59.5451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0.468202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1.067916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1.035807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0.765932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1.531864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0.652799261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59.7463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58.2705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59.5506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58.9196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59.1668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0.587379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0.851239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0.662151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0.49047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0.980941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1.019429402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59.5332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58.5158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58.9822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59.22276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0.482106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1.037117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0.84543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0.546676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1.093352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0.914618918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92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60.3067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59.4645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59.1637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60.1212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59.2823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59.66768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0.514253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0.972285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0.863596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0.816614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1.633228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0.612284447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59.1805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59.6866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59.0019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59.23238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0.479225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1.043351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0.857203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0.552529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1.105058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0.904929468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59.7244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59.7689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58.6896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59.0174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59.0607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59.2522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0.473887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1.055105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0.880802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0.564774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1.129548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0.885309711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59.9654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59.4688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58.9586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59.9129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59.1808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59.4973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0.442443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1.130089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1.128055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0.746632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1.493264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0.669673861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59.8161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59.5173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58.5898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59.5514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59.0994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59.3148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0.479664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1.042397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0.913695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0.597795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1.19559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0.836406872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59.8729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59.8817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58.9525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59.1254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59.1892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59.40434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0.440362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1.135431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1.06302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0.67498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1.34996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0.740762532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60.4039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59.6124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58.954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60.0036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59.5727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59.70932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0.54028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0.925446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0.796303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0.81498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1.62996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0.613512094</w:t>
            </w:r>
          </w:p>
        </w:tc>
      </w:tr>
      <w:tr w:rsidR="001371BF" w:rsidRPr="001371BF" w:rsidTr="001371BF">
        <w:trPr>
          <w:trHeight w:val="32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59.7383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59.3571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58.7117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59.7572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58.9452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59.3019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0.468071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1.068215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0.927139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0.594887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1.189773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0.840496202</w:t>
            </w:r>
          </w:p>
        </w:tc>
      </w:tr>
      <w:tr w:rsidR="001371BF" w:rsidRPr="001371BF" w:rsidTr="001371BF">
        <w:trPr>
          <w:trHeight w:val="336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59.9693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59.9316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58.8586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59.1436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59.5216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59.48494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0.485867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1.029087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1.018755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0.706151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b/>
                <w:color w:val="000000"/>
                <w:kern w:val="0"/>
                <w:sz w:val="16"/>
                <w:szCs w:val="16"/>
              </w:rPr>
              <w:t>1.412303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71BF" w:rsidRPr="001371BF" w:rsidRDefault="001371BF" w:rsidP="001371BF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</w:pPr>
            <w:r w:rsidRPr="001371BF">
              <w:rPr>
                <w:rFonts w:eastAsia="新細明體" w:cs="Times New Roman"/>
                <w:color w:val="000000"/>
                <w:kern w:val="0"/>
                <w:sz w:val="16"/>
                <w:szCs w:val="16"/>
              </w:rPr>
              <w:t>0.708063508</w:t>
            </w:r>
          </w:p>
        </w:tc>
      </w:tr>
    </w:tbl>
    <w:p w:rsidR="001371BF" w:rsidRDefault="001371BF" w:rsidP="001371BF">
      <w:pPr>
        <w:ind w:left="1080"/>
        <w:jc w:val="left"/>
      </w:pPr>
    </w:p>
    <w:p w:rsidR="001371BF" w:rsidRDefault="001371BF" w:rsidP="001371BF">
      <w:pPr>
        <w:ind w:left="1080"/>
        <w:jc w:val="left"/>
      </w:pPr>
      <w:r>
        <w:rPr>
          <w:rFonts w:hint="eastAsia"/>
        </w:rPr>
        <w:t>若要使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=2.0</m:t>
        </m:r>
      </m:oMath>
      <w:r>
        <w:rPr>
          <w:rFonts w:hint="eastAsia"/>
        </w:rPr>
        <w:t>，及表示在工程規格不變情況下，樣本的標準差需要變小。考量製程的流程，可以考慮加速晶圓在爐中的旋</w:t>
      </w:r>
      <w:r>
        <w:rPr>
          <w:rFonts w:hint="eastAsia"/>
        </w:rPr>
        <w:lastRenderedPageBreak/>
        <w:t>轉，使每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方向的加熱爐子在溫度控制上的偏差對每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CD </w:t>
      </w:r>
      <w:r>
        <w:t>site</w:t>
      </w:r>
      <w:r>
        <w:rPr>
          <w:rFonts w:hint="eastAsia"/>
        </w:rPr>
        <w:t>厚度的偏差影響最小。</w:t>
      </w:r>
    </w:p>
    <w:p w:rsidR="001371BF" w:rsidRPr="001371BF" w:rsidRDefault="001371BF" w:rsidP="001371BF">
      <w:pPr>
        <w:ind w:left="360"/>
        <w:jc w:val="left"/>
      </w:pPr>
    </w:p>
    <w:sectPr w:rsidR="001371BF" w:rsidRPr="001371B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774" w:rsidRDefault="002F5774" w:rsidP="00831856">
      <w:pPr>
        <w:spacing w:line="240" w:lineRule="auto"/>
      </w:pPr>
      <w:r>
        <w:separator/>
      </w:r>
    </w:p>
  </w:endnote>
  <w:endnote w:type="continuationSeparator" w:id="0">
    <w:p w:rsidR="002F5774" w:rsidRDefault="002F5774" w:rsidP="00831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774" w:rsidRDefault="002F5774" w:rsidP="00831856">
      <w:pPr>
        <w:spacing w:line="240" w:lineRule="auto"/>
      </w:pPr>
      <w:r>
        <w:separator/>
      </w:r>
    </w:p>
  </w:footnote>
  <w:footnote w:type="continuationSeparator" w:id="0">
    <w:p w:rsidR="002F5774" w:rsidRDefault="002F5774" w:rsidP="008318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856" w:rsidRPr="00831856" w:rsidRDefault="00831856" w:rsidP="00831856">
    <w:pPr>
      <w:pStyle w:val="ae"/>
      <w:jc w:val="right"/>
      <w:rPr>
        <w:color w:val="808080" w:themeColor="background1" w:themeShade="80"/>
      </w:rPr>
    </w:pPr>
    <w:r w:rsidRPr="00831856">
      <w:rPr>
        <w:rFonts w:hint="eastAsia"/>
        <w:color w:val="808080" w:themeColor="background1" w:themeShade="80"/>
      </w:rPr>
      <w:t xml:space="preserve">6 </w:t>
    </w:r>
    <w:r w:rsidRPr="00831856">
      <w:rPr>
        <w:rFonts w:hint="eastAsia"/>
        <w:color w:val="808080" w:themeColor="background1" w:themeShade="80"/>
      </w:rPr>
      <w:t>機械所設計組</w:t>
    </w:r>
    <w:r w:rsidRPr="00831856">
      <w:rPr>
        <w:rFonts w:hint="eastAsia"/>
        <w:color w:val="808080" w:themeColor="background1" w:themeShade="80"/>
      </w:rPr>
      <w:t xml:space="preserve"> R07522606 </w:t>
    </w:r>
    <w:r w:rsidRPr="00831856">
      <w:rPr>
        <w:rFonts w:hint="eastAsia"/>
        <w:color w:val="808080" w:themeColor="background1" w:themeShade="80"/>
      </w:rPr>
      <w:t>陳怡平</w:t>
    </w:r>
    <w:r w:rsidR="00721E85">
      <w:rPr>
        <w:rFonts w:hint="eastAsia"/>
        <w:color w:val="808080" w:themeColor="background1" w:themeShade="80"/>
      </w:rPr>
      <w:t xml:space="preserve"> HW</w:t>
    </w:r>
    <w:r w:rsidR="00721E85">
      <w:rPr>
        <w:color w:val="808080" w:themeColor="background1" w:themeShade="80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A1EC6"/>
    <w:multiLevelType w:val="multilevel"/>
    <w:tmpl w:val="ED848EB4"/>
    <w:lvl w:ilvl="0">
      <w:start w:val="1"/>
      <w:numFmt w:val="taiwaneseCountingThousand"/>
      <w:lvlText w:val="第%1部分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37" w:hanging="73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37" w:hanging="73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50D5135"/>
    <w:multiLevelType w:val="hybridMultilevel"/>
    <w:tmpl w:val="0638D49A"/>
    <w:lvl w:ilvl="0" w:tplc="5762E4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31767B1"/>
    <w:multiLevelType w:val="hybridMultilevel"/>
    <w:tmpl w:val="B448B6FE"/>
    <w:lvl w:ilvl="0" w:tplc="7A348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14B7BC3"/>
    <w:multiLevelType w:val="hybridMultilevel"/>
    <w:tmpl w:val="5A32CDF8"/>
    <w:lvl w:ilvl="0" w:tplc="2384E17A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0E5726D"/>
    <w:multiLevelType w:val="hybridMultilevel"/>
    <w:tmpl w:val="30FA7004"/>
    <w:lvl w:ilvl="0" w:tplc="96FE2E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07C1ADD"/>
    <w:multiLevelType w:val="multilevel"/>
    <w:tmpl w:val="93301FDC"/>
    <w:lvl w:ilvl="0">
      <w:start w:val="1"/>
      <w:numFmt w:val="taiwa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5"/>
  </w:num>
  <w:num w:numId="6">
    <w:abstractNumId w:val="0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C6"/>
    <w:rsid w:val="00025113"/>
    <w:rsid w:val="000B1AC9"/>
    <w:rsid w:val="000B41BE"/>
    <w:rsid w:val="000B4E41"/>
    <w:rsid w:val="00110575"/>
    <w:rsid w:val="001371BF"/>
    <w:rsid w:val="001562F0"/>
    <w:rsid w:val="001A5AC6"/>
    <w:rsid w:val="001A6595"/>
    <w:rsid w:val="00200386"/>
    <w:rsid w:val="00282668"/>
    <w:rsid w:val="002F5774"/>
    <w:rsid w:val="00334F03"/>
    <w:rsid w:val="003C5161"/>
    <w:rsid w:val="004B5D0D"/>
    <w:rsid w:val="004E5E67"/>
    <w:rsid w:val="004F238D"/>
    <w:rsid w:val="00640ED3"/>
    <w:rsid w:val="00721E85"/>
    <w:rsid w:val="007648B8"/>
    <w:rsid w:val="007853D8"/>
    <w:rsid w:val="007B6238"/>
    <w:rsid w:val="00831856"/>
    <w:rsid w:val="008C0A59"/>
    <w:rsid w:val="00905C33"/>
    <w:rsid w:val="00917593"/>
    <w:rsid w:val="00961430"/>
    <w:rsid w:val="00962645"/>
    <w:rsid w:val="009C3075"/>
    <w:rsid w:val="00A02C7B"/>
    <w:rsid w:val="00A12995"/>
    <w:rsid w:val="00AA7516"/>
    <w:rsid w:val="00BF7AC1"/>
    <w:rsid w:val="00CA2F88"/>
    <w:rsid w:val="00CC419C"/>
    <w:rsid w:val="00CF1F94"/>
    <w:rsid w:val="00DA66CC"/>
    <w:rsid w:val="00E004F9"/>
    <w:rsid w:val="00EE70AF"/>
    <w:rsid w:val="00FC606E"/>
    <w:rsid w:val="00FE6D8F"/>
    <w:rsid w:val="00FF235D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C54300-6F8A-4444-83DA-35437CC7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ED3"/>
    <w:pPr>
      <w:widowControl w:val="0"/>
      <w:spacing w:line="360" w:lineRule="auto"/>
      <w:jc w:val="both"/>
    </w:pPr>
    <w:rPr>
      <w:rFonts w:ascii="Times New Roman" w:eastAsia="標楷體" w:hAnsi="Times New Roman"/>
      <w:sz w:val="26"/>
    </w:rPr>
  </w:style>
  <w:style w:type="paragraph" w:styleId="1">
    <w:name w:val="heading 1"/>
    <w:aliases w:val="標題一"/>
    <w:basedOn w:val="a"/>
    <w:next w:val="a"/>
    <w:link w:val="10"/>
    <w:uiPriority w:val="9"/>
    <w:qFormat/>
    <w:rsid w:val="003C5161"/>
    <w:pPr>
      <w:keepNext/>
      <w:numPr>
        <w:numId w:val="1"/>
      </w:numPr>
      <w:spacing w:beforeLines="66" w:before="66" w:afterLines="66" w:after="66"/>
      <w:jc w:val="center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C5161"/>
    <w:pPr>
      <w:keepNext/>
      <w:numPr>
        <w:ilvl w:val="1"/>
        <w:numId w:val="7"/>
      </w:numPr>
      <w:jc w:val="left"/>
      <w:outlineLvl w:val="1"/>
    </w:pPr>
    <w:rPr>
      <w:rFonts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C5161"/>
    <w:pPr>
      <w:keepNext/>
      <w:numPr>
        <w:ilvl w:val="2"/>
        <w:numId w:val="7"/>
      </w:numPr>
      <w:jc w:val="left"/>
      <w:outlineLvl w:val="2"/>
    </w:pPr>
    <w:rPr>
      <w:rFonts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ED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獻"/>
    <w:basedOn w:val="a4"/>
    <w:link w:val="a5"/>
    <w:qFormat/>
    <w:rsid w:val="003C5161"/>
    <w:pPr>
      <w:ind w:leftChars="0" w:left="0"/>
    </w:pPr>
  </w:style>
  <w:style w:type="character" w:customStyle="1" w:styleId="a5">
    <w:name w:val="文獻 字元"/>
    <w:basedOn w:val="a0"/>
    <w:link w:val="a3"/>
    <w:rsid w:val="00640ED3"/>
    <w:rPr>
      <w:rFonts w:ascii="Times New Roman" w:eastAsia="標楷體" w:hAnsi="Times New Roman"/>
      <w:sz w:val="26"/>
    </w:rPr>
  </w:style>
  <w:style w:type="paragraph" w:styleId="a4">
    <w:name w:val="List Paragraph"/>
    <w:basedOn w:val="a"/>
    <w:uiPriority w:val="34"/>
    <w:qFormat/>
    <w:rsid w:val="00640ED3"/>
    <w:pPr>
      <w:ind w:leftChars="200" w:left="480"/>
    </w:pPr>
  </w:style>
  <w:style w:type="paragraph" w:customStyle="1" w:styleId="a6">
    <w:name w:val="表說"/>
    <w:basedOn w:val="a7"/>
    <w:link w:val="a8"/>
    <w:qFormat/>
    <w:rsid w:val="00640ED3"/>
    <w:pPr>
      <w:jc w:val="center"/>
    </w:pPr>
    <w:rPr>
      <w:szCs w:val="24"/>
    </w:rPr>
  </w:style>
  <w:style w:type="character" w:customStyle="1" w:styleId="a8">
    <w:name w:val="表說 字元"/>
    <w:basedOn w:val="a0"/>
    <w:link w:val="a6"/>
    <w:rsid w:val="00640ED3"/>
    <w:rPr>
      <w:rFonts w:ascii="Times New Roman" w:eastAsia="標楷體" w:hAnsi="Times New Roman"/>
      <w:sz w:val="20"/>
      <w:szCs w:val="24"/>
    </w:rPr>
  </w:style>
  <w:style w:type="paragraph" w:styleId="a7">
    <w:name w:val="caption"/>
    <w:basedOn w:val="a"/>
    <w:next w:val="a"/>
    <w:uiPriority w:val="35"/>
    <w:semiHidden/>
    <w:unhideWhenUsed/>
    <w:qFormat/>
    <w:rsid w:val="00640ED3"/>
    <w:rPr>
      <w:sz w:val="20"/>
      <w:szCs w:val="20"/>
    </w:rPr>
  </w:style>
  <w:style w:type="paragraph" w:customStyle="1" w:styleId="a9">
    <w:name w:val="圖說"/>
    <w:basedOn w:val="a7"/>
    <w:link w:val="aa"/>
    <w:qFormat/>
    <w:rsid w:val="003C5161"/>
    <w:pPr>
      <w:jc w:val="center"/>
    </w:pPr>
    <w:rPr>
      <w:szCs w:val="24"/>
    </w:rPr>
  </w:style>
  <w:style w:type="character" w:customStyle="1" w:styleId="aa">
    <w:name w:val="圖說 字元"/>
    <w:basedOn w:val="a0"/>
    <w:link w:val="a9"/>
    <w:rsid w:val="003C5161"/>
    <w:rPr>
      <w:rFonts w:ascii="Times New Roman" w:eastAsia="標楷體" w:hAnsi="Times New Roman"/>
      <w:sz w:val="20"/>
      <w:szCs w:val="24"/>
    </w:rPr>
  </w:style>
  <w:style w:type="character" w:customStyle="1" w:styleId="20">
    <w:name w:val="標題 2 字元"/>
    <w:basedOn w:val="a0"/>
    <w:link w:val="2"/>
    <w:uiPriority w:val="9"/>
    <w:rsid w:val="003C5161"/>
    <w:rPr>
      <w:rFonts w:ascii="Times New Roman" w:eastAsia="標楷體" w:hAnsi="Times New Roman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640ED3"/>
    <w:rPr>
      <w:rFonts w:ascii="Times New Roman" w:eastAsia="標楷體" w:hAnsi="Times New Roman" w:cstheme="majorBidi"/>
      <w:b/>
      <w:bCs/>
      <w:sz w:val="2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640ED3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aliases w:val="標題一 字元"/>
    <w:basedOn w:val="a0"/>
    <w:link w:val="1"/>
    <w:uiPriority w:val="9"/>
    <w:rsid w:val="003C5161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styleId="ab">
    <w:name w:val="Placeholder Text"/>
    <w:basedOn w:val="a0"/>
    <w:uiPriority w:val="99"/>
    <w:semiHidden/>
    <w:rsid w:val="001A5AC6"/>
    <w:rPr>
      <w:color w:val="808080"/>
    </w:rPr>
  </w:style>
  <w:style w:type="character" w:styleId="ac">
    <w:name w:val="Hyperlink"/>
    <w:basedOn w:val="a0"/>
    <w:uiPriority w:val="99"/>
    <w:semiHidden/>
    <w:unhideWhenUsed/>
    <w:rsid w:val="001371BF"/>
    <w:rPr>
      <w:color w:val="0563C1"/>
      <w:u w:val="single"/>
    </w:rPr>
  </w:style>
  <w:style w:type="character" w:styleId="ad">
    <w:name w:val="FollowedHyperlink"/>
    <w:basedOn w:val="a0"/>
    <w:uiPriority w:val="99"/>
    <w:semiHidden/>
    <w:unhideWhenUsed/>
    <w:rsid w:val="001371BF"/>
    <w:rPr>
      <w:color w:val="954F72"/>
      <w:u w:val="single"/>
    </w:rPr>
  </w:style>
  <w:style w:type="paragraph" w:customStyle="1" w:styleId="font5">
    <w:name w:val="font5"/>
    <w:basedOn w:val="a"/>
    <w:rsid w:val="001371BF"/>
    <w:pPr>
      <w:widowControl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font6">
    <w:name w:val="font6"/>
    <w:basedOn w:val="a"/>
    <w:rsid w:val="001371BF"/>
    <w:pPr>
      <w:widowControl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xl65">
    <w:name w:val="xl65"/>
    <w:basedOn w:val="a"/>
    <w:rsid w:val="001371B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xl66">
    <w:name w:val="xl66"/>
    <w:basedOn w:val="a"/>
    <w:rsid w:val="001371BF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xl67">
    <w:name w:val="xl67"/>
    <w:basedOn w:val="a"/>
    <w:rsid w:val="001371BF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xl68">
    <w:name w:val="xl68"/>
    <w:basedOn w:val="a"/>
    <w:rsid w:val="001371B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xl69">
    <w:name w:val="xl69"/>
    <w:basedOn w:val="a"/>
    <w:rsid w:val="001371BF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xl70">
    <w:name w:val="xl70"/>
    <w:basedOn w:val="a"/>
    <w:rsid w:val="001371BF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xl71">
    <w:name w:val="xl71"/>
    <w:basedOn w:val="a"/>
    <w:rsid w:val="001371BF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xl72">
    <w:name w:val="xl72"/>
    <w:basedOn w:val="a"/>
    <w:rsid w:val="001371BF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xl73">
    <w:name w:val="xl73"/>
    <w:basedOn w:val="a"/>
    <w:rsid w:val="001371BF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xl74">
    <w:name w:val="xl74"/>
    <w:basedOn w:val="a"/>
    <w:rsid w:val="001371BF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xl75">
    <w:name w:val="xl75"/>
    <w:basedOn w:val="a"/>
    <w:rsid w:val="001371BF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8318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31856"/>
    <w:rPr>
      <w:rFonts w:ascii="Times New Roman" w:eastAsia="標楷體" w:hAnsi="Times New Roman"/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318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31856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9</Pages>
  <Words>1977</Words>
  <Characters>11269</Characters>
  <Application>Microsoft Office Word</Application>
  <DocSecurity>0</DocSecurity>
  <Lines>93</Lines>
  <Paragraphs>26</Paragraphs>
  <ScaleCrop>false</ScaleCrop>
  <Company/>
  <LinksUpToDate>false</LinksUpToDate>
  <CharactersWithSpaces>13220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Chenyp</dc:creator>
  <cp:keywords/>
  <dc:description/>
  <cp:lastModifiedBy>Chenyp</cp:lastModifiedBy>
  <cp:revision>13</cp:revision>
  <cp:lastPrinted>2019-05-05T15:56:00Z</cp:lastPrinted>
  <dcterms:created xsi:type="dcterms:W3CDTF">2019-05-05T13:57:00Z</dcterms:created>
  <dcterms:modified xsi:type="dcterms:W3CDTF">2019-05-05T23:51:00Z</dcterms:modified>
</cp:coreProperties>
</file>