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F88" w:rsidRPr="009A2CB6" w:rsidRDefault="002A3892" w:rsidP="002A3892">
      <w:pPr>
        <w:pStyle w:val="a4"/>
        <w:numPr>
          <w:ilvl w:val="0"/>
          <w:numId w:val="8"/>
        </w:numPr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  <w:r w:rsidRPr="009A2CB6">
        <w:rPr>
          <w:rFonts w:ascii="Times-Roman" w:hAnsi="Times-Roman" w:cs="Times-Roman"/>
          <w:kern w:val="0"/>
          <w:sz w:val="24"/>
          <w:szCs w:val="24"/>
        </w:rPr>
        <w:t>Read the attached Chapter 4 and use the experimental results from Table 4.4(a), (b) to</w:t>
      </w:r>
    </w:p>
    <w:p w:rsidR="009A2CB6" w:rsidRDefault="002A3892" w:rsidP="009A2CB6">
      <w:pPr>
        <w:pStyle w:val="a4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  <w:proofErr w:type="gramStart"/>
      <w:r w:rsidRPr="009A2CB6">
        <w:rPr>
          <w:rFonts w:ascii="Times-Roman" w:hAnsi="Times-Roman" w:cs="Times-Roman"/>
          <w:kern w:val="0"/>
          <w:sz w:val="24"/>
          <w:szCs w:val="24"/>
        </w:rPr>
        <w:t>re-calculate</w:t>
      </w:r>
      <w:proofErr w:type="gramEnd"/>
      <w:r w:rsidRPr="009A2CB6">
        <w:rPr>
          <w:rFonts w:ascii="Times-Roman" w:hAnsi="Times-Roman" w:cs="Times-Roman"/>
          <w:kern w:val="0"/>
          <w:sz w:val="24"/>
          <w:szCs w:val="24"/>
        </w:rPr>
        <w:t xml:space="preserve"> the surface defect and thickness SN ratios using only Test Wafer 1 and Test Wafer 3 data.</w:t>
      </w:r>
    </w:p>
    <w:p w:rsidR="009A2CB6" w:rsidRPr="009A2CB6" w:rsidRDefault="009A2CB6" w:rsidP="009A2CB6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</w:p>
    <w:p w:rsidR="009A2CB6" w:rsidRDefault="009A2CB6" w:rsidP="009A2CB6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 w:hint="eastAsia"/>
          <w:kern w:val="0"/>
          <w:sz w:val="24"/>
          <w:szCs w:val="24"/>
        </w:rPr>
        <w:t>計算</w:t>
      </w:r>
      <w:r>
        <w:rPr>
          <w:rFonts w:ascii="Times-Roman" w:hAnsi="Times-Roman" w:cs="Times-Roman" w:hint="eastAsia"/>
          <w:kern w:val="0"/>
          <w:sz w:val="24"/>
          <w:szCs w:val="24"/>
        </w:rPr>
        <w:t>D</w:t>
      </w:r>
      <w:r>
        <w:rPr>
          <w:rFonts w:ascii="Times-Roman" w:hAnsi="Times-Roman" w:cs="Times-Roman"/>
          <w:kern w:val="0"/>
          <w:sz w:val="24"/>
          <w:szCs w:val="24"/>
        </w:rPr>
        <w:t>efect</w:t>
      </w:r>
      <w:r>
        <w:rPr>
          <w:rFonts w:ascii="Times-Roman" w:hAnsi="Times-Roman" w:cs="Times-Roman" w:hint="eastAsia"/>
          <w:kern w:val="0"/>
          <w:sz w:val="24"/>
          <w:szCs w:val="24"/>
        </w:rPr>
        <w:t>的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S/N </w:t>
      </w:r>
      <w:r>
        <w:rPr>
          <w:rFonts w:ascii="Times-Roman" w:hAnsi="Times-Roman" w:cs="Times-Roman"/>
          <w:kern w:val="0"/>
          <w:sz w:val="24"/>
          <w:szCs w:val="24"/>
        </w:rPr>
        <w:t>ratio</w:t>
      </w:r>
      <w:r>
        <w:rPr>
          <w:rFonts w:ascii="Times-Roman" w:hAnsi="Times-Roman" w:cs="Times-Roman" w:hint="eastAsia"/>
          <w:kern w:val="0"/>
          <w:sz w:val="24"/>
          <w:szCs w:val="24"/>
        </w:rPr>
        <w:t>可從下列公式得到：</w:t>
      </w:r>
    </w:p>
    <w:p w:rsidR="009A2CB6" w:rsidRPr="009A2CB6" w:rsidRDefault="009A2CB6" w:rsidP="009A2CB6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-Roman"/>
              <w:kern w:val="0"/>
              <w:sz w:val="24"/>
              <w:szCs w:val="24"/>
            </w:rPr>
            <m:t>η=-10</m:t>
          </m:r>
          <m:func>
            <m:funcPr>
              <m:ctrlPr>
                <w:rPr>
                  <w:rFonts w:ascii="Cambria Math" w:hAnsi="Cambria Math" w:cs="Times-Roman"/>
                  <w:kern w:val="0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-Roman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-Roman"/>
                      <w:kern w:val="0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-Roman"/>
                      <w:kern w:val="0"/>
                      <w:sz w:val="24"/>
                      <w:szCs w:val="24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 w:cs="Times-Roman"/>
                  <w:kern w:val="0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-Roman"/>
                      <w:i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-Roman"/>
                      <w:kern w:val="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-Roman"/>
                      <w:kern w:val="0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-Roman"/>
                      <w:i/>
                      <w:kern w:val="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-Roman"/>
                      <w:kern w:val="0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-Roman"/>
                      <w:kern w:val="0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-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-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-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-Roman"/>
                  <w:kern w:val="0"/>
                  <w:sz w:val="24"/>
                  <w:szCs w:val="24"/>
                </w:rPr>
                <m:t>)</m:t>
              </m:r>
              <m:ctrlPr>
                <w:rPr>
                  <w:rFonts w:ascii="Cambria Math" w:hAnsi="Cambria Math" w:cs="Times-Roman"/>
                  <w:i/>
                  <w:kern w:val="0"/>
                  <w:sz w:val="24"/>
                  <w:szCs w:val="24"/>
                </w:rPr>
              </m:ctrlPr>
            </m:e>
          </m:func>
        </m:oMath>
      </m:oMathPara>
    </w:p>
    <w:p w:rsidR="009A2CB6" w:rsidRPr="009A2CB6" w:rsidRDefault="009A2CB6" w:rsidP="009A2CB6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 w:hint="eastAsia"/>
          <w:kern w:val="0"/>
          <w:sz w:val="24"/>
          <w:szCs w:val="24"/>
        </w:rPr>
        <w:t>根據</w:t>
      </w:r>
      <w:r>
        <w:rPr>
          <w:rFonts w:ascii="Times-Roman" w:hAnsi="Times-Roman" w:cs="Times-Roman" w:hint="eastAsia"/>
          <w:kern w:val="0"/>
          <w:sz w:val="24"/>
          <w:szCs w:val="24"/>
        </w:rPr>
        <w:t>wafer</w:t>
      </w:r>
      <w:r>
        <w:rPr>
          <w:rFonts w:ascii="Times-Roman" w:hAnsi="Times-Roman" w:cs="Times-Roman"/>
          <w:kern w:val="0"/>
          <w:sz w:val="24"/>
          <w:szCs w:val="24"/>
        </w:rPr>
        <w:t xml:space="preserve"> 1</w:t>
      </w:r>
      <w:r>
        <w:rPr>
          <w:rFonts w:ascii="Times-Roman" w:hAnsi="Times-Roman" w:cs="Times-Roman" w:hint="eastAsia"/>
          <w:kern w:val="0"/>
          <w:sz w:val="24"/>
          <w:szCs w:val="24"/>
        </w:rPr>
        <w:t>與</w:t>
      </w:r>
      <w:r>
        <w:rPr>
          <w:rFonts w:ascii="Times-Roman" w:hAnsi="Times-Roman" w:cs="Times-Roman" w:hint="eastAsia"/>
          <w:kern w:val="0"/>
          <w:sz w:val="24"/>
          <w:szCs w:val="24"/>
        </w:rPr>
        <w:t>w</w:t>
      </w:r>
      <w:r>
        <w:rPr>
          <w:rFonts w:ascii="Times-Roman" w:hAnsi="Times-Roman" w:cs="Times-Roman"/>
          <w:kern w:val="0"/>
          <w:sz w:val="24"/>
          <w:szCs w:val="24"/>
        </w:rPr>
        <w:t>afer 3</w:t>
      </w:r>
      <w:r>
        <w:rPr>
          <w:rFonts w:ascii="Times-Roman" w:hAnsi="Times-Roman" w:cs="Times-Roman" w:hint="eastAsia"/>
          <w:kern w:val="0"/>
          <w:sz w:val="24"/>
          <w:szCs w:val="24"/>
        </w:rPr>
        <w:t>的結果可得到：</w:t>
      </w:r>
    </w:p>
    <w:p w:rsidR="002A3892" w:rsidRPr="009A2CB6" w:rsidRDefault="00B45E4D" w:rsidP="002A3892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  <w:r w:rsidRPr="00B45E4D">
        <w:rPr>
          <w:noProof/>
        </w:rPr>
        <w:drawing>
          <wp:inline distT="0" distB="0" distL="0" distR="0">
            <wp:extent cx="5274310" cy="3183913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CB6" w:rsidRDefault="009A2CB6" w:rsidP="009A2CB6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</w:p>
    <w:p w:rsidR="009A2CB6" w:rsidRDefault="009A2CB6" w:rsidP="009A2CB6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 w:hint="eastAsia"/>
          <w:kern w:val="0"/>
          <w:sz w:val="24"/>
          <w:szCs w:val="24"/>
        </w:rPr>
        <w:t>計算</w:t>
      </w:r>
      <w:r>
        <w:rPr>
          <w:rFonts w:ascii="Times-Roman" w:hAnsi="Times-Roman" w:cs="Times-Roman"/>
          <w:kern w:val="0"/>
          <w:sz w:val="24"/>
          <w:szCs w:val="24"/>
        </w:rPr>
        <w:t>thickness</w:t>
      </w:r>
      <w:r>
        <w:rPr>
          <w:rFonts w:ascii="Times-Roman" w:hAnsi="Times-Roman" w:cs="Times-Roman" w:hint="eastAsia"/>
          <w:kern w:val="0"/>
          <w:sz w:val="24"/>
          <w:szCs w:val="24"/>
        </w:rPr>
        <w:t>的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S/N </w:t>
      </w:r>
      <w:r>
        <w:rPr>
          <w:rFonts w:ascii="Times-Roman" w:hAnsi="Times-Roman" w:cs="Times-Roman"/>
          <w:kern w:val="0"/>
          <w:sz w:val="24"/>
          <w:szCs w:val="24"/>
        </w:rPr>
        <w:t>ratio</w:t>
      </w:r>
      <w:r>
        <w:rPr>
          <w:rFonts w:ascii="Times-Roman" w:hAnsi="Times-Roman" w:cs="Times-Roman" w:hint="eastAsia"/>
          <w:kern w:val="0"/>
          <w:sz w:val="24"/>
          <w:szCs w:val="24"/>
        </w:rPr>
        <w:t>可從下列公式可先求出兩個</w:t>
      </w:r>
      <w:r>
        <w:rPr>
          <w:rFonts w:ascii="Times-Roman" w:hAnsi="Times-Roman" w:cs="Times-Roman" w:hint="eastAsia"/>
          <w:kern w:val="0"/>
          <w:sz w:val="24"/>
          <w:szCs w:val="24"/>
        </w:rPr>
        <w:t>wafer</w:t>
      </w:r>
      <w:r>
        <w:rPr>
          <w:rFonts w:ascii="Times-Roman" w:hAnsi="Times-Roman" w:cs="Times-Roman" w:hint="eastAsia"/>
          <w:kern w:val="0"/>
          <w:sz w:val="24"/>
          <w:szCs w:val="24"/>
        </w:rPr>
        <w:t>中每</w:t>
      </w:r>
      <w:proofErr w:type="gramStart"/>
      <w:r>
        <w:rPr>
          <w:rFonts w:ascii="Times-Roman" w:hAnsi="Times-Roman" w:cs="Times-Roman" w:hint="eastAsia"/>
          <w:kern w:val="0"/>
          <w:sz w:val="24"/>
          <w:szCs w:val="24"/>
        </w:rPr>
        <w:t>個</w:t>
      </w:r>
      <w:proofErr w:type="gramEnd"/>
      <w:r>
        <w:rPr>
          <w:rFonts w:ascii="Times-Roman" w:hAnsi="Times-Roman" w:cs="Times-Roman" w:hint="eastAsia"/>
          <w:kern w:val="0"/>
          <w:sz w:val="24"/>
          <w:szCs w:val="24"/>
        </w:rPr>
        <w:t>測量點得到的值的平均數與標準差。其中</w:t>
      </w:r>
      <w:r>
        <w:rPr>
          <w:rFonts w:ascii="Times-Roman" w:hAnsi="Times-Roman" w:cs="Times-Roman" w:hint="eastAsia"/>
          <w:kern w:val="0"/>
          <w:sz w:val="24"/>
          <w:szCs w:val="24"/>
        </w:rPr>
        <w:t>n</w:t>
      </w:r>
      <w:r>
        <w:rPr>
          <w:rFonts w:ascii="Times-Roman" w:hAnsi="Times-Roman" w:cs="Times-Roman" w:hint="eastAsia"/>
          <w:kern w:val="0"/>
          <w:sz w:val="24"/>
          <w:szCs w:val="24"/>
        </w:rPr>
        <w:t>為</w:t>
      </w:r>
      <w:proofErr w:type="gramStart"/>
      <w:r>
        <w:rPr>
          <w:rFonts w:ascii="Times-Roman" w:hAnsi="Times-Roman" w:cs="Times-Roman" w:hint="eastAsia"/>
          <w:kern w:val="0"/>
          <w:sz w:val="24"/>
          <w:szCs w:val="24"/>
        </w:rPr>
        <w:t>測量點總各</w:t>
      </w:r>
      <w:proofErr w:type="gramEnd"/>
      <w:r>
        <w:rPr>
          <w:rFonts w:ascii="Times-Roman" w:hAnsi="Times-Roman" w:cs="Times-Roman" w:hint="eastAsia"/>
          <w:kern w:val="0"/>
          <w:sz w:val="24"/>
          <w:szCs w:val="24"/>
        </w:rPr>
        <w:t>數：</w:t>
      </w:r>
    </w:p>
    <w:p w:rsidR="009A2CB6" w:rsidRDefault="009A2CB6" w:rsidP="009A2CB6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</w:p>
    <w:p w:rsidR="009A2CB6" w:rsidRPr="009A2CB6" w:rsidRDefault="009A2CB6" w:rsidP="009A2CB6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-Roman"/>
              <w:kern w:val="0"/>
              <w:sz w:val="24"/>
              <w:szCs w:val="24"/>
            </w:rPr>
            <m:t>μ=</m:t>
          </m:r>
          <m:f>
            <m:fPr>
              <m:ctrlPr>
                <w:rPr>
                  <w:rFonts w:ascii="Cambria Math" w:hAnsi="Cambria Math" w:cs="Times-Roman"/>
                  <w:kern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-Roman"/>
                  <w:kern w:val="0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-Roman"/>
                  <w:kern w:val="0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-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-Roman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-Roman"/>
                  <w:kern w:val="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-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kern w:val="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-Roman"/>
                      <w:kern w:val="0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9A2CB6" w:rsidRPr="009A2CB6" w:rsidRDefault="008D566F" w:rsidP="009A2CB6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-Roman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-Roman"/>
                  <w:kern w:val="0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-Roman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-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-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-Roman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-Roman"/>
                  <w:kern w:val="0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-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-Roman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-Roman"/>
                  <w:kern w:val="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-Roman"/>
                      <w:i/>
                      <w:kern w:val="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-Roman"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-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-Roman"/>
                              <w:kern w:val="0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-Roman"/>
                              <w:kern w:val="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-Roman"/>
                          <w:kern w:val="0"/>
                          <w:sz w:val="24"/>
                          <w:szCs w:val="24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-Roman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9A2CB6" w:rsidRDefault="009A2CB6" w:rsidP="009A2CB6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</w:p>
    <w:p w:rsidR="009A2CB6" w:rsidRPr="009A2CB6" w:rsidRDefault="009A2CB6" w:rsidP="009A2CB6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 w:hint="eastAsia"/>
          <w:kern w:val="0"/>
          <w:sz w:val="24"/>
          <w:szCs w:val="24"/>
        </w:rPr>
        <w:t>根據</w:t>
      </w:r>
      <w:r>
        <w:rPr>
          <w:rFonts w:ascii="Times-Roman" w:hAnsi="Times-Roman" w:cs="Times-Roman" w:hint="eastAsia"/>
          <w:kern w:val="0"/>
          <w:sz w:val="24"/>
          <w:szCs w:val="24"/>
        </w:rPr>
        <w:t>wafer</w:t>
      </w:r>
      <w:r>
        <w:rPr>
          <w:rFonts w:ascii="Times-Roman" w:hAnsi="Times-Roman" w:cs="Times-Roman"/>
          <w:kern w:val="0"/>
          <w:sz w:val="24"/>
          <w:szCs w:val="24"/>
        </w:rPr>
        <w:t xml:space="preserve"> 1</w:t>
      </w:r>
      <w:r>
        <w:rPr>
          <w:rFonts w:ascii="Times-Roman" w:hAnsi="Times-Roman" w:cs="Times-Roman" w:hint="eastAsia"/>
          <w:kern w:val="0"/>
          <w:sz w:val="24"/>
          <w:szCs w:val="24"/>
        </w:rPr>
        <w:t>與</w:t>
      </w:r>
      <w:r>
        <w:rPr>
          <w:rFonts w:ascii="Times-Roman" w:hAnsi="Times-Roman" w:cs="Times-Roman" w:hint="eastAsia"/>
          <w:kern w:val="0"/>
          <w:sz w:val="24"/>
          <w:szCs w:val="24"/>
        </w:rPr>
        <w:t>w</w:t>
      </w:r>
      <w:r>
        <w:rPr>
          <w:rFonts w:ascii="Times-Roman" w:hAnsi="Times-Roman" w:cs="Times-Roman"/>
          <w:kern w:val="0"/>
          <w:sz w:val="24"/>
          <w:szCs w:val="24"/>
        </w:rPr>
        <w:t>afer 3</w:t>
      </w:r>
      <w:r>
        <w:rPr>
          <w:rFonts w:ascii="Times-Roman" w:hAnsi="Times-Roman" w:cs="Times-Roman" w:hint="eastAsia"/>
          <w:kern w:val="0"/>
          <w:sz w:val="24"/>
          <w:szCs w:val="24"/>
        </w:rPr>
        <w:t>的結果可得到對</w:t>
      </w:r>
      <w:r>
        <w:rPr>
          <w:rFonts w:ascii="Times-Roman" w:hAnsi="Times-Roman" w:cs="Times-Roman" w:hint="eastAsia"/>
          <w:kern w:val="0"/>
          <w:sz w:val="24"/>
          <w:szCs w:val="24"/>
        </w:rPr>
        <w:t>th</w:t>
      </w:r>
      <w:r>
        <w:rPr>
          <w:rFonts w:ascii="Times-Roman" w:hAnsi="Times-Roman" w:cs="Times-Roman"/>
          <w:kern w:val="0"/>
          <w:sz w:val="24"/>
          <w:szCs w:val="24"/>
        </w:rPr>
        <w:t>ickness</w:t>
      </w:r>
      <w:r>
        <w:rPr>
          <w:rFonts w:ascii="Times-Roman" w:hAnsi="Times-Roman" w:cs="Times-Roman" w:hint="eastAsia"/>
          <w:kern w:val="0"/>
          <w:sz w:val="24"/>
          <w:szCs w:val="24"/>
        </w:rPr>
        <w:t>的</w:t>
      </w:r>
      <w:r>
        <w:rPr>
          <w:rFonts w:ascii="Times-Roman" w:hAnsi="Times-Roman" w:cs="Times-Roman" w:hint="eastAsia"/>
          <w:kern w:val="0"/>
          <w:sz w:val="24"/>
          <w:szCs w:val="24"/>
        </w:rPr>
        <w:t>S/N</w:t>
      </w:r>
      <w:r>
        <w:rPr>
          <w:rFonts w:ascii="Times-Roman" w:hAnsi="Times-Roman" w:cs="Times-Roman"/>
          <w:kern w:val="0"/>
          <w:sz w:val="24"/>
          <w:szCs w:val="24"/>
        </w:rPr>
        <w:t xml:space="preserve"> ratio</w:t>
      </w:r>
      <w:r>
        <w:rPr>
          <w:rFonts w:ascii="Times-Roman" w:hAnsi="Times-Roman" w:cs="Times-Roman" w:hint="eastAsia"/>
          <w:kern w:val="0"/>
          <w:sz w:val="24"/>
          <w:szCs w:val="24"/>
        </w:rPr>
        <w:t>為：</w:t>
      </w:r>
    </w:p>
    <w:p w:rsidR="008E0C3F" w:rsidRPr="009A2CB6" w:rsidRDefault="008E0C3F" w:rsidP="002A3892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</w:p>
    <w:p w:rsidR="008E0C3F" w:rsidRPr="009A2CB6" w:rsidRDefault="00B45E4D" w:rsidP="009A2CB6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kern w:val="0"/>
          <w:sz w:val="24"/>
          <w:szCs w:val="24"/>
        </w:rPr>
      </w:pPr>
      <w:r w:rsidRPr="00B45E4D">
        <w:rPr>
          <w:noProof/>
        </w:rPr>
        <w:lastRenderedPageBreak/>
        <w:drawing>
          <wp:inline distT="0" distB="0" distL="0" distR="0">
            <wp:extent cx="5274310" cy="3435711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C3F" w:rsidRPr="009A2CB6" w:rsidRDefault="008E0C3F" w:rsidP="008E0C3F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kern w:val="0"/>
          <w:sz w:val="24"/>
          <w:szCs w:val="24"/>
        </w:rPr>
      </w:pPr>
    </w:p>
    <w:p w:rsidR="008E0C3F" w:rsidRPr="009A2CB6" w:rsidRDefault="008E0C3F" w:rsidP="002A3892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</w:p>
    <w:p w:rsidR="002A3892" w:rsidRDefault="002A3892" w:rsidP="002A3892">
      <w:pPr>
        <w:pStyle w:val="a4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  <w:r w:rsidRPr="009A2CB6">
        <w:rPr>
          <w:rFonts w:ascii="Times-Roman" w:hAnsi="Times-Roman" w:cs="Times-Roman"/>
          <w:kern w:val="0"/>
          <w:sz w:val="24"/>
          <w:szCs w:val="24"/>
        </w:rPr>
        <w:t>Plot the surface defect and thickness SN ratio effect plots using only Test Wafer 1 and Test Wafer 3 data.</w:t>
      </w:r>
    </w:p>
    <w:p w:rsidR="00322CE1" w:rsidRDefault="00322CE1" w:rsidP="00322CE1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</w:p>
    <w:p w:rsidR="00322CE1" w:rsidRDefault="00322CE1" w:rsidP="00322CE1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 w:hint="eastAsia"/>
          <w:kern w:val="0"/>
          <w:sz w:val="24"/>
          <w:szCs w:val="24"/>
        </w:rPr>
        <w:t>透過</w:t>
      </w:r>
      <w:proofErr w:type="gramStart"/>
      <w:r>
        <w:rPr>
          <w:rFonts w:ascii="Times-Roman" w:hAnsi="Times-Roman" w:cs="Times-Roman" w:hint="eastAsia"/>
          <w:kern w:val="0"/>
          <w:sz w:val="24"/>
          <w:szCs w:val="24"/>
        </w:rPr>
        <w:t>直交表</w:t>
      </w:r>
      <w:proofErr w:type="gramEnd"/>
      <w:r>
        <w:rPr>
          <w:rFonts w:ascii="Times-Roman" w:hAnsi="Times-Roman" w:cs="Times-Roman" w:hint="eastAsia"/>
          <w:kern w:val="0"/>
          <w:sz w:val="24"/>
          <w:szCs w:val="24"/>
        </w:rPr>
        <w:t>，將六個變數進行三種水準的表現進行交錯實驗，共可得到實驗數據</w:t>
      </w:r>
      <w:r>
        <w:rPr>
          <w:rFonts w:ascii="Times-Roman" w:hAnsi="Times-Roman" w:cs="Times-Roman" w:hint="eastAsia"/>
          <w:kern w:val="0"/>
          <w:sz w:val="24"/>
          <w:szCs w:val="24"/>
        </w:rPr>
        <w:t>18</w:t>
      </w:r>
      <w:r>
        <w:rPr>
          <w:rFonts w:ascii="Times-Roman" w:hAnsi="Times-Roman" w:cs="Times-Roman" w:hint="eastAsia"/>
          <w:kern w:val="0"/>
          <w:sz w:val="24"/>
          <w:szCs w:val="24"/>
        </w:rPr>
        <w:t>組。將每</w:t>
      </w:r>
      <w:proofErr w:type="gramStart"/>
      <w:r>
        <w:rPr>
          <w:rFonts w:ascii="Times-Roman" w:hAnsi="Times-Roman" w:cs="Times-Roman" w:hint="eastAsia"/>
          <w:kern w:val="0"/>
          <w:sz w:val="24"/>
          <w:szCs w:val="24"/>
        </w:rPr>
        <w:t>個</w:t>
      </w:r>
      <w:proofErr w:type="gramEnd"/>
      <w:r>
        <w:rPr>
          <w:rFonts w:ascii="Times-Roman" w:hAnsi="Times-Roman" w:cs="Times-Roman" w:hint="eastAsia"/>
          <w:kern w:val="0"/>
          <w:sz w:val="24"/>
          <w:szCs w:val="24"/>
        </w:rPr>
        <w:t>變數的水準表現對應到的實驗組別所對應到的</w:t>
      </w:r>
      <w:r>
        <w:rPr>
          <w:rFonts w:ascii="Times-Roman" w:hAnsi="Times-Roman" w:cs="Times-Roman" w:hint="eastAsia"/>
          <w:kern w:val="0"/>
          <w:sz w:val="24"/>
          <w:szCs w:val="24"/>
        </w:rPr>
        <w:t>S/N</w:t>
      </w:r>
      <w:r>
        <w:rPr>
          <w:rFonts w:ascii="Times-Roman" w:hAnsi="Times-Roman" w:cs="Times-Roman"/>
          <w:kern w:val="0"/>
          <w:sz w:val="24"/>
          <w:szCs w:val="24"/>
        </w:rPr>
        <w:t xml:space="preserve"> ratio</w:t>
      </w:r>
      <w:r>
        <w:rPr>
          <w:rFonts w:ascii="Times-Roman" w:hAnsi="Times-Roman" w:cs="Times-Roman" w:hint="eastAsia"/>
          <w:kern w:val="0"/>
          <w:sz w:val="24"/>
          <w:szCs w:val="24"/>
        </w:rPr>
        <w:t>取平均後，根據</w:t>
      </w:r>
      <w:proofErr w:type="gramStart"/>
      <w:r>
        <w:rPr>
          <w:rFonts w:ascii="Times-Roman" w:hAnsi="Times-Roman" w:cs="Times-Roman" w:hint="eastAsia"/>
          <w:kern w:val="0"/>
          <w:sz w:val="24"/>
          <w:szCs w:val="24"/>
        </w:rPr>
        <w:t>平均繪</w:t>
      </w:r>
      <w:proofErr w:type="gramEnd"/>
      <w:r>
        <w:rPr>
          <w:rFonts w:ascii="Times-Roman" w:hAnsi="Times-Roman" w:cs="Times-Roman" w:hint="eastAsia"/>
          <w:kern w:val="0"/>
          <w:sz w:val="24"/>
          <w:szCs w:val="24"/>
        </w:rPr>
        <w:t>出主因素分析圖。</w:t>
      </w:r>
    </w:p>
    <w:p w:rsidR="00322CE1" w:rsidRDefault="00322CE1" w:rsidP="00322CE1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 w:hint="eastAsia"/>
          <w:kern w:val="0"/>
          <w:sz w:val="24"/>
          <w:szCs w:val="24"/>
        </w:rPr>
        <w:t>D</w:t>
      </w:r>
      <w:r>
        <w:rPr>
          <w:rFonts w:ascii="Times-Roman" w:hAnsi="Times-Roman" w:cs="Times-Roman"/>
          <w:kern w:val="0"/>
          <w:sz w:val="24"/>
          <w:szCs w:val="24"/>
        </w:rPr>
        <w:t>efect</w:t>
      </w:r>
      <w:r>
        <w:rPr>
          <w:rFonts w:ascii="Times-Roman" w:hAnsi="Times-Roman" w:cs="Times-Roman" w:hint="eastAsia"/>
          <w:kern w:val="0"/>
          <w:sz w:val="24"/>
          <w:szCs w:val="24"/>
        </w:rPr>
        <w:t>的六個參數在三個水準之下的運作狀態平均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S/N </w:t>
      </w:r>
      <w:r>
        <w:rPr>
          <w:rFonts w:ascii="Times-Roman" w:hAnsi="Times-Roman" w:cs="Times-Roman"/>
          <w:kern w:val="0"/>
          <w:sz w:val="24"/>
          <w:szCs w:val="24"/>
        </w:rPr>
        <w:t>ratio</w:t>
      </w:r>
      <w:r>
        <w:rPr>
          <w:rFonts w:ascii="Times-Roman" w:hAnsi="Times-Roman" w:cs="Times-Roman" w:hint="eastAsia"/>
          <w:kern w:val="0"/>
          <w:sz w:val="24"/>
          <w:szCs w:val="24"/>
        </w:rPr>
        <w:t>如下表：</w:t>
      </w:r>
    </w:p>
    <w:p w:rsidR="00322CE1" w:rsidRPr="00322CE1" w:rsidRDefault="00322CE1" w:rsidP="00322CE1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</w:p>
    <w:p w:rsidR="008E0C3F" w:rsidRPr="009A2CB6" w:rsidRDefault="001D797D" w:rsidP="008E0C3F">
      <w:pPr>
        <w:autoSpaceDE w:val="0"/>
        <w:autoSpaceDN w:val="0"/>
        <w:adjustRightInd w:val="0"/>
        <w:spacing w:line="240" w:lineRule="auto"/>
        <w:ind w:left="120"/>
        <w:jc w:val="left"/>
        <w:rPr>
          <w:rFonts w:ascii="Times-Roman" w:hAnsi="Times-Roman" w:cs="Times-Roman"/>
          <w:kern w:val="0"/>
          <w:sz w:val="24"/>
          <w:szCs w:val="24"/>
        </w:rPr>
      </w:pPr>
      <w:r w:rsidRPr="001D797D">
        <w:rPr>
          <w:noProof/>
        </w:rPr>
        <w:drawing>
          <wp:inline distT="0" distB="0" distL="0" distR="0">
            <wp:extent cx="5274310" cy="14138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CE1" w:rsidRDefault="00322CE1" w:rsidP="00322CE1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</w:p>
    <w:p w:rsidR="00322CE1" w:rsidRDefault="00322CE1" w:rsidP="00322CE1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Thickness</w:t>
      </w:r>
      <w:r>
        <w:rPr>
          <w:rFonts w:ascii="Times-Roman" w:hAnsi="Times-Roman" w:cs="Times-Roman" w:hint="eastAsia"/>
          <w:kern w:val="0"/>
          <w:sz w:val="24"/>
          <w:szCs w:val="24"/>
        </w:rPr>
        <w:t>的六個參數在三個水準之下的運作狀態平均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S/N </w:t>
      </w:r>
      <w:r>
        <w:rPr>
          <w:rFonts w:ascii="Times-Roman" w:hAnsi="Times-Roman" w:cs="Times-Roman"/>
          <w:kern w:val="0"/>
          <w:sz w:val="24"/>
          <w:szCs w:val="24"/>
        </w:rPr>
        <w:t>ratio</w:t>
      </w:r>
      <w:r>
        <w:rPr>
          <w:rFonts w:ascii="Times-Roman" w:hAnsi="Times-Roman" w:cs="Times-Roman" w:hint="eastAsia"/>
          <w:kern w:val="0"/>
          <w:sz w:val="24"/>
          <w:szCs w:val="24"/>
        </w:rPr>
        <w:t>如下表：</w:t>
      </w:r>
    </w:p>
    <w:p w:rsidR="008E0C3F" w:rsidRDefault="008E0C3F" w:rsidP="008E0C3F">
      <w:pPr>
        <w:autoSpaceDE w:val="0"/>
        <w:autoSpaceDN w:val="0"/>
        <w:adjustRightInd w:val="0"/>
        <w:spacing w:line="240" w:lineRule="auto"/>
        <w:ind w:left="120"/>
        <w:jc w:val="left"/>
        <w:rPr>
          <w:rFonts w:ascii="Times-Roman" w:hAnsi="Times-Roman" w:cs="Times-Roman"/>
          <w:kern w:val="0"/>
          <w:sz w:val="24"/>
          <w:szCs w:val="24"/>
        </w:rPr>
      </w:pPr>
    </w:p>
    <w:p w:rsidR="00E97172" w:rsidRDefault="00E97172" w:rsidP="008E0C3F">
      <w:pPr>
        <w:autoSpaceDE w:val="0"/>
        <w:autoSpaceDN w:val="0"/>
        <w:adjustRightInd w:val="0"/>
        <w:spacing w:line="240" w:lineRule="auto"/>
        <w:ind w:left="120"/>
        <w:jc w:val="left"/>
        <w:rPr>
          <w:rFonts w:ascii="Times-Roman" w:hAnsi="Times-Roman" w:cs="Times-Roman"/>
          <w:kern w:val="0"/>
          <w:sz w:val="24"/>
          <w:szCs w:val="24"/>
        </w:rPr>
      </w:pPr>
    </w:p>
    <w:p w:rsidR="00E97172" w:rsidRPr="009A2CB6" w:rsidRDefault="00E97172" w:rsidP="00E97172">
      <w:pPr>
        <w:autoSpaceDE w:val="0"/>
        <w:autoSpaceDN w:val="0"/>
        <w:adjustRightInd w:val="0"/>
        <w:spacing w:line="240" w:lineRule="auto"/>
        <w:jc w:val="left"/>
        <w:rPr>
          <w:rFonts w:ascii="Times-Roman" w:hAnsi="Times-Roman" w:cs="Times-Roman"/>
          <w:kern w:val="0"/>
          <w:sz w:val="24"/>
          <w:szCs w:val="24"/>
        </w:rPr>
      </w:pPr>
    </w:p>
    <w:p w:rsidR="008E0C3F" w:rsidRDefault="00DE3FD1" w:rsidP="008E0C3F">
      <w:pPr>
        <w:autoSpaceDE w:val="0"/>
        <w:autoSpaceDN w:val="0"/>
        <w:adjustRightInd w:val="0"/>
        <w:spacing w:line="240" w:lineRule="auto"/>
        <w:ind w:left="120"/>
        <w:jc w:val="left"/>
        <w:rPr>
          <w:rFonts w:ascii="Times-Roman" w:hAnsi="Times-Roman" w:cs="Times-Roman"/>
          <w:kern w:val="0"/>
          <w:sz w:val="24"/>
          <w:szCs w:val="24"/>
        </w:rPr>
      </w:pPr>
      <w:r w:rsidRPr="00DE3FD1">
        <w:rPr>
          <w:noProof/>
        </w:rPr>
        <w:lastRenderedPageBreak/>
        <w:drawing>
          <wp:inline distT="0" distB="0" distL="0" distR="0">
            <wp:extent cx="5274310" cy="1529559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CE1" w:rsidRDefault="00322CE1" w:rsidP="008E0C3F">
      <w:pPr>
        <w:autoSpaceDE w:val="0"/>
        <w:autoSpaceDN w:val="0"/>
        <w:adjustRightInd w:val="0"/>
        <w:spacing w:line="240" w:lineRule="auto"/>
        <w:ind w:left="12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ab/>
      </w:r>
      <w:r>
        <w:rPr>
          <w:rFonts w:ascii="Times-Roman" w:hAnsi="Times-Roman" w:cs="Times-Roman" w:hint="eastAsia"/>
          <w:kern w:val="0"/>
          <w:sz w:val="24"/>
          <w:szCs w:val="24"/>
        </w:rPr>
        <w:t>根據上表所繪出的</w:t>
      </w:r>
      <w:r>
        <w:rPr>
          <w:rFonts w:ascii="Times-Roman" w:hAnsi="Times-Roman" w:cs="Times-Roman" w:hint="eastAsia"/>
          <w:kern w:val="0"/>
          <w:sz w:val="24"/>
          <w:szCs w:val="24"/>
        </w:rPr>
        <w:t>Def</w:t>
      </w:r>
      <w:r>
        <w:rPr>
          <w:rFonts w:ascii="Times-Roman" w:hAnsi="Times-Roman" w:cs="Times-Roman"/>
          <w:kern w:val="0"/>
          <w:sz w:val="24"/>
          <w:szCs w:val="24"/>
        </w:rPr>
        <w:t>ect</w:t>
      </w:r>
      <w:r>
        <w:rPr>
          <w:rFonts w:ascii="Times-Roman" w:hAnsi="Times-Roman" w:cs="Times-Roman" w:hint="eastAsia"/>
          <w:kern w:val="0"/>
          <w:sz w:val="24"/>
          <w:szCs w:val="24"/>
        </w:rPr>
        <w:t>主因素分析圖如下：</w:t>
      </w:r>
    </w:p>
    <w:p w:rsidR="00322CE1" w:rsidRPr="00322CE1" w:rsidRDefault="00322CE1" w:rsidP="008E0C3F">
      <w:pPr>
        <w:autoSpaceDE w:val="0"/>
        <w:autoSpaceDN w:val="0"/>
        <w:adjustRightInd w:val="0"/>
        <w:spacing w:line="240" w:lineRule="auto"/>
        <w:ind w:left="120"/>
        <w:jc w:val="left"/>
        <w:rPr>
          <w:rFonts w:ascii="Times-Roman" w:hAnsi="Times-Roman" w:cs="Times-Roman"/>
          <w:kern w:val="0"/>
          <w:sz w:val="24"/>
          <w:szCs w:val="24"/>
        </w:rPr>
      </w:pPr>
    </w:p>
    <w:p w:rsidR="008E0C3F" w:rsidRDefault="005D2BDE" w:rsidP="00E97172">
      <w:pPr>
        <w:autoSpaceDE w:val="0"/>
        <w:autoSpaceDN w:val="0"/>
        <w:adjustRightInd w:val="0"/>
        <w:spacing w:line="240" w:lineRule="auto"/>
        <w:jc w:val="center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noProof/>
          <w:kern w:val="0"/>
          <w:sz w:val="24"/>
          <w:szCs w:val="24"/>
        </w:rPr>
        <w:drawing>
          <wp:inline distT="0" distB="0" distL="0" distR="0" wp14:anchorId="3EC13B02">
            <wp:extent cx="5505964" cy="2818765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75" cy="282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2CE1" w:rsidRDefault="00322CE1" w:rsidP="00322CE1">
      <w:pPr>
        <w:autoSpaceDE w:val="0"/>
        <w:autoSpaceDN w:val="0"/>
        <w:adjustRightInd w:val="0"/>
        <w:spacing w:line="240" w:lineRule="auto"/>
        <w:rPr>
          <w:rFonts w:ascii="Times-Roman" w:hAnsi="Times-Roman" w:cs="Times-Roman"/>
          <w:kern w:val="0"/>
          <w:sz w:val="24"/>
          <w:szCs w:val="24"/>
        </w:rPr>
      </w:pPr>
    </w:p>
    <w:p w:rsidR="00322CE1" w:rsidRDefault="00322CE1" w:rsidP="00322CE1">
      <w:pPr>
        <w:autoSpaceDE w:val="0"/>
        <w:autoSpaceDN w:val="0"/>
        <w:adjustRightInd w:val="0"/>
        <w:spacing w:line="240" w:lineRule="auto"/>
        <w:ind w:left="120" w:firstLineChars="100" w:firstLine="24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 w:hint="eastAsia"/>
          <w:kern w:val="0"/>
          <w:sz w:val="24"/>
          <w:szCs w:val="24"/>
        </w:rPr>
        <w:t>根據上表所繪出的</w:t>
      </w:r>
      <w:r>
        <w:rPr>
          <w:rFonts w:ascii="Times-Roman" w:hAnsi="Times-Roman" w:cs="Times-Roman"/>
          <w:kern w:val="0"/>
          <w:sz w:val="24"/>
          <w:szCs w:val="24"/>
        </w:rPr>
        <w:t>thickness</w:t>
      </w:r>
      <w:r>
        <w:rPr>
          <w:rFonts w:ascii="Times-Roman" w:hAnsi="Times-Roman" w:cs="Times-Roman" w:hint="eastAsia"/>
          <w:kern w:val="0"/>
          <w:sz w:val="24"/>
          <w:szCs w:val="24"/>
        </w:rPr>
        <w:t>主因素分析圖如下：</w:t>
      </w:r>
    </w:p>
    <w:p w:rsidR="00322CE1" w:rsidRPr="00322CE1" w:rsidRDefault="00322CE1" w:rsidP="00322CE1">
      <w:pPr>
        <w:autoSpaceDE w:val="0"/>
        <w:autoSpaceDN w:val="0"/>
        <w:adjustRightInd w:val="0"/>
        <w:spacing w:line="240" w:lineRule="auto"/>
        <w:rPr>
          <w:rFonts w:ascii="Times-Roman" w:hAnsi="Times-Roman" w:cs="Times-Roman"/>
          <w:kern w:val="0"/>
          <w:sz w:val="24"/>
          <w:szCs w:val="24"/>
        </w:rPr>
      </w:pPr>
    </w:p>
    <w:p w:rsidR="00322CE1" w:rsidRPr="00322CE1" w:rsidRDefault="005D2BDE" w:rsidP="00E97172">
      <w:pPr>
        <w:autoSpaceDE w:val="0"/>
        <w:autoSpaceDN w:val="0"/>
        <w:adjustRightInd w:val="0"/>
        <w:spacing w:line="240" w:lineRule="auto"/>
        <w:jc w:val="center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noProof/>
          <w:kern w:val="0"/>
          <w:sz w:val="24"/>
          <w:szCs w:val="24"/>
        </w:rPr>
        <w:drawing>
          <wp:inline distT="0" distB="0" distL="0" distR="0" wp14:anchorId="6A0C2F50">
            <wp:extent cx="5288456" cy="2964815"/>
            <wp:effectExtent l="0" t="0" r="762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216" cy="2971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0C3F" w:rsidRPr="009A2CB6" w:rsidRDefault="008E0C3F" w:rsidP="008E0C3F">
      <w:pPr>
        <w:pStyle w:val="a4"/>
        <w:autoSpaceDE w:val="0"/>
        <w:autoSpaceDN w:val="0"/>
        <w:adjustRightInd w:val="0"/>
        <w:spacing w:line="240" w:lineRule="auto"/>
        <w:ind w:leftChars="0"/>
        <w:jc w:val="center"/>
        <w:rPr>
          <w:rFonts w:ascii="Times-Roman" w:hAnsi="Times-Roman" w:cs="Times-Roman"/>
          <w:kern w:val="0"/>
          <w:sz w:val="24"/>
          <w:szCs w:val="24"/>
        </w:rPr>
      </w:pPr>
    </w:p>
    <w:p w:rsidR="008E0C3F" w:rsidRPr="009A2CB6" w:rsidRDefault="008E0C3F" w:rsidP="008E0C3F">
      <w:pPr>
        <w:pStyle w:val="a4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Chars="0"/>
        <w:rPr>
          <w:rFonts w:ascii="Times-Roman" w:hAnsi="Times-Roman" w:cs="Times-Roman"/>
          <w:kern w:val="0"/>
          <w:sz w:val="24"/>
          <w:szCs w:val="24"/>
        </w:rPr>
      </w:pPr>
      <w:r w:rsidRPr="009A2CB6">
        <w:rPr>
          <w:rFonts w:ascii="Times-Roman" w:hAnsi="Times-Roman" w:cs="Times-Roman"/>
          <w:kern w:val="0"/>
          <w:sz w:val="24"/>
          <w:szCs w:val="24"/>
        </w:rPr>
        <w:t>Suggest the optimal factor setting with results of (a) and (b).</w:t>
      </w:r>
    </w:p>
    <w:p w:rsidR="00EE266D" w:rsidRDefault="000E7ECD" w:rsidP="00EE266D">
      <w:pPr>
        <w:pStyle w:val="a4"/>
        <w:autoSpaceDE w:val="0"/>
        <w:autoSpaceDN w:val="0"/>
        <w:adjustRightInd w:val="0"/>
        <w:spacing w:line="240" w:lineRule="auto"/>
        <w:ind w:leftChars="0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 w:hint="eastAsia"/>
          <w:kern w:val="0"/>
          <w:sz w:val="24"/>
          <w:szCs w:val="24"/>
        </w:rPr>
        <w:t>綜合考量</w:t>
      </w:r>
      <w:r>
        <w:rPr>
          <w:rFonts w:ascii="Times-Roman" w:hAnsi="Times-Roman" w:cs="Times-Roman" w:hint="eastAsia"/>
          <w:kern w:val="0"/>
          <w:sz w:val="24"/>
          <w:szCs w:val="24"/>
        </w:rPr>
        <w:t>D</w:t>
      </w:r>
      <w:r>
        <w:rPr>
          <w:rFonts w:ascii="Times-Roman" w:hAnsi="Times-Roman" w:cs="Times-Roman"/>
          <w:kern w:val="0"/>
          <w:sz w:val="24"/>
          <w:szCs w:val="24"/>
        </w:rPr>
        <w:t>efect</w:t>
      </w:r>
      <w:r>
        <w:rPr>
          <w:rFonts w:ascii="Times-Roman" w:hAnsi="Times-Roman" w:cs="Times-Roman" w:hint="eastAsia"/>
          <w:kern w:val="0"/>
          <w:sz w:val="24"/>
          <w:szCs w:val="24"/>
        </w:rPr>
        <w:t>與</w:t>
      </w:r>
      <w:r>
        <w:rPr>
          <w:rFonts w:ascii="Times-Roman" w:hAnsi="Times-Roman" w:cs="Times-Roman" w:hint="eastAsia"/>
          <w:kern w:val="0"/>
          <w:sz w:val="24"/>
          <w:szCs w:val="24"/>
        </w:rPr>
        <w:t>t</w:t>
      </w:r>
      <w:r>
        <w:rPr>
          <w:rFonts w:ascii="Times-Roman" w:hAnsi="Times-Roman" w:cs="Times-Roman"/>
          <w:kern w:val="0"/>
          <w:sz w:val="24"/>
          <w:szCs w:val="24"/>
        </w:rPr>
        <w:t>hickness</w:t>
      </w:r>
      <w:r>
        <w:rPr>
          <w:rFonts w:ascii="Times-Roman" w:hAnsi="Times-Roman" w:cs="Times-Roman" w:hint="eastAsia"/>
          <w:kern w:val="0"/>
          <w:sz w:val="24"/>
          <w:szCs w:val="24"/>
        </w:rPr>
        <w:t>這兩項指標的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S/N </w:t>
      </w:r>
      <w:r>
        <w:rPr>
          <w:rFonts w:ascii="Times-Roman" w:hAnsi="Times-Roman" w:cs="Times-Roman"/>
          <w:kern w:val="0"/>
          <w:sz w:val="24"/>
          <w:szCs w:val="24"/>
        </w:rPr>
        <w:t>ratio</w:t>
      </w:r>
      <w:r>
        <w:rPr>
          <w:rFonts w:ascii="Times-Roman" w:hAnsi="Times-Roman" w:cs="Times-Roman" w:hint="eastAsia"/>
          <w:kern w:val="0"/>
          <w:sz w:val="24"/>
          <w:szCs w:val="24"/>
        </w:rPr>
        <w:t>，可選擇每</w:t>
      </w:r>
      <w:proofErr w:type="gramStart"/>
      <w:r>
        <w:rPr>
          <w:rFonts w:ascii="Times-Roman" w:hAnsi="Times-Roman" w:cs="Times-Roman" w:hint="eastAsia"/>
          <w:kern w:val="0"/>
          <w:sz w:val="24"/>
          <w:szCs w:val="24"/>
        </w:rPr>
        <w:t>個</w:t>
      </w:r>
      <w:proofErr w:type="gramEnd"/>
      <w:r>
        <w:rPr>
          <w:rFonts w:ascii="Times-Roman" w:hAnsi="Times-Roman" w:cs="Times-Roman" w:hint="eastAsia"/>
          <w:kern w:val="0"/>
          <w:sz w:val="24"/>
          <w:szCs w:val="24"/>
        </w:rPr>
        <w:t>變數中可使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S/N </w:t>
      </w:r>
      <w:r>
        <w:rPr>
          <w:rFonts w:ascii="Times-Roman" w:hAnsi="Times-Roman" w:cs="Times-Roman"/>
          <w:kern w:val="0"/>
          <w:sz w:val="24"/>
          <w:szCs w:val="24"/>
        </w:rPr>
        <w:t>ratio</w:t>
      </w:r>
      <w:r>
        <w:rPr>
          <w:rFonts w:ascii="Times-Roman" w:hAnsi="Times-Roman" w:cs="Times-Roman" w:hint="eastAsia"/>
          <w:kern w:val="0"/>
          <w:sz w:val="24"/>
          <w:szCs w:val="24"/>
        </w:rPr>
        <w:t>最大者做為選項，六個變數分別挑選出來的組合及為最佳解。</w:t>
      </w:r>
    </w:p>
    <w:p w:rsidR="000E7ECD" w:rsidRPr="009A2CB6" w:rsidRDefault="000E7ECD" w:rsidP="00EE266D">
      <w:pPr>
        <w:pStyle w:val="a4"/>
        <w:autoSpaceDE w:val="0"/>
        <w:autoSpaceDN w:val="0"/>
        <w:adjustRightInd w:val="0"/>
        <w:spacing w:line="240" w:lineRule="auto"/>
        <w:ind w:leftChars="0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 w:hint="eastAsia"/>
          <w:kern w:val="0"/>
          <w:sz w:val="24"/>
          <w:szCs w:val="24"/>
        </w:rPr>
        <w:t>根據上面兩個指標的主因素分析圖，選擇的最佳參數組合為：</w:t>
      </w:r>
      <w:r>
        <w:rPr>
          <w:rFonts w:ascii="Times-Roman" w:hAnsi="Times-Roman" w:cs="Times-Roman" w:hint="eastAsia"/>
          <w:kern w:val="0"/>
          <w:sz w:val="24"/>
          <w:szCs w:val="24"/>
        </w:rPr>
        <w:t>[A</w:t>
      </w:r>
      <w:r w:rsidR="007B4DF8">
        <w:rPr>
          <w:rFonts w:ascii="Times-Roman" w:hAnsi="Times-Roman" w:cs="Times-Roman"/>
          <w:kern w:val="0"/>
          <w:sz w:val="24"/>
          <w:szCs w:val="24"/>
        </w:rPr>
        <w:t>1, B1, C1</w:t>
      </w:r>
      <w:r>
        <w:rPr>
          <w:rFonts w:ascii="Times-Roman" w:hAnsi="Times-Roman" w:cs="Times-Roman"/>
          <w:kern w:val="0"/>
          <w:sz w:val="24"/>
          <w:szCs w:val="24"/>
        </w:rPr>
        <w:t>, D</w:t>
      </w:r>
      <w:r w:rsidR="007B4DF8">
        <w:rPr>
          <w:rFonts w:ascii="Times-Roman" w:hAnsi="Times-Roman" w:cs="Times-Roman"/>
          <w:kern w:val="0"/>
          <w:sz w:val="24"/>
          <w:szCs w:val="24"/>
        </w:rPr>
        <w:t>1, E2</w:t>
      </w:r>
      <w:r>
        <w:rPr>
          <w:rFonts w:ascii="Times-Roman" w:hAnsi="Times-Roman" w:cs="Times-Roman"/>
          <w:kern w:val="0"/>
          <w:sz w:val="24"/>
          <w:szCs w:val="24"/>
        </w:rPr>
        <w:t>, F2</w:t>
      </w:r>
      <w:r>
        <w:rPr>
          <w:rFonts w:ascii="Times-Roman" w:hAnsi="Times-Roman" w:cs="Times-Roman" w:hint="eastAsia"/>
          <w:kern w:val="0"/>
          <w:sz w:val="24"/>
          <w:szCs w:val="24"/>
        </w:rPr>
        <w:t>]</w:t>
      </w:r>
      <w:r w:rsidR="007B4DF8">
        <w:rPr>
          <w:rFonts w:ascii="Times-Roman" w:hAnsi="Times-Roman" w:cs="Times-Roman"/>
          <w:kern w:val="0"/>
          <w:sz w:val="24"/>
          <w:szCs w:val="24"/>
        </w:rPr>
        <w:t xml:space="preserve">= [temp=T_0-25, Pressure=P_0-200, Nitrogen=S_0-50, </w:t>
      </w:r>
      <w:proofErr w:type="spellStart"/>
      <w:r w:rsidR="007B4DF8">
        <w:rPr>
          <w:rFonts w:ascii="Times-Roman" w:hAnsi="Times-Roman" w:cs="Times-Roman"/>
          <w:kern w:val="0"/>
          <w:sz w:val="24"/>
          <w:szCs w:val="24"/>
        </w:rPr>
        <w:t>Silane</w:t>
      </w:r>
      <w:proofErr w:type="spellEnd"/>
      <w:r w:rsidR="007B4DF8">
        <w:rPr>
          <w:rFonts w:ascii="Times-Roman" w:hAnsi="Times-Roman" w:cs="Times-Roman"/>
          <w:kern w:val="0"/>
          <w:sz w:val="24"/>
          <w:szCs w:val="24"/>
        </w:rPr>
        <w:t>=S_0-100, set Time=t_0+8, Cleaning Method=CM2 ]</w:t>
      </w:r>
      <w:r>
        <w:rPr>
          <w:rFonts w:ascii="Times-Roman" w:hAnsi="Times-Roman" w:cs="Times-Roman" w:hint="eastAsia"/>
          <w:kern w:val="0"/>
          <w:sz w:val="24"/>
          <w:szCs w:val="24"/>
        </w:rPr>
        <w:t>。</w:t>
      </w:r>
    </w:p>
    <w:p w:rsidR="008E0C3F" w:rsidRPr="009A2CB6" w:rsidRDefault="008E0C3F" w:rsidP="008E0C3F">
      <w:pPr>
        <w:pStyle w:val="a4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Chars="0"/>
        <w:rPr>
          <w:rFonts w:ascii="Times-Roman" w:hAnsi="Times-Roman" w:cs="Times-Roman"/>
          <w:kern w:val="0"/>
          <w:sz w:val="24"/>
          <w:szCs w:val="24"/>
        </w:rPr>
      </w:pPr>
      <w:r w:rsidRPr="009A2CB6">
        <w:rPr>
          <w:rFonts w:ascii="Times-Roman" w:hAnsi="Times-Roman" w:cs="Times-Roman"/>
          <w:kern w:val="0"/>
          <w:sz w:val="24"/>
          <w:szCs w:val="24"/>
        </w:rPr>
        <w:t>Use the additive model to predict the results of the suggested optimal factor settings using Test Wafer 1 and Test Wafer 3.</w:t>
      </w:r>
    </w:p>
    <w:p w:rsidR="008A4650" w:rsidRDefault="000E7ECD" w:rsidP="008A4650">
      <w:pPr>
        <w:pStyle w:val="a4"/>
        <w:ind w:left="520"/>
        <w:rPr>
          <w:rFonts w:ascii="Times-Roman" w:hAnsi="Times-Roman" w:cs="Times-Roman"/>
          <w:kern w:val="0"/>
          <w:sz w:val="24"/>
          <w:szCs w:val="24"/>
        </w:rPr>
      </w:pPr>
      <w:proofErr w:type="gramStart"/>
      <w:r>
        <w:rPr>
          <w:rFonts w:ascii="Times-Roman" w:hAnsi="Times-Roman" w:cs="Times-Roman" w:hint="eastAsia"/>
          <w:kern w:val="0"/>
          <w:sz w:val="24"/>
          <w:szCs w:val="24"/>
        </w:rPr>
        <w:t>為驗正挑選</w:t>
      </w:r>
      <w:proofErr w:type="gramEnd"/>
      <w:r>
        <w:rPr>
          <w:rFonts w:ascii="Times-Roman" w:hAnsi="Times-Roman" w:cs="Times-Roman" w:hint="eastAsia"/>
          <w:kern w:val="0"/>
          <w:sz w:val="24"/>
          <w:szCs w:val="24"/>
        </w:rPr>
        <w:t>的組合為最佳解，我們透過</w:t>
      </w:r>
      <w:r>
        <w:rPr>
          <w:rFonts w:ascii="Times-Roman" w:hAnsi="Times-Roman" w:cs="Times-Roman" w:hint="eastAsia"/>
          <w:kern w:val="0"/>
          <w:sz w:val="24"/>
          <w:szCs w:val="24"/>
        </w:rPr>
        <w:t>addi</w:t>
      </w:r>
      <w:r>
        <w:rPr>
          <w:rFonts w:ascii="Times-Roman" w:hAnsi="Times-Roman" w:cs="Times-Roman"/>
          <w:kern w:val="0"/>
          <w:sz w:val="24"/>
          <w:szCs w:val="24"/>
        </w:rPr>
        <w:t>ctive model</w:t>
      </w:r>
      <w:r>
        <w:rPr>
          <w:rFonts w:ascii="Times-Roman" w:hAnsi="Times-Roman" w:cs="Times-Roman" w:hint="eastAsia"/>
          <w:kern w:val="0"/>
          <w:sz w:val="24"/>
          <w:szCs w:val="24"/>
        </w:rPr>
        <w:t>來與原先的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S/N </w:t>
      </w:r>
      <w:r>
        <w:rPr>
          <w:rFonts w:ascii="Times-Roman" w:hAnsi="Times-Roman" w:cs="Times-Roman"/>
          <w:kern w:val="0"/>
          <w:sz w:val="24"/>
          <w:szCs w:val="24"/>
        </w:rPr>
        <w:t>ratio</w:t>
      </w:r>
      <w:r>
        <w:rPr>
          <w:rFonts w:ascii="Times-Roman" w:hAnsi="Times-Roman" w:cs="Times-Roman" w:hint="eastAsia"/>
          <w:kern w:val="0"/>
          <w:sz w:val="24"/>
          <w:szCs w:val="24"/>
        </w:rPr>
        <w:t>比較。分別計算原始組合的參數水準與平均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S/N </w:t>
      </w:r>
      <w:r>
        <w:rPr>
          <w:rFonts w:ascii="Times-Roman" w:hAnsi="Times-Roman" w:cs="Times-Roman"/>
          <w:kern w:val="0"/>
          <w:sz w:val="24"/>
          <w:szCs w:val="24"/>
        </w:rPr>
        <w:t>ratio</w:t>
      </w:r>
      <w:proofErr w:type="gramStart"/>
      <w:r>
        <w:rPr>
          <w:rFonts w:ascii="Times-Roman" w:hAnsi="Times-Roman" w:cs="Times-Roman" w:hint="eastAsia"/>
          <w:kern w:val="0"/>
          <w:sz w:val="24"/>
          <w:szCs w:val="24"/>
        </w:rPr>
        <w:t>的差值</w:t>
      </w:r>
      <w:proofErr w:type="gramEnd"/>
      <w:r>
        <w:rPr>
          <w:rFonts w:ascii="Times-Roman" w:hAnsi="Times-Roman" w:cs="Times-Roman" w:hint="eastAsia"/>
          <w:kern w:val="0"/>
          <w:sz w:val="24"/>
          <w:szCs w:val="24"/>
        </w:rPr>
        <w:t>，再進行相加做比較。結果如下表所示：</w:t>
      </w:r>
    </w:p>
    <w:p w:rsidR="000E7ECD" w:rsidRDefault="000E7ECD" w:rsidP="008A4650">
      <w:pPr>
        <w:pStyle w:val="a4"/>
        <w:ind w:left="520"/>
        <w:rPr>
          <w:rFonts w:ascii="Times-Roman" w:hAnsi="Times-Roman" w:cs="Times-Roman"/>
          <w:kern w:val="0"/>
          <w:sz w:val="24"/>
          <w:szCs w:val="24"/>
        </w:rPr>
      </w:pPr>
    </w:p>
    <w:p w:rsidR="008A4650" w:rsidRDefault="00244C5F" w:rsidP="00244C5F">
      <w:pPr>
        <w:autoSpaceDE w:val="0"/>
        <w:autoSpaceDN w:val="0"/>
        <w:adjustRightInd w:val="0"/>
        <w:spacing w:line="240" w:lineRule="auto"/>
        <w:jc w:val="center"/>
        <w:rPr>
          <w:rFonts w:ascii="Times-Roman" w:hAnsi="Times-Roman" w:cs="Times-Roman"/>
          <w:kern w:val="0"/>
          <w:sz w:val="24"/>
          <w:szCs w:val="24"/>
        </w:rPr>
      </w:pPr>
      <w:r w:rsidRPr="00244C5F">
        <w:drawing>
          <wp:inline distT="0" distB="0" distL="0" distR="0">
            <wp:extent cx="4533900" cy="24384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ECD" w:rsidRDefault="000E7ECD" w:rsidP="000E7ECD">
      <w:pPr>
        <w:autoSpaceDE w:val="0"/>
        <w:autoSpaceDN w:val="0"/>
        <w:adjustRightInd w:val="0"/>
        <w:spacing w:line="240" w:lineRule="auto"/>
        <w:rPr>
          <w:rFonts w:ascii="Times-Roman" w:hAnsi="Times-Roman" w:cs="Times-Roman"/>
          <w:kern w:val="0"/>
          <w:sz w:val="24"/>
          <w:szCs w:val="24"/>
        </w:rPr>
      </w:pPr>
    </w:p>
    <w:p w:rsidR="000E7ECD" w:rsidRDefault="000E7ECD" w:rsidP="000E7ECD">
      <w:pPr>
        <w:autoSpaceDE w:val="0"/>
        <w:autoSpaceDN w:val="0"/>
        <w:adjustRightInd w:val="0"/>
        <w:spacing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ab/>
      </w:r>
      <w:r>
        <w:rPr>
          <w:rFonts w:ascii="Times-Roman" w:hAnsi="Times-Roman" w:cs="Times-Roman" w:hint="eastAsia"/>
          <w:kern w:val="0"/>
          <w:sz w:val="24"/>
          <w:szCs w:val="24"/>
        </w:rPr>
        <w:t>從結果我們可以看到，透過選擇最佳組合的參數表現，在</w:t>
      </w:r>
      <w:r>
        <w:rPr>
          <w:rFonts w:ascii="Times-Roman" w:hAnsi="Times-Roman" w:cs="Times-Roman" w:hint="eastAsia"/>
          <w:kern w:val="0"/>
          <w:sz w:val="24"/>
          <w:szCs w:val="24"/>
        </w:rPr>
        <w:t>S</w:t>
      </w:r>
      <w:r>
        <w:rPr>
          <w:rFonts w:ascii="Times-Roman" w:hAnsi="Times-Roman" w:cs="Times-Roman"/>
          <w:kern w:val="0"/>
          <w:sz w:val="24"/>
          <w:szCs w:val="24"/>
        </w:rPr>
        <w:t>urface defect</w:t>
      </w:r>
      <w:r>
        <w:rPr>
          <w:rFonts w:ascii="Times-Roman" w:hAnsi="Times-Roman" w:cs="Times-Roman" w:hint="eastAsia"/>
          <w:kern w:val="0"/>
          <w:sz w:val="24"/>
          <w:szCs w:val="24"/>
        </w:rPr>
        <w:t>表現中提升了近</w:t>
      </w:r>
      <w:r w:rsidR="007B4DF8">
        <w:rPr>
          <w:rFonts w:ascii="Times-Roman" w:hAnsi="Times-Roman" w:cs="Times-Roman" w:hint="eastAsia"/>
          <w:kern w:val="0"/>
          <w:sz w:val="24"/>
          <w:szCs w:val="24"/>
        </w:rPr>
        <w:t>76</w:t>
      </w:r>
      <w:r>
        <w:rPr>
          <w:rFonts w:ascii="Times-Roman" w:hAnsi="Times-Roman" w:cs="Times-Roman" w:hint="eastAsia"/>
          <w:kern w:val="0"/>
          <w:sz w:val="24"/>
          <w:szCs w:val="24"/>
        </w:rPr>
        <w:t>，而在</w:t>
      </w:r>
      <w:r>
        <w:rPr>
          <w:rFonts w:ascii="Times-Roman" w:hAnsi="Times-Roman" w:cs="Times-Roman" w:hint="eastAsia"/>
          <w:kern w:val="0"/>
          <w:sz w:val="24"/>
          <w:szCs w:val="24"/>
        </w:rPr>
        <w:t>thickne</w:t>
      </w:r>
      <w:r>
        <w:rPr>
          <w:rFonts w:ascii="Times-Roman" w:hAnsi="Times-Roman" w:cs="Times-Roman"/>
          <w:kern w:val="0"/>
          <w:sz w:val="24"/>
          <w:szCs w:val="24"/>
        </w:rPr>
        <w:t>ss</w:t>
      </w:r>
      <w:r>
        <w:rPr>
          <w:rFonts w:ascii="Times-Roman" w:hAnsi="Times-Roman" w:cs="Times-Roman" w:hint="eastAsia"/>
          <w:kern w:val="0"/>
          <w:sz w:val="24"/>
          <w:szCs w:val="24"/>
        </w:rPr>
        <w:t>表現中則提升了約</w:t>
      </w:r>
      <w:r w:rsidR="00126658">
        <w:rPr>
          <w:rFonts w:ascii="Times-Roman" w:hAnsi="Times-Roman" w:cs="Times-Roman" w:hint="eastAsia"/>
          <w:kern w:val="0"/>
          <w:sz w:val="24"/>
          <w:szCs w:val="24"/>
        </w:rPr>
        <w:t>8</w:t>
      </w:r>
      <w:r>
        <w:rPr>
          <w:rFonts w:ascii="Times-Roman" w:hAnsi="Times-Roman" w:cs="Times-Roman" w:hint="eastAsia"/>
          <w:kern w:val="0"/>
          <w:sz w:val="24"/>
          <w:szCs w:val="24"/>
        </w:rPr>
        <w:t>，優化效果十分顯著。</w:t>
      </w:r>
    </w:p>
    <w:p w:rsidR="000E7ECD" w:rsidRPr="000E7ECD" w:rsidRDefault="000E7ECD" w:rsidP="000E7ECD">
      <w:pPr>
        <w:autoSpaceDE w:val="0"/>
        <w:autoSpaceDN w:val="0"/>
        <w:adjustRightInd w:val="0"/>
        <w:spacing w:line="240" w:lineRule="auto"/>
        <w:rPr>
          <w:rFonts w:ascii="Times-Roman" w:hAnsi="Times-Roman" w:cs="Times-Roman"/>
          <w:kern w:val="0"/>
          <w:sz w:val="24"/>
          <w:szCs w:val="24"/>
        </w:rPr>
      </w:pPr>
    </w:p>
    <w:p w:rsidR="008E0C3F" w:rsidRDefault="008E0C3F" w:rsidP="008E0C3F">
      <w:pPr>
        <w:pStyle w:val="a4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Chars="0"/>
        <w:rPr>
          <w:rFonts w:ascii="Times-Roman" w:hAnsi="Times-Roman" w:cs="Times-Roman"/>
          <w:kern w:val="0"/>
          <w:sz w:val="24"/>
          <w:szCs w:val="24"/>
        </w:rPr>
      </w:pPr>
      <w:r w:rsidRPr="009A2CB6">
        <w:rPr>
          <w:rFonts w:ascii="Times-Roman" w:hAnsi="Times-Roman" w:cs="Times-Roman"/>
          <w:kern w:val="0"/>
          <w:sz w:val="24"/>
          <w:szCs w:val="24"/>
        </w:rPr>
        <w:t>Re-do (a)-(d) for Test Wafer 2 and compare and discuss the results.</w:t>
      </w:r>
    </w:p>
    <w:p w:rsidR="0034122A" w:rsidRPr="009A2CB6" w:rsidRDefault="0034122A" w:rsidP="0034122A">
      <w:pPr>
        <w:pStyle w:val="a4"/>
        <w:autoSpaceDE w:val="0"/>
        <w:autoSpaceDN w:val="0"/>
        <w:adjustRightInd w:val="0"/>
        <w:spacing w:line="240" w:lineRule="auto"/>
        <w:ind w:leftChars="0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 w:hint="eastAsia"/>
          <w:kern w:val="0"/>
          <w:sz w:val="24"/>
          <w:szCs w:val="24"/>
        </w:rPr>
        <w:t>僅針對</w:t>
      </w:r>
      <w:r>
        <w:rPr>
          <w:rFonts w:ascii="Times-Roman" w:hAnsi="Times-Roman" w:cs="Times-Roman" w:hint="eastAsia"/>
          <w:kern w:val="0"/>
          <w:sz w:val="24"/>
          <w:szCs w:val="24"/>
        </w:rPr>
        <w:t>wa</w:t>
      </w:r>
      <w:r>
        <w:rPr>
          <w:rFonts w:ascii="Times-Roman" w:hAnsi="Times-Roman" w:cs="Times-Roman"/>
          <w:kern w:val="0"/>
          <w:sz w:val="24"/>
          <w:szCs w:val="24"/>
        </w:rPr>
        <w:t>fer</w:t>
      </w:r>
      <w:r>
        <w:rPr>
          <w:rFonts w:ascii="Times-Roman" w:hAnsi="Times-Roman" w:cs="Times-Roman" w:hint="eastAsia"/>
          <w:kern w:val="0"/>
          <w:sz w:val="24"/>
          <w:szCs w:val="24"/>
        </w:rPr>
        <w:t>2</w:t>
      </w:r>
      <w:r>
        <w:rPr>
          <w:rFonts w:ascii="Times-Roman" w:hAnsi="Times-Roman" w:cs="Times-Roman" w:hint="eastAsia"/>
          <w:kern w:val="0"/>
          <w:sz w:val="24"/>
          <w:szCs w:val="24"/>
        </w:rPr>
        <w:t>的三個測量點進行分析，可得</w:t>
      </w:r>
      <w:r>
        <w:rPr>
          <w:rFonts w:ascii="Times-Roman" w:hAnsi="Times-Roman" w:cs="Times-Roman" w:hint="eastAsia"/>
          <w:kern w:val="0"/>
          <w:sz w:val="24"/>
          <w:szCs w:val="24"/>
        </w:rPr>
        <w:t>de</w:t>
      </w:r>
      <w:r>
        <w:rPr>
          <w:rFonts w:ascii="Times-Roman" w:hAnsi="Times-Roman" w:cs="Times-Roman"/>
          <w:kern w:val="0"/>
          <w:sz w:val="24"/>
          <w:szCs w:val="24"/>
        </w:rPr>
        <w:t>fect</w:t>
      </w:r>
      <w:r>
        <w:rPr>
          <w:rFonts w:ascii="Times-Roman" w:hAnsi="Times-Roman" w:cs="Times-Roman" w:hint="eastAsia"/>
          <w:kern w:val="0"/>
          <w:sz w:val="24"/>
          <w:szCs w:val="24"/>
        </w:rPr>
        <w:t>的</w:t>
      </w:r>
      <w:r>
        <w:rPr>
          <w:rFonts w:ascii="Times-Roman" w:hAnsi="Times-Roman" w:cs="Times-Roman" w:hint="eastAsia"/>
          <w:kern w:val="0"/>
          <w:sz w:val="24"/>
          <w:szCs w:val="24"/>
        </w:rPr>
        <w:t>S/N</w:t>
      </w:r>
      <w:r>
        <w:rPr>
          <w:rFonts w:ascii="Times-Roman" w:hAnsi="Times-Roman" w:cs="Times-Roman"/>
          <w:kern w:val="0"/>
          <w:sz w:val="24"/>
          <w:szCs w:val="24"/>
        </w:rPr>
        <w:t xml:space="preserve"> ratio</w:t>
      </w:r>
      <w:r>
        <w:rPr>
          <w:rFonts w:ascii="Times-Roman" w:hAnsi="Times-Roman" w:cs="Times-Roman" w:hint="eastAsia"/>
          <w:kern w:val="0"/>
          <w:sz w:val="24"/>
          <w:szCs w:val="24"/>
        </w:rPr>
        <w:t>如下表：</w:t>
      </w:r>
    </w:p>
    <w:p w:rsidR="008A4650" w:rsidRDefault="00244C5F" w:rsidP="008A4650">
      <w:pPr>
        <w:pStyle w:val="a4"/>
        <w:autoSpaceDE w:val="0"/>
        <w:autoSpaceDN w:val="0"/>
        <w:adjustRightInd w:val="0"/>
        <w:spacing w:line="240" w:lineRule="auto"/>
        <w:ind w:leftChars="0"/>
        <w:jc w:val="center"/>
        <w:rPr>
          <w:rFonts w:ascii="Times-Roman" w:hAnsi="Times-Roman" w:cs="Times-Roman"/>
          <w:kern w:val="0"/>
          <w:sz w:val="24"/>
          <w:szCs w:val="24"/>
        </w:rPr>
      </w:pPr>
      <w:r w:rsidRPr="00244C5F">
        <w:lastRenderedPageBreak/>
        <w:drawing>
          <wp:inline distT="0" distB="0" distL="0" distR="0">
            <wp:extent cx="2419350" cy="296219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698" cy="296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22A" w:rsidRDefault="0034122A" w:rsidP="0034122A">
      <w:pPr>
        <w:pStyle w:val="a4"/>
        <w:autoSpaceDE w:val="0"/>
        <w:autoSpaceDN w:val="0"/>
        <w:adjustRightInd w:val="0"/>
        <w:spacing w:line="240" w:lineRule="auto"/>
        <w:ind w:leftChars="0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ab/>
      </w:r>
    </w:p>
    <w:p w:rsidR="0034122A" w:rsidRDefault="0034122A" w:rsidP="0034122A">
      <w:pPr>
        <w:pStyle w:val="a4"/>
        <w:autoSpaceDE w:val="0"/>
        <w:autoSpaceDN w:val="0"/>
        <w:adjustRightInd w:val="0"/>
        <w:spacing w:line="240" w:lineRule="auto"/>
        <w:ind w:leftChars="0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ab/>
        <w:t>thickness</w:t>
      </w:r>
      <w:r>
        <w:rPr>
          <w:rFonts w:ascii="Times-Roman" w:hAnsi="Times-Roman" w:cs="Times-Roman" w:hint="eastAsia"/>
          <w:kern w:val="0"/>
          <w:sz w:val="24"/>
          <w:szCs w:val="24"/>
        </w:rPr>
        <w:t>的</w:t>
      </w:r>
      <w:r>
        <w:rPr>
          <w:rFonts w:ascii="Times-Roman" w:hAnsi="Times-Roman" w:cs="Times-Roman" w:hint="eastAsia"/>
          <w:kern w:val="0"/>
          <w:sz w:val="24"/>
          <w:szCs w:val="24"/>
        </w:rPr>
        <w:t>S/N</w:t>
      </w:r>
      <w:r>
        <w:rPr>
          <w:rFonts w:ascii="Times-Roman" w:hAnsi="Times-Roman" w:cs="Times-Roman"/>
          <w:kern w:val="0"/>
          <w:sz w:val="24"/>
          <w:szCs w:val="24"/>
        </w:rPr>
        <w:t xml:space="preserve"> ratio</w:t>
      </w:r>
      <w:r>
        <w:rPr>
          <w:rFonts w:ascii="Times-Roman" w:hAnsi="Times-Roman" w:cs="Times-Roman" w:hint="eastAsia"/>
          <w:kern w:val="0"/>
          <w:sz w:val="24"/>
          <w:szCs w:val="24"/>
        </w:rPr>
        <w:t>如下表：</w:t>
      </w:r>
    </w:p>
    <w:p w:rsidR="0034122A" w:rsidRPr="009A2CB6" w:rsidRDefault="0034122A" w:rsidP="0034122A">
      <w:pPr>
        <w:pStyle w:val="a4"/>
        <w:autoSpaceDE w:val="0"/>
        <w:autoSpaceDN w:val="0"/>
        <w:adjustRightInd w:val="0"/>
        <w:spacing w:line="240" w:lineRule="auto"/>
        <w:ind w:leftChars="0"/>
        <w:rPr>
          <w:rFonts w:ascii="Times-Roman" w:hAnsi="Times-Roman" w:cs="Times-Roman"/>
          <w:kern w:val="0"/>
          <w:sz w:val="24"/>
          <w:szCs w:val="24"/>
        </w:rPr>
      </w:pPr>
    </w:p>
    <w:p w:rsidR="008A4650" w:rsidRDefault="00244C5F" w:rsidP="00E97172">
      <w:pPr>
        <w:pStyle w:val="a4"/>
        <w:autoSpaceDE w:val="0"/>
        <w:autoSpaceDN w:val="0"/>
        <w:adjustRightInd w:val="0"/>
        <w:spacing w:line="240" w:lineRule="auto"/>
        <w:ind w:leftChars="0"/>
        <w:jc w:val="center"/>
        <w:rPr>
          <w:rFonts w:ascii="Times-Roman" w:hAnsi="Times-Roman" w:cs="Times-Roman"/>
          <w:kern w:val="0"/>
          <w:sz w:val="24"/>
          <w:szCs w:val="24"/>
        </w:rPr>
      </w:pPr>
      <w:r w:rsidRPr="00244C5F">
        <w:drawing>
          <wp:inline distT="0" distB="0" distL="0" distR="0">
            <wp:extent cx="4810125" cy="421005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72" w:rsidRDefault="00E97172" w:rsidP="00E97172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 w:hint="eastAsia"/>
          <w:kern w:val="0"/>
          <w:sz w:val="24"/>
          <w:szCs w:val="24"/>
        </w:rPr>
        <w:t>D</w:t>
      </w:r>
      <w:r>
        <w:rPr>
          <w:rFonts w:ascii="Times-Roman" w:hAnsi="Times-Roman" w:cs="Times-Roman"/>
          <w:kern w:val="0"/>
          <w:sz w:val="24"/>
          <w:szCs w:val="24"/>
        </w:rPr>
        <w:t>efect</w:t>
      </w:r>
      <w:r>
        <w:rPr>
          <w:rFonts w:ascii="Times-Roman" w:hAnsi="Times-Roman" w:cs="Times-Roman" w:hint="eastAsia"/>
          <w:kern w:val="0"/>
          <w:sz w:val="24"/>
          <w:szCs w:val="24"/>
        </w:rPr>
        <w:t>的六個參數在三個水準之下的運作狀態平均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S/N </w:t>
      </w:r>
      <w:r>
        <w:rPr>
          <w:rFonts w:ascii="Times-Roman" w:hAnsi="Times-Roman" w:cs="Times-Roman"/>
          <w:kern w:val="0"/>
          <w:sz w:val="24"/>
          <w:szCs w:val="24"/>
        </w:rPr>
        <w:t>ratio</w:t>
      </w:r>
      <w:r>
        <w:rPr>
          <w:rFonts w:ascii="Times-Roman" w:hAnsi="Times-Roman" w:cs="Times-Roman" w:hint="eastAsia"/>
          <w:kern w:val="0"/>
          <w:sz w:val="24"/>
          <w:szCs w:val="24"/>
        </w:rPr>
        <w:t>如下表：</w:t>
      </w:r>
    </w:p>
    <w:p w:rsidR="00E97172" w:rsidRPr="00E97172" w:rsidRDefault="00E97172" w:rsidP="00E97172">
      <w:pPr>
        <w:autoSpaceDE w:val="0"/>
        <w:autoSpaceDN w:val="0"/>
        <w:adjustRightInd w:val="0"/>
        <w:spacing w:line="240" w:lineRule="auto"/>
        <w:rPr>
          <w:rFonts w:ascii="Times-Roman" w:hAnsi="Times-Roman" w:cs="Times-Roman"/>
          <w:kern w:val="0"/>
          <w:sz w:val="24"/>
          <w:szCs w:val="24"/>
        </w:rPr>
      </w:pPr>
    </w:p>
    <w:p w:rsidR="008A4650" w:rsidRDefault="00244C5F" w:rsidP="00E97172">
      <w:pPr>
        <w:autoSpaceDE w:val="0"/>
        <w:autoSpaceDN w:val="0"/>
        <w:adjustRightInd w:val="0"/>
        <w:spacing w:line="240" w:lineRule="auto"/>
        <w:rPr>
          <w:rFonts w:ascii="Times-Roman" w:hAnsi="Times-Roman" w:cs="Times-Roman"/>
          <w:kern w:val="0"/>
          <w:sz w:val="24"/>
          <w:szCs w:val="24"/>
        </w:rPr>
      </w:pPr>
      <w:r w:rsidRPr="00244C5F">
        <w:lastRenderedPageBreak/>
        <w:drawing>
          <wp:inline distT="0" distB="0" distL="0" distR="0">
            <wp:extent cx="5274310" cy="1594454"/>
            <wp:effectExtent l="0" t="0" r="254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72" w:rsidRDefault="00E97172" w:rsidP="00E97172">
      <w:pPr>
        <w:autoSpaceDE w:val="0"/>
        <w:autoSpaceDN w:val="0"/>
        <w:adjustRightInd w:val="0"/>
        <w:spacing w:line="240" w:lineRule="auto"/>
        <w:rPr>
          <w:rFonts w:ascii="Times-Roman" w:hAnsi="Times-Roman" w:cs="Times-Roman"/>
          <w:kern w:val="0"/>
          <w:sz w:val="24"/>
          <w:szCs w:val="24"/>
        </w:rPr>
      </w:pPr>
    </w:p>
    <w:p w:rsidR="00E97172" w:rsidRDefault="00E97172" w:rsidP="00E97172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Thickness</w:t>
      </w:r>
      <w:r>
        <w:rPr>
          <w:rFonts w:ascii="Times-Roman" w:hAnsi="Times-Roman" w:cs="Times-Roman" w:hint="eastAsia"/>
          <w:kern w:val="0"/>
          <w:sz w:val="24"/>
          <w:szCs w:val="24"/>
        </w:rPr>
        <w:t>的六個參數在三個水準之下的運作狀態平均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S/N </w:t>
      </w:r>
      <w:r>
        <w:rPr>
          <w:rFonts w:ascii="Times-Roman" w:hAnsi="Times-Roman" w:cs="Times-Roman"/>
          <w:kern w:val="0"/>
          <w:sz w:val="24"/>
          <w:szCs w:val="24"/>
        </w:rPr>
        <w:t>ratio</w:t>
      </w:r>
      <w:r>
        <w:rPr>
          <w:rFonts w:ascii="Times-Roman" w:hAnsi="Times-Roman" w:cs="Times-Roman" w:hint="eastAsia"/>
          <w:kern w:val="0"/>
          <w:sz w:val="24"/>
          <w:szCs w:val="24"/>
        </w:rPr>
        <w:t>如下表：</w:t>
      </w:r>
    </w:p>
    <w:p w:rsidR="00E97172" w:rsidRDefault="00E97172" w:rsidP="00E97172">
      <w:pPr>
        <w:autoSpaceDE w:val="0"/>
        <w:autoSpaceDN w:val="0"/>
        <w:adjustRightInd w:val="0"/>
        <w:spacing w:line="240" w:lineRule="auto"/>
        <w:rPr>
          <w:rFonts w:ascii="Times-Roman" w:hAnsi="Times-Roman" w:cs="Times-Roman"/>
          <w:kern w:val="0"/>
          <w:sz w:val="24"/>
          <w:szCs w:val="24"/>
        </w:rPr>
      </w:pPr>
    </w:p>
    <w:p w:rsidR="008A4650" w:rsidRDefault="00244C5F" w:rsidP="00E97172">
      <w:pPr>
        <w:autoSpaceDE w:val="0"/>
        <w:autoSpaceDN w:val="0"/>
        <w:adjustRightInd w:val="0"/>
        <w:spacing w:line="240" w:lineRule="auto"/>
        <w:rPr>
          <w:rFonts w:ascii="Times-Roman" w:hAnsi="Times-Roman" w:cs="Times-Roman"/>
          <w:kern w:val="0"/>
          <w:sz w:val="24"/>
          <w:szCs w:val="24"/>
        </w:rPr>
      </w:pPr>
      <w:r w:rsidRPr="00244C5F">
        <w:drawing>
          <wp:inline distT="0" distB="0" distL="0" distR="0">
            <wp:extent cx="5274310" cy="1439557"/>
            <wp:effectExtent l="0" t="0" r="2540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36E" w:rsidRDefault="0012036E" w:rsidP="00E97172">
      <w:pPr>
        <w:autoSpaceDE w:val="0"/>
        <w:autoSpaceDN w:val="0"/>
        <w:adjustRightInd w:val="0"/>
        <w:spacing w:line="240" w:lineRule="auto"/>
        <w:rPr>
          <w:rFonts w:ascii="Times-Roman" w:hAnsi="Times-Roman" w:cs="Times-Roman"/>
          <w:kern w:val="0"/>
          <w:sz w:val="24"/>
          <w:szCs w:val="24"/>
        </w:rPr>
      </w:pPr>
    </w:p>
    <w:p w:rsidR="0012036E" w:rsidRDefault="005D2BDE" w:rsidP="00E97172">
      <w:pPr>
        <w:autoSpaceDE w:val="0"/>
        <w:autoSpaceDN w:val="0"/>
        <w:adjustRightInd w:val="0"/>
        <w:spacing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noProof/>
          <w:kern w:val="0"/>
          <w:sz w:val="24"/>
          <w:szCs w:val="24"/>
        </w:rPr>
        <w:drawing>
          <wp:inline distT="0" distB="0" distL="0" distR="0" wp14:anchorId="6D51EB28">
            <wp:extent cx="5349621" cy="2700020"/>
            <wp:effectExtent l="0" t="0" r="381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519" cy="2704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036E" w:rsidRDefault="0012036E" w:rsidP="00E97172">
      <w:pPr>
        <w:autoSpaceDE w:val="0"/>
        <w:autoSpaceDN w:val="0"/>
        <w:adjustRightInd w:val="0"/>
        <w:spacing w:line="240" w:lineRule="auto"/>
        <w:rPr>
          <w:rFonts w:ascii="Times-Roman" w:hAnsi="Times-Roman" w:cs="Times-Roman"/>
          <w:kern w:val="0"/>
          <w:sz w:val="24"/>
          <w:szCs w:val="24"/>
        </w:rPr>
      </w:pPr>
    </w:p>
    <w:p w:rsidR="00E97172" w:rsidRPr="00E97172" w:rsidRDefault="005D2BDE" w:rsidP="00E97172">
      <w:pPr>
        <w:autoSpaceDE w:val="0"/>
        <w:autoSpaceDN w:val="0"/>
        <w:adjustRightInd w:val="0"/>
        <w:spacing w:line="240" w:lineRule="auto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noProof/>
          <w:kern w:val="0"/>
          <w:sz w:val="24"/>
          <w:szCs w:val="24"/>
        </w:rPr>
        <w:lastRenderedPageBreak/>
        <w:drawing>
          <wp:inline distT="0" distB="0" distL="0" distR="0" wp14:anchorId="4A9DB09E">
            <wp:extent cx="5220335" cy="250371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62" cy="2512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6658" w:rsidRDefault="00126658" w:rsidP="00126658">
      <w:pPr>
        <w:pStyle w:val="a4"/>
        <w:ind w:left="520"/>
        <w:rPr>
          <w:rFonts w:ascii="Times-Roman" w:hAnsi="Times-Roman" w:cs="Times-Roman"/>
          <w:kern w:val="0"/>
          <w:sz w:val="24"/>
          <w:szCs w:val="24"/>
        </w:rPr>
      </w:pPr>
      <w:proofErr w:type="gramStart"/>
      <w:r>
        <w:rPr>
          <w:rFonts w:ascii="Times-Roman" w:hAnsi="Times-Roman" w:cs="Times-Roman" w:hint="eastAsia"/>
          <w:kern w:val="0"/>
          <w:sz w:val="24"/>
          <w:szCs w:val="24"/>
        </w:rPr>
        <w:t>為驗正挑選</w:t>
      </w:r>
      <w:proofErr w:type="gramEnd"/>
      <w:r>
        <w:rPr>
          <w:rFonts w:ascii="Times-Roman" w:hAnsi="Times-Roman" w:cs="Times-Roman" w:hint="eastAsia"/>
          <w:kern w:val="0"/>
          <w:sz w:val="24"/>
          <w:szCs w:val="24"/>
        </w:rPr>
        <w:t>的組合為最佳解，我們透過</w:t>
      </w:r>
      <w:r>
        <w:rPr>
          <w:rFonts w:ascii="Times-Roman" w:hAnsi="Times-Roman" w:cs="Times-Roman" w:hint="eastAsia"/>
          <w:kern w:val="0"/>
          <w:sz w:val="24"/>
          <w:szCs w:val="24"/>
        </w:rPr>
        <w:t>addi</w:t>
      </w:r>
      <w:r>
        <w:rPr>
          <w:rFonts w:ascii="Times-Roman" w:hAnsi="Times-Roman" w:cs="Times-Roman"/>
          <w:kern w:val="0"/>
          <w:sz w:val="24"/>
          <w:szCs w:val="24"/>
        </w:rPr>
        <w:t>ctive model</w:t>
      </w:r>
      <w:r>
        <w:rPr>
          <w:rFonts w:ascii="Times-Roman" w:hAnsi="Times-Roman" w:cs="Times-Roman" w:hint="eastAsia"/>
          <w:kern w:val="0"/>
          <w:sz w:val="24"/>
          <w:szCs w:val="24"/>
        </w:rPr>
        <w:t>來與原先的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S/N </w:t>
      </w:r>
      <w:r>
        <w:rPr>
          <w:rFonts w:ascii="Times-Roman" w:hAnsi="Times-Roman" w:cs="Times-Roman"/>
          <w:kern w:val="0"/>
          <w:sz w:val="24"/>
          <w:szCs w:val="24"/>
        </w:rPr>
        <w:t>ratio</w:t>
      </w:r>
      <w:r>
        <w:rPr>
          <w:rFonts w:ascii="Times-Roman" w:hAnsi="Times-Roman" w:cs="Times-Roman" w:hint="eastAsia"/>
          <w:kern w:val="0"/>
          <w:sz w:val="24"/>
          <w:szCs w:val="24"/>
        </w:rPr>
        <w:t>比較。分別計算原始組合的參數水準與平均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S/N </w:t>
      </w:r>
      <w:r>
        <w:rPr>
          <w:rFonts w:ascii="Times-Roman" w:hAnsi="Times-Roman" w:cs="Times-Roman"/>
          <w:kern w:val="0"/>
          <w:sz w:val="24"/>
          <w:szCs w:val="24"/>
        </w:rPr>
        <w:t>ratio</w:t>
      </w:r>
      <w:proofErr w:type="gramStart"/>
      <w:r>
        <w:rPr>
          <w:rFonts w:ascii="Times-Roman" w:hAnsi="Times-Roman" w:cs="Times-Roman" w:hint="eastAsia"/>
          <w:kern w:val="0"/>
          <w:sz w:val="24"/>
          <w:szCs w:val="24"/>
        </w:rPr>
        <w:t>的差值</w:t>
      </w:r>
      <w:proofErr w:type="gramEnd"/>
      <w:r>
        <w:rPr>
          <w:rFonts w:ascii="Times-Roman" w:hAnsi="Times-Roman" w:cs="Times-Roman" w:hint="eastAsia"/>
          <w:kern w:val="0"/>
          <w:sz w:val="24"/>
          <w:szCs w:val="24"/>
        </w:rPr>
        <w:t>，再進行相加做比較。</w:t>
      </w:r>
      <w:r w:rsidR="0012036E">
        <w:rPr>
          <w:rFonts w:ascii="Times-Roman" w:hAnsi="Times-Roman" w:cs="Times-Roman" w:hint="eastAsia"/>
          <w:kern w:val="0"/>
          <w:sz w:val="24"/>
          <w:szCs w:val="24"/>
        </w:rPr>
        <w:t>最佳解選擇</w:t>
      </w:r>
      <w:r w:rsidR="0012036E">
        <w:rPr>
          <w:rFonts w:ascii="Times-Roman" w:hAnsi="Times-Roman" w:cs="Times-Roman" w:hint="eastAsia"/>
          <w:kern w:val="0"/>
          <w:sz w:val="24"/>
          <w:szCs w:val="24"/>
        </w:rPr>
        <w:t xml:space="preserve">[A1, </w:t>
      </w:r>
      <w:r w:rsidR="0012036E">
        <w:rPr>
          <w:rFonts w:ascii="Times-Roman" w:hAnsi="Times-Roman" w:cs="Times-Roman"/>
          <w:kern w:val="0"/>
          <w:sz w:val="24"/>
          <w:szCs w:val="24"/>
        </w:rPr>
        <w:t>B1, C3, D1, E2, F2</w:t>
      </w:r>
      <w:r w:rsidR="0012036E">
        <w:rPr>
          <w:rFonts w:ascii="Times-Roman" w:hAnsi="Times-Roman" w:cs="Times-Roman" w:hint="eastAsia"/>
          <w:kern w:val="0"/>
          <w:sz w:val="24"/>
          <w:szCs w:val="24"/>
        </w:rPr>
        <w:t>] = [</w:t>
      </w:r>
      <w:r w:rsidR="0012036E">
        <w:rPr>
          <w:rFonts w:ascii="Times-Roman" w:hAnsi="Times-Roman" w:cs="Times-Roman"/>
          <w:kern w:val="0"/>
          <w:sz w:val="24"/>
          <w:szCs w:val="24"/>
        </w:rPr>
        <w:t>temp=T_0-25, Pressure=P_0-200, Nitrogen=S_0-</w:t>
      </w:r>
      <w:r w:rsidR="0012036E">
        <w:rPr>
          <w:rFonts w:ascii="Times-Roman" w:hAnsi="Times-Roman" w:cs="Times-Roman" w:hint="eastAsia"/>
          <w:kern w:val="0"/>
          <w:sz w:val="24"/>
          <w:szCs w:val="24"/>
        </w:rPr>
        <w:t>15</w:t>
      </w:r>
      <w:r w:rsidR="0012036E">
        <w:rPr>
          <w:rFonts w:ascii="Times-Roman" w:hAnsi="Times-Roman" w:cs="Times-Roman"/>
          <w:kern w:val="0"/>
          <w:sz w:val="24"/>
          <w:szCs w:val="24"/>
        </w:rPr>
        <w:t xml:space="preserve">0, </w:t>
      </w:r>
      <w:proofErr w:type="spellStart"/>
      <w:r w:rsidR="0012036E">
        <w:rPr>
          <w:rFonts w:ascii="Times-Roman" w:hAnsi="Times-Roman" w:cs="Times-Roman"/>
          <w:kern w:val="0"/>
          <w:sz w:val="24"/>
          <w:szCs w:val="24"/>
        </w:rPr>
        <w:t>Silane</w:t>
      </w:r>
      <w:proofErr w:type="spellEnd"/>
      <w:r w:rsidR="0012036E">
        <w:rPr>
          <w:rFonts w:ascii="Times-Roman" w:hAnsi="Times-Roman" w:cs="Times-Roman"/>
          <w:kern w:val="0"/>
          <w:sz w:val="24"/>
          <w:szCs w:val="24"/>
        </w:rPr>
        <w:t>=S_0-100, set Time=t_0+8, Cleaning Method=CM2</w:t>
      </w:r>
      <w:r w:rsidR="0012036E">
        <w:rPr>
          <w:rFonts w:ascii="Times-Roman" w:hAnsi="Times-Roman" w:cs="Times-Roman" w:hint="eastAsia"/>
          <w:kern w:val="0"/>
          <w:sz w:val="24"/>
          <w:szCs w:val="24"/>
        </w:rPr>
        <w:t>]</w:t>
      </w:r>
      <w:r>
        <w:rPr>
          <w:rFonts w:ascii="Times-Roman" w:hAnsi="Times-Roman" w:cs="Times-Roman" w:hint="eastAsia"/>
          <w:kern w:val="0"/>
          <w:sz w:val="24"/>
          <w:szCs w:val="24"/>
        </w:rPr>
        <w:t>結果如下表所示：</w:t>
      </w:r>
    </w:p>
    <w:p w:rsidR="008A4650" w:rsidRPr="009A2CB6" w:rsidRDefault="008A4650" w:rsidP="008A4650">
      <w:pPr>
        <w:pStyle w:val="a4"/>
        <w:autoSpaceDE w:val="0"/>
        <w:autoSpaceDN w:val="0"/>
        <w:adjustRightInd w:val="0"/>
        <w:spacing w:line="240" w:lineRule="auto"/>
        <w:ind w:leftChars="0"/>
        <w:jc w:val="center"/>
        <w:rPr>
          <w:rFonts w:ascii="Times-Roman" w:hAnsi="Times-Roman" w:cs="Times-Roman"/>
          <w:kern w:val="0"/>
          <w:sz w:val="24"/>
          <w:szCs w:val="24"/>
        </w:rPr>
      </w:pPr>
    </w:p>
    <w:p w:rsidR="008A4650" w:rsidRPr="005D2BDE" w:rsidRDefault="005D2BDE" w:rsidP="005D2BDE">
      <w:pPr>
        <w:autoSpaceDE w:val="0"/>
        <w:autoSpaceDN w:val="0"/>
        <w:adjustRightInd w:val="0"/>
        <w:spacing w:line="240" w:lineRule="auto"/>
        <w:rPr>
          <w:rFonts w:ascii="Times-Roman" w:hAnsi="Times-Roman" w:cs="Times-Roman"/>
          <w:kern w:val="0"/>
          <w:sz w:val="24"/>
          <w:szCs w:val="24"/>
        </w:rPr>
      </w:pPr>
      <w:r w:rsidRPr="005D2BDE">
        <w:rPr>
          <w:noProof/>
        </w:rPr>
        <w:drawing>
          <wp:inline distT="0" distB="0" distL="0" distR="0">
            <wp:extent cx="5168900" cy="2501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650" w:rsidRPr="009A2CB6" w:rsidRDefault="008A4650" w:rsidP="008A4650">
      <w:pPr>
        <w:pStyle w:val="a4"/>
        <w:autoSpaceDE w:val="0"/>
        <w:autoSpaceDN w:val="0"/>
        <w:adjustRightInd w:val="0"/>
        <w:spacing w:line="240" w:lineRule="auto"/>
        <w:ind w:leftChars="0"/>
        <w:jc w:val="center"/>
        <w:rPr>
          <w:rFonts w:ascii="Times-Roman" w:hAnsi="Times-Roman" w:cs="Times-Roman"/>
          <w:kern w:val="0"/>
          <w:sz w:val="24"/>
          <w:szCs w:val="24"/>
        </w:rPr>
      </w:pPr>
    </w:p>
    <w:p w:rsidR="0012036E" w:rsidRPr="005D2BDE" w:rsidRDefault="00126658" w:rsidP="00126658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 w:hint="eastAsia"/>
          <w:kern w:val="0"/>
          <w:sz w:val="24"/>
          <w:szCs w:val="24"/>
        </w:rPr>
        <w:t>從表中我們可看到，選擇最佳組合會使</w:t>
      </w:r>
      <w:r>
        <w:rPr>
          <w:rFonts w:ascii="Times-Roman" w:hAnsi="Times-Roman" w:cs="Times-Roman" w:hint="eastAsia"/>
          <w:kern w:val="0"/>
          <w:sz w:val="24"/>
          <w:szCs w:val="24"/>
        </w:rPr>
        <w:t>surface</w:t>
      </w:r>
      <w:r>
        <w:rPr>
          <w:rFonts w:ascii="Times-Roman" w:hAnsi="Times-Roman" w:cs="Times-Roman"/>
          <w:kern w:val="0"/>
          <w:sz w:val="24"/>
          <w:szCs w:val="24"/>
        </w:rPr>
        <w:t xml:space="preserve"> defects</w:t>
      </w:r>
      <w:r>
        <w:rPr>
          <w:rFonts w:ascii="Times-Roman" w:hAnsi="Times-Roman" w:cs="Times-Roman" w:hint="eastAsia"/>
          <w:kern w:val="0"/>
          <w:sz w:val="24"/>
          <w:szCs w:val="24"/>
        </w:rPr>
        <w:t>提升約</w:t>
      </w:r>
      <w:r>
        <w:rPr>
          <w:rFonts w:ascii="Times-Roman" w:hAnsi="Times-Roman" w:cs="Times-Roman" w:hint="eastAsia"/>
          <w:kern w:val="0"/>
          <w:sz w:val="24"/>
          <w:szCs w:val="24"/>
        </w:rPr>
        <w:t>44</w:t>
      </w:r>
      <w:r w:rsidR="005D2BDE">
        <w:rPr>
          <w:rFonts w:ascii="Times-Roman" w:hAnsi="Times-Roman" w:cs="Times-Roman" w:hint="eastAsia"/>
          <w:kern w:val="0"/>
          <w:sz w:val="24"/>
          <w:szCs w:val="24"/>
        </w:rPr>
        <w:t>，</w:t>
      </w:r>
      <w:r>
        <w:rPr>
          <w:rFonts w:ascii="Times-Roman" w:hAnsi="Times-Roman" w:cs="Times-Roman" w:hint="eastAsia"/>
          <w:kern w:val="0"/>
          <w:sz w:val="24"/>
          <w:szCs w:val="24"/>
        </w:rPr>
        <w:t>在</w:t>
      </w:r>
      <w:r>
        <w:rPr>
          <w:rFonts w:ascii="Times-Roman" w:hAnsi="Times-Roman" w:cs="Times-Roman" w:hint="eastAsia"/>
          <w:kern w:val="0"/>
          <w:sz w:val="24"/>
          <w:szCs w:val="24"/>
        </w:rPr>
        <w:t>thi</w:t>
      </w:r>
      <w:r>
        <w:rPr>
          <w:rFonts w:ascii="Times-Roman" w:hAnsi="Times-Roman" w:cs="Times-Roman"/>
          <w:kern w:val="0"/>
          <w:sz w:val="24"/>
          <w:szCs w:val="24"/>
        </w:rPr>
        <w:t>ckness</w:t>
      </w:r>
      <w:r w:rsidR="005D2BDE">
        <w:rPr>
          <w:rFonts w:ascii="Times-Roman" w:hAnsi="Times-Roman" w:cs="Times-Roman" w:hint="eastAsia"/>
          <w:kern w:val="0"/>
          <w:sz w:val="24"/>
          <w:szCs w:val="24"/>
        </w:rPr>
        <w:t>上進</w:t>
      </w:r>
      <w:r>
        <w:rPr>
          <w:rFonts w:ascii="Times-Roman" w:hAnsi="Times-Roman" w:cs="Times-Roman" w:hint="eastAsia"/>
          <w:kern w:val="0"/>
          <w:sz w:val="24"/>
          <w:szCs w:val="24"/>
        </w:rPr>
        <w:t>步了大約</w:t>
      </w:r>
      <w:r w:rsidR="005D2BDE">
        <w:rPr>
          <w:rFonts w:ascii="Times-Roman" w:hAnsi="Times-Roman" w:cs="Times-Roman" w:hint="eastAsia"/>
          <w:kern w:val="0"/>
          <w:sz w:val="24"/>
          <w:szCs w:val="24"/>
        </w:rPr>
        <w:t>10</w:t>
      </w:r>
      <w:r w:rsidR="005D2BDE">
        <w:rPr>
          <w:rFonts w:ascii="Times-Roman" w:hAnsi="Times-Roman" w:cs="Times-Roman" w:hint="eastAsia"/>
          <w:kern w:val="0"/>
          <w:sz w:val="24"/>
          <w:szCs w:val="24"/>
        </w:rPr>
        <w:t>，優化效果十分顯著。</w:t>
      </w:r>
    </w:p>
    <w:p w:rsidR="005D2BDE" w:rsidRDefault="005D2BDE" w:rsidP="00126658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</w:p>
    <w:p w:rsidR="005D2BDE" w:rsidRDefault="005D2BDE" w:rsidP="00126658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</w:p>
    <w:p w:rsidR="0012036E" w:rsidRPr="009A2CB6" w:rsidRDefault="0012036E" w:rsidP="00126658">
      <w:pPr>
        <w:pStyle w:val="a4"/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  <w:proofErr w:type="gramStart"/>
      <w:r>
        <w:rPr>
          <w:rFonts w:ascii="Times-Roman" w:hAnsi="Times-Roman" w:cs="Times-Roman" w:hint="eastAsia"/>
          <w:kern w:val="0"/>
          <w:sz w:val="24"/>
          <w:szCs w:val="24"/>
        </w:rPr>
        <w:t>與謹評估</w:t>
      </w:r>
      <w:proofErr w:type="gramEnd"/>
      <w:r>
        <w:rPr>
          <w:rFonts w:ascii="Times-Roman" w:hAnsi="Times-Roman" w:cs="Times-Roman" w:hint="eastAsia"/>
          <w:kern w:val="0"/>
          <w:sz w:val="24"/>
          <w:szCs w:val="24"/>
        </w:rPr>
        <w:t>waf</w:t>
      </w:r>
      <w:r>
        <w:rPr>
          <w:rFonts w:ascii="Times-Roman" w:hAnsi="Times-Roman" w:cs="Times-Roman"/>
          <w:kern w:val="0"/>
          <w:sz w:val="24"/>
          <w:szCs w:val="24"/>
        </w:rPr>
        <w:t>er1&amp;wafer3</w:t>
      </w:r>
      <w:r>
        <w:rPr>
          <w:rFonts w:ascii="Times-Roman" w:hAnsi="Times-Roman" w:cs="Times-Roman" w:hint="eastAsia"/>
          <w:kern w:val="0"/>
          <w:sz w:val="24"/>
          <w:szCs w:val="24"/>
        </w:rPr>
        <w:t>時所選擇的最佳化參數</w:t>
      </w:r>
      <w:r w:rsidR="008A064B">
        <w:rPr>
          <w:rFonts w:ascii="Times-Roman" w:hAnsi="Times-Roman" w:cs="Times-Roman" w:hint="eastAsia"/>
          <w:kern w:val="0"/>
          <w:sz w:val="24"/>
          <w:szCs w:val="24"/>
        </w:rPr>
        <w:t>組合，只有在</w:t>
      </w:r>
      <w:r w:rsidR="008A064B">
        <w:rPr>
          <w:rFonts w:ascii="Times-Roman" w:hAnsi="Times-Roman" w:cs="Times-Roman" w:hint="eastAsia"/>
          <w:kern w:val="0"/>
          <w:sz w:val="24"/>
          <w:szCs w:val="24"/>
        </w:rPr>
        <w:t>C</w:t>
      </w:r>
      <w:r w:rsidR="008A064B">
        <w:rPr>
          <w:rFonts w:ascii="Times-Roman" w:hAnsi="Times-Roman" w:cs="Times-Roman" w:hint="eastAsia"/>
          <w:kern w:val="0"/>
          <w:sz w:val="24"/>
          <w:szCs w:val="24"/>
        </w:rPr>
        <w:t>的參數項目有所不同</w:t>
      </w:r>
      <w:r w:rsidR="008A064B">
        <w:rPr>
          <w:rFonts w:ascii="Times-Roman" w:hAnsi="Times-Roman" w:cs="Times-Roman" w:hint="eastAsia"/>
          <w:kern w:val="0"/>
          <w:sz w:val="24"/>
          <w:szCs w:val="24"/>
        </w:rPr>
        <w:t>(N</w:t>
      </w:r>
      <w:r w:rsidR="008A064B">
        <w:rPr>
          <w:rFonts w:ascii="Times-Roman" w:hAnsi="Times-Roman" w:cs="Times-Roman"/>
          <w:kern w:val="0"/>
          <w:sz w:val="24"/>
          <w:szCs w:val="24"/>
        </w:rPr>
        <w:t>itrogen)</w:t>
      </w:r>
      <w:r w:rsidR="008A064B">
        <w:rPr>
          <w:rFonts w:ascii="Times-Roman" w:hAnsi="Times-Roman" w:cs="Times-Roman" w:hint="eastAsia"/>
          <w:kern w:val="0"/>
          <w:sz w:val="24"/>
          <w:szCs w:val="24"/>
        </w:rPr>
        <w:t>，但不論選擇</w:t>
      </w:r>
      <w:r w:rsidR="008A064B">
        <w:rPr>
          <w:rFonts w:ascii="Times-Roman" w:hAnsi="Times-Roman" w:cs="Times-Roman" w:hint="eastAsia"/>
          <w:kern w:val="0"/>
          <w:sz w:val="24"/>
          <w:szCs w:val="24"/>
        </w:rPr>
        <w:t>C1</w:t>
      </w:r>
      <w:r w:rsidR="008A064B">
        <w:rPr>
          <w:rFonts w:ascii="Times-Roman" w:hAnsi="Times-Roman" w:cs="Times-Roman" w:hint="eastAsia"/>
          <w:kern w:val="0"/>
          <w:sz w:val="24"/>
          <w:szCs w:val="24"/>
        </w:rPr>
        <w:t>或</w:t>
      </w:r>
      <w:r w:rsidR="008A064B">
        <w:rPr>
          <w:rFonts w:ascii="Times-Roman" w:hAnsi="Times-Roman" w:cs="Times-Roman" w:hint="eastAsia"/>
          <w:kern w:val="0"/>
          <w:sz w:val="24"/>
          <w:szCs w:val="24"/>
        </w:rPr>
        <w:t>C3</w:t>
      </w:r>
      <w:r w:rsidR="008A064B">
        <w:rPr>
          <w:rFonts w:ascii="Times-Roman" w:hAnsi="Times-Roman" w:cs="Times-Roman" w:hint="eastAsia"/>
          <w:kern w:val="0"/>
          <w:sz w:val="24"/>
          <w:szCs w:val="24"/>
        </w:rPr>
        <w:t>做為參數對結果皆不會有太大的影響，因此任意一組參數組合都可以對實驗</w:t>
      </w:r>
      <w:proofErr w:type="gramStart"/>
      <w:r w:rsidR="008A064B">
        <w:rPr>
          <w:rFonts w:ascii="Times-Roman" w:hAnsi="Times-Roman" w:cs="Times-Roman" w:hint="eastAsia"/>
          <w:kern w:val="0"/>
          <w:sz w:val="24"/>
          <w:szCs w:val="24"/>
        </w:rPr>
        <w:t>有優話的</w:t>
      </w:r>
      <w:proofErr w:type="gramEnd"/>
      <w:r w:rsidR="008A064B">
        <w:rPr>
          <w:rFonts w:ascii="Times-Roman" w:hAnsi="Times-Roman" w:cs="Times-Roman" w:hint="eastAsia"/>
          <w:kern w:val="0"/>
          <w:sz w:val="24"/>
          <w:szCs w:val="24"/>
        </w:rPr>
        <w:t>效果。</w:t>
      </w:r>
    </w:p>
    <w:p w:rsidR="008F788D" w:rsidRPr="008F788D" w:rsidRDefault="008F788D" w:rsidP="008F788D">
      <w:pPr>
        <w:pStyle w:val="a4"/>
        <w:numPr>
          <w:ilvl w:val="0"/>
          <w:numId w:val="8"/>
        </w:numPr>
        <w:autoSpaceDE w:val="0"/>
        <w:autoSpaceDN w:val="0"/>
        <w:adjustRightInd w:val="0"/>
        <w:spacing w:line="240" w:lineRule="auto"/>
        <w:ind w:leftChars="0"/>
        <w:jc w:val="left"/>
        <w:rPr>
          <w:rFonts w:ascii="Times-Roman" w:hAnsi="Times-Roman" w:cs="Times-Roman"/>
          <w:kern w:val="0"/>
          <w:sz w:val="24"/>
          <w:szCs w:val="24"/>
        </w:rPr>
      </w:pPr>
      <w:r w:rsidRPr="008F788D">
        <w:rPr>
          <w:rFonts w:ascii="Times-Roman" w:hAnsi="Times-Roman" w:cs="Times-Roman"/>
          <w:kern w:val="0"/>
          <w:sz w:val="24"/>
          <w:szCs w:val="24"/>
        </w:rPr>
        <w:lastRenderedPageBreak/>
        <w:t>Please find an orthogonal array suitable for an experiment for three 2-level factors</w:t>
      </w:r>
    </w:p>
    <w:p w:rsidR="008A4650" w:rsidRDefault="008F788D" w:rsidP="008F788D">
      <w:pPr>
        <w:pStyle w:val="a4"/>
        <w:autoSpaceDE w:val="0"/>
        <w:autoSpaceDN w:val="0"/>
        <w:adjustRightInd w:val="0"/>
        <w:spacing w:line="240" w:lineRule="auto"/>
        <w:ind w:leftChars="0" w:left="360"/>
        <w:jc w:val="left"/>
        <w:rPr>
          <w:rFonts w:ascii="Times-Roman" w:hAnsi="Times-Roman" w:cs="Times-Roman"/>
          <w:kern w:val="0"/>
          <w:sz w:val="24"/>
          <w:szCs w:val="24"/>
        </w:rPr>
      </w:pPr>
      <w:proofErr w:type="gramStart"/>
      <w:r w:rsidRPr="008F788D">
        <w:rPr>
          <w:rFonts w:ascii="Times-Roman" w:hAnsi="Times-Roman" w:cs="Times-Roman"/>
          <w:kern w:val="0"/>
          <w:sz w:val="24"/>
          <w:szCs w:val="24"/>
        </w:rPr>
        <w:t>and</w:t>
      </w:r>
      <w:proofErr w:type="gramEnd"/>
      <w:r w:rsidRPr="008F788D">
        <w:rPr>
          <w:rFonts w:ascii="Times-Roman" w:hAnsi="Times-Roman" w:cs="Times-Roman"/>
          <w:kern w:val="0"/>
          <w:sz w:val="24"/>
          <w:szCs w:val="24"/>
        </w:rPr>
        <w:t xml:space="preserve"> nine 3-level factors. Provide the experimental matrix.</w:t>
      </w:r>
      <w:r w:rsidR="008A4650" w:rsidRPr="009A2CB6"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</w:p>
    <w:p w:rsidR="008F788D" w:rsidRDefault="008F788D" w:rsidP="008F788D">
      <w:pPr>
        <w:pStyle w:val="a4"/>
        <w:autoSpaceDE w:val="0"/>
        <w:autoSpaceDN w:val="0"/>
        <w:adjustRightInd w:val="0"/>
        <w:spacing w:line="240" w:lineRule="auto"/>
        <w:ind w:leftChars="0" w:left="360"/>
        <w:jc w:val="left"/>
        <w:rPr>
          <w:rFonts w:ascii="Times-Roman" w:hAnsi="Times-Roman" w:cs="Times-Roman"/>
          <w:kern w:val="0"/>
          <w:sz w:val="24"/>
          <w:szCs w:val="24"/>
        </w:rPr>
      </w:pPr>
    </w:p>
    <w:p w:rsidR="008F788D" w:rsidRPr="009A2CB6" w:rsidRDefault="008F788D" w:rsidP="008F788D">
      <w:pPr>
        <w:pStyle w:val="a4"/>
        <w:autoSpaceDE w:val="0"/>
        <w:autoSpaceDN w:val="0"/>
        <w:adjustRightInd w:val="0"/>
        <w:spacing w:line="240" w:lineRule="auto"/>
        <w:ind w:leftChars="0" w:left="36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For three 2-level factor,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 xml:space="preserve">an </w:t>
      </w:r>
      <m:oMath>
        <m:sSub>
          <m:sSubPr>
            <m:ctrlPr>
              <w:rPr>
                <w:rFonts w:ascii="Cambria Math" w:hAnsi="Cambria Math" w:cs="Times-Roman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-Roman"/>
                <w:kern w:val="0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-Roman"/>
                <w:kern w:val="0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 w:cs="Times-Roman"/>
                <w:i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-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-Roman"/>
                    <w:kern w:val="0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-Roman"/>
                    <w:kern w:val="0"/>
                    <w:sz w:val="24"/>
                    <w:szCs w:val="24"/>
                  </w:rPr>
                  <m:t>3</m:t>
                </m:r>
              </m:sup>
            </m:sSup>
          </m:e>
        </m:d>
      </m:oMath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>is</w:t>
      </w:r>
      <w:proofErr w:type="gramEnd"/>
      <w:r>
        <w:rPr>
          <w:rFonts w:ascii="Times-Roman" w:hAnsi="Times-Roman" w:cs="Times-Roman"/>
          <w:kern w:val="0"/>
          <w:sz w:val="24"/>
          <w:szCs w:val="24"/>
        </w:rPr>
        <w:t xml:space="preserve"> sufficient.</w:t>
      </w:r>
    </w:p>
    <w:p w:rsidR="008A4650" w:rsidRDefault="00244C5F" w:rsidP="005D2BDE">
      <w:pPr>
        <w:pStyle w:val="a4"/>
        <w:autoSpaceDE w:val="0"/>
        <w:autoSpaceDN w:val="0"/>
        <w:adjustRightInd w:val="0"/>
        <w:spacing w:line="240" w:lineRule="auto"/>
        <w:ind w:leftChars="0" w:left="360"/>
        <w:jc w:val="center"/>
        <w:rPr>
          <w:rFonts w:ascii="Times-Roman" w:hAnsi="Times-Roman" w:cs="Times-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F6D586" wp14:editId="47844481">
            <wp:extent cx="3095625" cy="1318507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1033" cy="132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8D" w:rsidRDefault="008F788D" w:rsidP="008A4650">
      <w:pPr>
        <w:pStyle w:val="a4"/>
        <w:autoSpaceDE w:val="0"/>
        <w:autoSpaceDN w:val="0"/>
        <w:adjustRightInd w:val="0"/>
        <w:spacing w:line="240" w:lineRule="auto"/>
        <w:ind w:leftChars="0" w:left="360"/>
        <w:jc w:val="left"/>
        <w:rPr>
          <w:rFonts w:ascii="Times-Roman" w:hAnsi="Times-Roman" w:cs="Times-Roman"/>
          <w:kern w:val="0"/>
          <w:sz w:val="24"/>
          <w:szCs w:val="24"/>
        </w:rPr>
      </w:pPr>
    </w:p>
    <w:p w:rsidR="008F788D" w:rsidRPr="009A2CB6" w:rsidRDefault="008F788D" w:rsidP="008A4650">
      <w:pPr>
        <w:pStyle w:val="a4"/>
        <w:autoSpaceDE w:val="0"/>
        <w:autoSpaceDN w:val="0"/>
        <w:adjustRightInd w:val="0"/>
        <w:spacing w:line="240" w:lineRule="auto"/>
        <w:ind w:leftChars="0" w:left="36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F</w:t>
      </w:r>
      <w:r>
        <w:rPr>
          <w:rFonts w:ascii="Times-Roman" w:hAnsi="Times-Roman" w:cs="Times-Roman" w:hint="eastAsia"/>
          <w:kern w:val="0"/>
          <w:sz w:val="24"/>
          <w:szCs w:val="24"/>
        </w:rPr>
        <w:t>or</w:t>
      </w:r>
      <w:r>
        <w:rPr>
          <w:rFonts w:ascii="Times-Roman" w:hAnsi="Times-Roman" w:cs="Times-Roman"/>
          <w:kern w:val="0"/>
          <w:sz w:val="24"/>
          <w:szCs w:val="24"/>
        </w:rPr>
        <w:t xml:space="preserve"> nine 3-level factors, </w:t>
      </w:r>
      <w:proofErr w:type="gramStart"/>
      <w:r>
        <w:rPr>
          <w:rFonts w:ascii="Times-Roman" w:hAnsi="Times-Roman" w:cs="Times-Roman"/>
          <w:kern w:val="0"/>
          <w:sz w:val="24"/>
          <w:szCs w:val="24"/>
        </w:rPr>
        <w:t xml:space="preserve">an </w:t>
      </w:r>
      <m:oMath>
        <m:sSub>
          <m:sSubPr>
            <m:ctrlPr>
              <w:rPr>
                <w:rFonts w:ascii="Cambria Math" w:hAnsi="Cambria Math" w:cs="Times-Roman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-Roman"/>
                <w:kern w:val="0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-Roman"/>
                <w:kern w:val="0"/>
                <w:sz w:val="24"/>
                <w:szCs w:val="24"/>
              </w:rPr>
              <m:t>27</m:t>
            </m:r>
          </m:sub>
        </m:sSub>
        <m:r>
          <w:rPr>
            <w:rFonts w:ascii="Cambria Math" w:hAnsi="Cambria Math" w:cs="Times-Roman"/>
            <w:kern w:val="0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-Roman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-Roman"/>
                <w:kern w:val="0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-Roman"/>
                <w:kern w:val="0"/>
                <w:sz w:val="24"/>
                <w:szCs w:val="24"/>
              </w:rPr>
              <m:t>13</m:t>
            </m:r>
          </m:sup>
        </m:sSup>
        <m:r>
          <w:rPr>
            <w:rFonts w:ascii="Cambria Math" w:hAnsi="Cambria Math" w:cs="Times-Roman"/>
            <w:kern w:val="0"/>
            <w:sz w:val="24"/>
            <w:szCs w:val="24"/>
          </w:rPr>
          <m:t>)</m:t>
        </m:r>
      </m:oMath>
      <w:r>
        <w:rPr>
          <w:rFonts w:ascii="Times-Roman" w:hAnsi="Times-Roman" w:cs="Times-Roman" w:hint="eastAsia"/>
          <w:kern w:val="0"/>
          <w:sz w:val="24"/>
          <w:szCs w:val="24"/>
        </w:rPr>
        <w:t>is</w:t>
      </w:r>
      <w:proofErr w:type="gramEnd"/>
      <w:r>
        <w:rPr>
          <w:rFonts w:ascii="Times-Roman" w:hAnsi="Times-Roman" w:cs="Times-Roman" w:hint="eastAsia"/>
          <w:kern w:val="0"/>
          <w:sz w:val="24"/>
          <w:szCs w:val="24"/>
        </w:rPr>
        <w:t xml:space="preserve"> su</w:t>
      </w:r>
      <w:proofErr w:type="spellStart"/>
      <w:r>
        <w:rPr>
          <w:rFonts w:ascii="Times-Roman" w:hAnsi="Times-Roman" w:cs="Times-Roman"/>
          <w:kern w:val="0"/>
          <w:sz w:val="24"/>
          <w:szCs w:val="24"/>
        </w:rPr>
        <w:t>fficient</w:t>
      </w:r>
      <w:proofErr w:type="spellEnd"/>
      <w:r>
        <w:rPr>
          <w:rFonts w:ascii="Times-Roman" w:hAnsi="Times-Roman" w:cs="Times-Roman"/>
          <w:kern w:val="0"/>
          <w:sz w:val="24"/>
          <w:szCs w:val="24"/>
        </w:rPr>
        <w:t>.</w:t>
      </w:r>
    </w:p>
    <w:p w:rsidR="008A4650" w:rsidRPr="009A2CB6" w:rsidRDefault="00244C5F" w:rsidP="008A4650">
      <w:pPr>
        <w:pStyle w:val="a4"/>
        <w:autoSpaceDE w:val="0"/>
        <w:autoSpaceDN w:val="0"/>
        <w:adjustRightInd w:val="0"/>
        <w:spacing w:line="240" w:lineRule="auto"/>
        <w:ind w:leftChars="0" w:left="36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732942" wp14:editId="460C00FB">
            <wp:extent cx="5274310" cy="482854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650" w:rsidRPr="009A2CB6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66F" w:rsidRDefault="008D566F" w:rsidP="009819BD">
      <w:pPr>
        <w:spacing w:line="240" w:lineRule="auto"/>
      </w:pPr>
      <w:r>
        <w:separator/>
      </w:r>
    </w:p>
  </w:endnote>
  <w:endnote w:type="continuationSeparator" w:id="0">
    <w:p w:rsidR="008D566F" w:rsidRDefault="008D566F" w:rsidP="00981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66F" w:rsidRDefault="008D566F" w:rsidP="009819BD">
      <w:pPr>
        <w:spacing w:line="240" w:lineRule="auto"/>
      </w:pPr>
      <w:r>
        <w:separator/>
      </w:r>
    </w:p>
  </w:footnote>
  <w:footnote w:type="continuationSeparator" w:id="0">
    <w:p w:rsidR="008D566F" w:rsidRDefault="008D566F" w:rsidP="009819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9BD" w:rsidRPr="009819BD" w:rsidRDefault="009819BD" w:rsidP="009819BD">
    <w:pPr>
      <w:pStyle w:val="ac"/>
      <w:jc w:val="right"/>
      <w:rPr>
        <w:color w:val="BFBFBF" w:themeColor="background1" w:themeShade="BF"/>
      </w:rPr>
    </w:pPr>
    <w:r w:rsidRPr="009819BD">
      <w:rPr>
        <w:rFonts w:hint="eastAsia"/>
        <w:color w:val="BFBFBF" w:themeColor="background1" w:themeShade="BF"/>
      </w:rPr>
      <w:t xml:space="preserve">6 </w:t>
    </w:r>
    <w:r w:rsidRPr="009819BD">
      <w:rPr>
        <w:color w:val="BFBFBF" w:themeColor="background1" w:themeShade="BF"/>
      </w:rPr>
      <w:t xml:space="preserve">R07522606 </w:t>
    </w:r>
    <w:r w:rsidRPr="009819BD">
      <w:rPr>
        <w:rFonts w:hint="eastAsia"/>
        <w:color w:val="BFBFBF" w:themeColor="background1" w:themeShade="BF"/>
      </w:rPr>
      <w:t>陳怡平</w:t>
    </w:r>
    <w:r w:rsidRPr="009819BD">
      <w:rPr>
        <w:rFonts w:hint="eastAsia"/>
        <w:color w:val="BFBFBF" w:themeColor="background1" w:themeShade="BF"/>
      </w:rPr>
      <w:t xml:space="preserve"> </w:t>
    </w:r>
    <w:r w:rsidRPr="009819BD">
      <w:rPr>
        <w:rFonts w:hint="eastAsia"/>
        <w:color w:val="BFBFBF" w:themeColor="background1" w:themeShade="BF"/>
      </w:rPr>
      <w:t>機械所設計組</w:t>
    </w:r>
    <w:r w:rsidRPr="009819BD">
      <w:rPr>
        <w:rFonts w:hint="eastAsia"/>
        <w:color w:val="BFBFBF" w:themeColor="background1" w:themeShade="BF"/>
      </w:rPr>
      <w:t xml:space="preserve"> HW9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6282"/>
    <w:multiLevelType w:val="hybridMultilevel"/>
    <w:tmpl w:val="56848392"/>
    <w:lvl w:ilvl="0" w:tplc="C7605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AA1EC6"/>
    <w:multiLevelType w:val="multilevel"/>
    <w:tmpl w:val="ED848EB4"/>
    <w:lvl w:ilvl="0">
      <w:start w:val="1"/>
      <w:numFmt w:val="taiwaneseCountingThousand"/>
      <w:lvlText w:val="第%1部分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737" w:hanging="73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37" w:hanging="73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1010070"/>
    <w:multiLevelType w:val="hybridMultilevel"/>
    <w:tmpl w:val="079666CC"/>
    <w:lvl w:ilvl="0" w:tplc="D654D5EC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 w15:restartNumberingAfterBreak="0">
    <w:nsid w:val="514B7BC3"/>
    <w:multiLevelType w:val="hybridMultilevel"/>
    <w:tmpl w:val="5A32CDF8"/>
    <w:lvl w:ilvl="0" w:tplc="2384E17A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7C1ADD"/>
    <w:multiLevelType w:val="multilevel"/>
    <w:tmpl w:val="93301FDC"/>
    <w:lvl w:ilvl="0">
      <w:start w:val="1"/>
      <w:numFmt w:val="taiwa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1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92"/>
    <w:rsid w:val="000B41BE"/>
    <w:rsid w:val="000E7ECD"/>
    <w:rsid w:val="00110575"/>
    <w:rsid w:val="0012036E"/>
    <w:rsid w:val="00126658"/>
    <w:rsid w:val="001562F0"/>
    <w:rsid w:val="001A6595"/>
    <w:rsid w:val="001D797D"/>
    <w:rsid w:val="00200386"/>
    <w:rsid w:val="0023571B"/>
    <w:rsid w:val="00244C5F"/>
    <w:rsid w:val="002A3892"/>
    <w:rsid w:val="00322CE1"/>
    <w:rsid w:val="00334F03"/>
    <w:rsid w:val="0034122A"/>
    <w:rsid w:val="003C5161"/>
    <w:rsid w:val="004523A6"/>
    <w:rsid w:val="004B5D0D"/>
    <w:rsid w:val="004F238D"/>
    <w:rsid w:val="005D2BDE"/>
    <w:rsid w:val="00640ED3"/>
    <w:rsid w:val="007648B8"/>
    <w:rsid w:val="007853D8"/>
    <w:rsid w:val="007B4DF8"/>
    <w:rsid w:val="008A064B"/>
    <w:rsid w:val="008A4650"/>
    <w:rsid w:val="008D566F"/>
    <w:rsid w:val="008E0C3F"/>
    <w:rsid w:val="008F788D"/>
    <w:rsid w:val="00905C33"/>
    <w:rsid w:val="00917593"/>
    <w:rsid w:val="00961430"/>
    <w:rsid w:val="00962645"/>
    <w:rsid w:val="009819BD"/>
    <w:rsid w:val="009A2CB6"/>
    <w:rsid w:val="009C3075"/>
    <w:rsid w:val="00A12995"/>
    <w:rsid w:val="00AE7C87"/>
    <w:rsid w:val="00B45E4D"/>
    <w:rsid w:val="00BF7AC1"/>
    <w:rsid w:val="00CA2F88"/>
    <w:rsid w:val="00CC419C"/>
    <w:rsid w:val="00CD7E9A"/>
    <w:rsid w:val="00DA66CC"/>
    <w:rsid w:val="00DE3FD1"/>
    <w:rsid w:val="00E004F9"/>
    <w:rsid w:val="00E97172"/>
    <w:rsid w:val="00EE266D"/>
    <w:rsid w:val="00EE70AF"/>
    <w:rsid w:val="00FE6D8F"/>
    <w:rsid w:val="00FF235D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8AE71B-C29E-44C8-8A69-ADDD3E09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ED3"/>
    <w:pPr>
      <w:widowControl w:val="0"/>
      <w:spacing w:line="360" w:lineRule="auto"/>
      <w:jc w:val="both"/>
    </w:pPr>
    <w:rPr>
      <w:rFonts w:ascii="Times New Roman" w:eastAsia="標楷體" w:hAnsi="Times New Roman"/>
      <w:sz w:val="26"/>
    </w:rPr>
  </w:style>
  <w:style w:type="paragraph" w:styleId="1">
    <w:name w:val="heading 1"/>
    <w:aliases w:val="標題一"/>
    <w:basedOn w:val="a"/>
    <w:next w:val="a"/>
    <w:link w:val="10"/>
    <w:uiPriority w:val="9"/>
    <w:qFormat/>
    <w:rsid w:val="003C5161"/>
    <w:pPr>
      <w:keepNext/>
      <w:numPr>
        <w:numId w:val="1"/>
      </w:numPr>
      <w:spacing w:beforeLines="66" w:before="66" w:afterLines="66" w:after="66"/>
      <w:jc w:val="center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C5161"/>
    <w:pPr>
      <w:keepNext/>
      <w:numPr>
        <w:ilvl w:val="1"/>
        <w:numId w:val="7"/>
      </w:numPr>
      <w:jc w:val="left"/>
      <w:outlineLvl w:val="1"/>
    </w:pPr>
    <w:rPr>
      <w:rFonts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C5161"/>
    <w:pPr>
      <w:keepNext/>
      <w:numPr>
        <w:ilvl w:val="2"/>
        <w:numId w:val="7"/>
      </w:numPr>
      <w:jc w:val="left"/>
      <w:outlineLvl w:val="2"/>
    </w:pPr>
    <w:rPr>
      <w:rFonts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ED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獻"/>
    <w:basedOn w:val="a4"/>
    <w:link w:val="a5"/>
    <w:qFormat/>
    <w:rsid w:val="003C5161"/>
    <w:pPr>
      <w:ind w:leftChars="0" w:left="0"/>
    </w:pPr>
  </w:style>
  <w:style w:type="character" w:customStyle="1" w:styleId="a5">
    <w:name w:val="文獻 字元"/>
    <w:basedOn w:val="a0"/>
    <w:link w:val="a3"/>
    <w:rsid w:val="00640ED3"/>
    <w:rPr>
      <w:rFonts w:ascii="Times New Roman" w:eastAsia="標楷體" w:hAnsi="Times New Roman"/>
      <w:sz w:val="26"/>
    </w:rPr>
  </w:style>
  <w:style w:type="paragraph" w:styleId="a4">
    <w:name w:val="List Paragraph"/>
    <w:basedOn w:val="a"/>
    <w:uiPriority w:val="34"/>
    <w:qFormat/>
    <w:rsid w:val="00640ED3"/>
    <w:pPr>
      <w:ind w:leftChars="200" w:left="480"/>
    </w:pPr>
  </w:style>
  <w:style w:type="paragraph" w:customStyle="1" w:styleId="a6">
    <w:name w:val="表說"/>
    <w:basedOn w:val="a7"/>
    <w:link w:val="a8"/>
    <w:qFormat/>
    <w:rsid w:val="00640ED3"/>
    <w:pPr>
      <w:jc w:val="center"/>
    </w:pPr>
    <w:rPr>
      <w:szCs w:val="24"/>
    </w:rPr>
  </w:style>
  <w:style w:type="character" w:customStyle="1" w:styleId="a8">
    <w:name w:val="表說 字元"/>
    <w:basedOn w:val="a0"/>
    <w:link w:val="a6"/>
    <w:rsid w:val="00640ED3"/>
    <w:rPr>
      <w:rFonts w:ascii="Times New Roman" w:eastAsia="標楷體" w:hAnsi="Times New Roman"/>
      <w:sz w:val="20"/>
      <w:szCs w:val="24"/>
    </w:rPr>
  </w:style>
  <w:style w:type="paragraph" w:styleId="a7">
    <w:name w:val="caption"/>
    <w:basedOn w:val="a"/>
    <w:next w:val="a"/>
    <w:uiPriority w:val="35"/>
    <w:semiHidden/>
    <w:unhideWhenUsed/>
    <w:qFormat/>
    <w:rsid w:val="00640ED3"/>
    <w:rPr>
      <w:sz w:val="20"/>
      <w:szCs w:val="20"/>
    </w:rPr>
  </w:style>
  <w:style w:type="paragraph" w:customStyle="1" w:styleId="a9">
    <w:name w:val="圖說"/>
    <w:basedOn w:val="a7"/>
    <w:link w:val="aa"/>
    <w:qFormat/>
    <w:rsid w:val="003C5161"/>
    <w:pPr>
      <w:jc w:val="center"/>
    </w:pPr>
    <w:rPr>
      <w:szCs w:val="24"/>
    </w:rPr>
  </w:style>
  <w:style w:type="character" w:customStyle="1" w:styleId="aa">
    <w:name w:val="圖說 字元"/>
    <w:basedOn w:val="a0"/>
    <w:link w:val="a9"/>
    <w:rsid w:val="003C5161"/>
    <w:rPr>
      <w:rFonts w:ascii="Times New Roman" w:eastAsia="標楷體" w:hAnsi="Times New Roman"/>
      <w:sz w:val="20"/>
      <w:szCs w:val="24"/>
    </w:rPr>
  </w:style>
  <w:style w:type="character" w:customStyle="1" w:styleId="20">
    <w:name w:val="標題 2 字元"/>
    <w:basedOn w:val="a0"/>
    <w:link w:val="2"/>
    <w:uiPriority w:val="9"/>
    <w:rsid w:val="003C5161"/>
    <w:rPr>
      <w:rFonts w:ascii="Times New Roman" w:eastAsia="標楷體" w:hAnsi="Times New Roman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640ED3"/>
    <w:rPr>
      <w:rFonts w:ascii="Times New Roman" w:eastAsia="標楷體" w:hAnsi="Times New Roman" w:cstheme="majorBidi"/>
      <w:b/>
      <w:bCs/>
      <w:sz w:val="2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640ED3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aliases w:val="標題一 字元"/>
    <w:basedOn w:val="a0"/>
    <w:link w:val="1"/>
    <w:uiPriority w:val="9"/>
    <w:rsid w:val="003C5161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styleId="ab">
    <w:name w:val="Placeholder Text"/>
    <w:basedOn w:val="a0"/>
    <w:uiPriority w:val="99"/>
    <w:semiHidden/>
    <w:rsid w:val="009A2CB6"/>
    <w:rPr>
      <w:color w:val="808080"/>
    </w:rPr>
  </w:style>
  <w:style w:type="paragraph" w:styleId="ac">
    <w:name w:val="header"/>
    <w:basedOn w:val="a"/>
    <w:link w:val="ad"/>
    <w:uiPriority w:val="99"/>
    <w:unhideWhenUsed/>
    <w:rsid w:val="009819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819BD"/>
    <w:rPr>
      <w:rFonts w:ascii="Times New Roman" w:eastAsia="標楷體" w:hAnsi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9819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9819BD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8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Chenyp</dc:creator>
  <cp:keywords/>
  <dc:description/>
  <cp:lastModifiedBy>chen yiping</cp:lastModifiedBy>
  <cp:revision>18</cp:revision>
  <dcterms:created xsi:type="dcterms:W3CDTF">2019-05-11T16:16:00Z</dcterms:created>
  <dcterms:modified xsi:type="dcterms:W3CDTF">2019-05-15T05:22:00Z</dcterms:modified>
</cp:coreProperties>
</file>