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FBD9" w14:textId="3698FBB0" w:rsidR="003E64DD" w:rsidRDefault="003E64DD"/>
    <w:p w14:paraId="25FC4F4E" w14:textId="5C732E70" w:rsidR="00EA00A6" w:rsidRDefault="00EA00A6" w:rsidP="00EA00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9C967F6" w14:textId="0F86DF98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t xml:space="preserve"> </w:t>
      </w:r>
    </w:p>
    <w:bookmarkStart w:id="0" w:name="_Hlk166772481"/>
    <w:p w14:paraId="443C7394" w14:textId="3CB9BF1C" w:rsidR="00EA00A6" w:rsidRDefault="0015728C" w:rsidP="00EA00A6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A00A6">
        <w:rPr>
          <w:rFonts w:hint="eastAsia"/>
        </w:rPr>
        <w:t xml:space="preserve"> </w:t>
      </w:r>
      <w:r w:rsidR="00EA00A6">
        <w:t xml:space="preserve">represent temperature: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80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C→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=-1,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C→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</m:t>
        </m:r>
      </m:oMath>
    </w:p>
    <w:p w14:paraId="2038B393" w14:textId="23739188" w:rsidR="00EA00A6" w:rsidRDefault="0015728C" w:rsidP="00EA00A6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A00A6">
        <w:rPr>
          <w:rFonts w:hint="eastAsia"/>
        </w:rPr>
        <w:t xml:space="preserve"> </w:t>
      </w:r>
      <w:r w:rsidR="00EA00A6">
        <w:t xml:space="preserve">represent pressure: </w:t>
      </w:r>
      <m:oMath>
        <m:r>
          <m:rPr>
            <m:sty m:val="p"/>
          </m:rPr>
          <w:rPr>
            <w:rFonts w:ascii="Cambria Math" w:hAnsi="Cambria Math"/>
          </w:rPr>
          <m:t>50psi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=-1, </m:t>
        </m:r>
        <m:r>
          <m:rPr>
            <m:sty m:val="p"/>
          </m:rPr>
          <w:rPr>
            <w:rFonts w:ascii="Cambria Math" w:hAnsi="Cambria Math"/>
          </w:rPr>
          <m:t>70psi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</m:t>
        </m:r>
      </m:oMath>
    </w:p>
    <w:p w14:paraId="51FBA16F" w14:textId="4C49A92A" w:rsidR="00EA00A6" w:rsidRDefault="0015728C" w:rsidP="00EA00A6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A00A6">
        <w:rPr>
          <w:rFonts w:hint="eastAsia"/>
        </w:rPr>
        <w:t xml:space="preserve"> </w:t>
      </w:r>
      <w:r w:rsidR="00EA00A6">
        <w:t xml:space="preserve">represent reaction time: </w:t>
      </w:r>
      <m:oMath>
        <m:r>
          <w:rPr>
            <w:rFonts w:ascii="Cambria Math" w:hAnsi="Cambria Math"/>
          </w:rPr>
          <m:t>5min→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=-1, </m:t>
        </m:r>
        <m:r>
          <m:rPr>
            <m:sty m:val="p"/>
          </m:rPr>
          <w:rPr>
            <w:rFonts w:ascii="Cambria Math" w:hAnsi="Cambria Math"/>
          </w:rPr>
          <m:t>15min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=1 </m:t>
        </m:r>
      </m:oMath>
    </w:p>
    <w:p w14:paraId="40EB9590" w14:textId="62CEBD5D" w:rsidR="00390B88" w:rsidRDefault="00390B88" w:rsidP="00EA00A6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m=8, n=3</m:t>
        </m:r>
      </m:oMath>
    </w:p>
    <w:bookmarkEnd w:id="0"/>
    <w:p w14:paraId="60E072D5" w14:textId="51802A44" w:rsidR="00390B88" w:rsidRDefault="0015728C" w:rsidP="00390B88">
      <w:pPr>
        <w:ind w:left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tbl>
      <w:tblPr>
        <w:tblW w:w="97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520"/>
        <w:gridCol w:w="1520"/>
      </w:tblGrid>
      <w:tr w:rsidR="00390B88" w:rsidRPr="00390B88" w14:paraId="1A67B25C" w14:textId="515DF55F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A00B69" w14:textId="4E48221D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>(m)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E2A34B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9F6085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4693DA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A2DB41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y1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C203E9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y2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1CDD6F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y3</w:t>
            </w:r>
          </w:p>
        </w:tc>
        <w:tc>
          <w:tcPr>
            <w:tcW w:w="1520" w:type="dxa"/>
            <w:vAlign w:val="center"/>
          </w:tcPr>
          <w:p w14:paraId="1C9B15C8" w14:textId="6E36A4D5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average</w:t>
            </w:r>
          </w:p>
        </w:tc>
        <w:tc>
          <w:tcPr>
            <w:tcW w:w="1520" w:type="dxa"/>
            <w:vAlign w:val="center"/>
          </w:tcPr>
          <w:p w14:paraId="049F4C16" w14:textId="348A14A2" w:rsidR="00390B88" w:rsidRPr="00390B88" w:rsidRDefault="0015728C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000000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hint="eastAsia"/>
                        <w:color w:val="000000"/>
                      </w:rPr>
                      <m:t>2</m:t>
                    </m:r>
                  </m:sup>
                </m:sSubSup>
              </m:oMath>
            </m:oMathPara>
          </w:p>
        </w:tc>
      </w:tr>
      <w:tr w:rsidR="00390B88" w:rsidRPr="00390B88" w14:paraId="5CCEBBF3" w14:textId="5E65EA80" w:rsidTr="00390B88">
        <w:trPr>
          <w:trHeight w:val="35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322E6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2A8A4A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08428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ED027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839B3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61.43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E76C7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58.58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39145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57.07</w:t>
            </w:r>
          </w:p>
        </w:tc>
        <w:tc>
          <w:tcPr>
            <w:tcW w:w="0" w:type="auto"/>
            <w:vAlign w:val="center"/>
          </w:tcPr>
          <w:p w14:paraId="06E20E2A" w14:textId="00E0FE9C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59.02667</w:t>
            </w:r>
          </w:p>
        </w:tc>
        <w:tc>
          <w:tcPr>
            <w:tcW w:w="0" w:type="auto"/>
            <w:vAlign w:val="center"/>
          </w:tcPr>
          <w:p w14:paraId="294616AF" w14:textId="529461A4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4.902033333</w:t>
            </w:r>
          </w:p>
        </w:tc>
      </w:tr>
      <w:tr w:rsidR="00390B88" w:rsidRPr="00390B88" w14:paraId="42027676" w14:textId="2172A88C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0D51C4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0682AD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D002B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04E51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D6AA6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75.62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54310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77.57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E9738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75.75</w:t>
            </w:r>
          </w:p>
        </w:tc>
        <w:tc>
          <w:tcPr>
            <w:tcW w:w="0" w:type="auto"/>
            <w:vAlign w:val="center"/>
          </w:tcPr>
          <w:p w14:paraId="46B8CB3D" w14:textId="22609BE5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76.31333</w:t>
            </w:r>
          </w:p>
        </w:tc>
        <w:tc>
          <w:tcPr>
            <w:tcW w:w="0" w:type="auto"/>
            <w:vAlign w:val="center"/>
          </w:tcPr>
          <w:p w14:paraId="3A59CED5" w14:textId="6F4963D9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1.188633333</w:t>
            </w:r>
          </w:p>
        </w:tc>
      </w:tr>
      <w:tr w:rsidR="00390B88" w:rsidRPr="00390B88" w14:paraId="2D8736E2" w14:textId="6D887CDB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8753F9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AD5FC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3F6951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B8527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3FA95F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27.51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515FB4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34.03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D14D1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25.07</w:t>
            </w:r>
          </w:p>
        </w:tc>
        <w:tc>
          <w:tcPr>
            <w:tcW w:w="0" w:type="auto"/>
            <w:vAlign w:val="center"/>
          </w:tcPr>
          <w:p w14:paraId="282AD5AC" w14:textId="4300D5A9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28.87</w:t>
            </w:r>
          </w:p>
        </w:tc>
        <w:tc>
          <w:tcPr>
            <w:tcW w:w="0" w:type="auto"/>
            <w:vAlign w:val="center"/>
          </w:tcPr>
          <w:p w14:paraId="0E53E18F" w14:textId="12117C67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21.4576</w:t>
            </w:r>
          </w:p>
        </w:tc>
      </w:tr>
      <w:tr w:rsidR="00390B88" w:rsidRPr="00390B88" w14:paraId="21920590" w14:textId="43DE4440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51598A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E4CA04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26CED9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DA3B0A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17D12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51.37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C00CA0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48.49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B14431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54.37</w:t>
            </w:r>
          </w:p>
        </w:tc>
        <w:tc>
          <w:tcPr>
            <w:tcW w:w="0" w:type="auto"/>
            <w:vAlign w:val="center"/>
          </w:tcPr>
          <w:p w14:paraId="40ED1401" w14:textId="4CDB57DC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51.41</w:t>
            </w:r>
          </w:p>
        </w:tc>
        <w:tc>
          <w:tcPr>
            <w:tcW w:w="0" w:type="auto"/>
            <w:vAlign w:val="center"/>
          </w:tcPr>
          <w:p w14:paraId="62255283" w14:textId="15C67ED2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8.6448</w:t>
            </w:r>
          </w:p>
        </w:tc>
      </w:tr>
      <w:tr w:rsidR="00390B88" w:rsidRPr="00390B88" w14:paraId="32D97ABC" w14:textId="7AFC0757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EC1F3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7703E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DEB81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48790F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590B3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24.8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1023D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20.69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3C7176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15.41</w:t>
            </w:r>
          </w:p>
        </w:tc>
        <w:tc>
          <w:tcPr>
            <w:tcW w:w="0" w:type="auto"/>
            <w:vAlign w:val="center"/>
          </w:tcPr>
          <w:p w14:paraId="31B298A1" w14:textId="3C660E91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20.3</w:t>
            </w:r>
          </w:p>
        </w:tc>
        <w:tc>
          <w:tcPr>
            <w:tcW w:w="0" w:type="auto"/>
            <w:vAlign w:val="center"/>
          </w:tcPr>
          <w:p w14:paraId="2B96346D" w14:textId="3249A9C4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22.1571</w:t>
            </w:r>
          </w:p>
        </w:tc>
      </w:tr>
      <w:tr w:rsidR="00390B88" w:rsidRPr="00390B88" w14:paraId="3748DB6E" w14:textId="4F029CEB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4657F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AA48A6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B1C393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A8ABE0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D6A989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43.58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32BB9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44.31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53935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36.99</w:t>
            </w:r>
          </w:p>
        </w:tc>
        <w:tc>
          <w:tcPr>
            <w:tcW w:w="0" w:type="auto"/>
            <w:vAlign w:val="center"/>
          </w:tcPr>
          <w:p w14:paraId="324ABF9C" w14:textId="024B36C7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41.62667</w:t>
            </w:r>
          </w:p>
        </w:tc>
        <w:tc>
          <w:tcPr>
            <w:tcW w:w="0" w:type="auto"/>
            <w:vAlign w:val="center"/>
          </w:tcPr>
          <w:p w14:paraId="78A58E26" w14:textId="1A812439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16.25723333</w:t>
            </w:r>
          </w:p>
        </w:tc>
      </w:tr>
      <w:tr w:rsidR="00390B88" w:rsidRPr="00390B88" w14:paraId="7D44503E" w14:textId="67574D76" w:rsidTr="00390B88">
        <w:trPr>
          <w:trHeight w:val="35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16EED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D58CD0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87F82F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48E23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1C1CB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45.2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86A18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49.53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EF7411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50.29</w:t>
            </w:r>
          </w:p>
        </w:tc>
        <w:tc>
          <w:tcPr>
            <w:tcW w:w="0" w:type="auto"/>
            <w:vAlign w:val="center"/>
          </w:tcPr>
          <w:p w14:paraId="1B43A5E6" w14:textId="727CCE2D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48.34</w:t>
            </w:r>
          </w:p>
        </w:tc>
        <w:tc>
          <w:tcPr>
            <w:tcW w:w="0" w:type="auto"/>
            <w:vAlign w:val="center"/>
          </w:tcPr>
          <w:p w14:paraId="0D402FF7" w14:textId="38FE7E12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7.5391</w:t>
            </w:r>
          </w:p>
        </w:tc>
      </w:tr>
      <w:tr w:rsidR="00390B88" w:rsidRPr="00390B88" w14:paraId="27C812A1" w14:textId="16375DC5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C750D6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74FFE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8B0D4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8A138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1BB94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70.51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9F71B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DB729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74.68</w:t>
            </w:r>
          </w:p>
        </w:tc>
        <w:tc>
          <w:tcPr>
            <w:tcW w:w="0" w:type="auto"/>
            <w:vAlign w:val="center"/>
          </w:tcPr>
          <w:p w14:paraId="65151140" w14:textId="64E03E50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73.06333</w:t>
            </w:r>
          </w:p>
        </w:tc>
        <w:tc>
          <w:tcPr>
            <w:tcW w:w="0" w:type="auto"/>
            <w:vAlign w:val="center"/>
          </w:tcPr>
          <w:p w14:paraId="7443B769" w14:textId="09C376FB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5.005233333</w:t>
            </w:r>
          </w:p>
        </w:tc>
      </w:tr>
    </w:tbl>
    <w:p w14:paraId="3CE576F4" w14:textId="54BAD892" w:rsidR="00EA00A6" w:rsidRPr="00E65ACD" w:rsidRDefault="0015728C" w:rsidP="00390B88">
      <w:pPr>
        <w:ind w:left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=10.89396667</m:t>
          </m:r>
        </m:oMath>
      </m:oMathPara>
    </w:p>
    <w:p w14:paraId="1F132FBC" w14:textId="1A4F159F" w:rsidR="00E65ACD" w:rsidRDefault="005013EC" w:rsidP="00390B88">
      <w:pPr>
        <w:ind w:left="720"/>
      </w:pPr>
      <w:r>
        <w:t>Main e</w:t>
      </w:r>
      <w:r w:rsidR="00E65ACD">
        <w:t>ffects and interaction effects:</w:t>
      </w:r>
    </w:p>
    <w:tbl>
      <w:tblPr>
        <w:tblW w:w="6756" w:type="dxa"/>
        <w:tblInd w:w="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9"/>
        <w:gridCol w:w="960"/>
        <w:gridCol w:w="960"/>
        <w:gridCol w:w="969"/>
        <w:gridCol w:w="969"/>
        <w:gridCol w:w="960"/>
      </w:tblGrid>
      <w:tr w:rsidR="005013EC" w:rsidRPr="005013EC" w14:paraId="7ADDCF2C" w14:textId="77777777" w:rsidTr="005013EC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E050806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211B6EE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A39FE8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3A39C8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0C797D4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41888B0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40BEA0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</w:tr>
      <w:tr w:rsidR="005013EC" w:rsidRPr="005013EC" w14:paraId="49C4AC6F" w14:textId="77777777" w:rsidTr="005013EC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A61BD07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21.46917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29D7AB5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1.104167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7917F7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-8.0725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995100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2.1625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2C5378E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28.63417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2F11229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1.555833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5284FE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-0.46417</w:t>
            </w:r>
          </w:p>
        </w:tc>
      </w:tr>
    </w:tbl>
    <w:p w14:paraId="66FD24CA" w14:textId="77777777" w:rsidR="005013EC" w:rsidRPr="005013EC" w:rsidRDefault="005013EC" w:rsidP="00390B88">
      <w:pPr>
        <w:ind w:left="720"/>
      </w:pPr>
    </w:p>
    <w:p w14:paraId="73DE7D91" w14:textId="03C91F0E" w:rsidR="00D40B84" w:rsidRPr="00D40B84" w:rsidRDefault="00D40B84" w:rsidP="00390B88">
      <w:pPr>
        <w:ind w:left="720"/>
      </w:pPr>
      <w:r>
        <w:t xml:space="preserve">Assuming all effects are null effect: </w:t>
      </w:r>
      <w:bookmarkStart w:id="1" w:name="_Hlk166762975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 ,  α=0.01</m:t>
        </m:r>
      </m:oMath>
      <w:bookmarkEnd w:id="1"/>
    </w:p>
    <w:p w14:paraId="3B462ED3" w14:textId="0D3D63A2" w:rsidR="00D40B84" w:rsidRPr="00FD580E" w:rsidRDefault="0015728C" w:rsidP="00390B88">
      <w:pPr>
        <w:ind w:left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effect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>=1.815661111</m:t>
          </m:r>
        </m:oMath>
      </m:oMathPara>
    </w:p>
    <w:p w14:paraId="0723E3D8" w14:textId="6A0B4DFD" w:rsidR="00FD580E" w:rsidRPr="00D40B84" w:rsidRDefault="00FD580E" w:rsidP="00390B88">
      <w:pPr>
        <w:ind w:left="720"/>
      </w:pPr>
      <w:r>
        <w:t xml:space="preserve">Degree of freedom for t-test: </w:t>
      </w:r>
      <m:oMath>
        <m:r>
          <w:rPr>
            <w:rFonts w:ascii="Cambria Math" w:hAnsi="Cambria Math"/>
          </w:rPr>
          <m:t>ν=m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=8×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=16</m:t>
        </m:r>
      </m:oMath>
    </w:p>
    <w:p w14:paraId="440EC966" w14:textId="1A833AFC" w:rsidR="00D40B84" w:rsidRPr="00FD580E" w:rsidRDefault="0015728C" w:rsidP="00390B88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-0.0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effect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16,0.005</m:t>
              </m:r>
            </m:sub>
          </m:sSub>
          <m:r>
            <w:rPr>
              <w:rFonts w:ascii="Cambria Math" w:hAnsi="Cambria Math"/>
            </w:rPr>
            <m:t xml:space="preserve">=-2.920781622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16,0.995</m:t>
              </m:r>
            </m:sub>
          </m:sSub>
          <m:r>
            <w:rPr>
              <w:rFonts w:ascii="Cambria Math" w:hAnsi="Cambria Math"/>
            </w:rPr>
            <m:t>=2.920781622</m:t>
          </m:r>
        </m:oMath>
      </m:oMathPara>
    </w:p>
    <w:tbl>
      <w:tblPr>
        <w:tblW w:w="6260" w:type="dxa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1780"/>
        <w:gridCol w:w="1480"/>
        <w:gridCol w:w="1480"/>
      </w:tblGrid>
      <w:tr w:rsidR="00FD580E" w:rsidRPr="00FD580E" w14:paraId="634A1A25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2C63706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939CC8D" w14:textId="77777777" w:rsidR="00FD580E" w:rsidRPr="00FD580E" w:rsidRDefault="00FD580E" w:rsidP="00FD580E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9692239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t_16,0.005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152DF38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t_16,0.995</w:t>
            </w:r>
          </w:p>
        </w:tc>
      </w:tr>
      <w:tr w:rsidR="00FD580E" w:rsidRPr="00FD580E" w14:paraId="2E68964A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2CD9DD21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</w:t>
            </w:r>
          </w:p>
        </w:tc>
        <w:tc>
          <w:tcPr>
            <w:tcW w:w="1780" w:type="dxa"/>
            <w:shd w:val="clear" w:color="000000" w:fill="FFC7CE"/>
            <w:noWrap/>
            <w:vAlign w:val="center"/>
            <w:hideMark/>
          </w:tcPr>
          <w:p w14:paraId="3D04F835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9C0006"/>
                <w:kern w:val="0"/>
                <w:szCs w:val="24"/>
              </w:rPr>
              <w:t>15.93300864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2B2CC18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04C6919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080D8728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7D5A53D2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0D4E8F4F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0.819440145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9DC9275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DEB544B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148B2B43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0A06CF11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t_E3</w:t>
            </w:r>
          </w:p>
        </w:tc>
        <w:tc>
          <w:tcPr>
            <w:tcW w:w="1780" w:type="dxa"/>
            <w:shd w:val="clear" w:color="000000" w:fill="FFC7CE"/>
            <w:noWrap/>
            <w:vAlign w:val="center"/>
            <w:hideMark/>
          </w:tcPr>
          <w:p w14:paraId="4242883B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9C0006"/>
                <w:kern w:val="0"/>
                <w:szCs w:val="24"/>
              </w:rPr>
              <w:t>-5.990880514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D711D19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775FD81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28234D3A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A07644F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8A002AA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1.604865793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D93170A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EE7A7F5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75B00828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D568122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t_E23</w:t>
            </w:r>
          </w:p>
        </w:tc>
        <w:tc>
          <w:tcPr>
            <w:tcW w:w="1780" w:type="dxa"/>
            <w:shd w:val="clear" w:color="000000" w:fill="FFC7CE"/>
            <w:noWrap/>
            <w:vAlign w:val="center"/>
            <w:hideMark/>
          </w:tcPr>
          <w:p w14:paraId="2AA4F81A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9C0006"/>
                <w:kern w:val="0"/>
                <w:szCs w:val="24"/>
              </w:rPr>
              <w:t>21.25040212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5CED5F0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AF21F85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7B9C3F12" w14:textId="77777777" w:rsidTr="00FD580E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7D35D45F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5214BCE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1.154637547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965EB16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5F88F40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4FF26684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42C97EA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t_E123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DCCC7F2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-0.344474083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41F63E3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347AE31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</w:tbl>
    <w:p w14:paraId="377AA605" w14:textId="3336296E" w:rsidR="00FD580E" w:rsidRDefault="00FD580E" w:rsidP="00390B88">
      <w:pPr>
        <w:ind w:left="720"/>
      </w:pPr>
      <w:r>
        <w:lastRenderedPageBreak/>
        <w:t xml:space="preserve">Only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 xml:space="preserve"> </w:t>
      </w:r>
      <w: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</w:p>
    <w:p w14:paraId="4F071488" w14:textId="77777777" w:rsidR="00390B88" w:rsidRDefault="00390B88" w:rsidP="00390B88">
      <w:pPr>
        <w:ind w:left="720"/>
      </w:pPr>
    </w:p>
    <w:p w14:paraId="4AD5D532" w14:textId="3FE01E2D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13F28D8D" w14:textId="5FB47690" w:rsidR="00FD580E" w:rsidRDefault="00BF4AD2" w:rsidP="00FD580E">
      <w:pPr>
        <w:ind w:left="360"/>
      </w:pPr>
      <w:bookmarkStart w:id="2" w:name="_Hlk166764419"/>
      <w:r>
        <w:t>Assuming effects are normal distribution:</w:t>
      </w:r>
    </w:p>
    <w:p w14:paraId="293551EC" w14:textId="45E05D5A" w:rsidR="00BF4AD2" w:rsidRDefault="00BF4AD2" w:rsidP="00BF4AD2">
      <w:pPr>
        <w:pStyle w:val="a3"/>
        <w:numPr>
          <w:ilvl w:val="0"/>
          <w:numId w:val="4"/>
        </w:numPr>
        <w:ind w:leftChars="0"/>
      </w:pPr>
      <w:r>
        <w:t>Rank each effect from 1~7</w:t>
      </w:r>
    </w:p>
    <w:p w14:paraId="4B6A1F3C" w14:textId="2E229EEF" w:rsidR="00BF4AD2" w:rsidRDefault="00BF4AD2" w:rsidP="00BF4AD2">
      <w:pPr>
        <w:pStyle w:val="a3"/>
        <w:numPr>
          <w:ilvl w:val="0"/>
          <w:numId w:val="4"/>
        </w:numPr>
        <w:ind w:leftChars="0"/>
      </w:pPr>
      <w:r>
        <w:t xml:space="preserve">The </w:t>
      </w:r>
      <w:proofErr w:type="spellStart"/>
      <w:r w:rsidR="006161DF">
        <w:t>c.d.f.</w:t>
      </w:r>
      <w:proofErr w:type="spellEnd"/>
      <w:r>
        <w:t xml:space="preserve"> of </w:t>
      </w:r>
      <m:oMath>
        <m:r>
          <w:rPr>
            <w:rFonts w:ascii="Cambria Math" w:hAnsi="Cambria Math"/>
          </w:rPr>
          <m:t>i th</m:t>
        </m:r>
      </m:oMath>
      <w:r>
        <w:rPr>
          <w:rFonts w:hint="eastAsia"/>
        </w:rPr>
        <w:t xml:space="preserve"> </w:t>
      </w:r>
      <w:r>
        <w:t xml:space="preserve">effect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=(i-0.5)/7</m:t>
        </m:r>
      </m:oMath>
    </w:p>
    <w:p w14:paraId="4274D387" w14:textId="196E8A78" w:rsidR="00BF4AD2" w:rsidRDefault="00BF4AD2" w:rsidP="00BF4AD2">
      <w:pPr>
        <w:pStyle w:val="a3"/>
        <w:numPr>
          <w:ilvl w:val="0"/>
          <w:numId w:val="4"/>
        </w:numPr>
        <w:ind w:leftChars="0"/>
      </w:pPr>
      <w:r>
        <w:t xml:space="preserve">The normal </w:t>
      </w:r>
      <w:r w:rsidR="00D11AEC">
        <w:t>distribution</w:t>
      </w:r>
      <w:r>
        <w:t xml:space="preserve"> value of </w:t>
      </w:r>
      <m:oMath>
        <m:r>
          <w:rPr>
            <w:rFonts w:ascii="Cambria Math" w:hAnsi="Cambria Math"/>
          </w:rPr>
          <m:t>i th</m:t>
        </m:r>
      </m:oMath>
      <w:r>
        <w:t xml:space="preserve"> effect</w:t>
      </w:r>
      <w:r w:rsidR="00D11AEC">
        <w:t>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)</m:t>
        </m:r>
      </m:oMath>
      <w:bookmarkEnd w:id="2"/>
    </w:p>
    <w:tbl>
      <w:tblPr>
        <w:tblW w:w="6260" w:type="dxa"/>
        <w:tblInd w:w="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1780"/>
        <w:gridCol w:w="1480"/>
        <w:gridCol w:w="1480"/>
      </w:tblGrid>
      <w:tr w:rsidR="00D11AEC" w:rsidRPr="00D11AEC" w14:paraId="3397A13F" w14:textId="77777777" w:rsidTr="00D11AEC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029F8191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3C3A502C" w14:textId="77777777" w:rsidR="00D11AEC" w:rsidRPr="00D11AEC" w:rsidRDefault="00D11AEC" w:rsidP="00D11AEC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422802E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percentile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A9C272C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proofErr w:type="spellStart"/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norm.inv</w:t>
            </w:r>
            <w:proofErr w:type="spellEnd"/>
          </w:p>
        </w:tc>
      </w:tr>
      <w:tr w:rsidR="00D11AEC" w:rsidRPr="00D11AEC" w14:paraId="51DE83D3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5B11B4B1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514DDD17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21.46916667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3279FB0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78.57142857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225DEB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1.066705077</w:t>
            </w:r>
          </w:p>
        </w:tc>
      </w:tr>
      <w:tr w:rsidR="00D11AEC" w:rsidRPr="00D11AEC" w14:paraId="6ACC69D1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07411F6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5FE2022D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1.104166667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C7A6331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35.71428571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E3C4FC0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-0.493315391</w:t>
            </w:r>
          </w:p>
        </w:tc>
      </w:tr>
      <w:tr w:rsidR="00D11AEC" w:rsidRPr="00D11AEC" w14:paraId="788F7B5D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F045483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42AFA7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-8.0725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FD8392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7.142857143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5160375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-1.974350809</w:t>
            </w:r>
          </w:p>
        </w:tc>
      </w:tr>
      <w:tr w:rsidR="00D11AEC" w:rsidRPr="00D11AEC" w14:paraId="4F314A26" w14:textId="77777777" w:rsidTr="00D11AEC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37C9326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D25F617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2.1625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45EAFAA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64.28571429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F85E864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0.493315391</w:t>
            </w:r>
          </w:p>
        </w:tc>
      </w:tr>
      <w:tr w:rsidR="00D11AEC" w:rsidRPr="00D11AEC" w14:paraId="3BF66F81" w14:textId="77777777" w:rsidTr="00D11AEC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0F67D88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7B3A8931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28.63416667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FAE2540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92.85714286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6D7B2E3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1.974350809</w:t>
            </w:r>
          </w:p>
        </w:tc>
      </w:tr>
      <w:tr w:rsidR="00D11AEC" w:rsidRPr="00D11AEC" w14:paraId="2009BEF8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782074D0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02E3E4F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1.555833333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9192228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44040FB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D11AEC" w:rsidRPr="00D11AEC" w14:paraId="0F344163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0EFE525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7E3686FE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-0.464166667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CE5B437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21.42857143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33F51D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-1.066705077</w:t>
            </w:r>
          </w:p>
        </w:tc>
      </w:tr>
    </w:tbl>
    <w:p w14:paraId="40C2E7EC" w14:textId="1E32F6D8" w:rsidR="00D11AEC" w:rsidRDefault="00D11AEC" w:rsidP="00D11AEC">
      <w:pPr>
        <w:ind w:left="960"/>
      </w:pPr>
      <w:r>
        <w:rPr>
          <w:noProof/>
        </w:rPr>
        <w:drawing>
          <wp:inline distT="0" distB="0" distL="0" distR="0" wp14:anchorId="24346E00" wp14:editId="0A6CABF4">
            <wp:extent cx="4140200" cy="3775075"/>
            <wp:effectExtent l="0" t="0" r="12700" b="1587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56C6AA22-01F3-464D-B57D-2EE4633A94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7194E4" w14:textId="77777777" w:rsidR="00D11AEC" w:rsidRDefault="00D11AEC" w:rsidP="00D11AEC">
      <w:pPr>
        <w:ind w:left="960"/>
      </w:pPr>
    </w:p>
    <w:p w14:paraId="727CCB9E" w14:textId="008CADF7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FFA8618" w14:textId="3E1F02F0" w:rsidR="009A4D1E" w:rsidRDefault="009A4D1E" w:rsidP="009A4D1E">
      <w:pPr>
        <w:pStyle w:val="a3"/>
        <w:ind w:leftChars="0" w:left="720"/>
      </w:pPr>
      <w:r>
        <w:t xml:space="preserve">The significant effects are: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bookmarkStart w:id="3" w:name="_Hlk166764808"/>
    <w:bookmarkStart w:id="4" w:name="_Hlk166852788"/>
    <w:p w14:paraId="1236847B" w14:textId="41D3E8EC" w:rsidR="00D11AEC" w:rsidRPr="00D11AEC" w:rsidRDefault="0015728C" w:rsidP="00D11AEC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i=1,2,3,12,23,13,123</m:t>
          </m:r>
        </m:oMath>
      </m:oMathPara>
      <w:bookmarkEnd w:id="3"/>
    </w:p>
    <w:bookmarkStart w:id="5" w:name="_Hlk166766781"/>
    <w:bookmarkEnd w:id="4"/>
    <w:p w14:paraId="430469D8" w14:textId="02121465" w:rsidR="00D11AEC" w:rsidRPr="00D11AEC" w:rsidRDefault="0015728C" w:rsidP="00D11AEC">
      <w:pPr>
        <w:pStyle w:val="a3"/>
        <w:ind w:leftChars="0" w:left="7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2000D0B" w14:textId="7A14FEDD" w:rsidR="00D11AEC" w:rsidRPr="00D11AEC" w:rsidRDefault="00D11AEC" w:rsidP="00D11AEC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w:lastRenderedPageBreak/>
            <m:t>=49.86875+10.73458333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-4.03625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+14.31708333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bookmarkEnd w:id="5"/>
    <w:p w14:paraId="505DF65D" w14:textId="0D4DECA1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017BA014" w14:textId="7CFDCAAF" w:rsidR="0005343C" w:rsidRDefault="0005343C" w:rsidP="0005343C">
      <w:pPr>
        <w:pStyle w:val="a3"/>
        <w:ind w:leftChars="0" w:left="720"/>
      </w:pPr>
      <w:r>
        <w:t xml:space="preserve">Assuming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are null effect and t-distributed with </w:t>
      </w:r>
      <m:oMath>
        <m:r>
          <w:rPr>
            <w:rFonts w:ascii="Cambria Math" w:hAnsi="Cambria Math"/>
          </w:rPr>
          <m:t>ν=16</m:t>
        </m:r>
      </m:oMath>
      <w:r>
        <w:t>.</w:t>
      </w:r>
    </w:p>
    <w:p w14:paraId="62FE0405" w14:textId="2F55A3F2" w:rsidR="0005343C" w:rsidRPr="0005343C" w:rsidRDefault="0015728C" w:rsidP="0005343C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=0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≠0 , α=0.01</m:t>
          </m:r>
        </m:oMath>
      </m:oMathPara>
    </w:p>
    <w:p w14:paraId="5D8AB0FB" w14:textId="5F943459" w:rsidR="00071208" w:rsidRPr="00071208" w:rsidRDefault="0015728C" w:rsidP="00071208">
      <w:pPr>
        <w:pStyle w:val="a3"/>
        <w:ind w:leftChars="0" w:left="7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16,0.995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effect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/2 )&lt;0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16,0.995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effect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/2 )&gt;0</m:t>
                  </m:r>
                </m:e>
              </m:eqArr>
              <m:r>
                <w:rPr>
                  <w:rFonts w:ascii="Cambria Math" w:hAnsi="Cambria Math"/>
                </w:rPr>
                <m:t xml:space="preserve">⇒reject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7363BDC" w14:textId="53A91C7D" w:rsidR="00071208" w:rsidRPr="00071208" w:rsidRDefault="00071208" w:rsidP="00071208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16,0.995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effect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=1.967825063</m:t>
          </m:r>
        </m:oMath>
      </m:oMathPara>
    </w:p>
    <w:tbl>
      <w:tblPr>
        <w:tblW w:w="5218" w:type="dxa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1461"/>
        <w:gridCol w:w="969"/>
        <w:gridCol w:w="969"/>
        <w:gridCol w:w="960"/>
      </w:tblGrid>
      <w:tr w:rsidR="000C002E" w:rsidRPr="000C002E" w14:paraId="30FC2036" w14:textId="77777777" w:rsidTr="000C002E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2480D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5D702866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coefficient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2CABEE7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70A6256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6B3C7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H_0</w:t>
            </w:r>
          </w:p>
        </w:tc>
      </w:tr>
      <w:tr w:rsidR="000C002E" w:rsidRPr="000C002E" w14:paraId="3763E160" w14:textId="77777777" w:rsidTr="000C002E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6C962D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b0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07CA1F0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49.86875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701531D9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47.90092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82637A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51.83658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322289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7E4BAB3B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C9E03E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14AC5F20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10.73458333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3CA15BC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8.766758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AB08F3B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12.70241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73C4A5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1732E74D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F4E69A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b2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493F78A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0.552083333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2303E520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-1.41574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779C34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2.519908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458602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  <w:tr w:rsidR="000C002E" w:rsidRPr="000C002E" w14:paraId="6A184105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E03005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b3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319EE86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-4.03625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845FD20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-6.00408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00C825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-2.06842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F091D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03BA5A05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833B14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b12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287E351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1.08125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0CC6E655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-0.88658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57F08D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3.049075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8328A0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  <w:tr w:rsidR="000C002E" w:rsidRPr="000C002E" w14:paraId="0EF62F5B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1C27C4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b23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162E5BA7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14.31708333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0B7EDA2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12.34926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C83E4C2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16.28491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EBB11C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1BB4B39C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8361A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b13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6C46AC05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0.777916667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6E421FEB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-1.18991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9CF6DFB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2.745742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BB40E1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  <w:tr w:rsidR="000C002E" w:rsidRPr="000C002E" w14:paraId="4F87D21F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5B202A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b123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08EDE9D1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-0.232083333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2A2FA276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-2.19991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07850CD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1.735742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C08A56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</w:tbl>
    <w:p w14:paraId="73F57B21" w14:textId="77777777" w:rsidR="00071208" w:rsidRDefault="00071208" w:rsidP="00071208">
      <w:pPr>
        <w:pStyle w:val="a3"/>
        <w:ind w:leftChars="0" w:left="720"/>
      </w:pPr>
    </w:p>
    <w:p w14:paraId="19B6BF4E" w14:textId="73D6D3A2" w:rsidR="00071208" w:rsidRDefault="000C002E" w:rsidP="00071208">
      <w:pPr>
        <w:pStyle w:val="a3"/>
        <w:ind w:leftChars="0" w:left="720"/>
      </w:pPr>
      <w:r>
        <w:rPr>
          <w:noProof/>
        </w:rPr>
        <w:drawing>
          <wp:inline distT="0" distB="0" distL="0" distR="0" wp14:anchorId="45F2AE3B" wp14:editId="0A12EE8B">
            <wp:extent cx="4572000" cy="2743200"/>
            <wp:effectExtent l="0" t="0" r="0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0DF37E63-D2EA-4292-9031-627A392AAF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97C6F8" w14:textId="77777777" w:rsidR="00071208" w:rsidRDefault="00071208" w:rsidP="00071208">
      <w:pPr>
        <w:pStyle w:val="a3"/>
        <w:ind w:leftChars="0" w:left="720"/>
      </w:pPr>
    </w:p>
    <w:p w14:paraId="79D1EA10" w14:textId="174F07D0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tbl>
      <w:tblPr>
        <w:tblW w:w="983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65"/>
        <w:gridCol w:w="1431"/>
        <w:gridCol w:w="902"/>
        <w:gridCol w:w="902"/>
        <w:gridCol w:w="902"/>
        <w:gridCol w:w="980"/>
        <w:gridCol w:w="980"/>
        <w:gridCol w:w="1139"/>
        <w:gridCol w:w="1139"/>
      </w:tblGrid>
      <w:tr w:rsidR="00E65ACD" w:rsidRPr="00E65ACD" w14:paraId="77E8551E" w14:textId="77777777" w:rsidTr="00E65ACD">
        <w:trPr>
          <w:trHeight w:val="153"/>
        </w:trPr>
        <w:tc>
          <w:tcPr>
            <w:tcW w:w="2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632B1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摘要輸出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710A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641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005C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A1A6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BD7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BBAA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5520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30632F8D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64EC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994F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A68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0D46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0E3B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BA5B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0271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90C4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9C97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4D226BE" w14:textId="77777777" w:rsidTr="00E65ACD">
        <w:trPr>
          <w:trHeight w:val="153"/>
        </w:trPr>
        <w:tc>
          <w:tcPr>
            <w:tcW w:w="28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41328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歸統計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FC4B1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98800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4FB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56ED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A7F7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8724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6337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4498A6DC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02D1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的倍數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E3D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0.989446032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5A53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0E69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BB32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4E01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6DB5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A00A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81BA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746AEE5E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628AE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平方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35E2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0.979003449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CF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7A8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FCEE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08A4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4E8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A77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BEF5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563A9FF5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78AB4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調整的 R 平方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ED4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0.969817459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BF7D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CEC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FE84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E13C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89C8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5AA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3E666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4ED267AA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701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40662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標準誤(</w:t>
            </w:r>
            <w:proofErr w:type="spellStart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s_p</w:t>
            </w:r>
            <w:proofErr w:type="spellEnd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7EE5CA3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3.300601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B6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93F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F6F5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FBCD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D5D1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8863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63545853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FC39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05C9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觀察值個數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CDEC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5A0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D403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5979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5170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24B8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852F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9A84F19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D4CA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1AC9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69FC6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C725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D79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719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243C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E84B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6BB3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174FE9EA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3512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ANOVA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3B5DA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43C8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2895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CA6D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8D80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4330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2363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6DB8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A703157" w14:textId="77777777" w:rsidTr="00E65ACD">
        <w:trPr>
          <w:trHeight w:val="153"/>
        </w:trPr>
        <w:tc>
          <w:tcPr>
            <w:tcW w:w="14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D67C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26EB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自由度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D67D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4D63A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B617C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7B9F8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顯著值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65CE5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6BC6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73F3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1C2C1EE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1AEB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85E1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E4BA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8127.225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8CC6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1161.032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55DC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106.5757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856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3.2E-12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DE8B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6666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3BC7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3B399FB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69BFB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殘差</w:t>
            </w:r>
            <w:proofErr w:type="gram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AC1D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AAD1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174.3035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E6F4BD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10.89397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DFE1A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A1AB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FAE3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E4E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F80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46A41301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6F492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15C55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FF3C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8301.529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91841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43719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2B0D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72490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276D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D75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50082743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9EFB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F38D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3A03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716B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FE43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FB7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66DE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431E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B611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618A528E" w14:textId="77777777" w:rsidTr="00E65ACD">
        <w:trPr>
          <w:trHeight w:val="153"/>
        </w:trPr>
        <w:tc>
          <w:tcPr>
            <w:tcW w:w="14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71DDD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19009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係數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1F8090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3DF3D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 統計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81994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P-值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A0454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95%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4E1E1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95%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A6D00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99.0%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4610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99.0%</w:t>
            </w:r>
          </w:p>
        </w:tc>
      </w:tr>
      <w:tr w:rsidR="00E65ACD" w:rsidRPr="00E65ACD" w14:paraId="388D9812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00B5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截距</w:t>
            </w:r>
            <w:proofErr w:type="gram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E18A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49.86875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B82576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FF66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74.01864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C2A5B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1.02E-21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983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48.4405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A11F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51.297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22BFCDE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47.90092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349FD7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51.83658</w:t>
            </w:r>
          </w:p>
        </w:tc>
      </w:tr>
      <w:tr w:rsidR="00E65ACD" w:rsidRPr="00E65ACD" w14:paraId="2C016EF5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FBC36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43D0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10.73458333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E9543F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CB36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15.93301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F5A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3.08E-11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F8228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9.306335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0F4A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12.16283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60356B8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8.766758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7C6AE5D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12.70241</w:t>
            </w:r>
          </w:p>
        </w:tc>
      </w:tr>
      <w:tr w:rsidR="00E65ACD" w:rsidRPr="00E65ACD" w14:paraId="28F25F2A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89D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6D8F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0.552083333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FCE701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F25E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0.81944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EF3C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0.424574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BDF3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-0.87617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FB985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1.980332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EDCEA0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-1.41574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C0BBA2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2.519908</w:t>
            </w:r>
          </w:p>
        </w:tc>
      </w:tr>
      <w:tr w:rsidR="00E65ACD" w:rsidRPr="00E65ACD" w14:paraId="40289662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989AC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38D4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-4.03625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52F0DE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D9C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-5.99088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30A7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1.88E-05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493E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-5.4645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9D7E8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-2.608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4BCCCFD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-6.00408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0B4DBBC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-2.06842</w:t>
            </w:r>
          </w:p>
        </w:tc>
      </w:tr>
      <w:tr w:rsidR="00E65ACD" w:rsidRPr="00E65ACD" w14:paraId="7F32F154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DFB13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6011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1.08125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7D391B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D73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1.604866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272F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0.128077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1054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-0.347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902B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2.509499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097E774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-0.88658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53B26E0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3.049075</w:t>
            </w:r>
          </w:p>
        </w:tc>
      </w:tr>
      <w:tr w:rsidR="00E65ACD" w:rsidRPr="00E65ACD" w14:paraId="74B29D4C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122F8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x2x3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75CE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14.31708333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9032D4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F60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21.2504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666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3.75E-13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760C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12.88883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865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15.74533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78F2B63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12.34926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1244CE7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16.28491</w:t>
            </w:r>
          </w:p>
        </w:tc>
      </w:tr>
      <w:tr w:rsidR="00E65ACD" w:rsidRPr="00E65ACD" w14:paraId="0B19C97D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7189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5513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0.777916667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25A5B0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38338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1.154638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ED7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0.265193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BAAD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-0.65033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61EA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2.206165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1FE29BA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-1.18991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537A04D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2.745742</w:t>
            </w:r>
          </w:p>
        </w:tc>
      </w:tr>
      <w:tr w:rsidR="00E65ACD" w:rsidRPr="00E65ACD" w14:paraId="35ADE68A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3782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x1x2x3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575C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-0.232083333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center"/>
            <w:hideMark/>
          </w:tcPr>
          <w:p w14:paraId="15F3B4F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71927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-0.34447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C9DF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0.734976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4280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-1.66033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50699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1.196165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2FEF7F8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-2.19991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11FD18D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1.735742</w:t>
            </w:r>
          </w:p>
        </w:tc>
      </w:tr>
    </w:tbl>
    <w:p w14:paraId="4DEB786D" w14:textId="77777777" w:rsidR="00E65ACD" w:rsidRDefault="00E65ACD" w:rsidP="00E65ACD">
      <w:pPr>
        <w:pStyle w:val="a3"/>
        <w:ind w:leftChars="0" w:left="720"/>
      </w:pPr>
    </w:p>
    <w:p w14:paraId="747A3387" w14:textId="4D58DE3A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0939C35B" w14:textId="77777777" w:rsidR="00244232" w:rsidRDefault="00244232" w:rsidP="00244232">
      <w:pPr>
        <w:ind w:left="360"/>
      </w:pPr>
      <w:r>
        <w:t>(</w:t>
      </w:r>
      <w:r>
        <w:rPr>
          <w:rFonts w:hint="eastAsia"/>
        </w:rPr>
        <w:t>1</w:t>
      </w:r>
      <w:r>
        <w:t>00-yield) is a smaller-the-better performance measure. The SN ratio will be:</w:t>
      </w:r>
    </w:p>
    <w:p w14:paraId="08083568" w14:textId="77777777" w:rsidR="00244232" w:rsidRDefault="00244232" w:rsidP="00244232">
      <w:pPr>
        <w:ind w:left="360"/>
      </w:pPr>
      <m:oMathPara>
        <m:oMath>
          <m:r>
            <w:rPr>
              <w:rFonts w:ascii="Cambria Math" w:hAnsi="Cambria Math"/>
            </w:rPr>
            <m:t>η=-10lo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]</m:t>
          </m:r>
        </m:oMath>
      </m:oMathPara>
    </w:p>
    <w:tbl>
      <w:tblPr>
        <w:tblW w:w="7680" w:type="dxa"/>
        <w:tblInd w:w="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44232" w:rsidRPr="00244232" w14:paraId="5F3A2DC2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CA977F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22BD20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BE543D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B252F2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24DCE4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y1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3ADB89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y2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050643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y3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CE1CF8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SN</w:t>
            </w:r>
          </w:p>
        </w:tc>
      </w:tr>
      <w:tr w:rsidR="00244232" w:rsidRPr="00244232" w14:paraId="5C3E016F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FA593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3EA3B3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1ACD6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46341E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4A535D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61.43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6D094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58.58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09B140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57.07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E1B08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-32.2585</w:t>
            </w:r>
          </w:p>
        </w:tc>
      </w:tr>
      <w:tr w:rsidR="00244232" w:rsidRPr="00244232" w14:paraId="394A930D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C9E9B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18355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C37AB0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46863B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986C8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75.62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889B3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77.57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B73F8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75.75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0E1BBA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-27.4962</w:t>
            </w:r>
          </w:p>
        </w:tc>
      </w:tr>
      <w:tr w:rsidR="00244232" w:rsidRPr="00244232" w14:paraId="710F791F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F8238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77C8A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59D45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33B20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414E4C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27.51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65835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34.03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6C704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25.07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1B4AC0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-37.0533</w:t>
            </w:r>
          </w:p>
        </w:tc>
      </w:tr>
      <w:tr w:rsidR="00244232" w:rsidRPr="00244232" w14:paraId="5E60B50B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A67E23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4209DE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81349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CB150B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F31A7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51.37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4B2E6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48.49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402A3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54.37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9F6E8B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-33.7415</w:t>
            </w:r>
          </w:p>
        </w:tc>
      </w:tr>
      <w:tr w:rsidR="00244232" w:rsidRPr="00244232" w14:paraId="08448C49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0E4C3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8F0FC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5C524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CD4E9A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4D377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24.8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56DCE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20.69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65549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15.41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6C354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-38.0393</w:t>
            </w:r>
          </w:p>
        </w:tc>
      </w:tr>
      <w:tr w:rsidR="00244232" w:rsidRPr="00244232" w14:paraId="1DC9E1F7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C6756E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93DD8C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A6FC8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31C6FD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ABD35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43.58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D6AA8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44.31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5A0B83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36.99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787914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-35.3381</w:t>
            </w:r>
          </w:p>
        </w:tc>
      </w:tr>
      <w:tr w:rsidR="00244232" w:rsidRPr="00244232" w14:paraId="1CF7A9D8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EE7135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79EC1A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635FDD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61608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C0DA3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45.2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8001D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49.53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D26B3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690BD5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-34.2713</w:t>
            </w:r>
          </w:p>
        </w:tc>
      </w:tr>
      <w:tr w:rsidR="00244232" w:rsidRPr="00244232" w14:paraId="31C93CAD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3B978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315B54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89895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65E68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49BDC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70.51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027B5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42C91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74.68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2872C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-28.6268</w:t>
            </w:r>
          </w:p>
        </w:tc>
      </w:tr>
    </w:tbl>
    <w:p w14:paraId="5E66FF7A" w14:textId="0908241F" w:rsidR="00244232" w:rsidRDefault="00244232" w:rsidP="00244232">
      <w:r>
        <w:tab/>
      </w:r>
    </w:p>
    <w:p w14:paraId="6E4AB472" w14:textId="5F360400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3644618C" w14:textId="69A5742E" w:rsidR="00AF36C5" w:rsidRDefault="00AF36C5" w:rsidP="00AF36C5">
      <w:pPr>
        <w:pStyle w:val="a3"/>
        <w:ind w:leftChars="0" w:left="720"/>
      </w:pPr>
      <w:r>
        <w:t>Main effects and interaction effects:</w:t>
      </w:r>
    </w:p>
    <w:tbl>
      <w:tblPr>
        <w:tblW w:w="6765" w:type="dxa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0"/>
        <w:gridCol w:w="960"/>
        <w:gridCol w:w="969"/>
        <w:gridCol w:w="969"/>
        <w:gridCol w:w="969"/>
        <w:gridCol w:w="969"/>
      </w:tblGrid>
      <w:tr w:rsidR="00AF36C5" w:rsidRPr="00AF36C5" w14:paraId="70B30CF6" w14:textId="77777777" w:rsidTr="00AF36C5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3ED1D4D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E1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89C062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A625EC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E09C306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78B936D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0A372B2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973F60B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</w:tr>
      <w:tr w:rsidR="00AF36C5" w:rsidRPr="00AF36C5" w14:paraId="1A703700" w14:textId="77777777" w:rsidTr="00AF36C5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0053B12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4.104921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B7E534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-0.14022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E0B031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-1.43147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6D41967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0.373203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1DF307B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5.379859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A538AAB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0.067893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1FB8D80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1.098439</w:t>
            </w:r>
          </w:p>
        </w:tc>
      </w:tr>
    </w:tbl>
    <w:p w14:paraId="145AEB29" w14:textId="768D9747" w:rsidR="005429AD" w:rsidRDefault="005429AD" w:rsidP="005429AD">
      <w:pPr>
        <w:pStyle w:val="a3"/>
        <w:ind w:leftChars="0" w:left="720"/>
      </w:pPr>
      <w:r>
        <w:t>Assuming all effects are null effects, and estimated standard error by the lowest three effects.</w:t>
      </w:r>
      <w:r w:rsidRPr="005429AD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 ,  α=0.01</m:t>
        </m:r>
      </m:oMath>
    </w:p>
    <w:p w14:paraId="792C326F" w14:textId="4EFE7EFF" w:rsidR="005429AD" w:rsidRDefault="00AF36C5" w:rsidP="005429AD">
      <w:pPr>
        <w:pStyle w:val="a3"/>
        <w:ind w:leftChars="0" w:left="720"/>
      </w:pPr>
      <w:r>
        <w:rPr>
          <w:noProof/>
        </w:rPr>
        <w:drawing>
          <wp:inline distT="0" distB="0" distL="0" distR="0" wp14:anchorId="5E3C25EA" wp14:editId="44875F38">
            <wp:extent cx="4572000" cy="2743200"/>
            <wp:effectExtent l="0" t="0" r="0" b="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6A3E318E-82F8-4902-9A04-08D05A8B90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02E7A2" w14:textId="38C97251" w:rsidR="00AF36C5" w:rsidRDefault="00AF36C5" w:rsidP="005429AD">
      <w:pPr>
        <w:pStyle w:val="a3"/>
        <w:ind w:leftChars="0" w:left="720"/>
      </w:pPr>
      <w:r>
        <w:t xml:space="preserve">The lowest three effects are: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=0.233489762</m:t>
        </m:r>
      </m:oMath>
    </w:p>
    <w:p w14:paraId="39327C55" w14:textId="718BA0DE" w:rsidR="00AF36C5" w:rsidRPr="00F739FD" w:rsidRDefault="0015728C" w:rsidP="00AF36C5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3,0.005</m:t>
              </m:r>
            </m:sub>
          </m:sSub>
          <m:r>
            <w:rPr>
              <w:rFonts w:ascii="Cambria Math" w:hAnsi="Cambria Math"/>
            </w:rPr>
            <m:t xml:space="preserve">=-5.84090931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3,0.995</m:t>
              </m:r>
            </m:sub>
          </m:sSub>
          <m:r>
            <w:rPr>
              <w:rFonts w:ascii="Cambria Math" w:hAnsi="Cambria Math"/>
            </w:rPr>
            <m:t>=5.84090931</m:t>
          </m:r>
        </m:oMath>
      </m:oMathPara>
    </w:p>
    <w:tbl>
      <w:tblPr>
        <w:tblpPr w:leftFromText="180" w:rightFromText="180" w:vertAnchor="page" w:horzAnchor="margin" w:tblpXSpec="center" w:tblpY="8061"/>
        <w:tblW w:w="6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0"/>
        <w:gridCol w:w="960"/>
        <w:gridCol w:w="960"/>
        <w:gridCol w:w="969"/>
        <w:gridCol w:w="969"/>
        <w:gridCol w:w="969"/>
      </w:tblGrid>
      <w:tr w:rsidR="00F739FD" w:rsidRPr="00F739FD" w14:paraId="2DE360C1" w14:textId="77777777" w:rsidTr="00F739FD">
        <w:trPr>
          <w:trHeight w:val="340"/>
        </w:trPr>
        <w:tc>
          <w:tcPr>
            <w:tcW w:w="969" w:type="dxa"/>
            <w:shd w:val="clear" w:color="000000" w:fill="FFC7CE"/>
            <w:noWrap/>
            <w:vAlign w:val="center"/>
          </w:tcPr>
          <w:p w14:paraId="6CF2BC9B" w14:textId="77777777" w:rsidR="00F739FD" w:rsidRPr="00F739FD" w:rsidRDefault="0015728C" w:rsidP="00F739FD">
            <w:pPr>
              <w:widowControl/>
              <w:wordWrap w:val="0"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73A8949" w14:textId="77777777" w:rsidR="00F739FD" w:rsidRPr="00F739FD" w:rsidRDefault="0015728C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0" w:type="dxa"/>
            <w:shd w:val="clear" w:color="000000" w:fill="FFC7CE"/>
            <w:noWrap/>
            <w:vAlign w:val="center"/>
          </w:tcPr>
          <w:p w14:paraId="5BB17C7A" w14:textId="77777777" w:rsidR="00F739FD" w:rsidRPr="00F739FD" w:rsidRDefault="0015728C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3012EAF" w14:textId="77777777" w:rsidR="00F739FD" w:rsidRPr="00F739FD" w:rsidRDefault="0015728C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9" w:type="dxa"/>
            <w:shd w:val="clear" w:color="000000" w:fill="FFC7CE"/>
            <w:noWrap/>
            <w:vAlign w:val="center"/>
          </w:tcPr>
          <w:p w14:paraId="1F68CBAA" w14:textId="77777777" w:rsidR="00F739FD" w:rsidRPr="00F739FD" w:rsidRDefault="0015728C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23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9" w:type="dxa"/>
            <w:shd w:val="clear" w:color="auto" w:fill="auto"/>
            <w:noWrap/>
            <w:vAlign w:val="center"/>
          </w:tcPr>
          <w:p w14:paraId="1259F54E" w14:textId="77777777" w:rsidR="00F739FD" w:rsidRPr="00F739FD" w:rsidRDefault="0015728C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9" w:type="dxa"/>
            <w:shd w:val="clear" w:color="auto" w:fill="auto"/>
            <w:noWrap/>
            <w:vAlign w:val="center"/>
          </w:tcPr>
          <w:p w14:paraId="20245BD3" w14:textId="77777777" w:rsidR="00F739FD" w:rsidRPr="00F739FD" w:rsidRDefault="0015728C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123</m:t>
                        </m:r>
                      </m:sub>
                    </m:sSub>
                  </m:sub>
                </m:sSub>
              </m:oMath>
            </m:oMathPara>
          </w:p>
        </w:tc>
      </w:tr>
      <w:tr w:rsidR="00F739FD" w:rsidRPr="00F739FD" w14:paraId="6DA73530" w14:textId="77777777" w:rsidTr="00F739FD">
        <w:trPr>
          <w:trHeight w:val="340"/>
        </w:trPr>
        <w:tc>
          <w:tcPr>
            <w:tcW w:w="969" w:type="dxa"/>
            <w:shd w:val="clear" w:color="000000" w:fill="FFC7CE"/>
            <w:noWrap/>
            <w:vAlign w:val="center"/>
            <w:hideMark/>
          </w:tcPr>
          <w:p w14:paraId="0703A150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9C0006"/>
                <w:kern w:val="0"/>
                <w:szCs w:val="24"/>
              </w:rPr>
              <w:t>17.58073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501B55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-0.60055</w:t>
            </w:r>
          </w:p>
        </w:tc>
        <w:tc>
          <w:tcPr>
            <w:tcW w:w="960" w:type="dxa"/>
            <w:shd w:val="clear" w:color="000000" w:fill="FFC7CE"/>
            <w:noWrap/>
            <w:vAlign w:val="center"/>
            <w:hideMark/>
          </w:tcPr>
          <w:p w14:paraId="6935583B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9C0006"/>
                <w:kern w:val="0"/>
                <w:szCs w:val="24"/>
              </w:rPr>
              <w:t>-6.13076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86ACCB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1.59837</w:t>
            </w:r>
          </w:p>
        </w:tc>
        <w:tc>
          <w:tcPr>
            <w:tcW w:w="969" w:type="dxa"/>
            <w:shd w:val="clear" w:color="000000" w:fill="FFC7CE"/>
            <w:noWrap/>
            <w:vAlign w:val="center"/>
            <w:hideMark/>
          </w:tcPr>
          <w:p w14:paraId="4F9FCE06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9C0006"/>
                <w:kern w:val="0"/>
                <w:szCs w:val="24"/>
              </w:rPr>
              <w:t>23.04109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0AF93B2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0.290776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AC1F380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4.704441</w:t>
            </w:r>
          </w:p>
        </w:tc>
      </w:tr>
    </w:tbl>
    <w:p w14:paraId="14A7557E" w14:textId="77777777" w:rsidR="00F739FD" w:rsidRDefault="00F739FD" w:rsidP="00AF36C5">
      <w:pPr>
        <w:pStyle w:val="a3"/>
        <w:ind w:leftChars="0" w:left="720"/>
      </w:pPr>
    </w:p>
    <w:p w14:paraId="4526CB6A" w14:textId="7BFF1A28" w:rsidR="00AF36C5" w:rsidRDefault="00AF36C5" w:rsidP="00AF36C5">
      <w:pPr>
        <w:pStyle w:val="a3"/>
        <w:ind w:leftChars="0" w:left="720"/>
      </w:pPr>
    </w:p>
    <w:p w14:paraId="049B6D5E" w14:textId="59BF53F0" w:rsidR="00F739FD" w:rsidRDefault="00F739FD" w:rsidP="00AF36C5">
      <w:pPr>
        <w:pStyle w:val="a3"/>
        <w:ind w:leftChars="0" w:left="720"/>
      </w:pPr>
    </w:p>
    <w:p w14:paraId="1C03FF26" w14:textId="48C0BFB0" w:rsidR="00F739FD" w:rsidRDefault="00F739FD" w:rsidP="00AF36C5">
      <w:pPr>
        <w:pStyle w:val="a3"/>
        <w:ind w:leftChars="0" w:left="720"/>
      </w:pPr>
      <w:r>
        <w:t>Only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 xml:space="preserve"> </w:t>
      </w:r>
      <w: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F69C0FB" w14:textId="77777777" w:rsidR="00F739FD" w:rsidRPr="00AF36C5" w:rsidRDefault="00F739FD" w:rsidP="00AF36C5">
      <w:pPr>
        <w:pStyle w:val="a3"/>
        <w:ind w:leftChars="0" w:left="720"/>
      </w:pPr>
    </w:p>
    <w:p w14:paraId="5C075102" w14:textId="380E31E8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485BAC3" w14:textId="77777777" w:rsidR="00B874DA" w:rsidRDefault="00B874DA" w:rsidP="00B874DA">
      <w:pPr>
        <w:ind w:left="360"/>
      </w:pPr>
      <w:r>
        <w:t>Assuming effects are normal distribution:</w:t>
      </w:r>
    </w:p>
    <w:p w14:paraId="395A831D" w14:textId="77777777" w:rsidR="00B874DA" w:rsidRDefault="00B874DA" w:rsidP="00B874DA">
      <w:pPr>
        <w:pStyle w:val="a3"/>
        <w:numPr>
          <w:ilvl w:val="0"/>
          <w:numId w:val="4"/>
        </w:numPr>
        <w:ind w:leftChars="0"/>
      </w:pPr>
      <w:r>
        <w:t>Rank each effect from 1~7</w:t>
      </w:r>
    </w:p>
    <w:p w14:paraId="6064B2D2" w14:textId="4D2594B5" w:rsidR="00B874DA" w:rsidRDefault="00B874DA" w:rsidP="00B874DA">
      <w:pPr>
        <w:pStyle w:val="a3"/>
        <w:numPr>
          <w:ilvl w:val="0"/>
          <w:numId w:val="4"/>
        </w:numPr>
        <w:ind w:leftChars="0"/>
      </w:pPr>
      <w:r>
        <w:t xml:space="preserve">The </w:t>
      </w:r>
      <w:proofErr w:type="spellStart"/>
      <w:r w:rsidR="006161DF">
        <w:t>c.d.f.</w:t>
      </w:r>
      <w:proofErr w:type="spellEnd"/>
      <w:r>
        <w:t xml:space="preserve"> of </w:t>
      </w:r>
      <m:oMath>
        <m:r>
          <w:rPr>
            <w:rFonts w:ascii="Cambria Math" w:hAnsi="Cambria Math"/>
          </w:rPr>
          <m:t>i th</m:t>
        </m:r>
      </m:oMath>
      <w:r>
        <w:rPr>
          <w:rFonts w:hint="eastAsia"/>
        </w:rPr>
        <w:t xml:space="preserve"> </w:t>
      </w:r>
      <w:r>
        <w:t xml:space="preserve">effect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=(i-0.5)/7</m:t>
        </m:r>
      </m:oMath>
    </w:p>
    <w:p w14:paraId="139D5BC3" w14:textId="5FEEC4CE" w:rsidR="00F739FD" w:rsidRDefault="00B874DA" w:rsidP="00B874DA">
      <w:pPr>
        <w:pStyle w:val="a3"/>
        <w:numPr>
          <w:ilvl w:val="0"/>
          <w:numId w:val="4"/>
        </w:numPr>
        <w:ind w:leftChars="0"/>
      </w:pPr>
      <w:r>
        <w:t xml:space="preserve">The normal distribution value of </w:t>
      </w:r>
      <m:oMath>
        <m:r>
          <w:rPr>
            <w:rFonts w:ascii="Cambria Math" w:hAnsi="Cambria Math"/>
          </w:rPr>
          <m:t>i th</m:t>
        </m:r>
      </m:oMath>
      <w:r>
        <w:t xml:space="preserve"> effect: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)</m:t>
        </m:r>
      </m:oMath>
    </w:p>
    <w:tbl>
      <w:tblPr>
        <w:tblW w:w="3941" w:type="dxa"/>
        <w:tblInd w:w="2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9"/>
        <w:gridCol w:w="1043"/>
        <w:gridCol w:w="969"/>
      </w:tblGrid>
      <w:tr w:rsidR="00B874DA" w:rsidRPr="00B874DA" w14:paraId="2CEE263C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EBAA86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CF97B52" w14:textId="47BD2EA7" w:rsidR="00B874DA" w:rsidRPr="006161DF" w:rsidRDefault="006161DF" w:rsidP="00B874DA">
            <w:pPr>
              <w:widowControl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e</w:t>
            </w:r>
            <w:r>
              <w:rPr>
                <w:rFonts w:cstheme="minorHAnsi"/>
                <w:kern w:val="0"/>
                <w:sz w:val="20"/>
                <w:szCs w:val="20"/>
              </w:rPr>
              <w:t>ffect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49FCCBCF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percentile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223A7EF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proofErr w:type="spellStart"/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norm.inv</w:t>
            </w:r>
            <w:proofErr w:type="spellEnd"/>
          </w:p>
        </w:tc>
      </w:tr>
      <w:tr w:rsidR="00B874DA" w:rsidRPr="00B874DA" w14:paraId="501ED9DC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3D9E4C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1EE9391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4.104921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89FDFDD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78.57143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85C185A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0.18484</w:t>
            </w:r>
          </w:p>
        </w:tc>
      </w:tr>
      <w:tr w:rsidR="00B874DA" w:rsidRPr="00B874DA" w14:paraId="32154A9D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98AA5B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DCC524D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-0.14022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27E4DBC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21.42857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278DF24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-0.18484</w:t>
            </w:r>
          </w:p>
        </w:tc>
      </w:tr>
      <w:tr w:rsidR="00B874DA" w:rsidRPr="00B874DA" w14:paraId="116526FF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DC2E0B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ADF4101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-1.43147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1CD7126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7.142857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17A719B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-0.34212</w:t>
            </w:r>
          </w:p>
        </w:tc>
      </w:tr>
      <w:tr w:rsidR="00B874DA" w:rsidRPr="00B874DA" w14:paraId="48BF09F3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95CD64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DF55D7B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0.373203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90FFDBF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586357E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B874DA" w:rsidRPr="00B874DA" w14:paraId="5E7FA3B2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ED8DAF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B616DAF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5.379859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3B996C2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92.85714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1D9758F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0.342117</w:t>
            </w:r>
          </w:p>
        </w:tc>
      </w:tr>
      <w:tr w:rsidR="00B874DA" w:rsidRPr="00B874DA" w14:paraId="76ADD152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B7DF12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5F59598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0.067893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1978E32E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35.71429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DB011F5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-0.08548</w:t>
            </w:r>
          </w:p>
        </w:tc>
      </w:tr>
      <w:tr w:rsidR="00B874DA" w:rsidRPr="00B874DA" w14:paraId="42E3EA0E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443785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5129F31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1.098439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671E547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64.28571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A75C3C2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0.085482</w:t>
            </w:r>
          </w:p>
        </w:tc>
      </w:tr>
    </w:tbl>
    <w:p w14:paraId="06969DAD" w14:textId="0E8B1499" w:rsidR="00B874DA" w:rsidRDefault="00B874DA" w:rsidP="00B874DA">
      <w:pPr>
        <w:ind w:left="480"/>
      </w:pPr>
      <w:r>
        <w:rPr>
          <w:noProof/>
        </w:rPr>
        <w:lastRenderedPageBreak/>
        <w:drawing>
          <wp:inline distT="0" distB="0" distL="0" distR="0" wp14:anchorId="3933D912" wp14:editId="151B594A">
            <wp:extent cx="4629150" cy="3914776"/>
            <wp:effectExtent l="0" t="0" r="0" b="9525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9F076F37-B44D-46F0-907F-38A741CDC2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8A1FA0B" w14:textId="77777777" w:rsidR="00B874DA" w:rsidRDefault="00B874DA" w:rsidP="00B874DA">
      <w:pPr>
        <w:ind w:left="480"/>
      </w:pPr>
    </w:p>
    <w:p w14:paraId="0427B7CD" w14:textId="3890FA5A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CE11FB2" w14:textId="51CE7C22" w:rsidR="00B874DA" w:rsidRDefault="00B874DA" w:rsidP="00B874DA">
      <w:pPr>
        <w:pStyle w:val="a3"/>
        <w:ind w:leftChars="0" w:left="720"/>
      </w:pPr>
      <w:r>
        <w:t xml:space="preserve">The significant effects are: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</w:p>
    <w:p w14:paraId="6E7F35B1" w14:textId="20B569D2" w:rsidR="00B874DA" w:rsidRPr="00A7389F" w:rsidRDefault="0015728C" w:rsidP="00B874DA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i=1,2,3,12,23,13,123</m:t>
          </m:r>
        </m:oMath>
      </m:oMathPara>
    </w:p>
    <w:bookmarkStart w:id="6" w:name="_Hlk166766800"/>
    <w:p w14:paraId="177519CD" w14:textId="77777777" w:rsidR="00A7389F" w:rsidRPr="00A7389F" w:rsidRDefault="0015728C" w:rsidP="00B874DA">
      <w:pPr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AA96F7C" w14:textId="3567F375" w:rsidR="00A7389F" w:rsidRDefault="00A7389F" w:rsidP="00B874DA">
      <w:pPr>
        <w:ind w:left="360"/>
      </w:pPr>
      <m:oMathPara>
        <m:oMath>
          <m:r>
            <w:rPr>
              <w:rFonts w:ascii="Cambria Math" w:hAnsi="Cambria Math"/>
            </w:rPr>
            <m:t>=-33.3531154+2.052460393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-0.715734266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+2.689929568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  <w:bookmarkEnd w:id="6"/>
    </w:p>
    <w:p w14:paraId="386B82D4" w14:textId="3DEF9C56" w:rsidR="00EA00A6" w:rsidRDefault="0014072B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62CC12FC" w14:textId="722E18A2" w:rsidR="00CB7B3B" w:rsidRDefault="00CB7B3B" w:rsidP="00CB7B3B">
      <w:pPr>
        <w:pStyle w:val="a3"/>
        <w:ind w:leftChars="0" w:left="720"/>
      </w:pPr>
      <w:bookmarkStart w:id="7" w:name="_Hlk166855116"/>
      <w:r>
        <w:t>There are two objective functions:</w:t>
      </w:r>
    </w:p>
    <w:p w14:paraId="42E7D69E" w14:textId="07310CB0" w:rsidR="0014072B" w:rsidRPr="00CB7B3B" w:rsidRDefault="00CB7B3B" w:rsidP="00CB7B3B">
      <w:pPr>
        <w:ind w:left="480" w:firstLine="480"/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max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=49.86875+10.73458333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-4.03625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+14.31708333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CE6AB32" w14:textId="77777777" w:rsidR="00CB7B3B" w:rsidRPr="00CB7B3B" w:rsidRDefault="00CB7B3B" w:rsidP="00CB7B3B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subjected to: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p w14:paraId="42081EE6" w14:textId="544BAE93" w:rsidR="00CB7B3B" w:rsidRPr="00CB7B3B" w:rsidRDefault="00CB7B3B" w:rsidP="00CB7B3B">
      <w:pPr>
        <w:pStyle w:val="a3"/>
        <w:ind w:leftChars="0" w:left="720"/>
      </w:pPr>
      <m:oMathPara>
        <m:oMath>
          <m:r>
            <m:rPr>
              <m:nor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=-33.3531154+2.052460393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-0.715734266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+2.689929568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6750D33" w14:textId="2848A923" w:rsidR="00CB7B3B" w:rsidRPr="00CB7B3B" w:rsidRDefault="00CB7B3B" w:rsidP="00CB7B3B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subjected to: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bookmarkEnd w:id="7"/>
    <w:p w14:paraId="068D637C" w14:textId="16DEA8B5" w:rsidR="00CB7B3B" w:rsidRDefault="00CB7B3B" w:rsidP="00CB7B3B">
      <w:pPr>
        <w:pStyle w:val="a3"/>
        <w:ind w:leftChars="0" w:left="720"/>
      </w:pPr>
      <w:r w:rsidRPr="00CB7B3B">
        <w:rPr>
          <w:rFonts w:hint="eastAsia"/>
        </w:rPr>
        <w:lastRenderedPageBreak/>
        <w:t>“</w:t>
      </w:r>
      <w:r w:rsidRPr="00CB7B3B">
        <w:t>Solver Options” in Excel can be used to find the optimal values in those functions:</w:t>
      </w:r>
    </w:p>
    <w:tbl>
      <w:tblPr>
        <w:tblW w:w="4249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0"/>
        <w:gridCol w:w="960"/>
        <w:gridCol w:w="960"/>
        <w:gridCol w:w="969"/>
      </w:tblGrid>
      <w:tr w:rsidR="00CB7B3B" w:rsidRPr="00CB7B3B" w14:paraId="3ABA2AF9" w14:textId="77777777" w:rsidTr="00CB7B3B">
        <w:trPr>
          <w:trHeight w:val="340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D3E0FCB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F0B450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424B8A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358A4E1" w14:textId="302FA416" w:rsidR="00CB7B3B" w:rsidRPr="00CB7B3B" w:rsidRDefault="0015728C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</w:tr>
      <w:tr w:rsidR="00CB7B3B" w:rsidRPr="00CB7B3B" w14:paraId="6AA44048" w14:textId="77777777" w:rsidTr="00CB7B3B">
        <w:trPr>
          <w:trHeight w:val="340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30F6721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F41A34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9E2617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1281B18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78.95667</w:t>
            </w:r>
          </w:p>
        </w:tc>
      </w:tr>
    </w:tbl>
    <w:p w14:paraId="76FAEC4F" w14:textId="2221F4B8" w:rsidR="00CB7B3B" w:rsidRDefault="00CB7B3B" w:rsidP="00CB7B3B">
      <w:pPr>
        <w:pStyle w:val="a3"/>
        <w:ind w:leftChars="0" w:left="720"/>
      </w:pPr>
    </w:p>
    <w:tbl>
      <w:tblPr>
        <w:tblW w:w="3840" w:type="dxa"/>
        <w:tblInd w:w="2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B7B3B" w:rsidRPr="00CB7B3B" w14:paraId="7FFA3016" w14:textId="77777777" w:rsidTr="00CB7B3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71A616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FD8D88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2B77D7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A1605A" w14:textId="1B075C34" w:rsidR="00CB7B3B" w:rsidRPr="00CB7B3B" w:rsidRDefault="0015728C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η</m:t>
                    </m:r>
                  </m:e>
                </m:acc>
              </m:oMath>
            </m:oMathPara>
          </w:p>
        </w:tc>
      </w:tr>
      <w:tr w:rsidR="00CB7B3B" w:rsidRPr="00CB7B3B" w14:paraId="1FD093E3" w14:textId="77777777" w:rsidTr="00CB7B3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13C290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1BF0D7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F362D7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2399CF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-27.895</w:t>
            </w:r>
          </w:p>
        </w:tc>
      </w:tr>
    </w:tbl>
    <w:p w14:paraId="0BB6066C" w14:textId="7C6D56B4" w:rsidR="00CB7B3B" w:rsidRPr="00CB7B3B" w:rsidRDefault="00CB7B3B" w:rsidP="00CB7B3B">
      <w:pPr>
        <w:pStyle w:val="a3"/>
        <w:ind w:leftChars="0" w:left="720"/>
      </w:pPr>
      <w:r w:rsidRPr="00CB7B3B">
        <w:t>Both of the result show that (x_</w:t>
      </w:r>
      <w:proofErr w:type="gramStart"/>
      <w:r w:rsidRPr="00CB7B3B">
        <w:t>1,x</w:t>
      </w:r>
      <w:proofErr w:type="gramEnd"/>
      <w:r w:rsidRPr="00CB7B3B">
        <w:t>_2,x_3 )=(1,-1,-1) can achieve the highest and stable yield</w:t>
      </w:r>
      <w:r>
        <w:t xml:space="preserve">. This is similar to the result in HW#11 </w:t>
      </w:r>
      <w:r w:rsidR="00363FF1">
        <w:t>3(h).</w:t>
      </w:r>
    </w:p>
    <w:p w14:paraId="2B6306B2" w14:textId="77777777" w:rsidR="0014072B" w:rsidRDefault="0014072B" w:rsidP="0014072B">
      <w:pPr>
        <w:ind w:left="360"/>
      </w:pPr>
    </w:p>
    <w:p w14:paraId="1AED98CC" w14:textId="57EBBA32" w:rsidR="00EA00A6" w:rsidRDefault="00EA00A6" w:rsidP="00EA00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0952F5B2" w14:textId="3BD99D8E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t xml:space="preserve"> </w:t>
      </w:r>
    </w:p>
    <w:p w14:paraId="14A11872" w14:textId="1FE90400" w:rsidR="00BD651E" w:rsidRDefault="0015728C" w:rsidP="00BD651E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D651E">
        <w:rPr>
          <w:rFonts w:hint="eastAsia"/>
        </w:rPr>
        <w:t xml:space="preserve"> </w:t>
      </w:r>
      <w:r w:rsidR="00BD651E">
        <w:t xml:space="preserve">represent </w:t>
      </w:r>
      <w:r w:rsidR="00BD651E" w:rsidRPr="00BD651E">
        <w:t>RH cowl fore/aft movement</w:t>
      </w:r>
      <w:r w:rsidR="00BD651E">
        <w:t xml:space="preserve">: </w:t>
      </w:r>
      <m:oMath>
        <m:r>
          <m:rPr>
            <m:nor/>
          </m:rPr>
          <w:rPr>
            <w:rFonts w:ascii="Cambria Math" w:hAnsi="Cambria Math"/>
          </w:rPr>
          <m:t>Nominal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=-1,</m:t>
        </m:r>
        <m:r>
          <m:rPr>
            <m:sty m:val="p"/>
          </m:rPr>
          <w:rPr>
            <w:rFonts w:ascii="Cambria Math" w:hAnsi="Cambria Math"/>
          </w:rPr>
          <m:t>-5mm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14:paraId="033376DA" w14:textId="6B9ED78C" w:rsidR="00BD651E" w:rsidRDefault="0015728C" w:rsidP="00BD651E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651E">
        <w:rPr>
          <w:rFonts w:hint="eastAsia"/>
        </w:rPr>
        <w:t xml:space="preserve"> </w:t>
      </w:r>
      <w:r w:rsidR="00BD651E">
        <w:t xml:space="preserve">represent </w:t>
      </w:r>
      <w:r w:rsidR="00BD651E" w:rsidRPr="00BD651E">
        <w:t>Center brace attachment sequence</w:t>
      </w:r>
      <w:r w:rsidR="00BD651E">
        <w:t xml:space="preserve">: </w:t>
      </w:r>
      <m:oMath>
        <m:r>
          <m:rPr>
            <m:nor/>
          </m:rPr>
          <w:rPr>
            <w:rFonts w:ascii="Cambria Math" w:hAnsi="Cambria Math"/>
          </w:rPr>
          <m:t>Before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=-1, </m:t>
        </m:r>
        <m:r>
          <m:rPr>
            <m:nor/>
          </m:rPr>
          <w:rPr>
            <w:rFonts w:ascii="Cambria Math" w:hAnsi="Cambria Math"/>
          </w:rPr>
          <m:t>After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bookmarkStart w:id="8" w:name="_Hlk166772674"/>
    <w:p w14:paraId="68634DD4" w14:textId="116B971A" w:rsidR="00BD651E" w:rsidRDefault="0015728C" w:rsidP="00BD651E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D651E">
        <w:rPr>
          <w:rFonts w:hint="eastAsia"/>
        </w:rPr>
        <w:t xml:space="preserve"> </w:t>
      </w:r>
      <w:r w:rsidR="00BD651E">
        <w:t xml:space="preserve">represent </w:t>
      </w:r>
      <w:r w:rsidR="00BD651E" w:rsidRPr="00BD651E">
        <w:t>Plenum gasket</w:t>
      </w:r>
      <w:r w:rsidR="00BD651E">
        <w:t xml:space="preserve">: </w:t>
      </w:r>
      <m:oMath>
        <m:r>
          <m:rPr>
            <m:nor/>
          </m:rPr>
          <w:rPr>
            <w:rFonts w:ascii="Cambria Math" w:hAnsi="Cambria Math"/>
          </w:rPr>
          <m:t>No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=-1,</m:t>
        </m:r>
        <m:r>
          <m:rPr>
            <m:nor/>
          </m:rPr>
          <w:rPr>
            <w:rFonts w:ascii="Cambria Math" w:hAnsi="Cambria Math"/>
          </w:rPr>
          <m:t>Yes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</w:p>
    <w:bookmarkEnd w:id="8"/>
    <w:p w14:paraId="1FC6FCCB" w14:textId="194B6361" w:rsidR="00BD651E" w:rsidRDefault="0015728C" w:rsidP="00BD651E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D651E">
        <w:rPr>
          <w:rFonts w:hint="eastAsia"/>
        </w:rPr>
        <w:t xml:space="preserve"> </w:t>
      </w:r>
      <w:r w:rsidR="00BD651E">
        <w:t xml:space="preserve">represent </w:t>
      </w:r>
      <w:r w:rsidR="00BD651E" w:rsidRPr="00BD651E">
        <w:t>Evaporator case setup, fore/aft</w:t>
      </w:r>
      <w:r w:rsidR="00BD651E">
        <w:t xml:space="preserve">: </w:t>
      </w:r>
      <m:oMath>
        <m:r>
          <m:rPr>
            <m:nor/>
          </m:rPr>
          <w:rPr>
            <w:rFonts w:ascii="Cambria Math" w:hAnsi="Cambria Math"/>
          </w:rPr>
          <m:t>Nominal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=-1,</m:t>
        </m:r>
        <m:r>
          <m:rPr>
            <m:nor/>
          </m:rPr>
          <w:rPr>
            <w:rFonts w:ascii="Cambria Math" w:hAnsi="Cambria Math"/>
          </w:rPr>
          <m:t>-5mm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</w:p>
    <w:p w14:paraId="44ADA68B" w14:textId="322B13AC" w:rsidR="00BD651E" w:rsidRDefault="00BD651E" w:rsidP="00BD651E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m=16, n=2</m:t>
        </m:r>
      </m:oMath>
    </w:p>
    <w:p w14:paraId="267E1A2B" w14:textId="1C34EAAB" w:rsidR="00BD651E" w:rsidRDefault="000B5B03" w:rsidP="00B72D97">
      <w:pPr>
        <w:pStyle w:val="a3"/>
        <w:numPr>
          <w:ilvl w:val="0"/>
          <w:numId w:val="3"/>
        </w:numPr>
        <w:ind w:leftChars="0"/>
      </w:pPr>
      <w:r>
        <w:t xml:space="preserve">The objective of the experiment is to achieve parallelism equal to 0. </w:t>
      </w:r>
      <w:r w:rsidR="00B72D97">
        <w:t xml:space="preserve">Therefore, the </w:t>
      </w:r>
      <w:r w:rsidR="000330CF">
        <w:rPr>
          <w:rFonts w:hint="eastAsia"/>
        </w:rPr>
        <w:t>S</w:t>
      </w:r>
      <w:r w:rsidR="000330CF">
        <w:t>N ratio</w:t>
      </w:r>
      <w:r w:rsidR="00B72D97">
        <w:t xml:space="preserve"> will be</w:t>
      </w:r>
      <w:r w:rsidR="000330CF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/>
          </w:rPr>
          <m:t>10lo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d>
        <m:r>
          <w:rPr>
            <w:rFonts w:ascii="Cambria Math" w:hAnsi="Cambria Math"/>
          </w:rPr>
          <m:t>,j=1,2,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,m</m:t>
        </m:r>
      </m:oMath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B5B03" w:rsidRPr="000B5B03" w14:paraId="2B421174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14C3F5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AE2F33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557CE9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A5E3A0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1A65C9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x4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BFC91A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Run1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92D8AB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Run2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3D8ED304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SN</w:t>
            </w:r>
          </w:p>
        </w:tc>
      </w:tr>
      <w:tr w:rsidR="000B5B03" w:rsidRPr="000B5B03" w14:paraId="0A5E04AA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A4502E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A4C1A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A65F2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9CAD6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B4898D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0DD74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-1.44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090F7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-0.08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58A3436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-0.17033</w:t>
            </w:r>
          </w:p>
        </w:tc>
      </w:tr>
      <w:tr w:rsidR="000B5B03" w:rsidRPr="000B5B03" w14:paraId="4DD511F4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E5A85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78602F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0EBC9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66050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DC00BC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151DA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-1.79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1FD5C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-1.01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2D591706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-3.24714</w:t>
            </w:r>
          </w:p>
        </w:tc>
      </w:tr>
      <w:tr w:rsidR="000B5B03" w:rsidRPr="000B5B03" w14:paraId="20ED2BE0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1E9024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8C680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7FC22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48AC2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007D4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D1E57B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5D625F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0.17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1E93A35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10.43351</w:t>
            </w:r>
          </w:p>
        </w:tc>
      </w:tr>
      <w:tr w:rsidR="000B5B03" w:rsidRPr="000B5B03" w14:paraId="7EBBC4B4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B8F4DC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96768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4D4A3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251CE4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D2027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B4519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AACB9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-0.24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065179D6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8.130437</w:t>
            </w:r>
          </w:p>
        </w:tc>
      </w:tr>
      <w:tr w:rsidR="000B5B03" w:rsidRPr="000B5B03" w14:paraId="495B1850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7635E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FF03AF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3D3AD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0679DC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7DB22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287C1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2CD31F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0.17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55AC2D8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14.62811</w:t>
            </w:r>
          </w:p>
        </w:tc>
      </w:tr>
      <w:tr w:rsidR="000B5B03" w:rsidRPr="000B5B03" w14:paraId="46B5051C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C09C7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3F4E2E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A7297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EE32D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203014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E132ED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6B88C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-0.64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186A727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2.866355</w:t>
            </w:r>
          </w:p>
        </w:tc>
      </w:tr>
      <w:tr w:rsidR="000B5B03" w:rsidRPr="000B5B03" w14:paraId="54028787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91D58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B91AB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41EE2B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5A906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61D24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CBA224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1.22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17FE1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0.28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707BAF5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1.060164</w:t>
            </w:r>
          </w:p>
        </w:tc>
      </w:tr>
      <w:tr w:rsidR="000B5B03" w:rsidRPr="000B5B03" w14:paraId="4144B069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1627AE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FCE55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F673F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CB0DD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DDCAE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BE517D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492A7D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0.28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0DEFBD7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12.12894</w:t>
            </w:r>
          </w:p>
        </w:tc>
      </w:tr>
      <w:tr w:rsidR="000B5B03" w:rsidRPr="000B5B03" w14:paraId="70F6F640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3083BD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3AAA1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9C630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8F6A7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F350A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6A348B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6E877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-0.65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174FF1AB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5.357341</w:t>
            </w:r>
          </w:p>
        </w:tc>
      </w:tr>
      <w:tr w:rsidR="000B5B03" w:rsidRPr="000B5B03" w14:paraId="632A3111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51D9E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20647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BB910E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B8C62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9616E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F8EB1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5EB48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-1.19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6240989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0.426322</w:t>
            </w:r>
          </w:p>
        </w:tc>
      </w:tr>
      <w:tr w:rsidR="000B5B03" w:rsidRPr="000B5B03" w14:paraId="7C7F2E5E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A9481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3EADC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9DCA4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6663A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09F7B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71704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ED98EE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0.44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6010B86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6.835055</w:t>
            </w:r>
          </w:p>
        </w:tc>
      </w:tr>
      <w:tr w:rsidR="000B5B03" w:rsidRPr="000B5B03" w14:paraId="53973605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22BC04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93C6A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38253E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F9A70B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8A43EF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5D1A1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BEBE46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-0.03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2E9635B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33.0103</w:t>
            </w:r>
          </w:p>
        </w:tc>
      </w:tr>
      <w:tr w:rsidR="000B5B03" w:rsidRPr="000B5B03" w14:paraId="39A2BE17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0052C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748AE4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01043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0AFB4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56E26D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3977AB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1.29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B0C6A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15C1749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-0.15716</w:t>
            </w:r>
          </w:p>
        </w:tc>
      </w:tr>
      <w:tr w:rsidR="000B5B03" w:rsidRPr="000B5B03" w14:paraId="0AA52CF1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634E26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B9E0D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F2AA0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71FBA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CF199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15A85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-1.17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E826C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0.14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7D24DFA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1.584841</w:t>
            </w:r>
          </w:p>
        </w:tc>
      </w:tr>
      <w:tr w:rsidR="000B5B03" w:rsidRPr="000B5B03" w14:paraId="67535D20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B9C53B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D064A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B2ADE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C5DF6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17D7D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BF5AB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073C8D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1.06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23AAB7A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1.694113</w:t>
            </w:r>
          </w:p>
        </w:tc>
      </w:tr>
      <w:tr w:rsidR="000B5B03" w:rsidRPr="000B5B03" w14:paraId="2ED18123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2872F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CF152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6AF4C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3C281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DAD8FE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C34B9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368B2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0.34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0D847D8F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8.607508</w:t>
            </w:r>
          </w:p>
        </w:tc>
      </w:tr>
    </w:tbl>
    <w:p w14:paraId="351B73DE" w14:textId="77777777" w:rsidR="000B5B03" w:rsidRDefault="000B5B03" w:rsidP="000B5B03">
      <w:pPr>
        <w:ind w:left="720"/>
      </w:pPr>
    </w:p>
    <w:p w14:paraId="3D1013FA" w14:textId="7AFAB075" w:rsidR="000330CF" w:rsidRDefault="000330CF" w:rsidP="00BD651E">
      <w:pPr>
        <w:pStyle w:val="a3"/>
        <w:ind w:leftChars="0" w:left="720"/>
      </w:pPr>
      <w:r>
        <w:t>Main effects and interaction effects:</w:t>
      </w:r>
    </w:p>
    <w:tbl>
      <w:tblPr>
        <w:tblW w:w="86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5"/>
      </w:tblGrid>
      <w:tr w:rsidR="000330CF" w:rsidRPr="000330CF" w14:paraId="118E142D" w14:textId="77777777" w:rsidTr="00393474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D56CC3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BA5EA4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CD7F56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9AE434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317030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A9BE58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F83F2A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E14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039BF837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</w:tr>
      <w:tr w:rsidR="000B5B03" w:rsidRPr="000330CF" w14:paraId="74C421D7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A8ACAF" w14:textId="7AC7165C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2.978344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F58119" w14:textId="39669552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7.576463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669FE2" w14:textId="26554E0D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-2.29533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10680F" w14:textId="64B73E60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1.441035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74E1D1" w14:textId="1EF0C8C4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7.48524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07C4A7" w14:textId="7FFE494D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-0.98774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0FF737" w14:textId="4759B670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4.496561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678BAEF7" w14:textId="67CCD50C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-6.43432</w:t>
            </w:r>
          </w:p>
        </w:tc>
      </w:tr>
      <w:tr w:rsidR="005C20F0" w:rsidRPr="005C20F0" w14:paraId="5774934C" w14:textId="77777777" w:rsidTr="005C20F0">
        <w:trPr>
          <w:gridAfter w:val="1"/>
          <w:wAfter w:w="1085" w:type="dxa"/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9E1F9A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2F4A43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40B4CD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64C263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E124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82265B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E134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065B76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E234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EF6EA6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E1234</w:t>
            </w:r>
          </w:p>
        </w:tc>
      </w:tr>
      <w:tr w:rsidR="000B5B03" w:rsidRPr="005C20F0" w14:paraId="7DD502E5" w14:textId="77777777" w:rsidTr="000B5B03">
        <w:trPr>
          <w:gridAfter w:val="1"/>
          <w:wAfter w:w="1085" w:type="dxa"/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439EE8" w14:textId="0A100786" w:rsidR="000B5B03" w:rsidRPr="005C20F0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3.157445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33EB04" w14:textId="49746B4E" w:rsidR="000B5B03" w:rsidRPr="005C20F0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-6.1796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CBF642" w14:textId="0C7BEE0A" w:rsidR="000B5B03" w:rsidRPr="005C20F0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-0.48476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B31AEB" w14:textId="69E35C6D" w:rsidR="000B5B03" w:rsidRPr="005C20F0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1.584175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1C7426" w14:textId="70037C9C" w:rsidR="000B5B03" w:rsidRPr="005C20F0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-2.15947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A0BA48" w14:textId="65E52B05" w:rsidR="000B5B03" w:rsidRPr="005C20F0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0.137379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174C40" w14:textId="3AC7F336" w:rsidR="000B5B03" w:rsidRPr="005C20F0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-5.99896</w:t>
            </w:r>
          </w:p>
        </w:tc>
      </w:tr>
    </w:tbl>
    <w:p w14:paraId="701E69A2" w14:textId="77777777" w:rsidR="000330CF" w:rsidRDefault="000330CF" w:rsidP="005C20F0"/>
    <w:p w14:paraId="2B8BD8F9" w14:textId="06F16939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399231CD" w14:textId="77777777" w:rsidR="005C20F0" w:rsidRDefault="005C20F0" w:rsidP="005C20F0">
      <w:pPr>
        <w:pStyle w:val="a3"/>
        <w:ind w:leftChars="0" w:left="720"/>
      </w:pPr>
      <w:r>
        <w:t>Assuming all effects are null effects:</w:t>
      </w:r>
    </w:p>
    <w:p w14:paraId="765E67AD" w14:textId="0B9CE5EF" w:rsidR="005C20F0" w:rsidRDefault="005C20F0" w:rsidP="005C20F0">
      <w:pPr>
        <w:pStyle w:val="a3"/>
        <w:ind w:leftChars="0" w:left="72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-0.0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nary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i=123,234,134,124,1234</m:t>
        </m:r>
      </m:oMath>
    </w:p>
    <w:p w14:paraId="1D2DB06F" w14:textId="1618838B" w:rsidR="00393474" w:rsidRDefault="00B81768" w:rsidP="005C20F0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effect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=8.682854422,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effect</m:t>
              </m:r>
            </m:sub>
            <m:sup/>
          </m:sSubSup>
          <m:r>
            <w:rPr>
              <w:rFonts w:ascii="Cambria Math" w:hAnsi="Cambria Math"/>
            </w:rPr>
            <m:t>=2.94666836</m:t>
          </m:r>
        </m:oMath>
      </m:oMathPara>
    </w:p>
    <w:p w14:paraId="56ED819B" w14:textId="51D256E5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1C58BF79" w14:textId="6483F706" w:rsidR="00B81768" w:rsidRDefault="00B81768" w:rsidP="00B81768">
      <w:pPr>
        <w:pStyle w:val="a3"/>
        <w:ind w:leftChars="0" w:left="720"/>
      </w:pPr>
      <w:r>
        <w:t>Assuming the main effects and second order</w:t>
      </w:r>
      <w:r w:rsidR="00ED3E3A">
        <w:t xml:space="preserve"> interaction</w:t>
      </w:r>
      <w:r>
        <w:t xml:space="preserve"> effects are null effects:</w:t>
      </w:r>
    </w:p>
    <w:p w14:paraId="21B2CB1C" w14:textId="150702B7" w:rsidR="00B81768" w:rsidRPr="00B81768" w:rsidRDefault="0015728C" w:rsidP="00B81768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 xml:space="preserve">0 , 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=0.01</m:t>
          </m:r>
        </m:oMath>
      </m:oMathPara>
    </w:p>
    <w:p w14:paraId="48FFE7D1" w14:textId="457B1CA6" w:rsidR="00B81768" w:rsidRPr="000B5B03" w:rsidRDefault="0015728C" w:rsidP="00B81768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5,0.005</m:t>
              </m:r>
            </m:sub>
          </m:sSub>
          <m:r>
            <w:rPr>
              <w:rFonts w:ascii="Cambria Math" w:hAnsi="Cambria Math"/>
            </w:rPr>
            <m:t>=-4.032142984,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5,0.995</m:t>
              </m:r>
            </m:sub>
          </m:sSub>
          <m:r>
            <w:rPr>
              <w:rFonts w:ascii="Cambria Math" w:hAnsi="Cambria Math"/>
            </w:rPr>
            <m:t>=4.032142984</m:t>
          </m:r>
        </m:oMath>
      </m:oMathPara>
    </w:p>
    <w:p w14:paraId="1F06EC24" w14:textId="6D1B5B0C" w:rsidR="000B5B03" w:rsidRDefault="000B5B03" w:rsidP="00B81768">
      <w:pPr>
        <w:pStyle w:val="a3"/>
        <w:ind w:leftChars="0" w:left="720"/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where  </m:t>
          </m:r>
          <m:r>
            <w:rPr>
              <w:rFonts w:ascii="Cambria Math" w:hAnsi="Cambria Math"/>
            </w:rPr>
            <m:t>t-test=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effect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2.9467</m:t>
              </m:r>
            </m:den>
          </m:f>
        </m:oMath>
      </m:oMathPara>
    </w:p>
    <w:tbl>
      <w:tblPr>
        <w:tblW w:w="872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3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</w:tblGrid>
      <w:tr w:rsidR="006F117F" w:rsidRPr="006F117F" w14:paraId="30C6D2E6" w14:textId="77777777" w:rsidTr="006F117F">
        <w:trPr>
          <w:trHeight w:val="299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0BB4A61" w14:textId="33FF5982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effects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6C21435A" w14:textId="020B5AF0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E1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5321C4E9" w14:textId="56E1BDA3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E2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518C0A2A" w14:textId="6730ED78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E3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046EE034" w14:textId="061A4766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2C9BD06E" w14:textId="43D4F431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E12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7097E5DF" w14:textId="7926CE95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E13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0E5A9B05" w14:textId="291ADCE9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E14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44F9BDCC" w14:textId="502001B6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E23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BF310AE" w14:textId="36EBECCA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E24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76D3A751" w14:textId="3D9610A0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E34</w:t>
            </w:r>
          </w:p>
        </w:tc>
      </w:tr>
      <w:tr w:rsidR="006F117F" w:rsidRPr="006F117F" w14:paraId="3D43DC9B" w14:textId="77777777" w:rsidTr="006F117F">
        <w:trPr>
          <w:trHeight w:val="299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695A0CA" w14:textId="77777777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45463A0D" w14:textId="0319D152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2.978344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22DE84E" w14:textId="16B27FB9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7.576463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2635BB2D" w14:textId="57EBAE86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-2.29533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765A61B8" w14:textId="34EF5CD7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1.441035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0463CEC7" w14:textId="148FEE7F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7.48524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04005062" w14:textId="264D3863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-0.98774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1B1879E6" w14:textId="6CC0006B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4.496561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15092C2C" w14:textId="67196AFE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-6.43432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1BF04FA1" w14:textId="593FF229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3.157445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6D2B9D71" w14:textId="1B938F99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-6.1796</w:t>
            </w:r>
          </w:p>
        </w:tc>
      </w:tr>
      <w:tr w:rsidR="006F117F" w:rsidRPr="006F117F" w14:paraId="7261C5B8" w14:textId="77777777" w:rsidTr="006F117F">
        <w:trPr>
          <w:trHeight w:val="299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F72F727" w14:textId="0BA7DA5B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288092FF" w14:textId="13C5B1DE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1.01075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679415FA" w14:textId="5A1A2486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2.571196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71C13C1" w14:textId="4231C6B8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-0.77896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4B2E9739" w14:textId="6B06DE68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0.489039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556C43D1" w14:textId="6EBAE731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2.540238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5728829" w14:textId="39AF1E66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-0.33521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05DE6191" w14:textId="15773D9E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1.525981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F51B4E4" w14:textId="468BE2AC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-2.18359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C957807" w14:textId="7B3C7792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1.071531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4D2A7F48" w14:textId="54178149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-2.09715</w:t>
            </w:r>
          </w:p>
        </w:tc>
      </w:tr>
      <w:tr w:rsidR="006F117F" w:rsidRPr="006F117F" w14:paraId="3C251B3C" w14:textId="77777777" w:rsidTr="006F117F">
        <w:trPr>
          <w:trHeight w:val="299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BEB1882" w14:textId="1C8B8DA7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75180605" w14:textId="38FE96B8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0.35852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5ABE301" w14:textId="1920DA7F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0.049963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1E307A80" w14:textId="4F88F66B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0.471245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44D851DF" w14:textId="5A33A273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0.64551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9C9BBE4" w14:textId="3CD8609D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0.051879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0B39F88B" w14:textId="7F74A50E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0.751076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4A009063" w14:textId="7A121ACB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0.187537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12B00008" w14:textId="080D9BEC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0.080746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04FDF320" w14:textId="1F997B87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0.332904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1D64B94A" w14:textId="3E822011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0.090079</w:t>
            </w:r>
          </w:p>
        </w:tc>
      </w:tr>
    </w:tbl>
    <w:p w14:paraId="7A300131" w14:textId="4916EFBB" w:rsidR="00B81768" w:rsidRDefault="00ED3E3A" w:rsidP="00B81768">
      <w:pPr>
        <w:pStyle w:val="a3"/>
        <w:ind w:leftChars="0" w:left="720"/>
      </w:pPr>
      <w:r>
        <w:t xml:space="preserve">All of the p-value of main or second order interaction effects are </w:t>
      </w:r>
      <w:r w:rsidR="00C13F2C">
        <w:t>bigger</w:t>
      </w:r>
      <w:r>
        <w:t xml:space="preserve"> than </w:t>
      </w:r>
      <w:r>
        <w:rPr>
          <w:rFonts w:ascii="新細明體" w:eastAsia="新細明體" w:hAnsi="新細明體" w:hint="eastAsia"/>
        </w:rPr>
        <w:t>α</w:t>
      </w:r>
      <w:r>
        <w:t>=0.01. The result show that there isn’t any statistically significant effect on the SN ratio.</w:t>
      </w:r>
    </w:p>
    <w:p w14:paraId="5F1083CA" w14:textId="77777777" w:rsidR="00B81768" w:rsidRDefault="00B81768" w:rsidP="00B81768">
      <w:pPr>
        <w:pStyle w:val="a3"/>
        <w:ind w:leftChars="0" w:left="720"/>
      </w:pPr>
    </w:p>
    <w:p w14:paraId="1A7DB410" w14:textId="13C746F6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543945ED" w14:textId="3E602F8B" w:rsidR="006161DF" w:rsidRDefault="006161DF" w:rsidP="006161DF">
      <w:pPr>
        <w:ind w:left="360"/>
      </w:pPr>
      <w:r>
        <w:t xml:space="preserve">Assuming </w:t>
      </w:r>
      <w:r>
        <w:rPr>
          <w:rFonts w:hint="eastAsia"/>
        </w:rPr>
        <w:t>t</w:t>
      </w:r>
      <w:r>
        <w:t>he main and two-factor interaction effects are normal distribution:</w:t>
      </w:r>
    </w:p>
    <w:p w14:paraId="343C8185" w14:textId="6E9D8BC8" w:rsidR="006161DF" w:rsidRDefault="006161DF" w:rsidP="006161DF">
      <w:pPr>
        <w:pStyle w:val="a3"/>
        <w:numPr>
          <w:ilvl w:val="0"/>
          <w:numId w:val="4"/>
        </w:numPr>
        <w:ind w:leftChars="0"/>
      </w:pPr>
      <w:r>
        <w:t>Rank each effect from 1~10</w:t>
      </w:r>
    </w:p>
    <w:p w14:paraId="10419ECA" w14:textId="3B4ED8C7" w:rsidR="006161DF" w:rsidRDefault="006161DF" w:rsidP="006161DF">
      <w:pPr>
        <w:pStyle w:val="a3"/>
        <w:numPr>
          <w:ilvl w:val="0"/>
          <w:numId w:val="4"/>
        </w:numPr>
        <w:ind w:leftChars="0"/>
      </w:pPr>
      <w:r>
        <w:t xml:space="preserve">The </w:t>
      </w:r>
      <w:proofErr w:type="spellStart"/>
      <w:r>
        <w:t>c.d.f.</w:t>
      </w:r>
      <w:proofErr w:type="spellEnd"/>
      <w:r>
        <w:t xml:space="preserve"> of </w:t>
      </w:r>
      <m:oMath>
        <m:r>
          <w:rPr>
            <w:rFonts w:ascii="Cambria Math" w:hAnsi="Cambria Math"/>
          </w:rPr>
          <m:t>i th</m:t>
        </m:r>
      </m:oMath>
      <w:r>
        <w:rPr>
          <w:rFonts w:hint="eastAsia"/>
        </w:rPr>
        <w:t xml:space="preserve"> </w:t>
      </w:r>
      <w:r>
        <w:t xml:space="preserve">effect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=(i-0.5)/10</m:t>
        </m:r>
      </m:oMath>
    </w:p>
    <w:p w14:paraId="5EFA17B8" w14:textId="3FB3A03F" w:rsidR="006161DF" w:rsidRDefault="006161DF" w:rsidP="006161DF">
      <w:pPr>
        <w:pStyle w:val="a3"/>
        <w:numPr>
          <w:ilvl w:val="0"/>
          <w:numId w:val="4"/>
        </w:numPr>
        <w:ind w:leftChars="0"/>
      </w:pPr>
      <w:r>
        <w:t xml:space="preserve">The normal distribution value of </w:t>
      </w:r>
      <m:oMath>
        <m:r>
          <w:rPr>
            <w:rFonts w:ascii="Cambria Math" w:hAnsi="Cambria Math"/>
          </w:rPr>
          <m:t>i th</m:t>
        </m:r>
      </m:oMath>
      <w:r>
        <w:t xml:space="preserve"> effect: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)</m:t>
        </m:r>
      </m:oMath>
    </w:p>
    <w:tbl>
      <w:tblPr>
        <w:tblpPr w:leftFromText="180" w:rightFromText="180" w:vertAnchor="text" w:horzAnchor="margin" w:tblpXSpec="center" w:tblpY="142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6F117F" w:rsidRPr="006161DF" w14:paraId="0ADBE85C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79A7B2" w14:textId="77777777" w:rsidR="006F117F" w:rsidRPr="006161DF" w:rsidRDefault="006F117F" w:rsidP="006F117F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2359F6" w14:textId="77777777" w:rsidR="006F117F" w:rsidRPr="006161DF" w:rsidRDefault="006F117F" w:rsidP="006F117F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3F2DB4" w14:textId="74B30428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percentile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C90545" w14:textId="0856D2B5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proofErr w:type="spellStart"/>
            <w:r>
              <w:rPr>
                <w:rFonts w:hint="eastAsia"/>
                <w:color w:val="000000"/>
              </w:rPr>
              <w:t>norm.inv</w:t>
            </w:r>
            <w:proofErr w:type="spellEnd"/>
          </w:p>
        </w:tc>
      </w:tr>
      <w:tr w:rsidR="006F117F" w:rsidRPr="006161DF" w14:paraId="3FE8F9D7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6DBF0E" w14:textId="34875872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474750" w14:textId="345F8BD1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2.978344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87AFFC" w14:textId="66FB8A35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775447" w14:textId="12ADAF04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0.370282</w:t>
            </w:r>
          </w:p>
        </w:tc>
      </w:tr>
      <w:tr w:rsidR="006F117F" w:rsidRPr="006161DF" w14:paraId="79D641B5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C582F9" w14:textId="60A47F30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E2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3E6A71" w14:textId="0189ED56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7.576463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863EAD" w14:textId="1BBF9A3C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1F5395" w14:textId="51811215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4.846838</w:t>
            </w:r>
          </w:p>
        </w:tc>
      </w:tr>
      <w:tr w:rsidR="006F117F" w:rsidRPr="006161DF" w14:paraId="1C61E3DA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A3C101" w14:textId="09B25C67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300DC4" w14:textId="13271950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-2.29533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8D0035" w14:textId="2A195F8D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4DA939" w14:textId="2751302F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-1.9875</w:t>
            </w:r>
          </w:p>
        </w:tc>
      </w:tr>
      <w:tr w:rsidR="006F117F" w:rsidRPr="006161DF" w14:paraId="3AC7356D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6EDB37" w14:textId="7F40626D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DCAF97" w14:textId="5D24F691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1.441035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48E8D5" w14:textId="0F9614C1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18F6F7" w14:textId="201EFF5F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-0.37028</w:t>
            </w:r>
          </w:p>
        </w:tc>
      </w:tr>
      <w:tr w:rsidR="006F117F" w:rsidRPr="006161DF" w14:paraId="7607E4D6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596C52" w14:textId="4EE0C7A7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9D317A" w14:textId="6FDABF4B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7.48524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7FC4D4" w14:textId="5F52A6CC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AEB2A3" w14:textId="25A6EA48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3.054025</w:t>
            </w:r>
          </w:p>
        </w:tc>
      </w:tr>
      <w:tr w:rsidR="006F117F" w:rsidRPr="006161DF" w14:paraId="47701D6B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E2ECD7" w14:textId="550A6D79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A4BAC3" w14:textId="5C9A322C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-0.98774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9DAFB2" w14:textId="31F7518B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6A05DF" w14:textId="36EC0680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-1.13541</w:t>
            </w:r>
          </w:p>
        </w:tc>
      </w:tr>
      <w:tr w:rsidR="006F117F" w:rsidRPr="006161DF" w14:paraId="14B0AD61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2570CE" w14:textId="117A6FF8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656DFF" w14:textId="5297D1E6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4.496561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399D56" w14:textId="5EF4F8CF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55D3F1" w14:textId="728C1E01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1.987498</w:t>
            </w:r>
          </w:p>
        </w:tc>
      </w:tr>
      <w:tr w:rsidR="006F117F" w:rsidRPr="006161DF" w14:paraId="550C4CDF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F81A22" w14:textId="24050776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0F7786" w14:textId="3444FBA9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-6.43432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691C1C" w14:textId="5D3D10EF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681C24" w14:textId="7388E71C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-4.84684</w:t>
            </w:r>
          </w:p>
        </w:tc>
      </w:tr>
      <w:tr w:rsidR="006F117F" w:rsidRPr="006161DF" w14:paraId="26EAB715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EDDEE7" w14:textId="1F110629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8D203A" w14:textId="2E4D8AFC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3.157445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1A48E2" w14:textId="0DDB1E4C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6ACA97" w14:textId="10427175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1.135412</w:t>
            </w:r>
          </w:p>
        </w:tc>
      </w:tr>
      <w:tr w:rsidR="006F117F" w:rsidRPr="006161DF" w14:paraId="1951CAC3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7E6B43" w14:textId="14A9BE49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E59985" w14:textId="44DA4707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-6.1796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3F5549" w14:textId="2F32819A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B7C6C9" w14:textId="6030F662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-3.05403</w:t>
            </w:r>
          </w:p>
        </w:tc>
      </w:tr>
    </w:tbl>
    <w:p w14:paraId="69177A15" w14:textId="71DC6817" w:rsidR="006161DF" w:rsidRDefault="006161DF" w:rsidP="006161DF">
      <w:pPr>
        <w:pStyle w:val="a3"/>
        <w:ind w:leftChars="0" w:left="1440"/>
      </w:pPr>
    </w:p>
    <w:p w14:paraId="2F921E9C" w14:textId="13AD2203" w:rsidR="006161DF" w:rsidRDefault="006161DF" w:rsidP="006161DF">
      <w:pPr>
        <w:pStyle w:val="a3"/>
        <w:ind w:leftChars="0" w:left="1440"/>
      </w:pPr>
    </w:p>
    <w:p w14:paraId="73FE90AC" w14:textId="0801108C" w:rsidR="006161DF" w:rsidRDefault="006161DF" w:rsidP="006161DF">
      <w:pPr>
        <w:pStyle w:val="a3"/>
        <w:ind w:leftChars="0" w:left="1440"/>
      </w:pPr>
    </w:p>
    <w:p w14:paraId="2BE47A4A" w14:textId="773441E5" w:rsidR="006161DF" w:rsidRDefault="006161DF" w:rsidP="006161DF">
      <w:pPr>
        <w:pStyle w:val="a3"/>
        <w:ind w:leftChars="0" w:left="1440"/>
      </w:pPr>
    </w:p>
    <w:p w14:paraId="2AD0E64E" w14:textId="1A9A4E1B" w:rsidR="006161DF" w:rsidRDefault="006F117F" w:rsidP="006161DF">
      <w:pPr>
        <w:pStyle w:val="a3"/>
        <w:ind w:leftChars="0" w:left="1440"/>
      </w:pPr>
      <w:r>
        <w:rPr>
          <w:noProof/>
        </w:rPr>
        <w:drawing>
          <wp:inline distT="0" distB="0" distL="0" distR="0" wp14:anchorId="2CB32086" wp14:editId="3BCE3E0D">
            <wp:extent cx="5274310" cy="4952365"/>
            <wp:effectExtent l="0" t="0" r="2540" b="635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54BEDB25-61C9-487C-ABA8-12C3E063DD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4897EDC" w14:textId="77777777" w:rsidR="006161DF" w:rsidRDefault="006161DF" w:rsidP="006161DF">
      <w:pPr>
        <w:pStyle w:val="a3"/>
        <w:ind w:leftChars="0" w:left="1440"/>
      </w:pPr>
    </w:p>
    <w:p w14:paraId="315F2416" w14:textId="5073FAD4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0C6A7162" w14:textId="78B92F94" w:rsidR="002A178A" w:rsidRDefault="00DC7304" w:rsidP="002A178A">
      <w:pPr>
        <w:pStyle w:val="a3"/>
        <w:ind w:leftChars="0" w:left="720"/>
      </w:pPr>
      <w:r w:rsidRPr="00DC7304">
        <w:t>Since the</w:t>
      </w:r>
      <w:r w:rsidR="00DB116D">
        <w:t xml:space="preserve"> plot of</w:t>
      </w:r>
      <w:r w:rsidRPr="00DC7304">
        <w:t xml:space="preserve"> 99% confidence intervals for all effects suggest that </w:t>
      </w:r>
      <w:r w:rsidR="00DB116D" w:rsidRPr="00DB116D">
        <w:t>there isn’t any statistically significant effect</w:t>
      </w:r>
      <w:r w:rsidRPr="00DC7304">
        <w:t>,</w:t>
      </w:r>
      <w:r>
        <w:t xml:space="preserve"> t</w:t>
      </w:r>
      <w:r w:rsidR="002A178A">
        <w:t>he 90% confidence intervals of</w:t>
      </w:r>
      <w:r w:rsidR="002A178A" w:rsidRPr="002A178A">
        <w:t xml:space="preserve"> </w:t>
      </w:r>
      <w:r w:rsidR="002A178A">
        <w:t xml:space="preserve">main effects and interaction effects </w:t>
      </w:r>
      <w:r>
        <w:t>were</w:t>
      </w:r>
      <w:r w:rsidR="002A178A">
        <w:t xml:space="preserve"> plotted. </w:t>
      </w:r>
    </w:p>
    <w:p w14:paraId="73632D55" w14:textId="38BD62B6" w:rsidR="00DB116D" w:rsidRPr="00DB116D" w:rsidRDefault="0015728C" w:rsidP="002A178A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nor/>
            </m:rPr>
            <w:rPr>
              <w:rFonts w:ascii="Cambria Math" w:hAnsi="Cambria Math"/>
            </w:rPr>
            <m:t xml:space="preserve">accept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B7BB60C" w14:textId="17158191" w:rsidR="00DB116D" w:rsidRPr="00DB116D" w:rsidRDefault="0015728C" w:rsidP="002A178A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nor/>
            </m:rPr>
            <w:rPr>
              <w:rFonts w:ascii="Cambria Math" w:hAnsi="Cambria Math"/>
            </w:rPr>
            <m:t xml:space="preserve">reject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F18635B" w14:textId="29F06F58" w:rsidR="00DB116D" w:rsidRPr="00DB116D" w:rsidRDefault="00DB116D" w:rsidP="002A178A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α</m:t>
          </m:r>
          <m:r>
            <w:rPr>
              <w:rFonts w:ascii="Cambria Math" w:hAnsi="Cambria Math"/>
            </w:rPr>
            <m:t>=0.1</m:t>
          </m:r>
        </m:oMath>
      </m:oMathPara>
    </w:p>
    <w:p w14:paraId="290ABD0F" w14:textId="31FABF0E" w:rsidR="002A178A" w:rsidRDefault="006F117F" w:rsidP="002A178A">
      <w:pPr>
        <w:pStyle w:val="a3"/>
        <w:ind w:leftChars="0" w:left="720"/>
      </w:pPr>
      <w:r>
        <w:rPr>
          <w:noProof/>
        </w:rPr>
        <w:drawing>
          <wp:inline distT="0" distB="0" distL="0" distR="0" wp14:anchorId="7B804510" wp14:editId="1921ED71">
            <wp:extent cx="5274310" cy="4203065"/>
            <wp:effectExtent l="0" t="0" r="2540" b="6985"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B9C1B9DB-CCF1-486A-B523-3C69284F4E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F0C1019" w14:textId="0B0B845A" w:rsidR="00430FA8" w:rsidRDefault="00430FA8" w:rsidP="002A178A">
      <w:pPr>
        <w:pStyle w:val="a3"/>
        <w:ind w:leftChars="0" w:left="720"/>
      </w:pPr>
      <w:r w:rsidRPr="00430FA8">
        <w:t xml:space="preserve">The results 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1234</m:t>
            </m:r>
          </m:sub>
        </m:sSub>
      </m:oMath>
      <w:r w:rsidRPr="00430FA8">
        <w:t xml:space="preserve">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30FA8">
        <w:t xml:space="preserve">, indicating </w:t>
      </w:r>
      <w:r w:rsidR="006F117F">
        <w:t>they</w:t>
      </w:r>
      <w:r w:rsidRPr="00430FA8">
        <w:t xml:space="preserve"> ha</w:t>
      </w:r>
      <w:r w:rsidR="006F117F">
        <w:t>ve</w:t>
      </w:r>
      <w:r w:rsidRPr="00430FA8">
        <w:t xml:space="preserve"> significant effect</w:t>
      </w:r>
      <w:r w:rsidR="006F117F">
        <w:t>s</w:t>
      </w:r>
      <w:r w:rsidRPr="00430FA8">
        <w:t xml:space="preserve"> on parallelism.</w:t>
      </w:r>
      <w:r>
        <w:t xml:space="preserve"> </w:t>
      </w:r>
    </w:p>
    <w:p w14:paraId="6B08CF17" w14:textId="041102D5" w:rsidR="00430FA8" w:rsidRDefault="0015728C" w:rsidP="00430FA8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i=1,2,3,4,12,13,14,23,24,34,123,124,134,234,1234</m:t>
          </m:r>
        </m:oMath>
      </m:oMathPara>
    </w:p>
    <w:p w14:paraId="396EC62E" w14:textId="422420D3" w:rsidR="00DC7304" w:rsidRDefault="00430FA8" w:rsidP="002A178A">
      <w:pPr>
        <w:pStyle w:val="a3"/>
        <w:ind w:leftChars="0" w:left="720"/>
      </w:pPr>
      <w:r>
        <w:t>The regression model for SN ratio:</w:t>
      </w:r>
    </w:p>
    <w:p w14:paraId="5E9935F5" w14:textId="3B91F4AC" w:rsidR="00430FA8" w:rsidRPr="00430FA8" w:rsidRDefault="0015728C" w:rsidP="002A178A">
      <w:pPr>
        <w:pStyle w:val="a3"/>
        <w:ind w:leftChars="0" w:left="72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1234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12DEC9E5" w14:textId="0B5550EB" w:rsidR="00430FA8" w:rsidRPr="00430FA8" w:rsidRDefault="000F5B8F" w:rsidP="002A178A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=</m:t>
          </m:r>
          <w:bookmarkStart w:id="9" w:name="_Hlk166855161"/>
          <m:r>
            <w:rPr>
              <w:rFonts w:ascii="Cambria Math" w:hAnsi="Cambria Math"/>
            </w:rPr>
            <m:t>6.449272419+3.788231326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+3.742619979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-3.2171588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-3.089800465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-2.999478993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  <w:bookmarkEnd w:id="9"/>
    </w:p>
    <w:p w14:paraId="5B3DDDAB" w14:textId="77777777" w:rsidR="00430FA8" w:rsidRDefault="00430FA8" w:rsidP="002A178A">
      <w:pPr>
        <w:pStyle w:val="a3"/>
        <w:ind w:leftChars="0" w:left="720"/>
      </w:pPr>
    </w:p>
    <w:p w14:paraId="6F55079A" w14:textId="066C838D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76891A27" w14:textId="77777777" w:rsidR="00246B84" w:rsidRDefault="00246B84" w:rsidP="00246B84">
      <w:pPr>
        <w:pStyle w:val="a3"/>
        <w:ind w:leftChars="0" w:left="720"/>
      </w:pPr>
      <w:r>
        <w:t>There are two objective functions:</w:t>
      </w:r>
    </w:p>
    <w:p w14:paraId="04BD4C2C" w14:textId="56802EB9" w:rsidR="00246B84" w:rsidRPr="00CB7B3B" w:rsidRDefault="00246B84" w:rsidP="00246B84">
      <w:pPr>
        <w:ind w:left="480" w:firstLine="480"/>
      </w:pPr>
      <m:oMathPara>
        <m:oMath>
          <m:r>
            <m:rPr>
              <m:nor/>
            </m:rPr>
            <w:rPr>
              <w:rFonts w:ascii="Cambria Math" w:hAnsi="Cambria Math"/>
            </w:rPr>
            <m:t>m</m:t>
          </m:r>
          <m:r>
            <m:rPr>
              <m:nor/>
            </m:rPr>
            <w:rPr>
              <w:rFonts w:ascii="Cambria Math" w:hAnsi="Cambria Math" w:hint="eastAsia"/>
            </w:rPr>
            <m:t>i</m:t>
          </m:r>
          <m:r>
            <m:rPr>
              <m:nor/>
            </m:rPr>
            <w:rPr>
              <w:rFonts w:ascii="Cambria Math" w:hAnsi="Cambria Math"/>
            </w:rPr>
            <m:t>n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-0.0871875-0.3271875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0.3971875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0.3190625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1FED27" w14:textId="0923B8C1" w:rsidR="00246B84" w:rsidRPr="0015728C" w:rsidRDefault="00246B84" w:rsidP="00246B84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subjected to: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p w14:paraId="1B92FB7B" w14:textId="77777777" w:rsidR="0015728C" w:rsidRDefault="0015728C" w:rsidP="0015728C">
      <w:pPr>
        <w:pStyle w:val="a3"/>
        <w:ind w:leftChars="0" w:left="720"/>
      </w:pPr>
      <w:r w:rsidRPr="007B62B9">
        <w:rPr>
          <w:rFonts w:hint="eastAsia"/>
        </w:rPr>
        <w:lastRenderedPageBreak/>
        <w:t>“</w:t>
      </w:r>
      <w:r w:rsidRPr="007B62B9">
        <w:t>Solver Options” in Excel can be used to find the optimal values in those functions:</w:t>
      </w:r>
    </w:p>
    <w:tbl>
      <w:tblPr>
        <w:tblW w:w="3840" w:type="dxa"/>
        <w:tblInd w:w="2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9"/>
        <w:gridCol w:w="960"/>
        <w:gridCol w:w="960"/>
      </w:tblGrid>
      <w:tr w:rsidR="0015728C" w:rsidRPr="0015728C" w14:paraId="35B87348" w14:textId="77777777" w:rsidTr="0015728C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073332" w14:textId="77777777" w:rsidR="0015728C" w:rsidRPr="0015728C" w:rsidRDefault="0015728C" w:rsidP="0015728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15728C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43FBB4" w14:textId="77777777" w:rsidR="0015728C" w:rsidRPr="0015728C" w:rsidRDefault="0015728C" w:rsidP="0015728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15728C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1BE980" w14:textId="77777777" w:rsidR="0015728C" w:rsidRPr="0015728C" w:rsidRDefault="0015728C" w:rsidP="0015728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15728C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D9CDC9" w14:textId="11F20A35" w:rsidR="0015728C" w:rsidRPr="0015728C" w:rsidRDefault="0015728C" w:rsidP="0015728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</w:tr>
      <w:tr w:rsidR="0015728C" w:rsidRPr="0015728C" w14:paraId="2E01CC12" w14:textId="77777777" w:rsidTr="0015728C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2B7424" w14:textId="77777777" w:rsidR="0015728C" w:rsidRPr="0015728C" w:rsidRDefault="0015728C" w:rsidP="0015728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15728C">
              <w:rPr>
                <w:rFonts w:eastAsia="新細明體" w:cstheme="minorHAnsi"/>
                <w:color w:val="000000"/>
                <w:kern w:val="0"/>
                <w:szCs w:val="24"/>
              </w:rPr>
              <w:t>-0.07781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133A88" w14:textId="77777777" w:rsidR="0015728C" w:rsidRPr="0015728C" w:rsidRDefault="0015728C" w:rsidP="0015728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15728C">
              <w:rPr>
                <w:rFonts w:eastAsia="新細明體" w:cstheme="minorHAnsi"/>
                <w:color w:val="000000"/>
                <w:kern w:val="0"/>
                <w:szCs w:val="24"/>
              </w:rPr>
              <w:t>0.094459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B948C0" w14:textId="77777777" w:rsidR="0015728C" w:rsidRPr="0015728C" w:rsidRDefault="0015728C" w:rsidP="0015728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15728C">
              <w:rPr>
                <w:rFonts w:eastAsia="新細明體" w:cstheme="minorHAnsi"/>
                <w:color w:val="000000"/>
                <w:kern w:val="0"/>
                <w:szCs w:val="24"/>
              </w:rPr>
              <w:t>0.07588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28D1B4" w14:textId="77777777" w:rsidR="0015728C" w:rsidRPr="0015728C" w:rsidRDefault="0015728C" w:rsidP="0015728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15728C">
              <w:rPr>
                <w:rFonts w:eastAsia="新細明體" w:cstheme="minorHAnsi"/>
                <w:color w:val="000000"/>
                <w:kern w:val="0"/>
                <w:szCs w:val="24"/>
              </w:rPr>
              <w:t>8.72E-08</w:t>
            </w:r>
          </w:p>
        </w:tc>
      </w:tr>
    </w:tbl>
    <w:p w14:paraId="3A737544" w14:textId="77777777" w:rsidR="0015728C" w:rsidRPr="0015728C" w:rsidRDefault="0015728C" w:rsidP="00246B84">
      <w:pPr>
        <w:pStyle w:val="a3"/>
        <w:ind w:leftChars="0" w:left="720"/>
        <w:rPr>
          <w:rFonts w:hint="eastAsia"/>
        </w:rPr>
      </w:pPr>
    </w:p>
    <w:p w14:paraId="2F1A32F0" w14:textId="4FC05CE1" w:rsidR="00E81885" w:rsidRPr="00430FA8" w:rsidRDefault="00246B84" w:rsidP="00E81885">
      <w:pPr>
        <w:pStyle w:val="a3"/>
        <w:ind w:leftChars="0" w:left="720"/>
      </w:pPr>
      <m:oMathPara>
        <m:oMath>
          <m:r>
            <m:rPr>
              <m:nor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=6.449272419+3.788231326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+3.742619979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-3.2171588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-3.089800465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-2.999478993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7CD9E1B5" w14:textId="1B20E5FA" w:rsidR="00246B84" w:rsidRPr="00E81885" w:rsidRDefault="00246B84" w:rsidP="00246B84">
      <w:pPr>
        <w:pStyle w:val="a3"/>
        <w:ind w:leftChars="0" w:left="720"/>
      </w:pPr>
    </w:p>
    <w:p w14:paraId="56820702" w14:textId="2CA63D7E" w:rsidR="00246B84" w:rsidRPr="007B62B9" w:rsidRDefault="007B62B9" w:rsidP="00246B84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subjected to: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08B8CA32" w14:textId="77777777" w:rsidR="007B62B9" w:rsidRPr="007B62B9" w:rsidRDefault="007B62B9" w:rsidP="00246B84">
      <w:pPr>
        <w:pStyle w:val="a3"/>
        <w:ind w:leftChars="0" w:left="720"/>
      </w:pPr>
    </w:p>
    <w:p w14:paraId="06B03AC6" w14:textId="5B246BC6" w:rsidR="00246B84" w:rsidRDefault="007B62B9" w:rsidP="00246B84">
      <w:pPr>
        <w:pStyle w:val="a3"/>
        <w:ind w:leftChars="0" w:left="720"/>
      </w:pPr>
      <w:bookmarkStart w:id="10" w:name="_Hlk167176391"/>
      <w:r w:rsidRPr="007B62B9">
        <w:rPr>
          <w:rFonts w:hint="eastAsia"/>
        </w:rPr>
        <w:t>“</w:t>
      </w:r>
      <w:r w:rsidRPr="007B62B9">
        <w:t>Solver Options” in Excel can be used to find the optimal values in those functions:</w:t>
      </w:r>
    </w:p>
    <w:tbl>
      <w:tblPr>
        <w:tblW w:w="5400" w:type="dxa"/>
        <w:tblInd w:w="1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B62B9" w:rsidRPr="007B62B9" w14:paraId="6EB0878F" w14:textId="77777777" w:rsidTr="00E81885">
        <w:trPr>
          <w:trHeight w:val="330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0"/>
          <w:p w14:paraId="563A8E69" w14:textId="77777777" w:rsidR="007B62B9" w:rsidRPr="007B62B9" w:rsidRDefault="007B62B9" w:rsidP="007B62B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331B" w14:textId="77777777" w:rsidR="007B62B9" w:rsidRPr="007B62B9" w:rsidRDefault="007B62B9" w:rsidP="007B62B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47F0" w14:textId="77777777" w:rsidR="007B62B9" w:rsidRPr="007B62B9" w:rsidRDefault="007B62B9" w:rsidP="007B62B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6D58" w14:textId="77777777" w:rsidR="007B62B9" w:rsidRPr="007B62B9" w:rsidRDefault="007B62B9" w:rsidP="007B62B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x4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BACA" w14:textId="1E8C7F2D" w:rsidR="007B62B9" w:rsidRPr="007B62B9" w:rsidRDefault="0015728C" w:rsidP="007B62B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η</m:t>
                    </m:r>
                  </m:e>
                </m:acc>
              </m:oMath>
            </m:oMathPara>
          </w:p>
        </w:tc>
      </w:tr>
      <w:tr w:rsidR="00E81885" w:rsidRPr="007B62B9" w14:paraId="45DFFFAC" w14:textId="77777777" w:rsidTr="00E8188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714A" w14:textId="47D1E380" w:rsidR="00E81885" w:rsidRPr="007B62B9" w:rsidRDefault="00E81885" w:rsidP="00E818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FCC93" w14:textId="6EA4E360" w:rsidR="00E81885" w:rsidRPr="007B62B9" w:rsidRDefault="00E81885" w:rsidP="00E818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C8B8" w14:textId="7AB6DA8C" w:rsidR="00E81885" w:rsidRPr="007B62B9" w:rsidRDefault="00E81885" w:rsidP="00E818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FFDB" w14:textId="7E9182F9" w:rsidR="00E81885" w:rsidRPr="007B62B9" w:rsidRDefault="00E81885" w:rsidP="00E818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33333" w14:textId="4188D011" w:rsidR="00E81885" w:rsidRPr="007B62B9" w:rsidRDefault="00E81885" w:rsidP="00E8188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23.28656</w:t>
            </w:r>
          </w:p>
        </w:tc>
      </w:tr>
    </w:tbl>
    <w:p w14:paraId="1F477927" w14:textId="77777777" w:rsidR="007B62B9" w:rsidRPr="00246B84" w:rsidRDefault="007B62B9" w:rsidP="00246B84">
      <w:pPr>
        <w:pStyle w:val="a3"/>
        <w:ind w:leftChars="0" w:left="720"/>
      </w:pPr>
    </w:p>
    <w:p w14:paraId="65C48933" w14:textId="77777777" w:rsidR="00246B84" w:rsidRPr="00246B84" w:rsidRDefault="00246B84" w:rsidP="00246B84">
      <w:pPr>
        <w:pStyle w:val="a3"/>
        <w:ind w:leftChars="0" w:left="720"/>
      </w:pPr>
    </w:p>
    <w:p w14:paraId="3766F446" w14:textId="77777777" w:rsidR="00246B84" w:rsidRPr="00246B84" w:rsidRDefault="00246B84" w:rsidP="00246B84">
      <w:pPr>
        <w:pStyle w:val="a3"/>
        <w:ind w:leftChars="0" w:left="720"/>
      </w:pPr>
    </w:p>
    <w:p w14:paraId="756D0F25" w14:textId="77777777" w:rsidR="00246B84" w:rsidRPr="00246B84" w:rsidRDefault="00246B84" w:rsidP="00246B84">
      <w:pPr>
        <w:pStyle w:val="a3"/>
        <w:ind w:leftChars="0" w:left="720"/>
      </w:pPr>
    </w:p>
    <w:p w14:paraId="15F35740" w14:textId="77777777" w:rsidR="00246B84" w:rsidRPr="00246B84" w:rsidRDefault="00246B84" w:rsidP="00246B84">
      <w:pPr>
        <w:pStyle w:val="a3"/>
        <w:ind w:leftChars="0" w:left="720"/>
      </w:pPr>
    </w:p>
    <w:p w14:paraId="0EF7D1B1" w14:textId="77777777" w:rsidR="00246B84" w:rsidRPr="00246B84" w:rsidRDefault="00246B84" w:rsidP="00246B84">
      <w:pPr>
        <w:pStyle w:val="a3"/>
        <w:ind w:leftChars="0" w:left="720"/>
      </w:pPr>
    </w:p>
    <w:p w14:paraId="4DB4D65D" w14:textId="3366EF51" w:rsidR="00246B84" w:rsidRPr="00CB7B3B" w:rsidRDefault="00246B84" w:rsidP="00246B84">
      <w:pPr>
        <w:pStyle w:val="a3"/>
        <w:ind w:leftChars="0" w:left="720"/>
      </w:pPr>
    </w:p>
    <w:p w14:paraId="0BFF6B1A" w14:textId="77777777" w:rsidR="00246B84" w:rsidRDefault="00246B84" w:rsidP="00246B84">
      <w:pPr>
        <w:pStyle w:val="a3"/>
        <w:ind w:leftChars="0" w:left="720"/>
      </w:pPr>
    </w:p>
    <w:sectPr w:rsidR="00246B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7BE7"/>
    <w:multiLevelType w:val="hybridMultilevel"/>
    <w:tmpl w:val="50043668"/>
    <w:lvl w:ilvl="0" w:tplc="3152A0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2E2730C"/>
    <w:multiLevelType w:val="hybridMultilevel"/>
    <w:tmpl w:val="CF1C128C"/>
    <w:lvl w:ilvl="0" w:tplc="2F8C9B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E2A2CCB"/>
    <w:multiLevelType w:val="hybridMultilevel"/>
    <w:tmpl w:val="6E4E1F4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6DA77500"/>
    <w:multiLevelType w:val="hybridMultilevel"/>
    <w:tmpl w:val="788C2BD2"/>
    <w:lvl w:ilvl="0" w:tplc="E7460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93492C"/>
    <w:multiLevelType w:val="hybridMultilevel"/>
    <w:tmpl w:val="E786B03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A6"/>
    <w:rsid w:val="000330CF"/>
    <w:rsid w:val="0005343C"/>
    <w:rsid w:val="00071208"/>
    <w:rsid w:val="00084451"/>
    <w:rsid w:val="000B5B03"/>
    <w:rsid w:val="000C002E"/>
    <w:rsid w:val="000C4100"/>
    <w:rsid w:val="000F5B8F"/>
    <w:rsid w:val="0014072B"/>
    <w:rsid w:val="0015728C"/>
    <w:rsid w:val="00244232"/>
    <w:rsid w:val="00246B84"/>
    <w:rsid w:val="002A178A"/>
    <w:rsid w:val="00363FF1"/>
    <w:rsid w:val="00390B88"/>
    <w:rsid w:val="00393474"/>
    <w:rsid w:val="003E64DD"/>
    <w:rsid w:val="00430FA8"/>
    <w:rsid w:val="005013EC"/>
    <w:rsid w:val="005429AD"/>
    <w:rsid w:val="005C20F0"/>
    <w:rsid w:val="006161DF"/>
    <w:rsid w:val="006F117F"/>
    <w:rsid w:val="007B62B9"/>
    <w:rsid w:val="007E0475"/>
    <w:rsid w:val="009A4D1E"/>
    <w:rsid w:val="00A0212D"/>
    <w:rsid w:val="00A7389F"/>
    <w:rsid w:val="00AF36C5"/>
    <w:rsid w:val="00B24023"/>
    <w:rsid w:val="00B72D97"/>
    <w:rsid w:val="00B81768"/>
    <w:rsid w:val="00B874DA"/>
    <w:rsid w:val="00BD651E"/>
    <w:rsid w:val="00BF4AD2"/>
    <w:rsid w:val="00C13F2C"/>
    <w:rsid w:val="00CB7B3B"/>
    <w:rsid w:val="00D11AEC"/>
    <w:rsid w:val="00D40B84"/>
    <w:rsid w:val="00DB116D"/>
    <w:rsid w:val="00DC7304"/>
    <w:rsid w:val="00E65ACD"/>
    <w:rsid w:val="00E81885"/>
    <w:rsid w:val="00EA00A6"/>
    <w:rsid w:val="00ED3E3A"/>
    <w:rsid w:val="00F739FD"/>
    <w:rsid w:val="00FD30B7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2332"/>
  <w15:chartTrackingRefBased/>
  <w15:docId w15:val="{76FC0ECF-2300-4E9B-A6B5-912F8499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B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0A6"/>
    <w:pPr>
      <w:ind w:leftChars="200" w:left="480"/>
    </w:pPr>
  </w:style>
  <w:style w:type="character" w:styleId="a4">
    <w:name w:val="Placeholder Text"/>
    <w:basedOn w:val="a0"/>
    <w:uiPriority w:val="99"/>
    <w:semiHidden/>
    <w:rsid w:val="00EA00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Q-Q plot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工作表1!$M$11:$M$17</c:f>
              <c:numCache>
                <c:formatCode>General</c:formatCode>
                <c:ptCount val="7"/>
                <c:pt idx="0">
                  <c:v>1.0667050771423081</c:v>
                </c:pt>
                <c:pt idx="1">
                  <c:v>-0.49331539133300878</c:v>
                </c:pt>
                <c:pt idx="2">
                  <c:v>-1.9743508092834139</c:v>
                </c:pt>
                <c:pt idx="3">
                  <c:v>0.49331539133300889</c:v>
                </c:pt>
                <c:pt idx="4">
                  <c:v>1.9743508092834146</c:v>
                </c:pt>
                <c:pt idx="5">
                  <c:v>0</c:v>
                </c:pt>
                <c:pt idx="6">
                  <c:v>-1.0667050771423081</c:v>
                </c:pt>
              </c:numCache>
            </c:numRef>
          </c:xVal>
          <c:yVal>
            <c:numRef>
              <c:f>工作表1!$K$11:$K$17</c:f>
              <c:numCache>
                <c:formatCode>General</c:formatCode>
                <c:ptCount val="7"/>
                <c:pt idx="0">
                  <c:v>21.46916666666667</c:v>
                </c:pt>
                <c:pt idx="1">
                  <c:v>1.1041666666666672</c:v>
                </c:pt>
                <c:pt idx="2">
                  <c:v>-8.072499999999998</c:v>
                </c:pt>
                <c:pt idx="3">
                  <c:v>2.1625000000000001</c:v>
                </c:pt>
                <c:pt idx="4">
                  <c:v>28.634166666666669</c:v>
                </c:pt>
                <c:pt idx="5">
                  <c:v>1.5558333333333347</c:v>
                </c:pt>
                <c:pt idx="6">
                  <c:v>-0.4641666666666649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B9-48B6-8A5A-2D2AD0BBC8F1}"/>
            </c:ext>
          </c:extLst>
        </c:ser>
        <c:ser>
          <c:idx val="1"/>
          <c:order val="1"/>
          <c:tx>
            <c:strRef>
              <c:f>工作表1!$K$11:$K$17</c:f>
              <c:strCache>
                <c:ptCount val="7"/>
                <c:pt idx="0">
                  <c:v>21.46916667</c:v>
                </c:pt>
                <c:pt idx="1">
                  <c:v>1.104166667</c:v>
                </c:pt>
                <c:pt idx="2">
                  <c:v>-8.0725</c:v>
                </c:pt>
                <c:pt idx="3">
                  <c:v>2.1625</c:v>
                </c:pt>
                <c:pt idx="4">
                  <c:v>28.63416667</c:v>
                </c:pt>
                <c:pt idx="5">
                  <c:v>1.555833333</c:v>
                </c:pt>
                <c:pt idx="6">
                  <c:v>-0.464166667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工作表1!$K$11:$K$17</c:f>
              <c:numCache>
                <c:formatCode>General</c:formatCode>
                <c:ptCount val="7"/>
                <c:pt idx="0">
                  <c:v>21.46916666666667</c:v>
                </c:pt>
                <c:pt idx="1">
                  <c:v>1.1041666666666672</c:v>
                </c:pt>
                <c:pt idx="2">
                  <c:v>-8.072499999999998</c:v>
                </c:pt>
                <c:pt idx="3">
                  <c:v>2.1625000000000001</c:v>
                </c:pt>
                <c:pt idx="4">
                  <c:v>28.634166666666669</c:v>
                </c:pt>
                <c:pt idx="5">
                  <c:v>1.5558333333333347</c:v>
                </c:pt>
                <c:pt idx="6">
                  <c:v>-0.4641666666666649</c:v>
                </c:pt>
              </c:numCache>
            </c:numRef>
          </c:xVal>
          <c:yVal>
            <c:numRef>
              <c:f>工作表1!$K$11:$K$17</c:f>
              <c:numCache>
                <c:formatCode>General</c:formatCode>
                <c:ptCount val="7"/>
                <c:pt idx="0">
                  <c:v>21.46916666666667</c:v>
                </c:pt>
                <c:pt idx="1">
                  <c:v>1.1041666666666672</c:v>
                </c:pt>
                <c:pt idx="2">
                  <c:v>-8.072499999999998</c:v>
                </c:pt>
                <c:pt idx="3">
                  <c:v>2.1625000000000001</c:v>
                </c:pt>
                <c:pt idx="4">
                  <c:v>28.634166666666669</c:v>
                </c:pt>
                <c:pt idx="5">
                  <c:v>1.5558333333333347</c:v>
                </c:pt>
                <c:pt idx="6">
                  <c:v>-0.4641666666666649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B9-48B6-8A5A-2D2AD0BBC8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1535968"/>
        <c:axId val="511533472"/>
      </c:scatterChart>
      <c:valAx>
        <c:axId val="511535968"/>
        <c:scaling>
          <c:orientation val="minMax"/>
          <c:max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1533472"/>
        <c:crosses val="autoZero"/>
        <c:crossBetween val="midCat"/>
      </c:valAx>
      <c:valAx>
        <c:axId val="511533472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153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工作表1!$O$9</c:f>
                <c:numCache>
                  <c:formatCode>General</c:formatCode>
                  <c:ptCount val="1"/>
                  <c:pt idx="0">
                    <c:v>1.9678250627177531</c:v>
                  </c:pt>
                </c:numCache>
              </c:numRef>
            </c:plus>
            <c:minus>
              <c:numRef>
                <c:f>工作表1!$O$9</c:f>
                <c:numCache>
                  <c:formatCode>General</c:formatCode>
                  <c:ptCount val="1"/>
                  <c:pt idx="0">
                    <c:v>1.9678250627177531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工作表1!$P$26:$P$33</c:f>
              <c:strCache>
                <c:ptCount val="8"/>
                <c:pt idx="0">
                  <c:v>b0</c:v>
                </c:pt>
                <c:pt idx="1">
                  <c:v>b1</c:v>
                </c:pt>
                <c:pt idx="2">
                  <c:v>b2</c:v>
                </c:pt>
                <c:pt idx="3">
                  <c:v>b3</c:v>
                </c:pt>
                <c:pt idx="4">
                  <c:v>b12</c:v>
                </c:pt>
                <c:pt idx="5">
                  <c:v>b23</c:v>
                </c:pt>
                <c:pt idx="6">
                  <c:v>b13</c:v>
                </c:pt>
                <c:pt idx="7">
                  <c:v>b123</c:v>
                </c:pt>
              </c:strCache>
            </c:strRef>
          </c:cat>
          <c:val>
            <c:numRef>
              <c:f>工作表1!$Q$26:$Q$33</c:f>
              <c:numCache>
                <c:formatCode>General</c:formatCode>
                <c:ptCount val="8"/>
                <c:pt idx="0">
                  <c:v>49.868749999999991</c:v>
                </c:pt>
                <c:pt idx="1">
                  <c:v>10.734583333333335</c:v>
                </c:pt>
                <c:pt idx="2">
                  <c:v>0.55208333333333359</c:v>
                </c:pt>
                <c:pt idx="3">
                  <c:v>-4.036249999999999</c:v>
                </c:pt>
                <c:pt idx="4">
                  <c:v>1.08125</c:v>
                </c:pt>
                <c:pt idx="5">
                  <c:v>14.317083333333334</c:v>
                </c:pt>
                <c:pt idx="6">
                  <c:v>0.77791666666666737</c:v>
                </c:pt>
                <c:pt idx="7">
                  <c:v>-0.23208333333333245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22-41B5-80A4-25EAEF25C6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6843311"/>
        <c:axId val="986845391"/>
      </c:lineChart>
      <c:catAx>
        <c:axId val="986843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86845391"/>
        <c:crosses val="autoZero"/>
        <c:auto val="1"/>
        <c:lblAlgn val="ctr"/>
        <c:lblOffset val="100"/>
        <c:noMultiLvlLbl val="0"/>
      </c:catAx>
      <c:valAx>
        <c:axId val="986845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86843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Effects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工作表2!$C$20:$L$20</c:f>
              <c:strCache>
                <c:ptCount val="7"/>
                <c:pt idx="0">
                  <c:v>E1</c:v>
                </c:pt>
                <c:pt idx="1">
                  <c:v>E2</c:v>
                </c:pt>
                <c:pt idx="2">
                  <c:v>E3</c:v>
                </c:pt>
                <c:pt idx="3">
                  <c:v>E12</c:v>
                </c:pt>
                <c:pt idx="4">
                  <c:v>E23</c:v>
                </c:pt>
                <c:pt idx="5">
                  <c:v>E13</c:v>
                </c:pt>
                <c:pt idx="6">
                  <c:v>E123</c:v>
                </c:pt>
              </c:strCache>
            </c:strRef>
          </c:cat>
          <c:val>
            <c:numRef>
              <c:f>工作表2!$C$21:$L$21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EB-4882-9EEB-28B297A5868F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工作表2!$C$22:$L$22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EB-4882-9EEB-28B297A586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5515807"/>
        <c:axId val="855534111"/>
      </c:lineChart>
      <c:catAx>
        <c:axId val="855515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5534111"/>
        <c:crosses val="autoZero"/>
        <c:auto val="1"/>
        <c:lblAlgn val="ctr"/>
        <c:lblOffset val="100"/>
        <c:noMultiLvlLbl val="0"/>
      </c:catAx>
      <c:valAx>
        <c:axId val="855534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5515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Q-Q plot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工作表2!$O$2:$O$8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xVal>
          <c:yVal>
            <c:numRef>
              <c:f>工作表2!$Q$2:$Q$8</c:f>
              <c:numCache>
                <c:formatCode>General</c:formatCode>
                <c:ptCount val="7"/>
                <c:pt idx="0">
                  <c:v>0.1848395099249342</c:v>
                </c:pt>
                <c:pt idx="1">
                  <c:v>-0.1848395099249342</c:v>
                </c:pt>
                <c:pt idx="2">
                  <c:v>-0.34211708918224021</c:v>
                </c:pt>
                <c:pt idx="3">
                  <c:v>0</c:v>
                </c:pt>
                <c:pt idx="4">
                  <c:v>0.34211708918224032</c:v>
                </c:pt>
                <c:pt idx="5">
                  <c:v>-8.5482086029534915E-2</c:v>
                </c:pt>
                <c:pt idx="6">
                  <c:v>8.5482086029534943E-2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70-437C-93DE-0E5E295A7CB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工作表2!$O$2:$O$8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xVal>
          <c:yVal>
            <c:numRef>
              <c:f>工作表2!$O$2:$O$8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70-437C-93DE-0E5E295A7C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8015631"/>
        <c:axId val="1038012719"/>
      </c:scatterChart>
      <c:valAx>
        <c:axId val="1038015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38012719"/>
        <c:crosses val="autoZero"/>
        <c:crossBetween val="midCat"/>
      </c:valAx>
      <c:valAx>
        <c:axId val="1038012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38015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Q-Q plot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 altLang="zh-TW"/>
                      <a:t>E1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8A2C-4AD9-8328-C164B975713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altLang="zh-TW"/>
                      <a:t>E2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8A2C-4AD9-8328-C164B975713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altLang="zh-TW"/>
                      <a:t>E3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8A2C-4AD9-8328-C164B975713F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 altLang="zh-TW"/>
                      <a:t>E4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8A2C-4AD9-8328-C164B975713F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 altLang="zh-TW"/>
                      <a:t>E12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8A2C-4AD9-8328-C164B975713F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1512CDCC-B884-4F89-8C72-F5A425892CCE}" type="CELLREF">
                      <a:rPr lang="en-US" altLang="zh-TW"/>
                      <a:pPr/>
                      <a:t>[CELLREF]</a:t>
                    </a:fld>
                    <a:endParaRPr lang="zh-TW" altLang="en-US"/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{1512CDCC-B884-4F89-8C72-F5A425892CCE}</c15:txfldGUID>
                      <c15:f>'2-1'!$S$7</c15:f>
                      <c15:dlblFieldTableCache>
                        <c:ptCount val="1"/>
                        <c:pt idx="0">
                          <c:v>E13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5-8A2C-4AD9-8328-C164B975713F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r>
                      <a:rPr lang="en-US" altLang="zh-TW"/>
                      <a:t>E14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6-8A2C-4AD9-8328-C164B975713F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r>
                      <a:rPr lang="en-US" altLang="zh-TW"/>
                      <a:t>E23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7-8A2C-4AD9-8328-C164B975713F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5B781122-C19D-4CD5-8C7F-4F6A1247A5DB}" type="CELLREF">
                      <a:rPr lang="en-US" altLang="zh-TW"/>
                      <a:pPr/>
                      <a:t>[CELLREF]</a:t>
                    </a:fld>
                    <a:endParaRPr lang="zh-TW" altLang="en-US"/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{5B781122-C19D-4CD5-8C7F-4F6A1247A5DB}</c15:txfldGUID>
                      <c15:f>'2-1'!$S$10</c15:f>
                      <c15:dlblFieldTableCache>
                        <c:ptCount val="1"/>
                        <c:pt idx="0">
                          <c:v>E24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8-8A2C-4AD9-8328-C164B975713F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r>
                      <a:rPr lang="en-US" altLang="zh-TW"/>
                      <a:t>E34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9-8A2C-4AD9-8328-C164B975713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'2-1'!$V$2:$V$11</c:f>
              <c:numCache>
                <c:formatCode>General</c:formatCode>
                <c:ptCount val="10"/>
                <c:pt idx="0">
                  <c:v>0.37028231482430768</c:v>
                </c:pt>
                <c:pt idx="1">
                  <c:v>4.8468381389957669</c:v>
                </c:pt>
                <c:pt idx="2">
                  <c:v>-1.9874976058939908</c:v>
                </c:pt>
                <c:pt idx="3">
                  <c:v>-0.37028231482430729</c:v>
                </c:pt>
                <c:pt idx="4">
                  <c:v>3.0540254758336389</c:v>
                </c:pt>
                <c:pt idx="5">
                  <c:v>-1.1354116267361563</c:v>
                </c:pt>
                <c:pt idx="6">
                  <c:v>1.9874976058939908</c:v>
                </c:pt>
                <c:pt idx="7">
                  <c:v>-4.8468381389957695</c:v>
                </c:pt>
                <c:pt idx="8">
                  <c:v>1.1354116267361563</c:v>
                </c:pt>
                <c:pt idx="9">
                  <c:v>-3.0540254758336389</c:v>
                </c:pt>
              </c:numCache>
            </c:numRef>
          </c:xVal>
          <c:yVal>
            <c:numRef>
              <c:f>'2-1'!$T$2:$T$11</c:f>
              <c:numCache>
                <c:formatCode>General</c:formatCode>
                <c:ptCount val="10"/>
                <c:pt idx="0">
                  <c:v>2.9783443018428795</c:v>
                </c:pt>
                <c:pt idx="1">
                  <c:v>7.5764626510917266</c:v>
                </c:pt>
                <c:pt idx="2">
                  <c:v>-2.2953276215420204</c:v>
                </c:pt>
                <c:pt idx="3">
                  <c:v>1.4410351811521878</c:v>
                </c:pt>
                <c:pt idx="4">
                  <c:v>7.4852399579443656</c:v>
                </c:pt>
                <c:pt idx="5">
                  <c:v>-0.98774011557397845</c:v>
                </c:pt>
                <c:pt idx="6">
                  <c:v>4.4965610861247036</c:v>
                </c:pt>
                <c:pt idx="7">
                  <c:v>-6.434317599148538</c:v>
                </c:pt>
                <c:pt idx="8">
                  <c:v>3.1574451816076907</c:v>
                </c:pt>
                <c:pt idx="9">
                  <c:v>-6.1796009301131409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8A2C-4AD9-8328-C164B975713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'2-1'!$T$2:$T$11</c:f>
              <c:numCache>
                <c:formatCode>General</c:formatCode>
                <c:ptCount val="10"/>
                <c:pt idx="0">
                  <c:v>2.9783443018428795</c:v>
                </c:pt>
                <c:pt idx="1">
                  <c:v>7.5764626510917266</c:v>
                </c:pt>
                <c:pt idx="2">
                  <c:v>-2.2953276215420204</c:v>
                </c:pt>
                <c:pt idx="3">
                  <c:v>1.4410351811521878</c:v>
                </c:pt>
                <c:pt idx="4">
                  <c:v>7.4852399579443656</c:v>
                </c:pt>
                <c:pt idx="5">
                  <c:v>-0.98774011557397845</c:v>
                </c:pt>
                <c:pt idx="6">
                  <c:v>4.4965610861247036</c:v>
                </c:pt>
                <c:pt idx="7">
                  <c:v>-6.434317599148538</c:v>
                </c:pt>
                <c:pt idx="8">
                  <c:v>3.1574451816076907</c:v>
                </c:pt>
                <c:pt idx="9">
                  <c:v>-6.1796009301131409</c:v>
                </c:pt>
              </c:numCache>
            </c:numRef>
          </c:xVal>
          <c:yVal>
            <c:numRef>
              <c:f>'2-1'!$T$2:$T$11</c:f>
              <c:numCache>
                <c:formatCode>General</c:formatCode>
                <c:ptCount val="10"/>
                <c:pt idx="0">
                  <c:v>2.9783443018428795</c:v>
                </c:pt>
                <c:pt idx="1">
                  <c:v>7.5764626510917266</c:v>
                </c:pt>
                <c:pt idx="2">
                  <c:v>-2.2953276215420204</c:v>
                </c:pt>
                <c:pt idx="3">
                  <c:v>1.4410351811521878</c:v>
                </c:pt>
                <c:pt idx="4">
                  <c:v>7.4852399579443656</c:v>
                </c:pt>
                <c:pt idx="5">
                  <c:v>-0.98774011557397845</c:v>
                </c:pt>
                <c:pt idx="6">
                  <c:v>4.4965610861247036</c:v>
                </c:pt>
                <c:pt idx="7">
                  <c:v>-6.434317599148538</c:v>
                </c:pt>
                <c:pt idx="8">
                  <c:v>3.1574451816076907</c:v>
                </c:pt>
                <c:pt idx="9">
                  <c:v>-6.1796009301131409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8A2C-4AD9-8328-C164B975713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774422783"/>
        <c:axId val="1774417791"/>
      </c:scatterChart>
      <c:valAx>
        <c:axId val="1774422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74417791"/>
        <c:crosses val="autoZero"/>
        <c:crossBetween val="midCat"/>
      </c:valAx>
      <c:valAx>
        <c:axId val="1774417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744227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90% confidence intervals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'2-1'!$B$36</c:f>
              <c:strCache>
                <c:ptCount val="1"/>
                <c:pt idx="0">
                  <c:v>E1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'2-1'!$B$43:$B$45</c:f>
              <c:numCache>
                <c:formatCode>General</c:formatCode>
                <c:ptCount val="3"/>
                <c:pt idx="0">
                  <c:v>-2.9593349832695965</c:v>
                </c:pt>
                <c:pt idx="1">
                  <c:v>2.9783443018428795</c:v>
                </c:pt>
                <c:pt idx="2">
                  <c:v>8.9160235869553546</c:v>
                </c:pt>
              </c:numCache>
            </c:numRef>
          </c:xVal>
          <c:yVal>
            <c:numRef>
              <c:f>'2-1'!$B$47:$B$49</c:f>
              <c:numCache>
                <c:formatCode>General</c:formatCode>
                <c:ptCount val="3"/>
                <c:pt idx="0">
                  <c:v>15</c:v>
                </c:pt>
                <c:pt idx="1">
                  <c:v>15</c:v>
                </c:pt>
                <c:pt idx="2">
                  <c:v>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A2-4791-8D78-4D0C986ACEBF}"/>
            </c:ext>
          </c:extLst>
        </c:ser>
        <c:ser>
          <c:idx val="1"/>
          <c:order val="1"/>
          <c:tx>
            <c:strRef>
              <c:f>'2-1'!$C$36</c:f>
              <c:strCache>
                <c:ptCount val="1"/>
                <c:pt idx="0">
                  <c:v>E2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'2-1'!$C$43:$C$45</c:f>
              <c:numCache>
                <c:formatCode>General</c:formatCode>
                <c:ptCount val="3"/>
                <c:pt idx="0">
                  <c:v>1.6387833659792506</c:v>
                </c:pt>
                <c:pt idx="1">
                  <c:v>7.5764626510917266</c:v>
                </c:pt>
                <c:pt idx="2">
                  <c:v>13.514141936204203</c:v>
                </c:pt>
              </c:numCache>
            </c:numRef>
          </c:xVal>
          <c:yVal>
            <c:numRef>
              <c:f>'2-1'!$C$47:$C$49</c:f>
              <c:numCache>
                <c:formatCode>General</c:formatCode>
                <c:ptCount val="3"/>
                <c:pt idx="0">
                  <c:v>14</c:v>
                </c:pt>
                <c:pt idx="1">
                  <c:v>14</c:v>
                </c:pt>
                <c:pt idx="2">
                  <c:v>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2A2-4791-8D78-4D0C986ACEBF}"/>
            </c:ext>
          </c:extLst>
        </c:ser>
        <c:ser>
          <c:idx val="2"/>
          <c:order val="2"/>
          <c:tx>
            <c:strRef>
              <c:f>'2-1'!$D$36</c:f>
              <c:strCache>
                <c:ptCount val="1"/>
                <c:pt idx="0">
                  <c:v>E3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'2-1'!$D$43:$D$45</c:f>
              <c:numCache>
                <c:formatCode>General</c:formatCode>
                <c:ptCount val="3"/>
                <c:pt idx="0">
                  <c:v>-8.2330069066544969</c:v>
                </c:pt>
                <c:pt idx="1">
                  <c:v>-2.2953276215420204</c:v>
                </c:pt>
                <c:pt idx="2">
                  <c:v>3.6423516635704556</c:v>
                </c:pt>
              </c:numCache>
            </c:numRef>
          </c:xVal>
          <c:yVal>
            <c:numRef>
              <c:f>'2-1'!$D$47:$D$49</c:f>
              <c:numCache>
                <c:formatCode>General</c:formatCode>
                <c:ptCount val="3"/>
                <c:pt idx="0">
                  <c:v>13</c:v>
                </c:pt>
                <c:pt idx="1">
                  <c:v>13</c:v>
                </c:pt>
                <c:pt idx="2">
                  <c:v>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2A2-4791-8D78-4D0C986ACEBF}"/>
            </c:ext>
          </c:extLst>
        </c:ser>
        <c:ser>
          <c:idx val="3"/>
          <c:order val="3"/>
          <c:tx>
            <c:strRef>
              <c:f>'2-1'!$E$36</c:f>
              <c:strCache>
                <c:ptCount val="1"/>
                <c:pt idx="0">
                  <c:v>E4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'2-1'!$E$43:$E$45</c:f>
              <c:numCache>
                <c:formatCode>General</c:formatCode>
                <c:ptCount val="3"/>
                <c:pt idx="0">
                  <c:v>-4.4966441039602882</c:v>
                </c:pt>
                <c:pt idx="1">
                  <c:v>1.4410351811521878</c:v>
                </c:pt>
                <c:pt idx="2">
                  <c:v>7.3787144662646638</c:v>
                </c:pt>
              </c:numCache>
            </c:numRef>
          </c:xVal>
          <c:yVal>
            <c:numRef>
              <c:f>'2-1'!$E$47:$E$49</c:f>
              <c:numCache>
                <c:formatCode>General</c:formatCode>
                <c:ptCount val="3"/>
                <c:pt idx="0">
                  <c:v>12</c:v>
                </c:pt>
                <c:pt idx="1">
                  <c:v>12</c:v>
                </c:pt>
                <c:pt idx="2">
                  <c:v>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2A2-4791-8D78-4D0C986ACEBF}"/>
            </c:ext>
          </c:extLst>
        </c:ser>
        <c:ser>
          <c:idx val="4"/>
          <c:order val="4"/>
          <c:tx>
            <c:strRef>
              <c:f>'2-1'!$F$36</c:f>
              <c:strCache>
                <c:ptCount val="1"/>
                <c:pt idx="0">
                  <c:v>E12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'2-1'!$F$43:$F$45</c:f>
              <c:numCache>
                <c:formatCode>General</c:formatCode>
                <c:ptCount val="3"/>
                <c:pt idx="0">
                  <c:v>1.5475606728318896</c:v>
                </c:pt>
                <c:pt idx="1">
                  <c:v>7.4852399579443656</c:v>
                </c:pt>
                <c:pt idx="2">
                  <c:v>13.422919243056842</c:v>
                </c:pt>
              </c:numCache>
            </c:numRef>
          </c:xVal>
          <c:yVal>
            <c:numRef>
              <c:f>'2-1'!$F$47:$F$49</c:f>
              <c:numCache>
                <c:formatCode>General</c:formatCode>
                <c:ptCount val="3"/>
                <c:pt idx="0">
                  <c:v>11</c:v>
                </c:pt>
                <c:pt idx="1">
                  <c:v>11</c:v>
                </c:pt>
                <c:pt idx="2">
                  <c:v>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2A2-4791-8D78-4D0C986ACEBF}"/>
            </c:ext>
          </c:extLst>
        </c:ser>
        <c:ser>
          <c:idx val="5"/>
          <c:order val="5"/>
          <c:tx>
            <c:strRef>
              <c:f>'2-1'!$G$36</c:f>
              <c:strCache>
                <c:ptCount val="1"/>
                <c:pt idx="0">
                  <c:v>E13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'2-1'!$G$43:$G$45</c:f>
              <c:numCache>
                <c:formatCode>General</c:formatCode>
                <c:ptCount val="3"/>
                <c:pt idx="0">
                  <c:v>-6.9254194006864545</c:v>
                </c:pt>
                <c:pt idx="1">
                  <c:v>-0.98774011557397845</c:v>
                </c:pt>
                <c:pt idx="2">
                  <c:v>4.9499391695384976</c:v>
                </c:pt>
              </c:numCache>
            </c:numRef>
          </c:xVal>
          <c:yVal>
            <c:numRef>
              <c:f>'2-1'!$G$47:$G$49</c:f>
              <c:numCache>
                <c:formatCode>General</c:formatCode>
                <c:ptCount val="3"/>
                <c:pt idx="0">
                  <c:v>10</c:v>
                </c:pt>
                <c:pt idx="1">
                  <c:v>10</c:v>
                </c:pt>
                <c:pt idx="2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2A2-4791-8D78-4D0C986ACEBF}"/>
            </c:ext>
          </c:extLst>
        </c:ser>
        <c:ser>
          <c:idx val="6"/>
          <c:order val="6"/>
          <c:tx>
            <c:strRef>
              <c:f>'2-1'!$H$36</c:f>
              <c:strCache>
                <c:ptCount val="1"/>
                <c:pt idx="0">
                  <c:v>E14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'2-1'!$H$43:$H$45</c:f>
              <c:numCache>
                <c:formatCode>General</c:formatCode>
                <c:ptCount val="3"/>
                <c:pt idx="0">
                  <c:v>-1.4411181989877724</c:v>
                </c:pt>
                <c:pt idx="1">
                  <c:v>4.4965610861247036</c:v>
                </c:pt>
                <c:pt idx="2">
                  <c:v>10.434240371237181</c:v>
                </c:pt>
              </c:numCache>
            </c:numRef>
          </c:xVal>
          <c:yVal>
            <c:numRef>
              <c:f>'2-1'!$H$47:$H$49</c:f>
              <c:numCache>
                <c:formatCode>General</c:formatCode>
                <c:ptCount val="3"/>
                <c:pt idx="0">
                  <c:v>9</c:v>
                </c:pt>
                <c:pt idx="1">
                  <c:v>9</c:v>
                </c:pt>
                <c:pt idx="2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2A2-4791-8D78-4D0C986ACEBF}"/>
            </c:ext>
          </c:extLst>
        </c:ser>
        <c:ser>
          <c:idx val="7"/>
          <c:order val="7"/>
          <c:tx>
            <c:strRef>
              <c:f>'2-1'!$I$36</c:f>
              <c:strCache>
                <c:ptCount val="1"/>
                <c:pt idx="0">
                  <c:v>E23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'2-1'!$I$43:$I$45</c:f>
              <c:numCache>
                <c:formatCode>General</c:formatCode>
                <c:ptCount val="3"/>
                <c:pt idx="0">
                  <c:v>-12.371996884261014</c:v>
                </c:pt>
                <c:pt idx="1">
                  <c:v>-6.434317599148538</c:v>
                </c:pt>
                <c:pt idx="2">
                  <c:v>-0.49663831403606196</c:v>
                </c:pt>
              </c:numCache>
            </c:numRef>
          </c:xVal>
          <c:yVal>
            <c:numRef>
              <c:f>'2-1'!$I$47:$I$49</c:f>
              <c:numCache>
                <c:formatCode>General</c:formatCode>
                <c:ptCount val="3"/>
                <c:pt idx="0">
                  <c:v>8</c:v>
                </c:pt>
                <c:pt idx="1">
                  <c:v>8</c:v>
                </c:pt>
                <c:pt idx="2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32A2-4791-8D78-4D0C986ACEBF}"/>
            </c:ext>
          </c:extLst>
        </c:ser>
        <c:ser>
          <c:idx val="8"/>
          <c:order val="8"/>
          <c:tx>
            <c:strRef>
              <c:f>'2-1'!$J$36</c:f>
              <c:strCache>
                <c:ptCount val="1"/>
                <c:pt idx="0">
                  <c:v>E24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'2-1'!$J$43:$J$45</c:f>
              <c:numCache>
                <c:formatCode>General</c:formatCode>
                <c:ptCount val="3"/>
                <c:pt idx="0">
                  <c:v>-2.7802341035047853</c:v>
                </c:pt>
                <c:pt idx="1">
                  <c:v>3.1574451816076907</c:v>
                </c:pt>
                <c:pt idx="2">
                  <c:v>9.0951244667201667</c:v>
                </c:pt>
              </c:numCache>
            </c:numRef>
          </c:xVal>
          <c:yVal>
            <c:numRef>
              <c:f>'2-1'!$J$47:$J$49</c:f>
              <c:numCache>
                <c:formatCode>General</c:formatCode>
                <c:ptCount val="3"/>
                <c:pt idx="0">
                  <c:v>7</c:v>
                </c:pt>
                <c:pt idx="1">
                  <c:v>7</c:v>
                </c:pt>
                <c:pt idx="2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32A2-4791-8D78-4D0C986ACEBF}"/>
            </c:ext>
          </c:extLst>
        </c:ser>
        <c:ser>
          <c:idx val="9"/>
          <c:order val="9"/>
          <c:tx>
            <c:strRef>
              <c:f>'2-1'!$K$36</c:f>
              <c:strCache>
                <c:ptCount val="1"/>
                <c:pt idx="0">
                  <c:v>E34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'2-1'!$K$43:$K$45</c:f>
              <c:numCache>
                <c:formatCode>General</c:formatCode>
                <c:ptCount val="3"/>
                <c:pt idx="0">
                  <c:v>-12.117280215225616</c:v>
                </c:pt>
                <c:pt idx="1">
                  <c:v>-6.1796009301131409</c:v>
                </c:pt>
                <c:pt idx="2">
                  <c:v>-0.24192164500066493</c:v>
                </c:pt>
              </c:numCache>
            </c:numRef>
          </c:xVal>
          <c:yVal>
            <c:numRef>
              <c:f>'2-1'!$K$47:$K$49</c:f>
              <c:numCache>
                <c:formatCode>General</c:formatCode>
                <c:ptCount val="3"/>
                <c:pt idx="0">
                  <c:v>6</c:v>
                </c:pt>
                <c:pt idx="1">
                  <c:v>6</c:v>
                </c:pt>
                <c:pt idx="2">
                  <c:v>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2A2-4791-8D78-4D0C986ACEBF}"/>
            </c:ext>
          </c:extLst>
        </c:ser>
        <c:ser>
          <c:idx val="10"/>
          <c:order val="10"/>
          <c:tx>
            <c:strRef>
              <c:f>'2-1'!$L$36</c:f>
              <c:strCache>
                <c:ptCount val="1"/>
                <c:pt idx="0">
                  <c:v>E123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'2-1'!$L$43:$L$45</c:f>
              <c:numCache>
                <c:formatCode>General</c:formatCode>
                <c:ptCount val="3"/>
                <c:pt idx="0">
                  <c:v>-6.4224388028816701</c:v>
                </c:pt>
                <c:pt idx="1">
                  <c:v>-0.48475951776919457</c:v>
                </c:pt>
                <c:pt idx="2">
                  <c:v>5.4529197673432819</c:v>
                </c:pt>
              </c:numCache>
            </c:numRef>
          </c:xVal>
          <c:yVal>
            <c:numRef>
              <c:f>'2-1'!$L$47:$L$49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32A2-4791-8D78-4D0C986ACEBF}"/>
            </c:ext>
          </c:extLst>
        </c:ser>
        <c:ser>
          <c:idx val="11"/>
          <c:order val="11"/>
          <c:tx>
            <c:strRef>
              <c:f>'2-1'!$M$36</c:f>
              <c:strCache>
                <c:ptCount val="1"/>
                <c:pt idx="0">
                  <c:v>E124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'2-1'!$M$43:$M$45</c:f>
              <c:numCache>
                <c:formatCode>General</c:formatCode>
                <c:ptCount val="3"/>
                <c:pt idx="0">
                  <c:v>-4.3535047010252743</c:v>
                </c:pt>
                <c:pt idx="1">
                  <c:v>1.5841745840872017</c:v>
                </c:pt>
                <c:pt idx="2">
                  <c:v>7.5218538691996777</c:v>
                </c:pt>
              </c:numCache>
            </c:numRef>
          </c:xVal>
          <c:yVal>
            <c:numRef>
              <c:f>'2-1'!$M$47:$M$49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32A2-4791-8D78-4D0C986ACEBF}"/>
            </c:ext>
          </c:extLst>
        </c:ser>
        <c:ser>
          <c:idx val="12"/>
          <c:order val="12"/>
          <c:tx>
            <c:strRef>
              <c:f>'2-1'!$N$36</c:f>
              <c:strCache>
                <c:ptCount val="1"/>
                <c:pt idx="0">
                  <c:v>E134</c:v>
                </c:pt>
              </c:strCache>
            </c:strRef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'2-1'!$N$43:$N$45</c:f>
              <c:numCache>
                <c:formatCode>General</c:formatCode>
                <c:ptCount val="3"/>
                <c:pt idx="0">
                  <c:v>-8.0971470840151163</c:v>
                </c:pt>
                <c:pt idx="1">
                  <c:v>-2.1594677989026403</c:v>
                </c:pt>
                <c:pt idx="2">
                  <c:v>3.7782114862098357</c:v>
                </c:pt>
              </c:numCache>
            </c:numRef>
          </c:xVal>
          <c:yVal>
            <c:numRef>
              <c:f>'2-1'!$N$47:$N$49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32A2-4791-8D78-4D0C986ACEBF}"/>
            </c:ext>
          </c:extLst>
        </c:ser>
        <c:ser>
          <c:idx val="13"/>
          <c:order val="13"/>
          <c:tx>
            <c:strRef>
              <c:f>'2-1'!$O$36</c:f>
              <c:strCache>
                <c:ptCount val="1"/>
                <c:pt idx="0">
                  <c:v>E234</c:v>
                </c:pt>
              </c:strCache>
            </c:strRef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'2-1'!$O$43:$O$45</c:f>
              <c:numCache>
                <c:formatCode>General</c:formatCode>
                <c:ptCount val="3"/>
                <c:pt idx="0">
                  <c:v>-5.8002998478008845</c:v>
                </c:pt>
                <c:pt idx="1">
                  <c:v>0.13737943731159163</c:v>
                </c:pt>
                <c:pt idx="2">
                  <c:v>6.0750587224240675</c:v>
                </c:pt>
              </c:numCache>
            </c:numRef>
          </c:xVal>
          <c:yVal>
            <c:numRef>
              <c:f>'2-1'!$O$47:$O$49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32A2-4791-8D78-4D0C986ACEBF}"/>
            </c:ext>
          </c:extLst>
        </c:ser>
        <c:ser>
          <c:idx val="14"/>
          <c:order val="14"/>
          <c:tx>
            <c:strRef>
              <c:f>'2-1'!$P$36</c:f>
              <c:strCache>
                <c:ptCount val="1"/>
                <c:pt idx="0">
                  <c:v>E1234</c:v>
                </c:pt>
              </c:strCache>
            </c:strRef>
          </c:tx>
          <c:spPr>
            <a:ln w="19050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'2-1'!$P$43:$P$45</c:f>
              <c:numCache>
                <c:formatCode>General</c:formatCode>
                <c:ptCount val="3"/>
                <c:pt idx="0">
                  <c:v>-11.936637271730438</c:v>
                </c:pt>
                <c:pt idx="1">
                  <c:v>-5.9989579866179623</c:v>
                </c:pt>
                <c:pt idx="2">
                  <c:v>-6.127870150548631E-2</c:v>
                </c:pt>
              </c:numCache>
            </c:numRef>
          </c:xVal>
          <c:yVal>
            <c:numRef>
              <c:f>'2-1'!$P$47:$P$49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32A2-4791-8D78-4D0C986ACE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6447263"/>
        <c:axId val="1876447679"/>
      </c:scatterChart>
      <c:valAx>
        <c:axId val="1876447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76447679"/>
        <c:crosses val="autoZero"/>
        <c:crossBetween val="midCat"/>
      </c:valAx>
      <c:valAx>
        <c:axId val="187644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764472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668446200346494"/>
          <c:y val="0.12417527655959149"/>
          <c:w val="0.11967363996811162"/>
          <c:h val="0.785706978309224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F1112-435D-4853-854C-19DA28AA7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11</Pages>
  <Words>1590</Words>
  <Characters>9066</Characters>
  <Application>Microsoft Office Word</Application>
  <DocSecurity>0</DocSecurity>
  <Lines>75</Lines>
  <Paragraphs>21</Paragraphs>
  <ScaleCrop>false</ScaleCrop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邑安 王</cp:lastModifiedBy>
  <cp:revision>3</cp:revision>
  <dcterms:created xsi:type="dcterms:W3CDTF">2024-05-16T01:17:00Z</dcterms:created>
  <dcterms:modified xsi:type="dcterms:W3CDTF">2024-05-21T01:43:00Z</dcterms:modified>
</cp:coreProperties>
</file>