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D4C3" w14:textId="77777777" w:rsidR="003258BA" w:rsidRDefault="003258BA" w:rsidP="004567FB"/>
    <w:p w14:paraId="5564E865" w14:textId="6B07A697" w:rsidR="00F34314" w:rsidRDefault="004567FB" w:rsidP="004567FB">
      <w:r>
        <w:rPr>
          <w:rFonts w:hint="eastAsia"/>
        </w:rPr>
        <w:t>1-a</w:t>
      </w:r>
      <w:r>
        <w:t>.</w:t>
      </w:r>
      <w:r>
        <w:tab/>
      </w:r>
    </w:p>
    <w:p w14:paraId="25144D53" w14:textId="58111F75" w:rsidR="006360D7" w:rsidRDefault="00382CDC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D702C25" w14:textId="128435CD" w:rsidR="00BD6CCD" w:rsidRPr="00BD6CCD" w:rsidRDefault="00382CDC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hAnsi="Cambria Math"/>
                </w:rPr>
                <m:t>→C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,∆=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49116C1" w14:textId="63842462" w:rsidR="008054EE" w:rsidRPr="00DA1F65" w:rsidRDefault="00382CDC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e>
          </m:d>
          <w:bookmarkStart w:id="0" w:name="_Hlk164698949"/>
          <m:r>
            <w:rPr>
              <w:rFonts w:ascii="Cambria Math" w:hAnsi="Cambria Math"/>
            </w:rPr>
            <m:t>,∆=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  <w:bookmarkEnd w:id="0"/>
    </w:p>
    <w:p w14:paraId="68286AD2" w14:textId="77777777" w:rsidR="00DA1F65" w:rsidRPr="003258BA" w:rsidRDefault="00DA1F65" w:rsidP="004567FB"/>
    <w:tbl>
      <w:tblPr>
        <w:tblW w:w="10800" w:type="dxa"/>
        <w:tblInd w:w="-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258BA" w:rsidRPr="003258BA" w14:paraId="74F2D0F2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F7648F" w14:textId="14550953" w:rsidR="003258BA" w:rsidRPr="003258BA" w:rsidRDefault="00382CDC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D97A41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33F8EE" w14:textId="319347CB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E16E13" w14:textId="0D4ABA5F" w:rsidR="003258BA" w:rsidRPr="003258BA" w:rsidRDefault="00382CDC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487770" w14:textId="0C90EB3A" w:rsidR="003258BA" w:rsidRPr="003258BA" w:rsidRDefault="00382CDC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1AE7CC" w14:textId="574A719D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theme="minorHAnsi" w:hint="eastAsia"/>
                    <w:color w:val="000000"/>
                    <w:kern w:val="0"/>
                    <w:szCs w:val="24"/>
                  </w:rPr>
                  <m:t>Δ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B23FF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0D1E4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E0F32A" w14:textId="0637C0DF" w:rsidR="003258BA" w:rsidRPr="003258BA" w:rsidRDefault="00382CDC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DD7C35" w14:textId="762A8882" w:rsidR="003258BA" w:rsidRPr="003258BA" w:rsidRDefault="00382CDC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3258BA" w:rsidRPr="003258BA" w14:paraId="1ED0A5CE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6CFFF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63BB0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4C7E71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9B9508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B147E6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354.1826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1FFCEC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36D6A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6AF1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81C6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25.05967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6C92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-6.7232</w:t>
            </w:r>
          </w:p>
        </w:tc>
      </w:tr>
    </w:tbl>
    <w:p w14:paraId="2515E9EA" w14:textId="77777777" w:rsidR="003258BA" w:rsidRPr="00600389" w:rsidRDefault="003258BA" w:rsidP="004567FB"/>
    <w:tbl>
      <w:tblPr>
        <w:tblW w:w="6480" w:type="dxa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00389" w:rsidRPr="00600389" w14:paraId="61CBB39E" w14:textId="7CBA20F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21691F7" w14:textId="21E3CBB2" w:rsidR="00600389" w:rsidRPr="00600389" w:rsidRDefault="00600389" w:rsidP="00600389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  <w:proofErr w:type="spellStart"/>
            <w:r w:rsidRPr="00600389">
              <w:rPr>
                <w:rFonts w:eastAsia="新細明體" w:cstheme="minorHAnsi"/>
                <w:kern w:val="0"/>
                <w:szCs w:val="24"/>
              </w:rPr>
              <w:t>waffer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EA6E66" w14:textId="77777777" w:rsidR="00600389" w:rsidRPr="00600389" w:rsidRDefault="00600389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9A0557" w14:textId="7595EF68" w:rsidR="00600389" w:rsidRPr="00600389" w:rsidRDefault="00382CDC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B90276F" w14:textId="71BA6449" w:rsidR="00600389" w:rsidRPr="00600389" w:rsidRDefault="00600389" w:rsidP="00600389">
            <w:pPr>
              <w:widowControl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600389">
              <w:rPr>
                <w:rFonts w:cstheme="minorHAnsi"/>
                <w:kern w:val="0"/>
                <w:sz w:val="20"/>
                <w:szCs w:val="20"/>
              </w:rPr>
              <w:t>waffer</w:t>
            </w:r>
            <w:proofErr w:type="spellEnd"/>
          </w:p>
        </w:tc>
        <w:tc>
          <w:tcPr>
            <w:tcW w:w="1080" w:type="dxa"/>
            <w:vAlign w:val="bottom"/>
          </w:tcPr>
          <w:p w14:paraId="344596AE" w14:textId="12C1CEE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vAlign w:val="bottom"/>
          </w:tcPr>
          <w:p w14:paraId="6CB26461" w14:textId="05EFF38B" w:rsidR="00600389" w:rsidRPr="00600389" w:rsidRDefault="00382CDC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600389" w:rsidRPr="00600389" w14:paraId="1B933CB6" w14:textId="030D90A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B6AC82" w14:textId="72A333AE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04D7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CF5F9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-2.89128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A73D340" w14:textId="0A63AED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080" w:type="dxa"/>
            <w:vAlign w:val="bottom"/>
          </w:tcPr>
          <w:p w14:paraId="087C2402" w14:textId="2D3778B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1D7E1E78" w14:textId="441F2C6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-68.9169</w:t>
            </w:r>
          </w:p>
        </w:tc>
      </w:tr>
      <w:tr w:rsidR="00600389" w:rsidRPr="00600389" w14:paraId="4D115016" w14:textId="7AF6FAB3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A8CDA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AA05A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8BAC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-5.38256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FFCA753" w14:textId="25759D3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080" w:type="dxa"/>
            <w:vAlign w:val="bottom"/>
          </w:tcPr>
          <w:p w14:paraId="4AAC168F" w14:textId="2C1C394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348.4</w:t>
            </w:r>
          </w:p>
        </w:tc>
        <w:tc>
          <w:tcPr>
            <w:tcW w:w="1080" w:type="dxa"/>
            <w:vAlign w:val="center"/>
          </w:tcPr>
          <w:p w14:paraId="46EA4C15" w14:textId="51CEB99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-72.6082</w:t>
            </w:r>
          </w:p>
        </w:tc>
      </w:tr>
      <w:tr w:rsidR="00600389" w:rsidRPr="00600389" w14:paraId="2D009390" w14:textId="02B2399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3A2B0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10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9681D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-14.2738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A58DD28" w14:textId="6D6A9B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080" w:type="dxa"/>
            <w:vAlign w:val="bottom"/>
          </w:tcPr>
          <w:p w14:paraId="0E2905F4" w14:textId="2DE7FB7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347.4</w:t>
            </w:r>
          </w:p>
        </w:tc>
        <w:tc>
          <w:tcPr>
            <w:tcW w:w="1080" w:type="dxa"/>
            <w:vAlign w:val="center"/>
          </w:tcPr>
          <w:p w14:paraId="56D61182" w14:textId="37A6BE9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-77.2995</w:t>
            </w:r>
          </w:p>
        </w:tc>
      </w:tr>
      <w:tr w:rsidR="00600389" w:rsidRPr="00600389" w14:paraId="40020DF4" w14:textId="12EAE08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A29CF7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0894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3C43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-22.7651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478ED" w14:textId="2862FE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080" w:type="dxa"/>
            <w:vAlign w:val="bottom"/>
          </w:tcPr>
          <w:p w14:paraId="41900CCA" w14:textId="78DC172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346.8</w:t>
            </w:r>
          </w:p>
        </w:tc>
        <w:tc>
          <w:tcPr>
            <w:tcW w:w="1080" w:type="dxa"/>
            <w:vAlign w:val="center"/>
          </w:tcPr>
          <w:p w14:paraId="4E47826A" w14:textId="2E703F2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-82.5907</w:t>
            </w:r>
          </w:p>
        </w:tc>
      </w:tr>
      <w:tr w:rsidR="00600389" w:rsidRPr="00600389" w14:paraId="1A9A4B7A" w14:textId="23349AA9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9DE1FF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7CDD6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7C6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-25.6564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41DFBCB" w14:textId="599E87D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080" w:type="dxa"/>
            <w:vAlign w:val="bottom"/>
          </w:tcPr>
          <w:p w14:paraId="7D516FA3" w14:textId="31CF05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vAlign w:val="center"/>
          </w:tcPr>
          <w:p w14:paraId="3834B8B3" w14:textId="6E0550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-87.682</w:t>
            </w:r>
          </w:p>
        </w:tc>
      </w:tr>
      <w:tr w:rsidR="00600389" w:rsidRPr="00600389" w14:paraId="7EBB4C1B" w14:textId="5CF9CC0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4E38C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4D94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70280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-28.3477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615C0B2" w14:textId="566A5A4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080" w:type="dxa"/>
            <w:vAlign w:val="bottom"/>
          </w:tcPr>
          <w:p w14:paraId="3B8E72C9" w14:textId="49165FB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348.8</w:t>
            </w:r>
          </w:p>
        </w:tc>
        <w:tc>
          <w:tcPr>
            <w:tcW w:w="1080" w:type="dxa"/>
            <w:vAlign w:val="center"/>
          </w:tcPr>
          <w:p w14:paraId="62D66840" w14:textId="7A6398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-90.9733</w:t>
            </w:r>
          </w:p>
        </w:tc>
      </w:tr>
      <w:tr w:rsidR="00600389" w:rsidRPr="00600389" w14:paraId="47DB9729" w14:textId="59DE1AE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263AC4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D5256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354.6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08421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-25.839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8B9DC04" w14:textId="5A318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1080" w:type="dxa"/>
            <w:vAlign w:val="bottom"/>
          </w:tcPr>
          <w:p w14:paraId="4D3A5AB9" w14:textId="386593B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338.4</w:t>
            </w:r>
          </w:p>
        </w:tc>
        <w:tc>
          <w:tcPr>
            <w:tcW w:w="1080" w:type="dxa"/>
            <w:vAlign w:val="center"/>
          </w:tcPr>
          <w:p w14:paraId="52B739CE" w14:textId="2BDFF66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-104.665</w:t>
            </w:r>
          </w:p>
        </w:tc>
      </w:tr>
      <w:tr w:rsidR="00600389" w:rsidRPr="00600389" w14:paraId="7EFA7D8A" w14:textId="49FD502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E42EBF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6253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2BD0E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-28.9302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F87D27" w14:textId="444CAB7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080" w:type="dxa"/>
            <w:vAlign w:val="bottom"/>
          </w:tcPr>
          <w:p w14:paraId="78E5EF3F" w14:textId="4C5A1B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281838ED" w14:textId="37EFAD9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-108.956</w:t>
            </w:r>
          </w:p>
        </w:tc>
      </w:tr>
      <w:tr w:rsidR="00600389" w:rsidRPr="00600389" w14:paraId="1210EC3D" w14:textId="00E46CE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AAF23E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01FA4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EABAE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-30.6215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6329FFA" w14:textId="7D8565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1080" w:type="dxa"/>
            <w:vAlign w:val="bottom"/>
          </w:tcPr>
          <w:p w14:paraId="6F300D4A" w14:textId="01890DA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217AC286" w14:textId="01DE9B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-113.447</w:t>
            </w:r>
          </w:p>
        </w:tc>
      </w:tr>
      <w:tr w:rsidR="00600389" w:rsidRPr="00600389" w14:paraId="50DEDCD8" w14:textId="53F7250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E439C1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C877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948C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-32.9128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B540153" w14:textId="3DB1E8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1080" w:type="dxa"/>
            <w:vAlign w:val="bottom"/>
          </w:tcPr>
          <w:p w14:paraId="70C3A9D6" w14:textId="6D23D6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080" w:type="dxa"/>
            <w:vAlign w:val="center"/>
          </w:tcPr>
          <w:p w14:paraId="1D576B09" w14:textId="12DFCE1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-119.538</w:t>
            </w:r>
          </w:p>
        </w:tc>
      </w:tr>
      <w:tr w:rsidR="00600389" w:rsidRPr="00600389" w14:paraId="1BB799D4" w14:textId="2EF204A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CB3C3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D1B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D1550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-35.6041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AA1CCB" w14:textId="3B78E02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80" w:type="dxa"/>
            <w:vAlign w:val="bottom"/>
          </w:tcPr>
          <w:p w14:paraId="3A1F5736" w14:textId="273B5C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5F6186AF" w14:textId="2B4B424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-124.03</w:t>
            </w:r>
          </w:p>
        </w:tc>
      </w:tr>
      <w:tr w:rsidR="00600389" w:rsidRPr="00600389" w14:paraId="41D9E33A" w14:textId="013A45CF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D951AE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35F54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10355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-38.4954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394C987" w14:textId="665BEFD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1080" w:type="dxa"/>
            <w:vAlign w:val="bottom"/>
          </w:tcPr>
          <w:p w14:paraId="6E0403C7" w14:textId="700CAF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2B11D66D" w14:textId="31AAE65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-129.521</w:t>
            </w:r>
          </w:p>
        </w:tc>
      </w:tr>
      <w:tr w:rsidR="00600389" w:rsidRPr="00600389" w14:paraId="07B056E3" w14:textId="0452655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EF05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B31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F0EC9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-43.5866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80702D0" w14:textId="2E56ACA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080" w:type="dxa"/>
            <w:vAlign w:val="bottom"/>
          </w:tcPr>
          <w:p w14:paraId="7003CC96" w14:textId="4E2A540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5CCC8D54" w14:textId="48E6E78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-132.612</w:t>
            </w:r>
          </w:p>
        </w:tc>
      </w:tr>
      <w:tr w:rsidR="00600389" w:rsidRPr="00600389" w14:paraId="3D92A8D4" w14:textId="5D4C6B4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301FEA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613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A88F6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-47.8779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D333A" w14:textId="0C80DF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080" w:type="dxa"/>
            <w:vAlign w:val="bottom"/>
          </w:tcPr>
          <w:p w14:paraId="10631223" w14:textId="470A8DC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vAlign w:val="center"/>
          </w:tcPr>
          <w:p w14:paraId="43BB88EE" w14:textId="7AED330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-134.904</w:t>
            </w:r>
          </w:p>
        </w:tc>
      </w:tr>
      <w:tr w:rsidR="00600389" w:rsidRPr="00600389" w14:paraId="18991442" w14:textId="78CB6E6E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E63A64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EDF2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3EEB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-49.5692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F58588A" w14:textId="73098AF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1080" w:type="dxa"/>
            <w:vAlign w:val="bottom"/>
          </w:tcPr>
          <w:p w14:paraId="6B49733B" w14:textId="5025011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vAlign w:val="center"/>
          </w:tcPr>
          <w:p w14:paraId="7BD69B1C" w14:textId="36A6D33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-137.395</w:t>
            </w:r>
          </w:p>
        </w:tc>
      </w:tr>
      <w:tr w:rsidR="00600389" w:rsidRPr="00600389" w14:paraId="609D0AFC" w14:textId="39012631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3AAE9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CE2A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41426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-51.8605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C22F765" w14:textId="13F5E38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080" w:type="dxa"/>
            <w:vAlign w:val="bottom"/>
          </w:tcPr>
          <w:p w14:paraId="6479D679" w14:textId="5B2574F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</w:t>
            </w:r>
          </w:p>
        </w:tc>
        <w:tc>
          <w:tcPr>
            <w:tcW w:w="1080" w:type="dxa"/>
            <w:vAlign w:val="center"/>
          </w:tcPr>
          <w:p w14:paraId="3125D8AB" w14:textId="4706502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-141.486</w:t>
            </w:r>
          </w:p>
        </w:tc>
      </w:tr>
      <w:tr w:rsidR="00600389" w:rsidRPr="00600389" w14:paraId="0E2FF778" w14:textId="583CAE4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3BB4DC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A371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51D39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-54.1518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AF67452" w14:textId="2CF69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1080" w:type="dxa"/>
            <w:vAlign w:val="bottom"/>
          </w:tcPr>
          <w:p w14:paraId="4BD92CCE" w14:textId="0A5C41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6598AB75" w14:textId="103C620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-144.577</w:t>
            </w:r>
          </w:p>
        </w:tc>
      </w:tr>
      <w:tr w:rsidR="00600389" w:rsidRPr="00600389" w14:paraId="491D9EC3" w14:textId="7789F08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1356A5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3E85B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9BC6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-59.6431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1DE1FAD" w14:textId="284F74F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80" w:type="dxa"/>
            <w:vAlign w:val="bottom"/>
          </w:tcPr>
          <w:p w14:paraId="4171EA38" w14:textId="0B47CF2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4A332CEE" w14:textId="5CE3ACD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-150.069</w:t>
            </w:r>
          </w:p>
        </w:tc>
      </w:tr>
      <w:tr w:rsidR="00600389" w:rsidRPr="00600389" w14:paraId="664C2293" w14:textId="256A967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6082D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896B4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E6049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-63.1343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51BFFD9" w14:textId="664E775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080" w:type="dxa"/>
            <w:vAlign w:val="bottom"/>
          </w:tcPr>
          <w:p w14:paraId="1E32D16B" w14:textId="6B44E16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vAlign w:val="center"/>
          </w:tcPr>
          <w:p w14:paraId="1E98C872" w14:textId="4C87167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-151.76</w:t>
            </w:r>
          </w:p>
        </w:tc>
      </w:tr>
      <w:tr w:rsidR="00600389" w:rsidRPr="00600389" w14:paraId="0C6BA33A" w14:textId="7576819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1D740F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E3015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B8463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-64.6256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E556E71" w14:textId="03A78EA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080" w:type="dxa"/>
            <w:vAlign w:val="bottom"/>
          </w:tcPr>
          <w:p w14:paraId="0E7ACC15" w14:textId="4E1839B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vAlign w:val="center"/>
          </w:tcPr>
          <w:p w14:paraId="17F3EBBE" w14:textId="126BF3C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-155.251</w:t>
            </w:r>
          </w:p>
        </w:tc>
      </w:tr>
    </w:tbl>
    <w:p w14:paraId="7CA7C96C" w14:textId="77777777" w:rsidR="00600389" w:rsidRDefault="00600389" w:rsidP="004567FB"/>
    <w:p w14:paraId="11A484F6" w14:textId="7688A756" w:rsidR="004567FB" w:rsidRDefault="004567FB" w:rsidP="004567FB">
      <w:r>
        <w:rPr>
          <w:noProof/>
        </w:rPr>
        <w:lastRenderedPageBreak/>
        <w:drawing>
          <wp:inline distT="0" distB="0" distL="0" distR="0" wp14:anchorId="73888321" wp14:editId="571B709D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C2B3400-E8CE-46B0-99F7-A0C3D9D4E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EA3233" w14:textId="4584F184" w:rsidR="004567FB" w:rsidRDefault="004567FB" w:rsidP="004567FB">
      <w:r>
        <w:rPr>
          <w:noProof/>
        </w:rPr>
        <w:drawing>
          <wp:inline distT="0" distB="0" distL="0" distR="0" wp14:anchorId="2AF2963B" wp14:editId="377A26BB">
            <wp:extent cx="5181600" cy="26670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B39956A-A1C1-4905-96C7-3DF2FC2A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322308" w14:textId="71B10E10" w:rsidR="003258BA" w:rsidRDefault="00382CDC" w:rsidP="004567FB">
      <w:r>
        <w:t xml:space="preserve">Sequential likelihood ratio test shows that most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are below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  <w:r>
        <w:t xml:space="preserve"> It accepts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and rejects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14:paraId="210D386E" w14:textId="32619C22" w:rsidR="003258BA" w:rsidRDefault="003258BA" w:rsidP="004567FB">
      <w:r>
        <w:rPr>
          <w:rFonts w:hint="eastAsia"/>
        </w:rPr>
        <w:t>1</w:t>
      </w:r>
      <w:r>
        <w:t>-b.</w:t>
      </w:r>
    </w:p>
    <w:p w14:paraId="65AF8BD5" w14:textId="00BDDD6B" w:rsidR="003258BA" w:rsidRPr="008D3B19" w:rsidRDefault="008D3B19" w:rsidP="004567FB">
      <m:oMathPara>
        <m:oMath>
          <m:r>
            <w:rPr>
              <w:rFonts w:ascii="Cambria Math" w:hAnsi="Cambria Math"/>
            </w:rPr>
            <m:t>K=k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, H=h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2682A13B" w14:textId="77777777" w:rsidR="008D3B19" w:rsidRPr="008D3B19" w:rsidRDefault="00382CDC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d>
        </m:oMath>
      </m:oMathPara>
    </w:p>
    <w:p w14:paraId="0EE3F414" w14:textId="7CE0BD66" w:rsidR="008D3B19" w:rsidRPr="00DA1F65" w:rsidRDefault="00382CDC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42CD823B" w14:textId="519150C3" w:rsidR="00DA1F65" w:rsidRPr="008D3B19" w:rsidRDefault="00DA1F65" w:rsidP="00DA1F6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995D50A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093F5" w14:textId="24BE19C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w:lastRenderedPageBreak/>
                  <m:t> </m:t>
                </m:r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190C4C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F9A7D6" w14:textId="222875E8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A889B2" w14:textId="17D99341" w:rsidR="008D3B19" w:rsidRPr="008D3B19" w:rsidRDefault="00382CDC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i/>
                        <w:iCs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B73A0C" w14:textId="3264703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AA3AA" w14:textId="5B33104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A5B1A3" w14:textId="56137A00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9C7DE0" w14:textId="554D930D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06A2B4F8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1AB23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3453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81CAE7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51F1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B0AFE5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58B36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E6DCF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2.091281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B6ECAE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20.91281</w:t>
            </w:r>
          </w:p>
        </w:tc>
      </w:tr>
    </w:tbl>
    <w:p w14:paraId="59243DA5" w14:textId="77777777" w:rsidR="00DA1F65" w:rsidRDefault="00DA1F65" w:rsidP="004567FB"/>
    <w:p w14:paraId="71342415" w14:textId="027515F6" w:rsidR="00DA1F65" w:rsidRDefault="00DA1F65" w:rsidP="004567FB">
      <w:r w:rsidRPr="00DA1F65">
        <w:rPr>
          <w:noProof/>
        </w:rPr>
        <w:drawing>
          <wp:inline distT="0" distB="0" distL="0" distR="0" wp14:anchorId="31248FE7" wp14:editId="626DD39D">
            <wp:extent cx="5274310" cy="70097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8DA0" w14:textId="4E80B2E1" w:rsidR="008D3B19" w:rsidRDefault="00DA1F65" w:rsidP="00DA1F6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C7A1069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DF4B90" w14:textId="545F14BB" w:rsidR="008D3B19" w:rsidRPr="008D3B19" w:rsidRDefault="00382CDC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6291E0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8331EA" w14:textId="54891FCC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EBB71" w14:textId="6D54989E" w:rsidR="008D3B19" w:rsidRPr="008D3B19" w:rsidRDefault="00382CDC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09CB4D" w14:textId="326F151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C8F601" w14:textId="11BE241A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926493" w14:textId="14B947F9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291791" w14:textId="73E1D3C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4F7C68A2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4540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A7654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E465F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28E8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A0CE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4CB5D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E878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1.254768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699B6C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29.27793</w:t>
            </w:r>
          </w:p>
        </w:tc>
      </w:tr>
    </w:tbl>
    <w:p w14:paraId="5D116BCD" w14:textId="3A5B3D27" w:rsidR="008D3B19" w:rsidRDefault="008D3B19" w:rsidP="004567FB"/>
    <w:p w14:paraId="5945CBB8" w14:textId="289107E0" w:rsidR="00DA1F65" w:rsidRDefault="00DA1F65" w:rsidP="004567FB">
      <w:r w:rsidRPr="00DA1F65">
        <w:rPr>
          <w:rFonts w:hint="eastAsia"/>
          <w:noProof/>
        </w:rPr>
        <w:drawing>
          <wp:inline distT="0" distB="0" distL="0" distR="0" wp14:anchorId="4C2D6A55" wp14:editId="6A9D1DE7">
            <wp:extent cx="5274310" cy="70808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E35D" w14:textId="77777777" w:rsidR="008E717E" w:rsidRDefault="008E717E">
      <w:pPr>
        <w:widowControl/>
      </w:pPr>
      <w:r>
        <w:br w:type="page"/>
      </w:r>
    </w:p>
    <w:p w14:paraId="00C652E4" w14:textId="6AD89F6B" w:rsidR="00AA0660" w:rsidRDefault="00AA0660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79F0C" wp14:editId="499CA155">
            <wp:simplePos x="0" y="0"/>
            <wp:positionH relativeFrom="margin">
              <wp:align>center</wp:align>
            </wp:positionH>
            <wp:positionV relativeFrom="paragraph">
              <wp:posOffset>3581400</wp:posOffset>
            </wp:positionV>
            <wp:extent cx="6029325" cy="3400425"/>
            <wp:effectExtent l="0" t="0" r="9525" b="9525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4FA96F5E-A814-478E-8C95-8151385A64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0CD5F" wp14:editId="360B54E2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029325" cy="3400425"/>
            <wp:effectExtent l="0" t="0" r="9525" b="9525"/>
            <wp:wrapTopAndBottom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4EAA8DB1-E1C0-4592-B15C-EDCFC9459E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8C27C" w14:textId="05DBBCB4" w:rsidR="00AA0660" w:rsidRDefault="00AA0660">
      <w:pPr>
        <w:widowControl/>
      </w:pPr>
      <w:bookmarkStart w:id="1" w:name="_Hlk164686447"/>
      <w:r>
        <w:t>There wasn’t any out of control signal.</w:t>
      </w:r>
    </w:p>
    <w:bookmarkEnd w:id="1"/>
    <w:p w14:paraId="4C9AC416" w14:textId="50C6A8C0" w:rsidR="00AA0660" w:rsidRDefault="00AA0660">
      <w:pPr>
        <w:widowControl/>
      </w:pPr>
      <w:r>
        <w:br w:type="page"/>
      </w:r>
    </w:p>
    <w:p w14:paraId="1C1709DE" w14:textId="5F6A1C17" w:rsidR="00DA1F65" w:rsidRDefault="00433DF7" w:rsidP="00433DF7">
      <w:pPr>
        <w:widowControl/>
      </w:pPr>
      <w:r>
        <w:rPr>
          <w:rFonts w:hint="eastAsia"/>
        </w:rPr>
        <w:lastRenderedPageBreak/>
        <w:t>1-c</w:t>
      </w:r>
      <w:r>
        <w:t>.</w:t>
      </w:r>
    </w:p>
    <w:p w14:paraId="04C498A4" w14:textId="21F18CE3" w:rsidR="00433DF7" w:rsidRPr="00433DF7" w:rsidRDefault="00433DF7" w:rsidP="00433DF7">
      <w:pPr>
        <w:widowControl/>
      </w:pPr>
      <m:oMathPara>
        <m:oMath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-1-2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B6B25C" w14:textId="4FD73792" w:rsidR="00433DF7" w:rsidRPr="007762CE" w:rsidRDefault="007762CE" w:rsidP="00433DF7">
      <w:pPr>
        <w:widowControl/>
      </w:pPr>
      <m:oMathPara>
        <m:oMath>
          <m:r>
            <w:rPr>
              <w:rFonts w:ascii="Cambria Math" w:hAnsi="Cambria Math" w:hint="eastAsia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=300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=1.5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excel "</m:t>
          </m:r>
          <m:r>
            <m:rPr>
              <m:nor/>
            </m:rPr>
            <w:rPr>
              <w:rFonts w:ascii="Cambria Math" w:hAnsi="Cambria Math"/>
            </w:rPr>
            <m:t xml:space="preserve">Goal Seek" </m:t>
          </m:r>
          <m:r>
            <w:rPr>
              <w:rFonts w:ascii="Cambria Math" w:hAnsi="Cambria Math"/>
            </w:rPr>
            <m:t>function</m:t>
          </m:r>
        </m:oMath>
      </m:oMathPara>
    </w:p>
    <w:p w14:paraId="75C18A64" w14:textId="30E5C2FA" w:rsidR="007762CE" w:rsidRPr="00AA0660" w:rsidRDefault="00CC7D87" w:rsidP="00433DF7">
      <w:pPr>
        <w:widowControl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=4.350533958 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=3.184533958</m:t>
          </m:r>
        </m:oMath>
      </m:oMathPara>
    </w:p>
    <w:tbl>
      <w:tblPr>
        <w:tblW w:w="7560" w:type="dxa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AA0660" w:rsidRPr="00AA0660" w14:paraId="39741EF4" w14:textId="77777777" w:rsidTr="00AA0660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5600A0A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shift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6DF781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BCC97B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δ=Δ/σ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8A67AD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K=Δ/2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B81237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k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FB4EC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H=</w:t>
            </w:r>
            <w:proofErr w:type="spellStart"/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σh</w:t>
            </w:r>
            <w:proofErr w:type="spellEnd"/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*</w:t>
            </w:r>
          </w:p>
        </w:tc>
        <w:tc>
          <w:tcPr>
            <w:tcW w:w="1080" w:type="dxa"/>
            <w:shd w:val="clear" w:color="auto" w:fill="F7CAAC" w:themeFill="accent2" w:themeFillTint="66"/>
            <w:noWrap/>
            <w:vAlign w:val="center"/>
            <w:hideMark/>
          </w:tcPr>
          <w:p w14:paraId="7FECC5FB" w14:textId="5F5DC6E1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AR</m:t>
                </m:r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AA0660" w:rsidRPr="00AA0660" w14:paraId="64F93B41" w14:textId="77777777" w:rsidTr="00AA0660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6D4385B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0.5σ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82BA01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2.091281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265BA7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9704B6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1.04564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9C9B4C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0.25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FEA300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13.31951</w:t>
            </w:r>
          </w:p>
        </w:tc>
        <w:tc>
          <w:tcPr>
            <w:tcW w:w="1080" w:type="dxa"/>
            <w:shd w:val="clear" w:color="auto" w:fill="F7CAAC" w:themeFill="accent2" w:themeFillTint="66"/>
            <w:noWrap/>
            <w:vAlign w:val="center"/>
            <w:hideMark/>
          </w:tcPr>
          <w:p w14:paraId="0BC02287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3.327538</w:t>
            </w:r>
          </w:p>
        </w:tc>
      </w:tr>
      <w:tr w:rsidR="00AA0660" w:rsidRPr="00AA0660" w14:paraId="3D03B5DB" w14:textId="77777777" w:rsidTr="00AA0660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8631EE1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1.0σ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A477A8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8F1A4F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F11DF9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2.091281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1781B1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D751E6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13.31951</w:t>
            </w:r>
          </w:p>
        </w:tc>
        <w:tc>
          <w:tcPr>
            <w:tcW w:w="1080" w:type="dxa"/>
            <w:shd w:val="clear" w:color="auto" w:fill="F7CAAC" w:themeFill="accent2" w:themeFillTint="66"/>
            <w:noWrap/>
            <w:vAlign w:val="center"/>
            <w:hideMark/>
          </w:tcPr>
          <w:p w14:paraId="396D9BED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1.915518</w:t>
            </w:r>
          </w:p>
        </w:tc>
      </w:tr>
      <w:tr w:rsidR="00AA0660" w:rsidRPr="00AA0660" w14:paraId="7084B0AB" w14:textId="77777777" w:rsidTr="00AA0660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2645578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1.5σ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2FBE4C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6.273842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A4646B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AD2BA0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3.136921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6F48EE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4DA7F4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13.31951</w:t>
            </w:r>
          </w:p>
        </w:tc>
        <w:tc>
          <w:tcPr>
            <w:tcW w:w="1080" w:type="dxa"/>
            <w:shd w:val="clear" w:color="auto" w:fill="F7CAAC" w:themeFill="accent2" w:themeFillTint="66"/>
            <w:noWrap/>
            <w:vAlign w:val="center"/>
            <w:hideMark/>
          </w:tcPr>
          <w:p w14:paraId="4D311F25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1.33591</w:t>
            </w:r>
          </w:p>
        </w:tc>
      </w:tr>
      <w:tr w:rsidR="00AA0660" w:rsidRPr="00AA0660" w14:paraId="774B635E" w14:textId="77777777" w:rsidTr="00AA0660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D7A9558" w14:textId="77777777" w:rsidR="00AA0660" w:rsidRPr="00AA0660" w:rsidRDefault="00AA0660" w:rsidP="00AA066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2.0σ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C0294F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8.365122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FD9B75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41B697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068596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3FB751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13.31951</w:t>
            </w:r>
          </w:p>
        </w:tc>
        <w:tc>
          <w:tcPr>
            <w:tcW w:w="1080" w:type="dxa"/>
            <w:shd w:val="clear" w:color="auto" w:fill="F7CAAC" w:themeFill="accent2" w:themeFillTint="66"/>
            <w:noWrap/>
            <w:vAlign w:val="center"/>
            <w:hideMark/>
          </w:tcPr>
          <w:p w14:paraId="18686084" w14:textId="77777777" w:rsidR="00AA0660" w:rsidRPr="00AA0660" w:rsidRDefault="00AA0660" w:rsidP="00AA066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A0660">
              <w:rPr>
                <w:rFonts w:eastAsia="新細明體" w:cstheme="minorHAnsi"/>
                <w:color w:val="000000"/>
                <w:kern w:val="0"/>
                <w:szCs w:val="24"/>
              </w:rPr>
              <w:t>1.023815</w:t>
            </w:r>
          </w:p>
        </w:tc>
      </w:tr>
    </w:tbl>
    <w:p w14:paraId="7975D17A" w14:textId="54410943" w:rsidR="00AA0660" w:rsidRDefault="00AA0660" w:rsidP="00433DF7">
      <w:pPr>
        <w:widowControl/>
      </w:pPr>
      <w:r w:rsidRPr="00AA0660">
        <w:rPr>
          <w:rFonts w:hint="eastAsia"/>
          <w:noProof/>
        </w:rPr>
        <w:drawing>
          <wp:inline distT="0" distB="0" distL="0" distR="0" wp14:anchorId="293FD3C3" wp14:editId="0A2F50F2">
            <wp:extent cx="5274310" cy="60363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35C4" w14:textId="6DCDD7EA" w:rsidR="00AA0660" w:rsidRDefault="00AA0660" w:rsidP="00433DF7">
      <w:pPr>
        <w:widowControl/>
      </w:pPr>
      <w:r>
        <w:rPr>
          <w:noProof/>
        </w:rPr>
        <w:lastRenderedPageBreak/>
        <w:drawing>
          <wp:inline distT="0" distB="0" distL="0" distR="0" wp14:anchorId="142F103B" wp14:editId="3C0E9341">
            <wp:extent cx="5274310" cy="3567430"/>
            <wp:effectExtent l="0" t="0" r="2540" b="13970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8033B08E-25B7-4B0C-9B98-8C8839BBCA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E9882E" w14:textId="6A1A1670" w:rsidR="00BA3DCF" w:rsidRDefault="00BA3DCF" w:rsidP="00BA3DCF">
      <w:pPr>
        <w:widowControl/>
      </w:pPr>
      <w:r>
        <w:t>There wasn’t any out of control signal.</w:t>
      </w:r>
    </w:p>
    <w:p w14:paraId="0CE12AA4" w14:textId="77777777" w:rsidR="00BA3DCF" w:rsidRPr="00BA3DCF" w:rsidRDefault="00BA3DCF" w:rsidP="00433DF7">
      <w:pPr>
        <w:widowControl/>
      </w:pPr>
    </w:p>
    <w:sectPr w:rsidR="00BA3DCF" w:rsidRPr="00BA3D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1AD0"/>
    <w:multiLevelType w:val="hybridMultilevel"/>
    <w:tmpl w:val="468CD09E"/>
    <w:lvl w:ilvl="0" w:tplc="1C36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FB"/>
    <w:rsid w:val="00090F6F"/>
    <w:rsid w:val="00234775"/>
    <w:rsid w:val="003258BA"/>
    <w:rsid w:val="00382CDC"/>
    <w:rsid w:val="00433DF7"/>
    <w:rsid w:val="004567FB"/>
    <w:rsid w:val="00600389"/>
    <w:rsid w:val="006360D7"/>
    <w:rsid w:val="007762CE"/>
    <w:rsid w:val="008054EE"/>
    <w:rsid w:val="008D3B19"/>
    <w:rsid w:val="008E717E"/>
    <w:rsid w:val="00AA0660"/>
    <w:rsid w:val="00BA3DCF"/>
    <w:rsid w:val="00BD6CCD"/>
    <w:rsid w:val="00CC7D87"/>
    <w:rsid w:val="00DA1F65"/>
    <w:rsid w:val="00F3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4CA4"/>
  <w15:chartTrackingRefBased/>
  <w15:docId w15:val="{345597EE-D8EC-4A1D-B043-7AEFEC15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7FB"/>
    <w:pPr>
      <w:ind w:leftChars="200" w:left="480"/>
    </w:pPr>
  </w:style>
  <w:style w:type="character" w:styleId="a4">
    <w:name w:val="Placeholder Text"/>
    <w:basedOn w:val="a0"/>
    <w:uiPriority w:val="99"/>
    <w:semiHidden/>
    <w:rsid w:val="00805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emf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9\hw_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7\hw_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sequential likelihood ratio</a:t>
            </a:r>
            <a:r>
              <a:rPr lang="en-US" altLang="zh-TW" baseline="0"/>
              <a:t> test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'1'!$W$2</c:f>
              <c:strCache>
                <c:ptCount val="1"/>
                <c:pt idx="0">
                  <c:v>H_0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'1'!$W$3:$W$42</c:f>
              <c:numCache>
                <c:formatCode>General</c:formatCode>
                <c:ptCount val="40"/>
                <c:pt idx="0">
                  <c:v>-6.7231990657556029</c:v>
                </c:pt>
                <c:pt idx="1">
                  <c:v>-6.7231990657556029</c:v>
                </c:pt>
                <c:pt idx="2">
                  <c:v>-6.7231990657556029</c:v>
                </c:pt>
                <c:pt idx="3">
                  <c:v>-6.7231990657556029</c:v>
                </c:pt>
                <c:pt idx="4">
                  <c:v>-6.7231990657556029</c:v>
                </c:pt>
                <c:pt idx="5">
                  <c:v>-6.7231990657556029</c:v>
                </c:pt>
                <c:pt idx="6">
                  <c:v>-6.7231990657556029</c:v>
                </c:pt>
                <c:pt idx="7">
                  <c:v>-6.7231990657556029</c:v>
                </c:pt>
                <c:pt idx="8">
                  <c:v>-6.7231990657556029</c:v>
                </c:pt>
                <c:pt idx="9">
                  <c:v>-6.7231990657556029</c:v>
                </c:pt>
                <c:pt idx="10">
                  <c:v>-6.7231990657556029</c:v>
                </c:pt>
                <c:pt idx="11">
                  <c:v>-6.7231990657556029</c:v>
                </c:pt>
                <c:pt idx="12">
                  <c:v>-6.7231990657556029</c:v>
                </c:pt>
                <c:pt idx="13">
                  <c:v>-6.7231990657556029</c:v>
                </c:pt>
                <c:pt idx="14">
                  <c:v>-6.7231990657556029</c:v>
                </c:pt>
                <c:pt idx="15">
                  <c:v>-6.7231990657556029</c:v>
                </c:pt>
                <c:pt idx="16">
                  <c:v>-6.7231990657556029</c:v>
                </c:pt>
                <c:pt idx="17">
                  <c:v>-6.7231990657556029</c:v>
                </c:pt>
                <c:pt idx="18">
                  <c:v>-6.7231990657556029</c:v>
                </c:pt>
                <c:pt idx="19">
                  <c:v>-6.7231990657556029</c:v>
                </c:pt>
                <c:pt idx="20">
                  <c:v>-6.7231990657556029</c:v>
                </c:pt>
                <c:pt idx="21">
                  <c:v>-6.7231990657556029</c:v>
                </c:pt>
                <c:pt idx="22">
                  <c:v>-6.7231990657556029</c:v>
                </c:pt>
                <c:pt idx="23">
                  <c:v>-6.7231990657556029</c:v>
                </c:pt>
                <c:pt idx="24">
                  <c:v>-6.7231990657556029</c:v>
                </c:pt>
                <c:pt idx="25">
                  <c:v>-6.7231990657556029</c:v>
                </c:pt>
                <c:pt idx="26">
                  <c:v>-6.7231990657556029</c:v>
                </c:pt>
                <c:pt idx="27">
                  <c:v>-6.7231990657556029</c:v>
                </c:pt>
                <c:pt idx="28">
                  <c:v>-6.7231990657556029</c:v>
                </c:pt>
                <c:pt idx="29">
                  <c:v>-6.7231990657556029</c:v>
                </c:pt>
                <c:pt idx="30">
                  <c:v>-6.7231990657556029</c:v>
                </c:pt>
                <c:pt idx="31">
                  <c:v>-6.7231990657556029</c:v>
                </c:pt>
                <c:pt idx="32">
                  <c:v>-6.7231990657556029</c:v>
                </c:pt>
                <c:pt idx="33">
                  <c:v>-6.7231990657556029</c:v>
                </c:pt>
                <c:pt idx="34">
                  <c:v>-6.7231990657556029</c:v>
                </c:pt>
                <c:pt idx="35">
                  <c:v>-6.7231990657556029</c:v>
                </c:pt>
                <c:pt idx="36">
                  <c:v>-6.7231990657556029</c:v>
                </c:pt>
                <c:pt idx="37">
                  <c:v>-6.7231990657556029</c:v>
                </c:pt>
                <c:pt idx="38">
                  <c:v>-6.7231990657556029</c:v>
                </c:pt>
                <c:pt idx="39">
                  <c:v>-6.7231990657556029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9C-46B9-A7CA-C1AC77B8663A}"/>
            </c:ext>
          </c:extLst>
        </c:ser>
        <c:ser>
          <c:idx val="1"/>
          <c:order val="1"/>
          <c:tx>
            <c:strRef>
              <c:f>'1'!$V$2</c:f>
              <c:strCache>
                <c:ptCount val="1"/>
                <c:pt idx="0">
                  <c:v>H_1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'1'!$V$3:$V$42</c:f>
              <c:numCache>
                <c:formatCode>General</c:formatCode>
                <c:ptCount val="40"/>
                <c:pt idx="0">
                  <c:v>25.059667138799107</c:v>
                </c:pt>
                <c:pt idx="1">
                  <c:v>25.059667138799107</c:v>
                </c:pt>
                <c:pt idx="2">
                  <c:v>25.059667138799107</c:v>
                </c:pt>
                <c:pt idx="3">
                  <c:v>25.059667138799107</c:v>
                </c:pt>
                <c:pt idx="4">
                  <c:v>25.059667138799107</c:v>
                </c:pt>
                <c:pt idx="5">
                  <c:v>25.059667138799107</c:v>
                </c:pt>
                <c:pt idx="6">
                  <c:v>25.059667138799107</c:v>
                </c:pt>
                <c:pt idx="7">
                  <c:v>25.059667138799107</c:v>
                </c:pt>
                <c:pt idx="8">
                  <c:v>25.059667138799107</c:v>
                </c:pt>
                <c:pt idx="9">
                  <c:v>25.059667138799107</c:v>
                </c:pt>
                <c:pt idx="10">
                  <c:v>25.059667138799107</c:v>
                </c:pt>
                <c:pt idx="11">
                  <c:v>25.059667138799107</c:v>
                </c:pt>
                <c:pt idx="12">
                  <c:v>25.059667138799107</c:v>
                </c:pt>
                <c:pt idx="13">
                  <c:v>25.059667138799107</c:v>
                </c:pt>
                <c:pt idx="14">
                  <c:v>25.059667138799107</c:v>
                </c:pt>
                <c:pt idx="15">
                  <c:v>25.059667138799107</c:v>
                </c:pt>
                <c:pt idx="16">
                  <c:v>25.059667138799107</c:v>
                </c:pt>
                <c:pt idx="17">
                  <c:v>25.059667138799107</c:v>
                </c:pt>
                <c:pt idx="18">
                  <c:v>25.059667138799107</c:v>
                </c:pt>
                <c:pt idx="19">
                  <c:v>25.059667138799107</c:v>
                </c:pt>
                <c:pt idx="20">
                  <c:v>25.059667138799107</c:v>
                </c:pt>
                <c:pt idx="21">
                  <c:v>25.059667138799107</c:v>
                </c:pt>
                <c:pt idx="22">
                  <c:v>25.059667138799107</c:v>
                </c:pt>
                <c:pt idx="23">
                  <c:v>25.059667138799107</c:v>
                </c:pt>
                <c:pt idx="24">
                  <c:v>25.059667138799107</c:v>
                </c:pt>
                <c:pt idx="25">
                  <c:v>25.059667138799107</c:v>
                </c:pt>
                <c:pt idx="26">
                  <c:v>25.059667138799107</c:v>
                </c:pt>
                <c:pt idx="27">
                  <c:v>25.059667138799107</c:v>
                </c:pt>
                <c:pt idx="28">
                  <c:v>25.059667138799107</c:v>
                </c:pt>
                <c:pt idx="29">
                  <c:v>25.059667138799107</c:v>
                </c:pt>
                <c:pt idx="30">
                  <c:v>25.059667138799107</c:v>
                </c:pt>
                <c:pt idx="31">
                  <c:v>25.059667138799107</c:v>
                </c:pt>
                <c:pt idx="32">
                  <c:v>25.059667138799107</c:v>
                </c:pt>
                <c:pt idx="33">
                  <c:v>25.059667138799107</c:v>
                </c:pt>
                <c:pt idx="34">
                  <c:v>25.059667138799107</c:v>
                </c:pt>
                <c:pt idx="35">
                  <c:v>25.059667138799107</c:v>
                </c:pt>
                <c:pt idx="36">
                  <c:v>25.059667138799107</c:v>
                </c:pt>
                <c:pt idx="37">
                  <c:v>25.059667138799107</c:v>
                </c:pt>
                <c:pt idx="38">
                  <c:v>25.059667138799107</c:v>
                </c:pt>
                <c:pt idx="39">
                  <c:v>25.059667138799107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9C-46B9-A7CA-C1AC77B8663A}"/>
            </c:ext>
          </c:extLst>
        </c:ser>
        <c:ser>
          <c:idx val="2"/>
          <c:order val="2"/>
          <c:tx>
            <c:strRef>
              <c:f>'1'!$U$2</c:f>
              <c:strCache>
                <c:ptCount val="1"/>
                <c:pt idx="0">
                  <c:v>C_t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'1'!$U$3:$U$42</c:f>
              <c:numCache>
                <c:formatCode>General</c:formatCode>
                <c:ptCount val="40"/>
                <c:pt idx="0">
                  <c:v>-2.8912805994066275</c:v>
                </c:pt>
                <c:pt idx="1">
                  <c:v>-5.3825611988132209</c:v>
                </c:pt>
                <c:pt idx="2">
                  <c:v>-14.273841798219848</c:v>
                </c:pt>
                <c:pt idx="3">
                  <c:v>-22.765122397626442</c:v>
                </c:pt>
                <c:pt idx="4">
                  <c:v>-25.656402997033069</c:v>
                </c:pt>
                <c:pt idx="5">
                  <c:v>-28.347683596439708</c:v>
                </c:pt>
                <c:pt idx="6">
                  <c:v>-25.838964195846302</c:v>
                </c:pt>
                <c:pt idx="7">
                  <c:v>-28.930244795252918</c:v>
                </c:pt>
                <c:pt idx="8">
                  <c:v>-30.621525394659557</c:v>
                </c:pt>
                <c:pt idx="9">
                  <c:v>-32.912805994066161</c:v>
                </c:pt>
                <c:pt idx="10">
                  <c:v>-35.6040865934728</c:v>
                </c:pt>
                <c:pt idx="11">
                  <c:v>-38.495367192879428</c:v>
                </c:pt>
                <c:pt idx="12">
                  <c:v>-43.586647792286044</c:v>
                </c:pt>
                <c:pt idx="13">
                  <c:v>-47.877928391692649</c:v>
                </c:pt>
                <c:pt idx="14">
                  <c:v>-49.569208991099288</c:v>
                </c:pt>
                <c:pt idx="15">
                  <c:v>-51.860489590505892</c:v>
                </c:pt>
                <c:pt idx="16">
                  <c:v>-54.151770189912497</c:v>
                </c:pt>
                <c:pt idx="17">
                  <c:v>-59.643050789319091</c:v>
                </c:pt>
                <c:pt idx="18">
                  <c:v>-63.134331388725684</c:v>
                </c:pt>
                <c:pt idx="19">
                  <c:v>-64.625611988132277</c:v>
                </c:pt>
                <c:pt idx="20">
                  <c:v>-68.916892587538882</c:v>
                </c:pt>
                <c:pt idx="21">
                  <c:v>-72.608173186945521</c:v>
                </c:pt>
                <c:pt idx="22">
                  <c:v>-77.29945378635216</c:v>
                </c:pt>
                <c:pt idx="23">
                  <c:v>-82.590734385758765</c:v>
                </c:pt>
                <c:pt idx="24">
                  <c:v>-87.682014985165381</c:v>
                </c:pt>
                <c:pt idx="25">
                  <c:v>-90.973295584571986</c:v>
                </c:pt>
                <c:pt idx="26">
                  <c:v>-104.66457618397862</c:v>
                </c:pt>
                <c:pt idx="27">
                  <c:v>-108.95585678338523</c:v>
                </c:pt>
                <c:pt idx="28">
                  <c:v>-113.44713738279182</c:v>
                </c:pt>
                <c:pt idx="29">
                  <c:v>-119.53841798219844</c:v>
                </c:pt>
                <c:pt idx="30">
                  <c:v>-124.02969858160503</c:v>
                </c:pt>
                <c:pt idx="31">
                  <c:v>-129.52097918101163</c:v>
                </c:pt>
                <c:pt idx="32">
                  <c:v>-132.61225978041824</c:v>
                </c:pt>
                <c:pt idx="33">
                  <c:v>-134.90354037982485</c:v>
                </c:pt>
                <c:pt idx="34">
                  <c:v>-137.39482097923144</c:v>
                </c:pt>
                <c:pt idx="35">
                  <c:v>-141.48610157863806</c:v>
                </c:pt>
                <c:pt idx="36">
                  <c:v>-144.57738217804467</c:v>
                </c:pt>
                <c:pt idx="37">
                  <c:v>-150.06866277745127</c:v>
                </c:pt>
                <c:pt idx="38">
                  <c:v>-151.7599433768579</c:v>
                </c:pt>
                <c:pt idx="39">
                  <c:v>-155.2512239762645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9C-46B9-A7CA-C1AC77B86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18736"/>
        <c:axId val="296415824"/>
      </c:scatterChart>
      <c:valAx>
        <c:axId val="296418736"/>
        <c:scaling>
          <c:orientation val="minMax"/>
          <c:max val="85"/>
          <c:min val="4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5824"/>
        <c:crosses val="autoZero"/>
        <c:crossBetween val="midCat"/>
      </c:valAx>
      <c:valAx>
        <c:axId val="29641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x_bar</a:t>
            </a:r>
            <a:r>
              <a:rPr lang="en-US" altLang="zh-TW" baseline="0"/>
              <a:t> </a:t>
            </a:r>
            <a:r>
              <a:rPr lang="en-US" altLang="zh-TW"/>
              <a:t>control</a:t>
            </a:r>
            <a:r>
              <a:rPr lang="en-US" altLang="zh-TW" baseline="0"/>
              <a:t>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第1題g!$R$2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第1題g!$R$3:$R$42</c:f>
              <c:numCache>
                <c:formatCode>General</c:formatCode>
                <c:ptCount val="40"/>
                <c:pt idx="0">
                  <c:v>350</c:v>
                </c:pt>
                <c:pt idx="1">
                  <c:v>350</c:v>
                </c:pt>
                <c:pt idx="2">
                  <c:v>350</c:v>
                </c:pt>
                <c:pt idx="3">
                  <c:v>350</c:v>
                </c:pt>
                <c:pt idx="4">
                  <c:v>350</c:v>
                </c:pt>
                <c:pt idx="5">
                  <c:v>350</c:v>
                </c:pt>
                <c:pt idx="6">
                  <c:v>350</c:v>
                </c:pt>
                <c:pt idx="7">
                  <c:v>350</c:v>
                </c:pt>
                <c:pt idx="8">
                  <c:v>350</c:v>
                </c:pt>
                <c:pt idx="9">
                  <c:v>350</c:v>
                </c:pt>
                <c:pt idx="10">
                  <c:v>350</c:v>
                </c:pt>
                <c:pt idx="11">
                  <c:v>350</c:v>
                </c:pt>
                <c:pt idx="12">
                  <c:v>350</c:v>
                </c:pt>
                <c:pt idx="13">
                  <c:v>350</c:v>
                </c:pt>
                <c:pt idx="14">
                  <c:v>350</c:v>
                </c:pt>
                <c:pt idx="15">
                  <c:v>350</c:v>
                </c:pt>
                <c:pt idx="16">
                  <c:v>350</c:v>
                </c:pt>
                <c:pt idx="17">
                  <c:v>350</c:v>
                </c:pt>
                <c:pt idx="18">
                  <c:v>350</c:v>
                </c:pt>
                <c:pt idx="19">
                  <c:v>350</c:v>
                </c:pt>
                <c:pt idx="20">
                  <c:v>350</c:v>
                </c:pt>
                <c:pt idx="21">
                  <c:v>350</c:v>
                </c:pt>
                <c:pt idx="22">
                  <c:v>350</c:v>
                </c:pt>
                <c:pt idx="23">
                  <c:v>350</c:v>
                </c:pt>
                <c:pt idx="24">
                  <c:v>350</c:v>
                </c:pt>
                <c:pt idx="25">
                  <c:v>350</c:v>
                </c:pt>
                <c:pt idx="26">
                  <c:v>350</c:v>
                </c:pt>
                <c:pt idx="27">
                  <c:v>350</c:v>
                </c:pt>
                <c:pt idx="28">
                  <c:v>350</c:v>
                </c:pt>
                <c:pt idx="29">
                  <c:v>350</c:v>
                </c:pt>
                <c:pt idx="30">
                  <c:v>350</c:v>
                </c:pt>
                <c:pt idx="31">
                  <c:v>350</c:v>
                </c:pt>
                <c:pt idx="32">
                  <c:v>350</c:v>
                </c:pt>
                <c:pt idx="33">
                  <c:v>350</c:v>
                </c:pt>
                <c:pt idx="34">
                  <c:v>350</c:v>
                </c:pt>
                <c:pt idx="35">
                  <c:v>350</c:v>
                </c:pt>
                <c:pt idx="36">
                  <c:v>350</c:v>
                </c:pt>
                <c:pt idx="37">
                  <c:v>350</c:v>
                </c:pt>
                <c:pt idx="38">
                  <c:v>350</c:v>
                </c:pt>
                <c:pt idx="39">
                  <c:v>350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94-407A-BA26-118BA7379EB9}"/>
            </c:ext>
          </c:extLst>
        </c:ser>
        <c:ser>
          <c:idx val="1"/>
          <c:order val="1"/>
          <c:tx>
            <c:strRef>
              <c:f>第1題g!$S$2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第1題g!$S$3:$S$42</c:f>
              <c:numCache>
                <c:formatCode>General</c:formatCode>
                <c:ptCount val="40"/>
                <c:pt idx="0">
                  <c:v>361.42043979813059</c:v>
                </c:pt>
                <c:pt idx="1">
                  <c:v>361.42043979813059</c:v>
                </c:pt>
                <c:pt idx="2">
                  <c:v>361.42043979813059</c:v>
                </c:pt>
                <c:pt idx="3">
                  <c:v>361.42043979813059</c:v>
                </c:pt>
                <c:pt idx="4">
                  <c:v>361.42043979813059</c:v>
                </c:pt>
                <c:pt idx="5">
                  <c:v>361.42043979813059</c:v>
                </c:pt>
                <c:pt idx="6">
                  <c:v>361.42043979813059</c:v>
                </c:pt>
                <c:pt idx="7">
                  <c:v>361.42043979813059</c:v>
                </c:pt>
                <c:pt idx="8">
                  <c:v>361.42043979813059</c:v>
                </c:pt>
                <c:pt idx="9">
                  <c:v>361.42043979813059</c:v>
                </c:pt>
                <c:pt idx="10">
                  <c:v>361.42043979813059</c:v>
                </c:pt>
                <c:pt idx="11">
                  <c:v>361.42043979813059</c:v>
                </c:pt>
                <c:pt idx="12">
                  <c:v>361.42043979813059</c:v>
                </c:pt>
                <c:pt idx="13">
                  <c:v>361.42043979813059</c:v>
                </c:pt>
                <c:pt idx="14">
                  <c:v>361.42043979813059</c:v>
                </c:pt>
                <c:pt idx="15">
                  <c:v>361.42043979813059</c:v>
                </c:pt>
                <c:pt idx="16">
                  <c:v>361.42043979813059</c:v>
                </c:pt>
                <c:pt idx="17">
                  <c:v>361.42043979813059</c:v>
                </c:pt>
                <c:pt idx="18">
                  <c:v>361.42043979813059</c:v>
                </c:pt>
                <c:pt idx="19">
                  <c:v>361.42043979813059</c:v>
                </c:pt>
                <c:pt idx="20">
                  <c:v>361.42043979813059</c:v>
                </c:pt>
                <c:pt idx="21">
                  <c:v>361.42043979813059</c:v>
                </c:pt>
                <c:pt idx="22">
                  <c:v>361.42043979813059</c:v>
                </c:pt>
                <c:pt idx="23">
                  <c:v>361.42043979813059</c:v>
                </c:pt>
                <c:pt idx="24">
                  <c:v>361.42043979813059</c:v>
                </c:pt>
                <c:pt idx="25">
                  <c:v>361.42043979813059</c:v>
                </c:pt>
                <c:pt idx="26">
                  <c:v>361.42043979813059</c:v>
                </c:pt>
                <c:pt idx="27">
                  <c:v>361.42043979813059</c:v>
                </c:pt>
                <c:pt idx="28">
                  <c:v>361.42043979813059</c:v>
                </c:pt>
                <c:pt idx="29">
                  <c:v>361.42043979813059</c:v>
                </c:pt>
                <c:pt idx="30">
                  <c:v>361.42043979813059</c:v>
                </c:pt>
                <c:pt idx="31">
                  <c:v>361.42043979813059</c:v>
                </c:pt>
                <c:pt idx="32">
                  <c:v>361.42043979813059</c:v>
                </c:pt>
                <c:pt idx="33">
                  <c:v>361.42043979813059</c:v>
                </c:pt>
                <c:pt idx="34">
                  <c:v>361.42043979813059</c:v>
                </c:pt>
                <c:pt idx="35">
                  <c:v>361.42043979813059</c:v>
                </c:pt>
                <c:pt idx="36">
                  <c:v>361.42043979813059</c:v>
                </c:pt>
                <c:pt idx="37">
                  <c:v>361.42043979813059</c:v>
                </c:pt>
                <c:pt idx="38">
                  <c:v>361.42043979813059</c:v>
                </c:pt>
                <c:pt idx="39">
                  <c:v>361.42043979813059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94-407A-BA26-118BA7379EB9}"/>
            </c:ext>
          </c:extLst>
        </c:ser>
        <c:ser>
          <c:idx val="2"/>
          <c:order val="2"/>
          <c:tx>
            <c:strRef>
              <c:f>第1題g!$T$2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第1題g!$T$3:$T$42</c:f>
              <c:numCache>
                <c:formatCode>General</c:formatCode>
                <c:ptCount val="40"/>
                <c:pt idx="0">
                  <c:v>338.57956020186941</c:v>
                </c:pt>
                <c:pt idx="1">
                  <c:v>338.57956020186941</c:v>
                </c:pt>
                <c:pt idx="2">
                  <c:v>338.57956020186941</c:v>
                </c:pt>
                <c:pt idx="3">
                  <c:v>338.57956020186941</c:v>
                </c:pt>
                <c:pt idx="4">
                  <c:v>338.57956020186941</c:v>
                </c:pt>
                <c:pt idx="5">
                  <c:v>338.57956020186941</c:v>
                </c:pt>
                <c:pt idx="6">
                  <c:v>338.57956020186941</c:v>
                </c:pt>
                <c:pt idx="7">
                  <c:v>338.57956020186941</c:v>
                </c:pt>
                <c:pt idx="8">
                  <c:v>338.57956020186941</c:v>
                </c:pt>
                <c:pt idx="9">
                  <c:v>338.57956020186941</c:v>
                </c:pt>
                <c:pt idx="10">
                  <c:v>338.57956020186941</c:v>
                </c:pt>
                <c:pt idx="11">
                  <c:v>338.57956020186941</c:v>
                </c:pt>
                <c:pt idx="12">
                  <c:v>338.57956020186941</c:v>
                </c:pt>
                <c:pt idx="13">
                  <c:v>338.57956020186941</c:v>
                </c:pt>
                <c:pt idx="14">
                  <c:v>338.57956020186941</c:v>
                </c:pt>
                <c:pt idx="15">
                  <c:v>338.57956020186941</c:v>
                </c:pt>
                <c:pt idx="16">
                  <c:v>338.57956020186941</c:v>
                </c:pt>
                <c:pt idx="17">
                  <c:v>338.57956020186941</c:v>
                </c:pt>
                <c:pt idx="18">
                  <c:v>338.57956020186941</c:v>
                </c:pt>
                <c:pt idx="19">
                  <c:v>338.57956020186941</c:v>
                </c:pt>
                <c:pt idx="20">
                  <c:v>338.57956020186941</c:v>
                </c:pt>
                <c:pt idx="21">
                  <c:v>338.57956020186941</c:v>
                </c:pt>
                <c:pt idx="22">
                  <c:v>338.57956020186941</c:v>
                </c:pt>
                <c:pt idx="23">
                  <c:v>338.57956020186941</c:v>
                </c:pt>
                <c:pt idx="24">
                  <c:v>338.57956020186941</c:v>
                </c:pt>
                <c:pt idx="25">
                  <c:v>338.57956020186941</c:v>
                </c:pt>
                <c:pt idx="26">
                  <c:v>338.57956020186941</c:v>
                </c:pt>
                <c:pt idx="27">
                  <c:v>338.57956020186941</c:v>
                </c:pt>
                <c:pt idx="28">
                  <c:v>338.57956020186941</c:v>
                </c:pt>
                <c:pt idx="29">
                  <c:v>338.57956020186941</c:v>
                </c:pt>
                <c:pt idx="30">
                  <c:v>338.57956020186941</c:v>
                </c:pt>
                <c:pt idx="31">
                  <c:v>338.57956020186941</c:v>
                </c:pt>
                <c:pt idx="32">
                  <c:v>338.57956020186941</c:v>
                </c:pt>
                <c:pt idx="33">
                  <c:v>338.57956020186941</c:v>
                </c:pt>
                <c:pt idx="34">
                  <c:v>338.57956020186941</c:v>
                </c:pt>
                <c:pt idx="35">
                  <c:v>338.57956020186941</c:v>
                </c:pt>
                <c:pt idx="36">
                  <c:v>338.57956020186941</c:v>
                </c:pt>
                <c:pt idx="37">
                  <c:v>338.57956020186941</c:v>
                </c:pt>
                <c:pt idx="38">
                  <c:v>338.57956020186941</c:v>
                </c:pt>
                <c:pt idx="39">
                  <c:v>338.57956020186941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994-407A-BA26-118BA7379EB9}"/>
            </c:ext>
          </c:extLst>
        </c:ser>
        <c:ser>
          <c:idx val="3"/>
          <c:order val="3"/>
          <c:tx>
            <c:strRef>
              <c:f>第1題g!$U$2</c:f>
              <c:strCache>
                <c:ptCount val="1"/>
                <c:pt idx="0">
                  <c:v>X bar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第1題g!$U$3:$U$42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994-407A-BA26-118BA7379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680656"/>
        <c:axId val="645410800"/>
      </c:scatterChart>
      <c:valAx>
        <c:axId val="906680656"/>
        <c:scaling>
          <c:orientation val="minMax"/>
          <c:max val="85"/>
          <c:min val="46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45410800"/>
        <c:crosses val="autoZero"/>
        <c:crossBetween val="midCat"/>
      </c:valAx>
      <c:valAx>
        <c:axId val="645410800"/>
        <c:scaling>
          <c:orientation val="minMax"/>
          <c:min val="3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 bar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668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 CUSUM Chart (k,h)=(0.3,7)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'2'!$AL$2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'2'!$AL$3:$AL$42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3.3452316403560189</c:v>
                </c:pt>
                <c:pt idx="7">
                  <c:v>1.0904632807120151</c:v>
                </c:pt>
                <c:pt idx="8">
                  <c:v>0.23569492106798862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0B-45A1-980C-4DE3B7A303D4}"/>
            </c:ext>
          </c:extLst>
        </c:ser>
        <c:ser>
          <c:idx val="3"/>
          <c:order val="3"/>
          <c:tx>
            <c:strRef>
              <c:f>'2'!$AO$2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'2'!$AO$3:$AO$42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-5.5452316403560076</c:v>
                </c:pt>
                <c:pt idx="3">
                  <c:v>-10.690463280711981</c:v>
                </c:pt>
                <c:pt idx="4">
                  <c:v>-10.235694921067989</c:v>
                </c:pt>
                <c:pt idx="5">
                  <c:v>-9.5809265614240076</c:v>
                </c:pt>
                <c:pt idx="6">
                  <c:v>-3.726158201779981</c:v>
                </c:pt>
                <c:pt idx="7">
                  <c:v>-3.4713898421359772</c:v>
                </c:pt>
                <c:pt idx="8">
                  <c:v>-1.8166214824919962</c:v>
                </c:pt>
                <c:pt idx="9">
                  <c:v>-0.76185312284798101</c:v>
                </c:pt>
                <c:pt idx="10">
                  <c:v>-0.10708476320399996</c:v>
                </c:pt>
                <c:pt idx="11">
                  <c:v>0</c:v>
                </c:pt>
                <c:pt idx="12">
                  <c:v>-1.7452316403559962</c:v>
                </c:pt>
                <c:pt idx="13">
                  <c:v>-2.690463280711981</c:v>
                </c:pt>
                <c:pt idx="14">
                  <c:v>-1.035694921068</c:v>
                </c:pt>
                <c:pt idx="15">
                  <c:v>0</c:v>
                </c:pt>
                <c:pt idx="16">
                  <c:v>0</c:v>
                </c:pt>
                <c:pt idx="17">
                  <c:v>-2.1452316403559735</c:v>
                </c:pt>
                <c:pt idx="18">
                  <c:v>-2.2904632807119469</c:v>
                </c:pt>
                <c:pt idx="19">
                  <c:v>-0.4356949210679204</c:v>
                </c:pt>
                <c:pt idx="20">
                  <c:v>-1.3809265614239052</c:v>
                </c:pt>
                <c:pt idx="21">
                  <c:v>-1.7261582017799242</c:v>
                </c:pt>
                <c:pt idx="22">
                  <c:v>-3.0713898421359431</c:v>
                </c:pt>
                <c:pt idx="23">
                  <c:v>-5.016621482491928</c:v>
                </c:pt>
                <c:pt idx="24">
                  <c:v>-6.7618531228479242</c:v>
                </c:pt>
                <c:pt idx="25">
                  <c:v>-6.707084763203909</c:v>
                </c:pt>
                <c:pt idx="26">
                  <c:v>-17.052316403559928</c:v>
                </c:pt>
                <c:pt idx="27">
                  <c:v>-17.997548043915913</c:v>
                </c:pt>
                <c:pt idx="28">
                  <c:v>-19.142779684271886</c:v>
                </c:pt>
                <c:pt idx="29">
                  <c:v>-21.888011324627882</c:v>
                </c:pt>
                <c:pt idx="30">
                  <c:v>-23.033242964983856</c:v>
                </c:pt>
                <c:pt idx="31">
                  <c:v>-25.178474605339829</c:v>
                </c:pt>
                <c:pt idx="32">
                  <c:v>-24.923706245695826</c:v>
                </c:pt>
                <c:pt idx="33">
                  <c:v>-23.86893788605181</c:v>
                </c:pt>
                <c:pt idx="34">
                  <c:v>-23.014169526407784</c:v>
                </c:pt>
                <c:pt idx="35">
                  <c:v>-23.75940116676378</c:v>
                </c:pt>
                <c:pt idx="36">
                  <c:v>-23.504632807119776</c:v>
                </c:pt>
                <c:pt idx="37">
                  <c:v>-25.64986444747575</c:v>
                </c:pt>
                <c:pt idx="38">
                  <c:v>-23.995096087831769</c:v>
                </c:pt>
                <c:pt idx="39">
                  <c:v>-24.140327728187742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8775824"/>
        <c:axId val="238781648"/>
      </c:barChart>
      <c:scatterChart>
        <c:scatterStyle val="lineMarker"/>
        <c:varyColors val="0"/>
        <c:ser>
          <c:idx val="0"/>
          <c:order val="0"/>
          <c:tx>
            <c:strRef>
              <c:f>'2'!$AQ$2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'2'!$AQ$3:$AQ$42</c:f>
              <c:numCache>
                <c:formatCode>General</c:formatCode>
                <c:ptCount val="40"/>
                <c:pt idx="0">
                  <c:v>29.277928391692811</c:v>
                </c:pt>
                <c:pt idx="1">
                  <c:v>29.277928391692811</c:v>
                </c:pt>
                <c:pt idx="2">
                  <c:v>29.277928391692811</c:v>
                </c:pt>
                <c:pt idx="3">
                  <c:v>29.277928391692811</c:v>
                </c:pt>
                <c:pt idx="4">
                  <c:v>29.277928391692811</c:v>
                </c:pt>
                <c:pt idx="5">
                  <c:v>29.277928391692811</c:v>
                </c:pt>
                <c:pt idx="6">
                  <c:v>29.277928391692811</c:v>
                </c:pt>
                <c:pt idx="7">
                  <c:v>29.277928391692811</c:v>
                </c:pt>
                <c:pt idx="8">
                  <c:v>29.277928391692811</c:v>
                </c:pt>
                <c:pt idx="9">
                  <c:v>29.277928391692811</c:v>
                </c:pt>
                <c:pt idx="10">
                  <c:v>29.277928391692811</c:v>
                </c:pt>
                <c:pt idx="11">
                  <c:v>29.277928391692811</c:v>
                </c:pt>
                <c:pt idx="12">
                  <c:v>29.277928391692811</c:v>
                </c:pt>
                <c:pt idx="13">
                  <c:v>29.277928391692811</c:v>
                </c:pt>
                <c:pt idx="14">
                  <c:v>29.277928391692811</c:v>
                </c:pt>
                <c:pt idx="15">
                  <c:v>29.277928391692811</c:v>
                </c:pt>
                <c:pt idx="16">
                  <c:v>29.277928391692811</c:v>
                </c:pt>
                <c:pt idx="17">
                  <c:v>29.277928391692811</c:v>
                </c:pt>
                <c:pt idx="18">
                  <c:v>29.277928391692811</c:v>
                </c:pt>
                <c:pt idx="19">
                  <c:v>29.277928391692811</c:v>
                </c:pt>
                <c:pt idx="20">
                  <c:v>29.277928391692811</c:v>
                </c:pt>
                <c:pt idx="21">
                  <c:v>29.277928391692811</c:v>
                </c:pt>
                <c:pt idx="22">
                  <c:v>29.277928391692811</c:v>
                </c:pt>
                <c:pt idx="23">
                  <c:v>29.277928391692811</c:v>
                </c:pt>
                <c:pt idx="24">
                  <c:v>29.277928391692811</c:v>
                </c:pt>
                <c:pt idx="25">
                  <c:v>29.277928391692811</c:v>
                </c:pt>
                <c:pt idx="26">
                  <c:v>29.277928391692811</c:v>
                </c:pt>
                <c:pt idx="27">
                  <c:v>29.277928391692811</c:v>
                </c:pt>
                <c:pt idx="28">
                  <c:v>29.277928391692811</c:v>
                </c:pt>
                <c:pt idx="29">
                  <c:v>29.277928391692811</c:v>
                </c:pt>
                <c:pt idx="30">
                  <c:v>29.277928391692811</c:v>
                </c:pt>
                <c:pt idx="31">
                  <c:v>29.277928391692811</c:v>
                </c:pt>
                <c:pt idx="32">
                  <c:v>29.277928391692811</c:v>
                </c:pt>
                <c:pt idx="33">
                  <c:v>29.277928391692811</c:v>
                </c:pt>
                <c:pt idx="34">
                  <c:v>29.277928391692811</c:v>
                </c:pt>
                <c:pt idx="35">
                  <c:v>29.277928391692811</c:v>
                </c:pt>
                <c:pt idx="36">
                  <c:v>29.277928391692811</c:v>
                </c:pt>
                <c:pt idx="37">
                  <c:v>29.277928391692811</c:v>
                </c:pt>
                <c:pt idx="38">
                  <c:v>29.277928391692811</c:v>
                </c:pt>
                <c:pt idx="39">
                  <c:v>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0B-45A1-980C-4DE3B7A303D4}"/>
            </c:ext>
          </c:extLst>
        </c:ser>
        <c:ser>
          <c:idx val="1"/>
          <c:order val="1"/>
          <c:tx>
            <c:strRef>
              <c:f>'2'!$AR$2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'2'!$AR$3:$AR$42</c:f>
              <c:numCache>
                <c:formatCode>General</c:formatCode>
                <c:ptCount val="40"/>
                <c:pt idx="0">
                  <c:v>-29.277928391692811</c:v>
                </c:pt>
                <c:pt idx="1">
                  <c:v>-29.277928391692811</c:v>
                </c:pt>
                <c:pt idx="2">
                  <c:v>-29.277928391692811</c:v>
                </c:pt>
                <c:pt idx="3">
                  <c:v>-29.277928391692811</c:v>
                </c:pt>
                <c:pt idx="4">
                  <c:v>-29.277928391692811</c:v>
                </c:pt>
                <c:pt idx="5">
                  <c:v>-29.277928391692811</c:v>
                </c:pt>
                <c:pt idx="6">
                  <c:v>-29.277928391692811</c:v>
                </c:pt>
                <c:pt idx="7">
                  <c:v>-29.277928391692811</c:v>
                </c:pt>
                <c:pt idx="8">
                  <c:v>-29.277928391692811</c:v>
                </c:pt>
                <c:pt idx="9">
                  <c:v>-29.277928391692811</c:v>
                </c:pt>
                <c:pt idx="10">
                  <c:v>-29.277928391692811</c:v>
                </c:pt>
                <c:pt idx="11">
                  <c:v>-29.277928391692811</c:v>
                </c:pt>
                <c:pt idx="12">
                  <c:v>-29.277928391692811</c:v>
                </c:pt>
                <c:pt idx="13">
                  <c:v>-29.277928391692811</c:v>
                </c:pt>
                <c:pt idx="14">
                  <c:v>-29.277928391692811</c:v>
                </c:pt>
                <c:pt idx="15">
                  <c:v>-29.277928391692811</c:v>
                </c:pt>
                <c:pt idx="16">
                  <c:v>-29.277928391692811</c:v>
                </c:pt>
                <c:pt idx="17">
                  <c:v>-29.277928391692811</c:v>
                </c:pt>
                <c:pt idx="18">
                  <c:v>-29.277928391692811</c:v>
                </c:pt>
                <c:pt idx="19">
                  <c:v>-29.277928391692811</c:v>
                </c:pt>
                <c:pt idx="20">
                  <c:v>-29.277928391692811</c:v>
                </c:pt>
                <c:pt idx="21">
                  <c:v>-29.277928391692811</c:v>
                </c:pt>
                <c:pt idx="22">
                  <c:v>-29.277928391692811</c:v>
                </c:pt>
                <c:pt idx="23">
                  <c:v>-29.277928391692811</c:v>
                </c:pt>
                <c:pt idx="24">
                  <c:v>-29.277928391692811</c:v>
                </c:pt>
                <c:pt idx="25">
                  <c:v>-29.277928391692811</c:v>
                </c:pt>
                <c:pt idx="26">
                  <c:v>-29.277928391692811</c:v>
                </c:pt>
                <c:pt idx="27">
                  <c:v>-29.277928391692811</c:v>
                </c:pt>
                <c:pt idx="28">
                  <c:v>-29.277928391692811</c:v>
                </c:pt>
                <c:pt idx="29">
                  <c:v>-29.277928391692811</c:v>
                </c:pt>
                <c:pt idx="30">
                  <c:v>-29.277928391692811</c:v>
                </c:pt>
                <c:pt idx="31">
                  <c:v>-29.277928391692811</c:v>
                </c:pt>
                <c:pt idx="32">
                  <c:v>-29.277928391692811</c:v>
                </c:pt>
                <c:pt idx="33">
                  <c:v>-29.277928391692811</c:v>
                </c:pt>
                <c:pt idx="34">
                  <c:v>-29.277928391692811</c:v>
                </c:pt>
                <c:pt idx="35">
                  <c:v>-29.277928391692811</c:v>
                </c:pt>
                <c:pt idx="36">
                  <c:v>-29.277928391692811</c:v>
                </c:pt>
                <c:pt idx="37">
                  <c:v>-29.277928391692811</c:v>
                </c:pt>
                <c:pt idx="38">
                  <c:v>-29.277928391692811</c:v>
                </c:pt>
                <c:pt idx="39">
                  <c:v>-29.277928391692811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775824"/>
        <c:axId val="238781648"/>
      </c:scatterChart>
      <c:scatterChart>
        <c:scatterStyle val="lineMarker"/>
        <c:varyColors val="0"/>
        <c:ser>
          <c:idx val="4"/>
          <c:order val="4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621168"/>
        <c:axId val="304658192"/>
      </c:scatterChart>
      <c:catAx>
        <c:axId val="23877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81648"/>
        <c:crosses val="autoZero"/>
        <c:auto val="1"/>
        <c:lblAlgn val="ctr"/>
        <c:lblOffset val="100"/>
        <c:noMultiLvlLbl val="0"/>
      </c:catAx>
      <c:valAx>
        <c:axId val="23878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75824"/>
        <c:crosses val="autoZero"/>
        <c:crossBetween val="between"/>
      </c:valAx>
      <c:valAx>
        <c:axId val="3046581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4621168"/>
        <c:crosses val="max"/>
        <c:crossBetween val="midCat"/>
      </c:valAx>
      <c:valAx>
        <c:axId val="3046211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04658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</a:t>
            </a:r>
            <a:r>
              <a:rPr lang="en-US" altLang="zh-TW" baseline="0"/>
              <a:t> CUSUM Chart </a:t>
            </a:r>
            <a:r>
              <a:rPr lang="en-US" altLang="zh-TW" sz="1400" b="0" i="0" u="none" strike="noStrike" baseline="0"/>
              <a:t>(k, h)=(0.5, 5)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'2'!$AB$2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'2'!$AB$3:$AB$42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2.5087194005934066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EA-4DD4-A489-1EDFB190C29D}"/>
            </c:ext>
          </c:extLst>
        </c:ser>
        <c:ser>
          <c:idx val="4"/>
          <c:order val="4"/>
          <c:tx>
            <c:strRef>
              <c:f>'2'!$AE$2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'2'!$AE$3:$AE$42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-4.7087194005933952</c:v>
                </c:pt>
                <c:pt idx="3">
                  <c:v>-9.0174388011867563</c:v>
                </c:pt>
                <c:pt idx="4">
                  <c:v>-7.7261582017801516</c:v>
                </c:pt>
                <c:pt idx="5">
                  <c:v>-6.2348776023735581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-0.90871940059338385</c:v>
                </c:pt>
                <c:pt idx="13">
                  <c:v>-1.0174388011867563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-1.3087194005933611</c:v>
                </c:pt>
                <c:pt idx="18">
                  <c:v>-0.61743880118672223</c:v>
                </c:pt>
                <c:pt idx="19">
                  <c:v>0</c:v>
                </c:pt>
                <c:pt idx="20">
                  <c:v>-0.10871940059337248</c:v>
                </c:pt>
                <c:pt idx="21">
                  <c:v>0</c:v>
                </c:pt>
                <c:pt idx="22">
                  <c:v>-0.50871940059340659</c:v>
                </c:pt>
                <c:pt idx="23">
                  <c:v>-1.6174388011867791</c:v>
                </c:pt>
                <c:pt idx="24">
                  <c:v>-2.5261582017801629</c:v>
                </c:pt>
                <c:pt idx="25">
                  <c:v>-1.6348776023735354</c:v>
                </c:pt>
                <c:pt idx="26">
                  <c:v>-11.143597002966942</c:v>
                </c:pt>
                <c:pt idx="27">
                  <c:v>-11.252316403560314</c:v>
                </c:pt>
                <c:pt idx="28">
                  <c:v>-11.561035804153676</c:v>
                </c:pt>
                <c:pt idx="29">
                  <c:v>-13.469755204747059</c:v>
                </c:pt>
                <c:pt idx="30">
                  <c:v>-13.778474605340421</c:v>
                </c:pt>
                <c:pt idx="31">
                  <c:v>-15.087194005933782</c:v>
                </c:pt>
                <c:pt idx="32">
                  <c:v>-13.995913406527166</c:v>
                </c:pt>
                <c:pt idx="33">
                  <c:v>-12.104632807120538</c:v>
                </c:pt>
                <c:pt idx="34">
                  <c:v>-10.413352207713899</c:v>
                </c:pt>
                <c:pt idx="35">
                  <c:v>-10.322071608307283</c:v>
                </c:pt>
                <c:pt idx="36">
                  <c:v>-9.2307910089006668</c:v>
                </c:pt>
                <c:pt idx="37">
                  <c:v>-10.539510409494028</c:v>
                </c:pt>
                <c:pt idx="38">
                  <c:v>-8.0482298100874345</c:v>
                </c:pt>
                <c:pt idx="39">
                  <c:v>-7.3569492106807957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7524880"/>
        <c:axId val="457526128"/>
      </c:barChart>
      <c:scatterChart>
        <c:scatterStyle val="lineMarker"/>
        <c:varyColors val="0"/>
        <c:ser>
          <c:idx val="0"/>
          <c:order val="0"/>
          <c:tx>
            <c:strRef>
              <c:f>'2'!$AG$2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'2'!$AG$3:$AG$42</c:f>
              <c:numCache>
                <c:formatCode>General</c:formatCode>
                <c:ptCount val="40"/>
                <c:pt idx="0">
                  <c:v>20.912805994066296</c:v>
                </c:pt>
                <c:pt idx="1">
                  <c:v>20.912805994066296</c:v>
                </c:pt>
                <c:pt idx="2">
                  <c:v>20.912805994066296</c:v>
                </c:pt>
                <c:pt idx="3">
                  <c:v>20.912805994066296</c:v>
                </c:pt>
                <c:pt idx="4">
                  <c:v>20.912805994066296</c:v>
                </c:pt>
                <c:pt idx="5">
                  <c:v>20.912805994066296</c:v>
                </c:pt>
                <c:pt idx="6">
                  <c:v>20.912805994066296</c:v>
                </c:pt>
                <c:pt idx="7">
                  <c:v>20.912805994066296</c:v>
                </c:pt>
                <c:pt idx="8">
                  <c:v>20.912805994066296</c:v>
                </c:pt>
                <c:pt idx="9">
                  <c:v>20.912805994066296</c:v>
                </c:pt>
                <c:pt idx="10">
                  <c:v>20.912805994066296</c:v>
                </c:pt>
                <c:pt idx="11">
                  <c:v>20.912805994066296</c:v>
                </c:pt>
                <c:pt idx="12">
                  <c:v>20.912805994066296</c:v>
                </c:pt>
                <c:pt idx="13">
                  <c:v>20.912805994066296</c:v>
                </c:pt>
                <c:pt idx="14">
                  <c:v>20.912805994066296</c:v>
                </c:pt>
                <c:pt idx="15">
                  <c:v>20.912805994066296</c:v>
                </c:pt>
                <c:pt idx="16">
                  <c:v>20.912805994066296</c:v>
                </c:pt>
                <c:pt idx="17">
                  <c:v>20.912805994066296</c:v>
                </c:pt>
                <c:pt idx="18">
                  <c:v>20.912805994066296</c:v>
                </c:pt>
                <c:pt idx="19">
                  <c:v>20.912805994066296</c:v>
                </c:pt>
                <c:pt idx="20">
                  <c:v>20.912805994066296</c:v>
                </c:pt>
                <c:pt idx="21">
                  <c:v>20.912805994066296</c:v>
                </c:pt>
                <c:pt idx="22">
                  <c:v>20.912805994066296</c:v>
                </c:pt>
                <c:pt idx="23">
                  <c:v>20.912805994066296</c:v>
                </c:pt>
                <c:pt idx="24">
                  <c:v>20.912805994066296</c:v>
                </c:pt>
                <c:pt idx="25">
                  <c:v>20.912805994066296</c:v>
                </c:pt>
                <c:pt idx="26">
                  <c:v>20.912805994066296</c:v>
                </c:pt>
                <c:pt idx="27">
                  <c:v>20.912805994066296</c:v>
                </c:pt>
                <c:pt idx="28">
                  <c:v>20.912805994066296</c:v>
                </c:pt>
                <c:pt idx="29">
                  <c:v>20.912805994066296</c:v>
                </c:pt>
                <c:pt idx="30">
                  <c:v>20.912805994066296</c:v>
                </c:pt>
                <c:pt idx="31">
                  <c:v>20.912805994066296</c:v>
                </c:pt>
                <c:pt idx="32">
                  <c:v>20.912805994066296</c:v>
                </c:pt>
                <c:pt idx="33">
                  <c:v>20.912805994066296</c:v>
                </c:pt>
                <c:pt idx="34">
                  <c:v>20.912805994066296</c:v>
                </c:pt>
                <c:pt idx="35">
                  <c:v>20.912805994066296</c:v>
                </c:pt>
                <c:pt idx="36">
                  <c:v>20.912805994066296</c:v>
                </c:pt>
                <c:pt idx="37">
                  <c:v>20.912805994066296</c:v>
                </c:pt>
                <c:pt idx="38">
                  <c:v>20.912805994066296</c:v>
                </c:pt>
                <c:pt idx="39">
                  <c:v>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EA-4DD4-A489-1EDFB190C29D}"/>
            </c:ext>
          </c:extLst>
        </c:ser>
        <c:ser>
          <c:idx val="1"/>
          <c:order val="1"/>
          <c:tx>
            <c:strRef>
              <c:f>'2'!$AH$2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'2'!$AH$3:$AH$42</c:f>
              <c:numCache>
                <c:formatCode>General</c:formatCode>
                <c:ptCount val="40"/>
                <c:pt idx="0">
                  <c:v>-20.912805994066296</c:v>
                </c:pt>
                <c:pt idx="1">
                  <c:v>-20.912805994066296</c:v>
                </c:pt>
                <c:pt idx="2">
                  <c:v>-20.912805994066296</c:v>
                </c:pt>
                <c:pt idx="3">
                  <c:v>-20.912805994066296</c:v>
                </c:pt>
                <c:pt idx="4">
                  <c:v>-20.912805994066296</c:v>
                </c:pt>
                <c:pt idx="5">
                  <c:v>-20.912805994066296</c:v>
                </c:pt>
                <c:pt idx="6">
                  <c:v>-20.912805994066296</c:v>
                </c:pt>
                <c:pt idx="7">
                  <c:v>-20.912805994066296</c:v>
                </c:pt>
                <c:pt idx="8">
                  <c:v>-20.912805994066296</c:v>
                </c:pt>
                <c:pt idx="9">
                  <c:v>-20.912805994066296</c:v>
                </c:pt>
                <c:pt idx="10">
                  <c:v>-20.912805994066296</c:v>
                </c:pt>
                <c:pt idx="11">
                  <c:v>-20.912805994066296</c:v>
                </c:pt>
                <c:pt idx="12">
                  <c:v>-20.912805994066296</c:v>
                </c:pt>
                <c:pt idx="13">
                  <c:v>-20.912805994066296</c:v>
                </c:pt>
                <c:pt idx="14">
                  <c:v>-20.912805994066296</c:v>
                </c:pt>
                <c:pt idx="15">
                  <c:v>-20.912805994066296</c:v>
                </c:pt>
                <c:pt idx="16">
                  <c:v>-20.912805994066296</c:v>
                </c:pt>
                <c:pt idx="17">
                  <c:v>-20.912805994066296</c:v>
                </c:pt>
                <c:pt idx="18">
                  <c:v>-20.912805994066296</c:v>
                </c:pt>
                <c:pt idx="19">
                  <c:v>-20.912805994066296</c:v>
                </c:pt>
                <c:pt idx="20">
                  <c:v>-20.912805994066296</c:v>
                </c:pt>
                <c:pt idx="21">
                  <c:v>-20.912805994066296</c:v>
                </c:pt>
                <c:pt idx="22">
                  <c:v>-20.912805994066296</c:v>
                </c:pt>
                <c:pt idx="23">
                  <c:v>-20.912805994066296</c:v>
                </c:pt>
                <c:pt idx="24">
                  <c:v>-20.912805994066296</c:v>
                </c:pt>
                <c:pt idx="25">
                  <c:v>-20.912805994066296</c:v>
                </c:pt>
                <c:pt idx="26">
                  <c:v>-20.912805994066296</c:v>
                </c:pt>
                <c:pt idx="27">
                  <c:v>-20.912805994066296</c:v>
                </c:pt>
                <c:pt idx="28">
                  <c:v>-20.912805994066296</c:v>
                </c:pt>
                <c:pt idx="29">
                  <c:v>-20.912805994066296</c:v>
                </c:pt>
                <c:pt idx="30">
                  <c:v>-20.912805994066296</c:v>
                </c:pt>
                <c:pt idx="31">
                  <c:v>-20.912805994066296</c:v>
                </c:pt>
                <c:pt idx="32">
                  <c:v>-20.912805994066296</c:v>
                </c:pt>
                <c:pt idx="33">
                  <c:v>-20.912805994066296</c:v>
                </c:pt>
                <c:pt idx="34">
                  <c:v>-20.912805994066296</c:v>
                </c:pt>
                <c:pt idx="35">
                  <c:v>-20.912805994066296</c:v>
                </c:pt>
                <c:pt idx="36">
                  <c:v>-20.912805994066296</c:v>
                </c:pt>
                <c:pt idx="37">
                  <c:v>-20.912805994066296</c:v>
                </c:pt>
                <c:pt idx="38">
                  <c:v>-20.912805994066296</c:v>
                </c:pt>
                <c:pt idx="39">
                  <c:v>-20.912805994066296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24880"/>
        <c:axId val="457526128"/>
      </c:scatterChart>
      <c:scatterChart>
        <c:scatterStyle val="lineMarker"/>
        <c:varyColors val="0"/>
        <c:ser>
          <c:idx val="2"/>
          <c:order val="2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52752"/>
        <c:axId val="457546928"/>
      </c:scatterChart>
      <c:catAx>
        <c:axId val="45752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6128"/>
        <c:crosses val="autoZero"/>
        <c:auto val="1"/>
        <c:lblAlgn val="ctr"/>
        <c:lblOffset val="100"/>
        <c:noMultiLvlLbl val="0"/>
      </c:catAx>
      <c:valAx>
        <c:axId val="45752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4880"/>
        <c:crosses val="autoZero"/>
        <c:crossBetween val="between"/>
      </c:valAx>
      <c:valAx>
        <c:axId val="4575469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52752"/>
        <c:crosses val="max"/>
        <c:crossBetween val="midCat"/>
      </c:valAx>
      <c:valAx>
        <c:axId val="457552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754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optimal</a:t>
            </a:r>
            <a:r>
              <a:rPr lang="en-US" altLang="zh-TW" baseline="0"/>
              <a:t> CUSUM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'3-改'!$W$2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'3-改'!$O$3:$O$42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'3-改'!$W$3:$W$42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1.4630791008900701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BB-493F-92AA-8F865AAB0082}"/>
            </c:ext>
          </c:extLst>
        </c:ser>
        <c:ser>
          <c:idx val="1"/>
          <c:order val="1"/>
          <c:tx>
            <c:strRef>
              <c:f>'3-改'!$Z$2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'3-改'!$O$3:$O$42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'3-改'!$Z$3:$Z$42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-3.6630791008900587</c:v>
                </c:pt>
                <c:pt idx="3">
                  <c:v>-6.9261582017800833</c:v>
                </c:pt>
                <c:pt idx="4">
                  <c:v>-4.5892373026701421</c:v>
                </c:pt>
                <c:pt idx="5">
                  <c:v>-2.0523164035602122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-0.26307910089002462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-6.3079100890035988E-2</c:v>
                </c:pt>
                <c:pt idx="24">
                  <c:v>0</c:v>
                </c:pt>
                <c:pt idx="25">
                  <c:v>0</c:v>
                </c:pt>
                <c:pt idx="26">
                  <c:v>-8.4630791008900701</c:v>
                </c:pt>
                <c:pt idx="27">
                  <c:v>-7.5261582017801061</c:v>
                </c:pt>
                <c:pt idx="28">
                  <c:v>-6.7892373026701307</c:v>
                </c:pt>
                <c:pt idx="29">
                  <c:v>-7.6523164035601781</c:v>
                </c:pt>
                <c:pt idx="30">
                  <c:v>-6.9153955044502027</c:v>
                </c:pt>
                <c:pt idx="31">
                  <c:v>-7.1784746053402273</c:v>
                </c:pt>
                <c:pt idx="32">
                  <c:v>-5.0415537062302747</c:v>
                </c:pt>
                <c:pt idx="33">
                  <c:v>-2.1046328071203106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-0.26307910089002462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BB-493F-92AA-8F865AAB00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15142703"/>
        <c:axId val="1515128975"/>
      </c:barChart>
      <c:scatterChart>
        <c:scatterStyle val="lineMarker"/>
        <c:varyColors val="0"/>
        <c:ser>
          <c:idx val="2"/>
          <c:order val="2"/>
          <c:tx>
            <c:strRef>
              <c:f>'3-改'!$AB$2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yVal>
            <c:numRef>
              <c:f>'3-改'!$AB$3:$AB$42</c:f>
              <c:numCache>
                <c:formatCode>General</c:formatCode>
                <c:ptCount val="40"/>
                <c:pt idx="0">
                  <c:v>13.319508169850653</c:v>
                </c:pt>
                <c:pt idx="1">
                  <c:v>13.319508169850653</c:v>
                </c:pt>
                <c:pt idx="2">
                  <c:v>13.319508169850653</c:v>
                </c:pt>
                <c:pt idx="3">
                  <c:v>13.319508169850653</c:v>
                </c:pt>
                <c:pt idx="4">
                  <c:v>13.319508169850653</c:v>
                </c:pt>
                <c:pt idx="5">
                  <c:v>13.319508169850653</c:v>
                </c:pt>
                <c:pt idx="6">
                  <c:v>13.319508169850653</c:v>
                </c:pt>
                <c:pt idx="7">
                  <c:v>13.319508169850653</c:v>
                </c:pt>
                <c:pt idx="8">
                  <c:v>13.319508169850653</c:v>
                </c:pt>
                <c:pt idx="9">
                  <c:v>13.319508169850653</c:v>
                </c:pt>
                <c:pt idx="10">
                  <c:v>13.319508169850653</c:v>
                </c:pt>
                <c:pt idx="11">
                  <c:v>13.319508169850653</c:v>
                </c:pt>
                <c:pt idx="12">
                  <c:v>13.319508169850653</c:v>
                </c:pt>
                <c:pt idx="13">
                  <c:v>13.319508169850653</c:v>
                </c:pt>
                <c:pt idx="14">
                  <c:v>13.319508169850653</c:v>
                </c:pt>
                <c:pt idx="15">
                  <c:v>13.319508169850653</c:v>
                </c:pt>
                <c:pt idx="16">
                  <c:v>13.319508169850653</c:v>
                </c:pt>
                <c:pt idx="17">
                  <c:v>13.319508169850653</c:v>
                </c:pt>
                <c:pt idx="18">
                  <c:v>13.319508169850653</c:v>
                </c:pt>
                <c:pt idx="19">
                  <c:v>13.319508169850653</c:v>
                </c:pt>
                <c:pt idx="20">
                  <c:v>13.319508169850653</c:v>
                </c:pt>
                <c:pt idx="21">
                  <c:v>13.319508169850653</c:v>
                </c:pt>
                <c:pt idx="22">
                  <c:v>13.319508169850653</c:v>
                </c:pt>
                <c:pt idx="23">
                  <c:v>13.319508169850653</c:v>
                </c:pt>
                <c:pt idx="24">
                  <c:v>13.319508169850653</c:v>
                </c:pt>
                <c:pt idx="25">
                  <c:v>13.319508169850653</c:v>
                </c:pt>
                <c:pt idx="26">
                  <c:v>13.319508169850653</c:v>
                </c:pt>
                <c:pt idx="27">
                  <c:v>13.319508169850653</c:v>
                </c:pt>
                <c:pt idx="28">
                  <c:v>13.319508169850653</c:v>
                </c:pt>
                <c:pt idx="29">
                  <c:v>13.319508169850653</c:v>
                </c:pt>
                <c:pt idx="30">
                  <c:v>13.319508169850653</c:v>
                </c:pt>
                <c:pt idx="31">
                  <c:v>13.319508169850653</c:v>
                </c:pt>
                <c:pt idx="32">
                  <c:v>13.319508169850653</c:v>
                </c:pt>
                <c:pt idx="33">
                  <c:v>13.319508169850653</c:v>
                </c:pt>
                <c:pt idx="34">
                  <c:v>13.319508169850653</c:v>
                </c:pt>
                <c:pt idx="35">
                  <c:v>13.319508169850653</c:v>
                </c:pt>
                <c:pt idx="36">
                  <c:v>13.319508169850653</c:v>
                </c:pt>
                <c:pt idx="37">
                  <c:v>13.319508169850653</c:v>
                </c:pt>
                <c:pt idx="38">
                  <c:v>13.319508169850653</c:v>
                </c:pt>
                <c:pt idx="39">
                  <c:v>13.319508169850653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BB-493F-92AA-8F865AAB0082}"/>
            </c:ext>
          </c:extLst>
        </c:ser>
        <c:ser>
          <c:idx val="3"/>
          <c:order val="3"/>
          <c:tx>
            <c:strRef>
              <c:f>'3-改'!$AC$2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yVal>
            <c:numRef>
              <c:f>'3-改'!$AC$3:$AC$42</c:f>
              <c:numCache>
                <c:formatCode>General</c:formatCode>
                <c:ptCount val="40"/>
                <c:pt idx="0">
                  <c:v>-13.319508169850653</c:v>
                </c:pt>
                <c:pt idx="1">
                  <c:v>-13.319508169850653</c:v>
                </c:pt>
                <c:pt idx="2">
                  <c:v>-13.319508169850653</c:v>
                </c:pt>
                <c:pt idx="3">
                  <c:v>-13.319508169850653</c:v>
                </c:pt>
                <c:pt idx="4">
                  <c:v>-13.319508169850653</c:v>
                </c:pt>
                <c:pt idx="5">
                  <c:v>-13.319508169850653</c:v>
                </c:pt>
                <c:pt idx="6">
                  <c:v>-13.319508169850653</c:v>
                </c:pt>
                <c:pt idx="7">
                  <c:v>-13.319508169850653</c:v>
                </c:pt>
                <c:pt idx="8">
                  <c:v>-13.319508169850653</c:v>
                </c:pt>
                <c:pt idx="9">
                  <c:v>-13.319508169850653</c:v>
                </c:pt>
                <c:pt idx="10">
                  <c:v>-13.319508169850653</c:v>
                </c:pt>
                <c:pt idx="11">
                  <c:v>-13.319508169850653</c:v>
                </c:pt>
                <c:pt idx="12">
                  <c:v>-13.319508169850653</c:v>
                </c:pt>
                <c:pt idx="13">
                  <c:v>-13.319508169850653</c:v>
                </c:pt>
                <c:pt idx="14">
                  <c:v>-13.319508169850653</c:v>
                </c:pt>
                <c:pt idx="15">
                  <c:v>-13.319508169850653</c:v>
                </c:pt>
                <c:pt idx="16">
                  <c:v>-13.319508169850653</c:v>
                </c:pt>
                <c:pt idx="17">
                  <c:v>-13.319508169850653</c:v>
                </c:pt>
                <c:pt idx="18">
                  <c:v>-13.319508169850653</c:v>
                </c:pt>
                <c:pt idx="19">
                  <c:v>-13.319508169850653</c:v>
                </c:pt>
                <c:pt idx="20">
                  <c:v>-13.319508169850653</c:v>
                </c:pt>
                <c:pt idx="21">
                  <c:v>-13.319508169850653</c:v>
                </c:pt>
                <c:pt idx="22">
                  <c:v>-13.319508169850653</c:v>
                </c:pt>
                <c:pt idx="23">
                  <c:v>-13.319508169850653</c:v>
                </c:pt>
                <c:pt idx="24">
                  <c:v>-13.319508169850653</c:v>
                </c:pt>
                <c:pt idx="25">
                  <c:v>-13.319508169850653</c:v>
                </c:pt>
                <c:pt idx="26">
                  <c:v>-13.319508169850653</c:v>
                </c:pt>
                <c:pt idx="27">
                  <c:v>-13.319508169850653</c:v>
                </c:pt>
                <c:pt idx="28">
                  <c:v>-13.319508169850653</c:v>
                </c:pt>
                <c:pt idx="29">
                  <c:v>-13.319508169850653</c:v>
                </c:pt>
                <c:pt idx="30">
                  <c:v>-13.319508169850653</c:v>
                </c:pt>
                <c:pt idx="31">
                  <c:v>-13.319508169850653</c:v>
                </c:pt>
                <c:pt idx="32">
                  <c:v>-13.319508169850653</c:v>
                </c:pt>
                <c:pt idx="33">
                  <c:v>-13.319508169850653</c:v>
                </c:pt>
                <c:pt idx="34">
                  <c:v>-13.319508169850653</c:v>
                </c:pt>
                <c:pt idx="35">
                  <c:v>-13.319508169850653</c:v>
                </c:pt>
                <c:pt idx="36">
                  <c:v>-13.319508169850653</c:v>
                </c:pt>
                <c:pt idx="37">
                  <c:v>-13.319508169850653</c:v>
                </c:pt>
                <c:pt idx="38">
                  <c:v>-13.319508169850653</c:v>
                </c:pt>
                <c:pt idx="39">
                  <c:v>-13.319508169850653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2BB-493F-92AA-8F865AAB00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5142703"/>
        <c:axId val="1515128975"/>
      </c:scatterChart>
      <c:scatterChart>
        <c:scatterStyle val="lineMarker"/>
        <c:varyColors val="0"/>
        <c:ser>
          <c:idx val="4"/>
          <c:order val="4"/>
          <c:tx>
            <c:strRef>
              <c:f>'3-改'!$U$2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'3-改'!$U$3:$U$42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2BB-493F-92AA-8F865AAB00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5132303"/>
        <c:axId val="1515146863"/>
      </c:scatterChart>
      <c:catAx>
        <c:axId val="1515142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15128975"/>
        <c:crosses val="autoZero"/>
        <c:auto val="1"/>
        <c:lblAlgn val="ctr"/>
        <c:lblOffset val="100"/>
        <c:noMultiLvlLbl val="0"/>
      </c:catAx>
      <c:valAx>
        <c:axId val="151512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15142703"/>
        <c:crosses val="autoZero"/>
        <c:crossBetween val="between"/>
      </c:valAx>
      <c:valAx>
        <c:axId val="151514686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15132303"/>
        <c:crosses val="max"/>
        <c:crossBetween val="midCat"/>
      </c:valAx>
      <c:valAx>
        <c:axId val="1515132303"/>
        <c:scaling>
          <c:orientation val="minMax"/>
        </c:scaling>
        <c:delete val="1"/>
        <c:axPos val="b"/>
        <c:majorTickMark val="out"/>
        <c:minorTickMark val="none"/>
        <c:tickLblPos val="nextTo"/>
        <c:crossAx val="151514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7</cp:revision>
  <dcterms:created xsi:type="dcterms:W3CDTF">2024-04-18T09:22:00Z</dcterms:created>
  <dcterms:modified xsi:type="dcterms:W3CDTF">2024-04-22T09:29:00Z</dcterms:modified>
</cp:coreProperties>
</file>