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95FD4" w14:textId="327D83B0" w:rsidR="00587CB8" w:rsidRDefault="00587CB8" w:rsidP="00550F86">
      <w:pPr>
        <w:pStyle w:val="Heading1"/>
        <w:ind w:firstLine="720"/>
        <w:jc w:val="both"/>
      </w:pPr>
      <w:r>
        <w:t>Basic cost matrix</w:t>
      </w:r>
    </w:p>
    <w:p w14:paraId="2C04EAD7" w14:textId="252E8B4E" w:rsidR="00EF0C96" w:rsidRDefault="00EF0C96" w:rsidP="00E80E00">
      <w:pPr>
        <w:pStyle w:val="Caption"/>
        <w:keepNext/>
        <w:jc w:val="center"/>
      </w:pPr>
      <w:r>
        <w:t xml:space="preserve">Table </w:t>
      </w:r>
      <w:r w:rsidR="00131AB8">
        <w:fldChar w:fldCharType="begin"/>
      </w:r>
      <w:r w:rsidR="00131AB8">
        <w:instrText xml:space="preserve"> SEQ Table \* ARABIC </w:instrText>
      </w:r>
      <w:r w:rsidR="00131AB8">
        <w:fldChar w:fldCharType="separate"/>
      </w:r>
      <w:r w:rsidR="00D719E1">
        <w:rPr>
          <w:noProof/>
        </w:rPr>
        <w:t>1</w:t>
      </w:r>
      <w:r w:rsidR="00131AB8">
        <w:rPr>
          <w:noProof/>
        </w:rPr>
        <w:fldChar w:fldCharType="end"/>
      </w:r>
      <w:r>
        <w:t xml:space="preserve"> </w:t>
      </w:r>
      <m:oMath>
        <m:r>
          <w:rPr>
            <w:rFonts w:ascii="Cambria Math" w:hAnsi="Cambria Math"/>
          </w:rPr>
          <m:t>n×n</m:t>
        </m:r>
      </m:oMath>
      <w:r>
        <w:t xml:space="preserve"> cost matrix of</w:t>
      </w:r>
      <m:oMath>
        <m:r>
          <w:rPr>
            <w:rFonts w:ascii="Cambria Math" w:hAnsi="Cambria Math"/>
          </w:rPr>
          <m:t xml:space="preserve"> n</m:t>
        </m:r>
      </m:oMath>
      <w:r>
        <w:t xml:space="preserve"> detections and </w:t>
      </w:r>
      <m:oMath>
        <m:r>
          <w:rPr>
            <w:rFonts w:ascii="Cambria Math" w:hAnsi="Cambria Math"/>
          </w:rPr>
          <m:t>n</m:t>
        </m:r>
      </m:oMath>
      <w:r>
        <w:t xml:space="preserve"> tracks with row and column headers</w:t>
      </w:r>
    </w:p>
    <w:tbl>
      <w:tblPr>
        <w:tblStyle w:val="TableGrid"/>
        <w:tblW w:w="0" w:type="auto"/>
        <w:tblLook w:val="04A0" w:firstRow="1" w:lastRow="0" w:firstColumn="1" w:lastColumn="0" w:noHBand="0" w:noVBand="1"/>
      </w:tblPr>
      <w:tblGrid>
        <w:gridCol w:w="1129"/>
        <w:gridCol w:w="1560"/>
        <w:gridCol w:w="1559"/>
        <w:gridCol w:w="1559"/>
        <w:gridCol w:w="1559"/>
        <w:gridCol w:w="1650"/>
      </w:tblGrid>
      <w:tr w:rsidR="00EF0C96" w14:paraId="23FE7F21" w14:textId="7C5647B5" w:rsidTr="00EF0C96">
        <w:tc>
          <w:tcPr>
            <w:tcW w:w="1129" w:type="dxa"/>
          </w:tcPr>
          <w:p w14:paraId="1621C519" w14:textId="77777777" w:rsidR="00EF0C96" w:rsidRDefault="00EF0C96" w:rsidP="00E80E00">
            <w:pPr>
              <w:jc w:val="both"/>
            </w:pPr>
          </w:p>
        </w:tc>
        <w:tc>
          <w:tcPr>
            <w:tcW w:w="1560" w:type="dxa"/>
          </w:tcPr>
          <w:p w14:paraId="289310E6" w14:textId="738AA007" w:rsidR="00EF0C96" w:rsidRPr="00587CB8" w:rsidRDefault="00EF0C96" w:rsidP="00E80E00">
            <w:pPr>
              <w:jc w:val="both"/>
              <w:rPr>
                <w:b/>
                <w:bCs/>
              </w:rPr>
            </w:pPr>
            <w:r w:rsidRPr="00587CB8">
              <w:rPr>
                <w:b/>
                <w:bCs/>
              </w:rPr>
              <w:t>Detection 1</w:t>
            </w:r>
          </w:p>
        </w:tc>
        <w:tc>
          <w:tcPr>
            <w:tcW w:w="1559" w:type="dxa"/>
          </w:tcPr>
          <w:p w14:paraId="2CFBFF9A" w14:textId="29419425" w:rsidR="00EF0C96" w:rsidRPr="00587CB8" w:rsidRDefault="00EF0C96" w:rsidP="00E80E00">
            <w:pPr>
              <w:jc w:val="both"/>
              <w:rPr>
                <w:b/>
                <w:bCs/>
              </w:rPr>
            </w:pPr>
            <w:r w:rsidRPr="00587CB8">
              <w:rPr>
                <w:b/>
                <w:bCs/>
              </w:rPr>
              <w:t>Detection 2</w:t>
            </w:r>
          </w:p>
        </w:tc>
        <w:tc>
          <w:tcPr>
            <w:tcW w:w="1559" w:type="dxa"/>
          </w:tcPr>
          <w:p w14:paraId="5A898BB0" w14:textId="6AA13944" w:rsidR="00EF0C96" w:rsidRPr="00587CB8" w:rsidRDefault="00EF0C96" w:rsidP="00E80E00">
            <w:pPr>
              <w:jc w:val="both"/>
              <w:rPr>
                <w:b/>
                <w:bCs/>
              </w:rPr>
            </w:pPr>
            <w:r w:rsidRPr="00587CB8">
              <w:rPr>
                <w:b/>
                <w:bCs/>
              </w:rPr>
              <w:t>Detection 3</w:t>
            </w:r>
          </w:p>
        </w:tc>
        <w:tc>
          <w:tcPr>
            <w:tcW w:w="1559" w:type="dxa"/>
          </w:tcPr>
          <w:p w14:paraId="69C0C97C" w14:textId="66E76C25" w:rsidR="00EF0C96" w:rsidRPr="00587CB8" w:rsidRDefault="00EF0C96" w:rsidP="00E80E00">
            <w:pPr>
              <w:jc w:val="both"/>
              <w:rPr>
                <w:b/>
                <w:bCs/>
              </w:rPr>
            </w:pPr>
            <w:r w:rsidRPr="00587CB8">
              <w:rPr>
                <w:b/>
                <w:bCs/>
              </w:rPr>
              <w:t>…</w:t>
            </w:r>
          </w:p>
        </w:tc>
        <w:tc>
          <w:tcPr>
            <w:tcW w:w="1650" w:type="dxa"/>
          </w:tcPr>
          <w:p w14:paraId="1509D933" w14:textId="5010402E" w:rsidR="00EF0C96" w:rsidRPr="00587CB8" w:rsidRDefault="00EF0C96" w:rsidP="00E80E00">
            <w:pPr>
              <w:jc w:val="both"/>
              <w:rPr>
                <w:b/>
                <w:bCs/>
              </w:rPr>
            </w:pPr>
            <w:r>
              <w:rPr>
                <w:b/>
                <w:bCs/>
              </w:rPr>
              <w:t>Detection n</w:t>
            </w:r>
          </w:p>
        </w:tc>
      </w:tr>
      <w:tr w:rsidR="00EF0C96" w14:paraId="1681FAA0" w14:textId="35DE497A" w:rsidTr="00EF0C96">
        <w:tc>
          <w:tcPr>
            <w:tcW w:w="1129" w:type="dxa"/>
          </w:tcPr>
          <w:p w14:paraId="755FC9BC" w14:textId="1E45A0C6" w:rsidR="00EF0C96" w:rsidRPr="00587CB8" w:rsidRDefault="00EF0C96" w:rsidP="00E80E00">
            <w:pPr>
              <w:jc w:val="both"/>
              <w:rPr>
                <w:b/>
                <w:bCs/>
              </w:rPr>
            </w:pPr>
            <w:r w:rsidRPr="00587CB8">
              <w:rPr>
                <w:b/>
                <w:bCs/>
              </w:rPr>
              <w:t>Track 1</w:t>
            </w:r>
          </w:p>
        </w:tc>
        <w:tc>
          <w:tcPr>
            <w:tcW w:w="1560" w:type="dxa"/>
          </w:tcPr>
          <w:p w14:paraId="76CB2CB3" w14:textId="1A0CC2D6" w:rsidR="00EF0C96" w:rsidRDefault="00EF0C96" w:rsidP="00E80E00">
            <w:pPr>
              <w:jc w:val="both"/>
            </w:pPr>
            <w:r>
              <w:t>Distance 1, 1</w:t>
            </w:r>
          </w:p>
        </w:tc>
        <w:tc>
          <w:tcPr>
            <w:tcW w:w="1559" w:type="dxa"/>
          </w:tcPr>
          <w:p w14:paraId="6B7ED585" w14:textId="19EEE680" w:rsidR="00EF0C96" w:rsidRDefault="00EF0C96" w:rsidP="00E80E00">
            <w:pPr>
              <w:jc w:val="both"/>
            </w:pPr>
            <w:r>
              <w:t>Distance 1, 2</w:t>
            </w:r>
          </w:p>
        </w:tc>
        <w:tc>
          <w:tcPr>
            <w:tcW w:w="1559" w:type="dxa"/>
          </w:tcPr>
          <w:p w14:paraId="7BD25150" w14:textId="1DBEB551" w:rsidR="00EF0C96" w:rsidRDefault="00EF0C96" w:rsidP="00E80E00">
            <w:pPr>
              <w:jc w:val="both"/>
            </w:pPr>
            <w:r>
              <w:t>Distance 1, 3</w:t>
            </w:r>
          </w:p>
        </w:tc>
        <w:tc>
          <w:tcPr>
            <w:tcW w:w="1559" w:type="dxa"/>
          </w:tcPr>
          <w:p w14:paraId="4E866FF5" w14:textId="7F05980D" w:rsidR="00EF0C96" w:rsidRDefault="00EF0C96" w:rsidP="00E80E00">
            <w:pPr>
              <w:jc w:val="both"/>
            </w:pPr>
            <w:r>
              <w:t>Distance 1, j</w:t>
            </w:r>
          </w:p>
        </w:tc>
        <w:tc>
          <w:tcPr>
            <w:tcW w:w="1650" w:type="dxa"/>
          </w:tcPr>
          <w:p w14:paraId="2BB59FE5" w14:textId="684A9B47" w:rsidR="00EF0C96" w:rsidRDefault="00EF0C96" w:rsidP="00E80E00">
            <w:pPr>
              <w:jc w:val="both"/>
            </w:pPr>
            <w:r>
              <w:t>Distance 1, n</w:t>
            </w:r>
          </w:p>
        </w:tc>
      </w:tr>
      <w:tr w:rsidR="00EF0C96" w14:paraId="0F7DF74C" w14:textId="71C3CE1C" w:rsidTr="00EF0C96">
        <w:tc>
          <w:tcPr>
            <w:tcW w:w="1129" w:type="dxa"/>
          </w:tcPr>
          <w:p w14:paraId="13787FD4" w14:textId="1ABCDD47" w:rsidR="00EF0C96" w:rsidRPr="00587CB8" w:rsidRDefault="00EF0C96" w:rsidP="00E80E00">
            <w:pPr>
              <w:jc w:val="both"/>
              <w:rPr>
                <w:b/>
                <w:bCs/>
              </w:rPr>
            </w:pPr>
            <w:r w:rsidRPr="00587CB8">
              <w:rPr>
                <w:b/>
                <w:bCs/>
              </w:rPr>
              <w:t>Track 2</w:t>
            </w:r>
          </w:p>
        </w:tc>
        <w:tc>
          <w:tcPr>
            <w:tcW w:w="1560" w:type="dxa"/>
          </w:tcPr>
          <w:p w14:paraId="10CCA83B" w14:textId="65A7E8C1" w:rsidR="00EF0C96" w:rsidRDefault="00EF0C96" w:rsidP="00E80E00">
            <w:pPr>
              <w:jc w:val="both"/>
            </w:pPr>
            <w:r>
              <w:t>Distance 2, 1</w:t>
            </w:r>
          </w:p>
        </w:tc>
        <w:tc>
          <w:tcPr>
            <w:tcW w:w="1559" w:type="dxa"/>
          </w:tcPr>
          <w:p w14:paraId="165EAC76" w14:textId="5CD23637" w:rsidR="00EF0C96" w:rsidRDefault="00EF0C96" w:rsidP="00E80E00">
            <w:pPr>
              <w:jc w:val="both"/>
            </w:pPr>
            <w:r>
              <w:t>Distance 2, 2</w:t>
            </w:r>
          </w:p>
        </w:tc>
        <w:tc>
          <w:tcPr>
            <w:tcW w:w="1559" w:type="dxa"/>
          </w:tcPr>
          <w:p w14:paraId="490AFA37" w14:textId="2BC893F0" w:rsidR="00EF0C96" w:rsidRDefault="00EF0C96" w:rsidP="00E80E00">
            <w:pPr>
              <w:jc w:val="both"/>
            </w:pPr>
            <w:r>
              <w:t>Distance 2, 3</w:t>
            </w:r>
          </w:p>
        </w:tc>
        <w:tc>
          <w:tcPr>
            <w:tcW w:w="1559" w:type="dxa"/>
          </w:tcPr>
          <w:p w14:paraId="452DF788" w14:textId="6B6320A3" w:rsidR="00EF0C96" w:rsidRDefault="00EF0C96" w:rsidP="00E80E00">
            <w:pPr>
              <w:jc w:val="both"/>
            </w:pPr>
            <w:r>
              <w:t>Distance 2, j</w:t>
            </w:r>
          </w:p>
        </w:tc>
        <w:tc>
          <w:tcPr>
            <w:tcW w:w="1650" w:type="dxa"/>
          </w:tcPr>
          <w:p w14:paraId="7FC6F1AB" w14:textId="0BBCAED6" w:rsidR="00EF0C96" w:rsidRDefault="00EF0C96" w:rsidP="00E80E00">
            <w:pPr>
              <w:jc w:val="both"/>
            </w:pPr>
            <w:r>
              <w:t>Distance 2, n</w:t>
            </w:r>
          </w:p>
        </w:tc>
      </w:tr>
      <w:tr w:rsidR="00EF0C96" w14:paraId="56A380A7" w14:textId="0E3223BC" w:rsidTr="00EF0C96">
        <w:tc>
          <w:tcPr>
            <w:tcW w:w="1129" w:type="dxa"/>
          </w:tcPr>
          <w:p w14:paraId="6E84DEBF" w14:textId="2ED29E6D" w:rsidR="00EF0C96" w:rsidRPr="00587CB8" w:rsidRDefault="00EF0C96" w:rsidP="00E80E00">
            <w:pPr>
              <w:jc w:val="both"/>
              <w:rPr>
                <w:b/>
                <w:bCs/>
              </w:rPr>
            </w:pPr>
            <w:r w:rsidRPr="00587CB8">
              <w:rPr>
                <w:b/>
                <w:bCs/>
              </w:rPr>
              <w:t>Track 3</w:t>
            </w:r>
          </w:p>
        </w:tc>
        <w:tc>
          <w:tcPr>
            <w:tcW w:w="1560" w:type="dxa"/>
          </w:tcPr>
          <w:p w14:paraId="7A6231CE" w14:textId="0D5CC86F" w:rsidR="00EF0C96" w:rsidRDefault="00EF0C96" w:rsidP="00E80E00">
            <w:pPr>
              <w:jc w:val="both"/>
            </w:pPr>
            <w:r>
              <w:t>Distance 3, 1</w:t>
            </w:r>
          </w:p>
        </w:tc>
        <w:tc>
          <w:tcPr>
            <w:tcW w:w="1559" w:type="dxa"/>
          </w:tcPr>
          <w:p w14:paraId="241DA5BF" w14:textId="7018CBBC" w:rsidR="00EF0C96" w:rsidRDefault="00EF0C96" w:rsidP="00E80E00">
            <w:pPr>
              <w:jc w:val="both"/>
            </w:pPr>
            <w:r>
              <w:t>Distance 3, 2</w:t>
            </w:r>
          </w:p>
        </w:tc>
        <w:tc>
          <w:tcPr>
            <w:tcW w:w="1559" w:type="dxa"/>
          </w:tcPr>
          <w:p w14:paraId="206C583F" w14:textId="51F9A23A" w:rsidR="00EF0C96" w:rsidRDefault="00EF0C96" w:rsidP="00E80E00">
            <w:pPr>
              <w:jc w:val="both"/>
            </w:pPr>
            <w:r>
              <w:t>Distance 3, 3</w:t>
            </w:r>
          </w:p>
        </w:tc>
        <w:tc>
          <w:tcPr>
            <w:tcW w:w="1559" w:type="dxa"/>
          </w:tcPr>
          <w:p w14:paraId="778223C7" w14:textId="6252567B" w:rsidR="00EF0C96" w:rsidRDefault="00EF0C96" w:rsidP="00E80E00">
            <w:pPr>
              <w:jc w:val="both"/>
            </w:pPr>
            <w:r>
              <w:t>Distance 3, j</w:t>
            </w:r>
          </w:p>
        </w:tc>
        <w:tc>
          <w:tcPr>
            <w:tcW w:w="1650" w:type="dxa"/>
          </w:tcPr>
          <w:p w14:paraId="3491AB74" w14:textId="76B293AF" w:rsidR="00EF0C96" w:rsidRDefault="00EF0C96" w:rsidP="00E80E00">
            <w:pPr>
              <w:jc w:val="both"/>
            </w:pPr>
            <w:r>
              <w:t>Distance 3, n</w:t>
            </w:r>
          </w:p>
        </w:tc>
      </w:tr>
      <w:tr w:rsidR="00EF0C96" w14:paraId="31591625" w14:textId="536B57E8" w:rsidTr="00EF0C96">
        <w:tc>
          <w:tcPr>
            <w:tcW w:w="1129" w:type="dxa"/>
          </w:tcPr>
          <w:p w14:paraId="598B6E25" w14:textId="5409A8F4" w:rsidR="00EF0C96" w:rsidRPr="00587CB8" w:rsidRDefault="00EF0C96" w:rsidP="00E80E00">
            <w:pPr>
              <w:jc w:val="both"/>
              <w:rPr>
                <w:b/>
                <w:bCs/>
              </w:rPr>
            </w:pPr>
            <w:r w:rsidRPr="00587CB8">
              <w:rPr>
                <w:b/>
                <w:bCs/>
              </w:rPr>
              <w:t>…</w:t>
            </w:r>
          </w:p>
        </w:tc>
        <w:tc>
          <w:tcPr>
            <w:tcW w:w="1560" w:type="dxa"/>
          </w:tcPr>
          <w:p w14:paraId="550D555C" w14:textId="06B2DEF9" w:rsidR="00EF0C96" w:rsidRDefault="00EF0C96" w:rsidP="00E80E00">
            <w:pPr>
              <w:jc w:val="both"/>
            </w:pPr>
            <w:r>
              <w:t xml:space="preserve">Distance </w:t>
            </w:r>
            <w:proofErr w:type="spellStart"/>
            <w:r>
              <w:t>i</w:t>
            </w:r>
            <w:proofErr w:type="spellEnd"/>
            <w:r>
              <w:t>, 1</w:t>
            </w:r>
          </w:p>
        </w:tc>
        <w:tc>
          <w:tcPr>
            <w:tcW w:w="1559" w:type="dxa"/>
          </w:tcPr>
          <w:p w14:paraId="7B90950B" w14:textId="5C77383C" w:rsidR="00EF0C96" w:rsidRDefault="00EF0C96" w:rsidP="00E80E00">
            <w:pPr>
              <w:jc w:val="both"/>
            </w:pPr>
            <w:r>
              <w:t xml:space="preserve">Distance </w:t>
            </w:r>
            <w:proofErr w:type="spellStart"/>
            <w:r>
              <w:t>i</w:t>
            </w:r>
            <w:proofErr w:type="spellEnd"/>
            <w:r>
              <w:t>, 2</w:t>
            </w:r>
          </w:p>
        </w:tc>
        <w:tc>
          <w:tcPr>
            <w:tcW w:w="1559" w:type="dxa"/>
          </w:tcPr>
          <w:p w14:paraId="74B2B30A" w14:textId="17BD3D33" w:rsidR="00EF0C96" w:rsidRDefault="00EF0C96" w:rsidP="00E80E00">
            <w:pPr>
              <w:jc w:val="both"/>
            </w:pPr>
            <w:r>
              <w:t xml:space="preserve">Distance </w:t>
            </w:r>
            <w:proofErr w:type="spellStart"/>
            <w:r>
              <w:t>i</w:t>
            </w:r>
            <w:proofErr w:type="spellEnd"/>
            <w:r>
              <w:t>, 3</w:t>
            </w:r>
          </w:p>
        </w:tc>
        <w:tc>
          <w:tcPr>
            <w:tcW w:w="1559" w:type="dxa"/>
          </w:tcPr>
          <w:p w14:paraId="068B8424" w14:textId="41BEA3ED" w:rsidR="00EF0C96" w:rsidRDefault="00EF0C96" w:rsidP="00E80E00">
            <w:pPr>
              <w:jc w:val="both"/>
            </w:pPr>
            <w:r>
              <w:t xml:space="preserve">Distance </w:t>
            </w:r>
            <w:proofErr w:type="spellStart"/>
            <w:r>
              <w:t>i</w:t>
            </w:r>
            <w:proofErr w:type="spellEnd"/>
            <w:r>
              <w:t>, j</w:t>
            </w:r>
          </w:p>
        </w:tc>
        <w:tc>
          <w:tcPr>
            <w:tcW w:w="1650" w:type="dxa"/>
          </w:tcPr>
          <w:p w14:paraId="58184628" w14:textId="7E46DEF0" w:rsidR="00EF0C96" w:rsidRDefault="00EF0C96" w:rsidP="00E80E00">
            <w:pPr>
              <w:jc w:val="both"/>
            </w:pPr>
            <w:r>
              <w:t xml:space="preserve">Distance </w:t>
            </w:r>
            <w:proofErr w:type="spellStart"/>
            <w:r>
              <w:t>i</w:t>
            </w:r>
            <w:proofErr w:type="spellEnd"/>
            <w:r>
              <w:t>, n</w:t>
            </w:r>
          </w:p>
        </w:tc>
      </w:tr>
      <w:tr w:rsidR="00EF0C96" w14:paraId="59EE946C" w14:textId="77777777" w:rsidTr="00EF0C96">
        <w:tc>
          <w:tcPr>
            <w:tcW w:w="1129" w:type="dxa"/>
          </w:tcPr>
          <w:p w14:paraId="18B4F692" w14:textId="5AFDBFAC" w:rsidR="00EF0C96" w:rsidRPr="00587CB8" w:rsidRDefault="00EF0C96" w:rsidP="00E80E00">
            <w:pPr>
              <w:jc w:val="both"/>
              <w:rPr>
                <w:b/>
                <w:bCs/>
              </w:rPr>
            </w:pPr>
            <w:r>
              <w:rPr>
                <w:b/>
                <w:bCs/>
              </w:rPr>
              <w:t>Track n</w:t>
            </w:r>
          </w:p>
        </w:tc>
        <w:tc>
          <w:tcPr>
            <w:tcW w:w="1560" w:type="dxa"/>
          </w:tcPr>
          <w:p w14:paraId="716409E4" w14:textId="6EB18DCE" w:rsidR="00EF0C96" w:rsidRDefault="00EF0C96" w:rsidP="00E80E00">
            <w:pPr>
              <w:jc w:val="both"/>
            </w:pPr>
            <w:r>
              <w:t>Distance n, 1</w:t>
            </w:r>
          </w:p>
        </w:tc>
        <w:tc>
          <w:tcPr>
            <w:tcW w:w="1559" w:type="dxa"/>
          </w:tcPr>
          <w:p w14:paraId="25DC5B47" w14:textId="4B2EEDCB" w:rsidR="00EF0C96" w:rsidRDefault="00EF0C96" w:rsidP="00E80E00">
            <w:pPr>
              <w:jc w:val="both"/>
            </w:pPr>
            <w:r>
              <w:t>Distance n, 2</w:t>
            </w:r>
          </w:p>
        </w:tc>
        <w:tc>
          <w:tcPr>
            <w:tcW w:w="1559" w:type="dxa"/>
          </w:tcPr>
          <w:p w14:paraId="11A6788E" w14:textId="710F0C9F" w:rsidR="00EF0C96" w:rsidRDefault="00EF0C96" w:rsidP="00E80E00">
            <w:pPr>
              <w:jc w:val="both"/>
            </w:pPr>
            <w:r>
              <w:t>Distance n, 3</w:t>
            </w:r>
          </w:p>
        </w:tc>
        <w:tc>
          <w:tcPr>
            <w:tcW w:w="1559" w:type="dxa"/>
          </w:tcPr>
          <w:p w14:paraId="3A6B972F" w14:textId="3F0A7C85" w:rsidR="00EF0C96" w:rsidRDefault="00EF0C96" w:rsidP="00E80E00">
            <w:pPr>
              <w:jc w:val="both"/>
            </w:pPr>
            <w:r>
              <w:t>Distance n, j</w:t>
            </w:r>
          </w:p>
        </w:tc>
        <w:tc>
          <w:tcPr>
            <w:tcW w:w="1650" w:type="dxa"/>
          </w:tcPr>
          <w:p w14:paraId="4C93B75F" w14:textId="7FE38ABB" w:rsidR="00EF0C96" w:rsidRDefault="00EF0C96" w:rsidP="00E80E00">
            <w:pPr>
              <w:jc w:val="both"/>
            </w:pPr>
            <w:r>
              <w:t>Distance n, n</w:t>
            </w:r>
          </w:p>
        </w:tc>
      </w:tr>
    </w:tbl>
    <w:p w14:paraId="7B7FA0E5" w14:textId="77777777" w:rsidR="00F708B2" w:rsidRDefault="00F708B2" w:rsidP="00E80E00">
      <w:pPr>
        <w:jc w:val="both"/>
      </w:pPr>
    </w:p>
    <w:p w14:paraId="259255F8" w14:textId="6A4C5BAA" w:rsidR="00587CB8" w:rsidRDefault="00587CB8" w:rsidP="00E80E00">
      <w:pPr>
        <w:jc w:val="both"/>
      </w:pPr>
      <w:r>
        <w:t xml:space="preserve">The basic cost matrix has detections as columns and tracks as rows. It is a </w:t>
      </w:r>
      <m:oMath>
        <m:r>
          <w:rPr>
            <w:rFonts w:ascii="Cambria Math" w:hAnsi="Cambria Math"/>
          </w:rPr>
          <m:t>n×n</m:t>
        </m:r>
      </m:oMath>
      <w:r>
        <w:t xml:space="preserve"> square matrix which represents </w:t>
      </w:r>
      <m:oMath>
        <m:r>
          <w:rPr>
            <w:rFonts w:ascii="Cambria Math" w:hAnsi="Cambria Math"/>
          </w:rPr>
          <m:t>n</m:t>
        </m:r>
      </m:oMath>
      <w:r>
        <w:t xml:space="preserve"> detections to be assigned to </w:t>
      </w:r>
      <m:oMath>
        <m:r>
          <w:rPr>
            <w:rFonts w:ascii="Cambria Math" w:hAnsi="Cambria Math"/>
          </w:rPr>
          <m:t>n</m:t>
        </m:r>
      </m:oMath>
      <w:r>
        <w:t xml:space="preserve"> tracks. </w:t>
      </w:r>
      <m:oMath>
        <m:sSub>
          <m:sSubPr>
            <m:ctrlPr>
              <w:rPr>
                <w:rFonts w:ascii="Cambria Math" w:hAnsi="Cambria Math"/>
                <w:i/>
              </w:rPr>
            </m:ctrlPr>
          </m:sSubPr>
          <m:e>
            <m:r>
              <w:rPr>
                <w:rFonts w:ascii="Cambria Math" w:hAnsi="Cambria Math"/>
              </w:rPr>
              <m:t>Element</m:t>
            </m:r>
          </m:e>
          <m:sub>
            <m:r>
              <w:rPr>
                <w:rFonts w:ascii="Cambria Math" w:hAnsi="Cambria Math"/>
              </w:rPr>
              <m:t>i,  j</m:t>
            </m:r>
          </m:sub>
        </m:sSub>
        <m:r>
          <w:rPr>
            <w:rFonts w:ascii="Cambria Math" w:hAnsi="Cambria Math"/>
          </w:rPr>
          <m:t xml:space="preserve"> </m:t>
        </m:r>
      </m:oMath>
      <w:r>
        <w:t xml:space="preserve">represents the cost to assign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detection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track</w:t>
      </w:r>
      <w:r w:rsidR="00F708B2">
        <w:t xml:space="preserve">, calculated based on the Euclidean distance between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708B2">
        <w:t xml:space="preserve"> detection and the estimated position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708B2">
        <w:t xml:space="preserve"> track in the frame.</w:t>
      </w:r>
    </w:p>
    <w:p w14:paraId="0E6566F2" w14:textId="6E28AC37" w:rsidR="00F708B2" w:rsidRDefault="00F708B2" w:rsidP="00E80E00">
      <w:pPr>
        <w:jc w:val="both"/>
      </w:pPr>
      <w:r>
        <w:t xml:space="preserve">In the case of </w:t>
      </w:r>
      <w:r w:rsidR="00EF0C96">
        <w:t xml:space="preserve">uneven detections and tracks, i.e. </w:t>
      </w:r>
      <m:oMath>
        <m:r>
          <w:rPr>
            <w:rFonts w:ascii="Cambria Math" w:hAnsi="Cambria Math"/>
          </w:rPr>
          <m:t>n</m:t>
        </m:r>
      </m:oMath>
      <w:r w:rsidR="00EF0C96">
        <w:t xml:space="preserve"> detections to be assigned to </w:t>
      </w:r>
      <m:oMath>
        <m:r>
          <w:rPr>
            <w:rFonts w:ascii="Cambria Math" w:hAnsi="Cambria Math"/>
          </w:rPr>
          <m:t>m</m:t>
        </m:r>
      </m:oMath>
      <w:r w:rsidR="00EF0C96">
        <w:t xml:space="preserve"> tracks, the cost matrix still </w:t>
      </w:r>
      <w:proofErr w:type="gramStart"/>
      <w:r w:rsidR="00EF0C96">
        <w:t>has to</w:t>
      </w:r>
      <w:proofErr w:type="gramEnd"/>
      <w:r w:rsidR="00EF0C96">
        <w:t xml:space="preserve"> be a </w:t>
      </w:r>
      <m:oMath>
        <m:r>
          <w:rPr>
            <w:rFonts w:ascii="Cambria Math" w:hAnsi="Cambria Math"/>
          </w:rPr>
          <m:t>l×l</m:t>
        </m:r>
      </m:oMath>
      <w:r w:rsidR="00EF0C96">
        <w:t xml:space="preserve"> square matrix where </w:t>
      </w:r>
      <m:oMath>
        <m:r>
          <w:rPr>
            <w:rFonts w:ascii="Cambria Math" w:hAnsi="Cambria Math"/>
          </w:rPr>
          <m:t>l=</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 n</m:t>
                </m:r>
              </m:e>
            </m:d>
          </m:e>
        </m:func>
      </m:oMath>
      <w:r w:rsidR="00EF0C96">
        <w:t xml:space="preserve">. A common strategy to convert the rectangular </w:t>
      </w:r>
      <m:oMath>
        <m:r>
          <w:rPr>
            <w:rFonts w:ascii="Cambria Math" w:hAnsi="Cambria Math"/>
          </w:rPr>
          <m:t>m</m:t>
        </m:r>
        <m:r>
          <w:rPr>
            <w:rFonts w:ascii="Cambria Math" w:hAnsi="Cambria Math"/>
          </w:rPr>
          <m:t>×</m:t>
        </m:r>
        <m:r>
          <w:rPr>
            <w:rFonts w:ascii="Cambria Math" w:hAnsi="Cambria Math"/>
          </w:rPr>
          <m:t>n</m:t>
        </m:r>
      </m:oMath>
      <w:r w:rsidR="00EF0C96">
        <w:t xml:space="preserve"> matrix into a square matrix is to fill the missing </w:t>
      </w:r>
      <m:oMath>
        <m:r>
          <w:rPr>
            <w:rFonts w:ascii="Cambria Math" w:hAnsi="Cambria Math"/>
          </w:rPr>
          <m:t>l-k</m:t>
        </m:r>
      </m:oMath>
      <w:r w:rsidR="00EF0C96">
        <w:t xml:space="preserve"> rows or columns with zeros</w:t>
      </w:r>
      <w:r w:rsidR="00D719E1">
        <w:t xml:space="preserve">, where </w:t>
      </w:r>
      <m:oMath>
        <m:r>
          <w:rPr>
            <w:rFonts w:ascii="Cambria Math" w:hAnsi="Cambria Math"/>
          </w:rPr>
          <m:t>k=</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rPr>
                  <m:t xml:space="preserve"> </m:t>
                </m:r>
                <m:r>
                  <w:rPr>
                    <w:rFonts w:ascii="Cambria Math" w:hAnsi="Cambria Math"/>
                  </w:rPr>
                  <m:t xml:space="preserve"> n</m:t>
                </m:r>
              </m:e>
            </m:d>
          </m:e>
        </m:func>
      </m:oMath>
      <w:r w:rsidR="00EF0C96">
        <w:t xml:space="preserve">. An example </w:t>
      </w:r>
      <w:r w:rsidR="00D719E1">
        <w:t xml:space="preserve">with </w:t>
      </w:r>
      <m:oMath>
        <m:r>
          <w:rPr>
            <w:rFonts w:ascii="Cambria Math" w:hAnsi="Cambria Math"/>
          </w:rPr>
          <m:t>n=4</m:t>
        </m:r>
      </m:oMath>
      <w:r w:rsidR="00D719E1">
        <w:t>, m</w:t>
      </w:r>
      <m:oMath>
        <m:r>
          <w:rPr>
            <w:rFonts w:ascii="Cambria Math" w:hAnsi="Cambria Math"/>
          </w:rPr>
          <m:t>=2</m:t>
        </m:r>
      </m:oMath>
      <w:r w:rsidR="00D719E1">
        <w:t xml:space="preserve"> is shown below. In this way</w:t>
      </w:r>
      <w:r w:rsidR="00E80E00">
        <w:t xml:space="preserve">, the </w:t>
      </w:r>
      <w:proofErr w:type="spellStart"/>
      <w:r w:rsidR="00E80E00">
        <w:t>Munkre’s</w:t>
      </w:r>
      <w:proofErr w:type="spellEnd"/>
      <w:r w:rsidR="00E80E00">
        <w:t xml:space="preserve"> assignment algorithm can still produce </w:t>
      </w:r>
      <m:oMath>
        <m:r>
          <w:rPr>
            <w:rFonts w:ascii="Cambria Math" w:hAnsi="Cambria Math"/>
          </w:rPr>
          <m:t>l</m:t>
        </m:r>
      </m:oMath>
      <w:r w:rsidR="00E80E00">
        <w:t xml:space="preserve"> assignments which will match the best track detection pairs.</w:t>
      </w:r>
    </w:p>
    <w:p w14:paraId="1FFD7590" w14:textId="264E4061" w:rsidR="00D719E1" w:rsidRDefault="00D719E1" w:rsidP="00E80E00">
      <w:pPr>
        <w:pStyle w:val="Caption"/>
        <w:keepNext/>
        <w:jc w:val="center"/>
      </w:pPr>
      <w:r>
        <w:t xml:space="preserve">Table </w:t>
      </w:r>
      <w:r w:rsidR="00131AB8">
        <w:fldChar w:fldCharType="begin"/>
      </w:r>
      <w:r w:rsidR="00131AB8">
        <w:instrText xml:space="preserve"> SEQ Table \* ARABIC </w:instrText>
      </w:r>
      <w:r w:rsidR="00131AB8">
        <w:fldChar w:fldCharType="separate"/>
      </w:r>
      <w:r>
        <w:rPr>
          <w:noProof/>
        </w:rPr>
        <w:t>2</w:t>
      </w:r>
      <w:r w:rsidR="00131AB8">
        <w:rPr>
          <w:noProof/>
        </w:rPr>
        <w:fldChar w:fldCharType="end"/>
      </w:r>
      <w:r>
        <w:t xml:space="preserve"> </w:t>
      </w:r>
      <m:oMath>
        <m:r>
          <w:rPr>
            <w:rFonts w:ascii="Cambria Math" w:hAnsi="Cambria Math"/>
          </w:rPr>
          <m:t>4×4</m:t>
        </m:r>
      </m:oMath>
      <w:r>
        <w:t xml:space="preserve"> cost matrix of 4 detections and 2 tracks with row and column headers</w:t>
      </w:r>
    </w:p>
    <w:tbl>
      <w:tblPr>
        <w:tblStyle w:val="TableGrid"/>
        <w:tblW w:w="0" w:type="auto"/>
        <w:tblLook w:val="04A0" w:firstRow="1" w:lastRow="0" w:firstColumn="1" w:lastColumn="0" w:noHBand="0" w:noVBand="1"/>
      </w:tblPr>
      <w:tblGrid>
        <w:gridCol w:w="1803"/>
        <w:gridCol w:w="1803"/>
        <w:gridCol w:w="1803"/>
        <w:gridCol w:w="1803"/>
        <w:gridCol w:w="1804"/>
      </w:tblGrid>
      <w:tr w:rsidR="00EF0C96" w14:paraId="76FF78CB" w14:textId="77777777" w:rsidTr="00EF0C96">
        <w:tc>
          <w:tcPr>
            <w:tcW w:w="1803" w:type="dxa"/>
          </w:tcPr>
          <w:p w14:paraId="7DFF4EE9" w14:textId="77777777" w:rsidR="00EF0C96" w:rsidRDefault="00EF0C96" w:rsidP="00E80E00">
            <w:pPr>
              <w:jc w:val="both"/>
            </w:pPr>
          </w:p>
        </w:tc>
        <w:tc>
          <w:tcPr>
            <w:tcW w:w="1803" w:type="dxa"/>
          </w:tcPr>
          <w:p w14:paraId="46834844" w14:textId="0851DF23" w:rsidR="00EF0C96" w:rsidRPr="00D719E1" w:rsidRDefault="00EF0C96" w:rsidP="00E80E00">
            <w:pPr>
              <w:jc w:val="both"/>
              <w:rPr>
                <w:b/>
                <w:bCs/>
              </w:rPr>
            </w:pPr>
            <w:r w:rsidRPr="00D719E1">
              <w:rPr>
                <w:b/>
                <w:bCs/>
              </w:rPr>
              <w:t>Detection 1</w:t>
            </w:r>
          </w:p>
        </w:tc>
        <w:tc>
          <w:tcPr>
            <w:tcW w:w="1803" w:type="dxa"/>
          </w:tcPr>
          <w:p w14:paraId="357829DA" w14:textId="008D0D5D" w:rsidR="00EF0C96" w:rsidRPr="00D719E1" w:rsidRDefault="00EF0C96" w:rsidP="00E80E00">
            <w:pPr>
              <w:jc w:val="both"/>
              <w:rPr>
                <w:b/>
                <w:bCs/>
              </w:rPr>
            </w:pPr>
            <w:r w:rsidRPr="00D719E1">
              <w:rPr>
                <w:b/>
                <w:bCs/>
              </w:rPr>
              <w:t>Detection 2</w:t>
            </w:r>
          </w:p>
        </w:tc>
        <w:tc>
          <w:tcPr>
            <w:tcW w:w="1803" w:type="dxa"/>
          </w:tcPr>
          <w:p w14:paraId="5DEA5F2B" w14:textId="5EEEF77A" w:rsidR="00EF0C96" w:rsidRPr="00D719E1" w:rsidRDefault="00EF0C96" w:rsidP="00E80E00">
            <w:pPr>
              <w:jc w:val="both"/>
              <w:rPr>
                <w:b/>
                <w:bCs/>
              </w:rPr>
            </w:pPr>
            <w:r w:rsidRPr="00D719E1">
              <w:rPr>
                <w:b/>
                <w:bCs/>
              </w:rPr>
              <w:t>Detection 3</w:t>
            </w:r>
          </w:p>
        </w:tc>
        <w:tc>
          <w:tcPr>
            <w:tcW w:w="1804" w:type="dxa"/>
          </w:tcPr>
          <w:p w14:paraId="0351DFB3" w14:textId="38D608A8" w:rsidR="00EF0C96" w:rsidRPr="00D719E1" w:rsidRDefault="00EF0C96" w:rsidP="00E80E00">
            <w:pPr>
              <w:jc w:val="both"/>
              <w:rPr>
                <w:b/>
                <w:bCs/>
              </w:rPr>
            </w:pPr>
            <w:r w:rsidRPr="00D719E1">
              <w:rPr>
                <w:b/>
                <w:bCs/>
              </w:rPr>
              <w:t>Detection 4</w:t>
            </w:r>
          </w:p>
        </w:tc>
      </w:tr>
      <w:tr w:rsidR="00D719E1" w14:paraId="625429AE" w14:textId="77777777" w:rsidTr="00EF0C96">
        <w:tc>
          <w:tcPr>
            <w:tcW w:w="1803" w:type="dxa"/>
          </w:tcPr>
          <w:p w14:paraId="41C9E861" w14:textId="022C82CB" w:rsidR="00D719E1" w:rsidRPr="00D719E1" w:rsidRDefault="00D719E1" w:rsidP="00E80E00">
            <w:pPr>
              <w:jc w:val="both"/>
              <w:rPr>
                <w:b/>
                <w:bCs/>
              </w:rPr>
            </w:pPr>
            <w:r w:rsidRPr="00D719E1">
              <w:rPr>
                <w:b/>
                <w:bCs/>
              </w:rPr>
              <w:t>Track 1</w:t>
            </w:r>
          </w:p>
        </w:tc>
        <w:tc>
          <w:tcPr>
            <w:tcW w:w="1803" w:type="dxa"/>
          </w:tcPr>
          <w:p w14:paraId="79E4998A" w14:textId="0E66E616" w:rsidR="00D719E1" w:rsidRDefault="00D719E1" w:rsidP="00E80E00">
            <w:pPr>
              <w:jc w:val="both"/>
            </w:pPr>
            <w:r>
              <w:t>Distance 1, 1</w:t>
            </w:r>
          </w:p>
        </w:tc>
        <w:tc>
          <w:tcPr>
            <w:tcW w:w="1803" w:type="dxa"/>
          </w:tcPr>
          <w:p w14:paraId="51E34E33" w14:textId="1C9599C2" w:rsidR="00D719E1" w:rsidRDefault="00D719E1" w:rsidP="00E80E00">
            <w:pPr>
              <w:jc w:val="both"/>
            </w:pPr>
            <w:r>
              <w:t>Distance 1, 2</w:t>
            </w:r>
          </w:p>
        </w:tc>
        <w:tc>
          <w:tcPr>
            <w:tcW w:w="1803" w:type="dxa"/>
          </w:tcPr>
          <w:p w14:paraId="183BD92A" w14:textId="3238710F" w:rsidR="00D719E1" w:rsidRDefault="00D719E1" w:rsidP="00E80E00">
            <w:pPr>
              <w:jc w:val="both"/>
            </w:pPr>
            <w:r>
              <w:t>Distance 1, 3</w:t>
            </w:r>
          </w:p>
        </w:tc>
        <w:tc>
          <w:tcPr>
            <w:tcW w:w="1804" w:type="dxa"/>
          </w:tcPr>
          <w:p w14:paraId="4B06E38B" w14:textId="31763A57" w:rsidR="00D719E1" w:rsidRDefault="00D719E1" w:rsidP="00E80E00">
            <w:pPr>
              <w:jc w:val="both"/>
            </w:pPr>
            <w:r>
              <w:t>Distance 1, 4</w:t>
            </w:r>
          </w:p>
        </w:tc>
      </w:tr>
      <w:tr w:rsidR="00D719E1" w14:paraId="74C2169A" w14:textId="77777777" w:rsidTr="00EF0C96">
        <w:tc>
          <w:tcPr>
            <w:tcW w:w="1803" w:type="dxa"/>
          </w:tcPr>
          <w:p w14:paraId="51CFDE6A" w14:textId="4EAEA2CD" w:rsidR="00D719E1" w:rsidRPr="00D719E1" w:rsidRDefault="00D719E1" w:rsidP="00E80E00">
            <w:pPr>
              <w:jc w:val="both"/>
              <w:rPr>
                <w:b/>
                <w:bCs/>
              </w:rPr>
            </w:pPr>
            <w:r w:rsidRPr="00D719E1">
              <w:rPr>
                <w:b/>
                <w:bCs/>
              </w:rPr>
              <w:t>Track 2</w:t>
            </w:r>
          </w:p>
        </w:tc>
        <w:tc>
          <w:tcPr>
            <w:tcW w:w="1803" w:type="dxa"/>
          </w:tcPr>
          <w:p w14:paraId="2E94590F" w14:textId="3A560E29" w:rsidR="00D719E1" w:rsidRDefault="00D719E1" w:rsidP="00E80E00">
            <w:pPr>
              <w:jc w:val="both"/>
            </w:pPr>
            <w:r>
              <w:t>Distance 2, 1</w:t>
            </w:r>
          </w:p>
        </w:tc>
        <w:tc>
          <w:tcPr>
            <w:tcW w:w="1803" w:type="dxa"/>
          </w:tcPr>
          <w:p w14:paraId="0C29520B" w14:textId="126A2033" w:rsidR="00D719E1" w:rsidRDefault="00D719E1" w:rsidP="00E80E00">
            <w:pPr>
              <w:jc w:val="both"/>
            </w:pPr>
            <w:r>
              <w:t>Distance 2, 2</w:t>
            </w:r>
          </w:p>
        </w:tc>
        <w:tc>
          <w:tcPr>
            <w:tcW w:w="1803" w:type="dxa"/>
          </w:tcPr>
          <w:p w14:paraId="283D2F50" w14:textId="0C620E2F" w:rsidR="00D719E1" w:rsidRDefault="00D719E1" w:rsidP="00E80E00">
            <w:pPr>
              <w:jc w:val="both"/>
            </w:pPr>
            <w:r>
              <w:t>Distance 2, 3</w:t>
            </w:r>
          </w:p>
        </w:tc>
        <w:tc>
          <w:tcPr>
            <w:tcW w:w="1804" w:type="dxa"/>
          </w:tcPr>
          <w:p w14:paraId="4E4CD632" w14:textId="44DC9A09" w:rsidR="00D719E1" w:rsidRDefault="00D719E1" w:rsidP="00E80E00">
            <w:pPr>
              <w:jc w:val="both"/>
            </w:pPr>
            <w:r>
              <w:t>Distance 2, 4</w:t>
            </w:r>
          </w:p>
        </w:tc>
      </w:tr>
      <w:tr w:rsidR="00D719E1" w14:paraId="6514AE51" w14:textId="77777777" w:rsidTr="00EF0C96">
        <w:tc>
          <w:tcPr>
            <w:tcW w:w="1803" w:type="dxa"/>
          </w:tcPr>
          <w:p w14:paraId="54E9F500" w14:textId="1CA882A5" w:rsidR="00D719E1" w:rsidRPr="00D719E1" w:rsidRDefault="00D719E1" w:rsidP="00E80E00">
            <w:pPr>
              <w:jc w:val="both"/>
              <w:rPr>
                <w:b/>
                <w:bCs/>
              </w:rPr>
            </w:pPr>
            <w:r w:rsidRPr="00D719E1">
              <w:rPr>
                <w:b/>
                <w:bCs/>
              </w:rPr>
              <w:t>-</w:t>
            </w:r>
          </w:p>
        </w:tc>
        <w:tc>
          <w:tcPr>
            <w:tcW w:w="1803" w:type="dxa"/>
          </w:tcPr>
          <w:p w14:paraId="2E68DFEF" w14:textId="6BAFEB1A" w:rsidR="00D719E1" w:rsidRDefault="00D719E1" w:rsidP="00E80E00">
            <w:pPr>
              <w:jc w:val="both"/>
            </w:pPr>
            <w:r>
              <w:t>0</w:t>
            </w:r>
          </w:p>
        </w:tc>
        <w:tc>
          <w:tcPr>
            <w:tcW w:w="1803" w:type="dxa"/>
          </w:tcPr>
          <w:p w14:paraId="0863B2FD" w14:textId="32A3A01F" w:rsidR="00D719E1" w:rsidRDefault="00D719E1" w:rsidP="00E80E00">
            <w:pPr>
              <w:jc w:val="both"/>
            </w:pPr>
            <w:r>
              <w:t>0</w:t>
            </w:r>
          </w:p>
        </w:tc>
        <w:tc>
          <w:tcPr>
            <w:tcW w:w="1803" w:type="dxa"/>
          </w:tcPr>
          <w:p w14:paraId="73D63B3F" w14:textId="0C05AB76" w:rsidR="00D719E1" w:rsidRDefault="00D719E1" w:rsidP="00E80E00">
            <w:pPr>
              <w:jc w:val="both"/>
            </w:pPr>
            <w:r>
              <w:t>0</w:t>
            </w:r>
          </w:p>
        </w:tc>
        <w:tc>
          <w:tcPr>
            <w:tcW w:w="1804" w:type="dxa"/>
          </w:tcPr>
          <w:p w14:paraId="7CABC796" w14:textId="508F913A" w:rsidR="00D719E1" w:rsidRDefault="00D719E1" w:rsidP="00E80E00">
            <w:pPr>
              <w:jc w:val="both"/>
            </w:pPr>
            <w:r>
              <w:t>0</w:t>
            </w:r>
          </w:p>
        </w:tc>
      </w:tr>
      <w:tr w:rsidR="00D719E1" w14:paraId="40110958" w14:textId="77777777" w:rsidTr="00EF0C96">
        <w:tc>
          <w:tcPr>
            <w:tcW w:w="1803" w:type="dxa"/>
          </w:tcPr>
          <w:p w14:paraId="657037C2" w14:textId="07A8A433" w:rsidR="00D719E1" w:rsidRPr="00D719E1" w:rsidRDefault="00D719E1" w:rsidP="00E80E00">
            <w:pPr>
              <w:jc w:val="both"/>
              <w:rPr>
                <w:b/>
                <w:bCs/>
              </w:rPr>
            </w:pPr>
            <w:r w:rsidRPr="00D719E1">
              <w:rPr>
                <w:b/>
                <w:bCs/>
              </w:rPr>
              <w:t>-</w:t>
            </w:r>
          </w:p>
        </w:tc>
        <w:tc>
          <w:tcPr>
            <w:tcW w:w="1803" w:type="dxa"/>
          </w:tcPr>
          <w:p w14:paraId="1D18019E" w14:textId="4A429CED" w:rsidR="00D719E1" w:rsidRDefault="00D719E1" w:rsidP="00E80E00">
            <w:pPr>
              <w:jc w:val="both"/>
            </w:pPr>
            <w:r>
              <w:t>0</w:t>
            </w:r>
          </w:p>
        </w:tc>
        <w:tc>
          <w:tcPr>
            <w:tcW w:w="1803" w:type="dxa"/>
          </w:tcPr>
          <w:p w14:paraId="3D02D2B4" w14:textId="56DB3596" w:rsidR="00D719E1" w:rsidRDefault="00D719E1" w:rsidP="00E80E00">
            <w:pPr>
              <w:jc w:val="both"/>
            </w:pPr>
            <w:r>
              <w:t>0</w:t>
            </w:r>
          </w:p>
        </w:tc>
        <w:tc>
          <w:tcPr>
            <w:tcW w:w="1803" w:type="dxa"/>
          </w:tcPr>
          <w:p w14:paraId="305A2818" w14:textId="788B1DDD" w:rsidR="00D719E1" w:rsidRDefault="00D719E1" w:rsidP="00E80E00">
            <w:pPr>
              <w:jc w:val="both"/>
            </w:pPr>
            <w:r>
              <w:t>0</w:t>
            </w:r>
          </w:p>
        </w:tc>
        <w:tc>
          <w:tcPr>
            <w:tcW w:w="1804" w:type="dxa"/>
          </w:tcPr>
          <w:p w14:paraId="0DC0FF5B" w14:textId="2EC3433A" w:rsidR="00D719E1" w:rsidRDefault="00D719E1" w:rsidP="00E80E00">
            <w:pPr>
              <w:jc w:val="both"/>
            </w:pPr>
            <w:r>
              <w:t>0</w:t>
            </w:r>
          </w:p>
        </w:tc>
      </w:tr>
    </w:tbl>
    <w:p w14:paraId="4E7DA4EF" w14:textId="383BA14E" w:rsidR="00EF0C96" w:rsidRDefault="00EF0C96" w:rsidP="00E80E00">
      <w:pPr>
        <w:jc w:val="both"/>
      </w:pPr>
    </w:p>
    <w:p w14:paraId="445067C3" w14:textId="7ECB31A2" w:rsidR="00F5652D" w:rsidRDefault="00E80E00" w:rsidP="00E80E00">
      <w:pPr>
        <w:jc w:val="both"/>
      </w:pPr>
      <w:r>
        <w:t xml:space="preserve">The problem with this approach is that the best track detection pairs may not always be optimal for the problem. Consider the case where the best track detection pairs are still a considerable distance from each other due to the tracked object being occluded in the frame resulting in its track being matched to noise. Clearly this is undesirable, especially in the case where the noise was not generated by the object as it would introduce errors into our predictions. In order to account for this deficiency, </w:t>
      </w:r>
      <w:r w:rsidR="00F5652D">
        <w:t>two changes need to be made. Firstly, additional dummy tracks and detections need to be added in to allow for non-assignment, where assignment of actual tracks or detections to these dummy tracks and detections would represent an unassigned detection and track respectively. Secondly, to avoid all tracks and detections being matched to dummy tracks and detections, a threshold value needs to be introduced, representing the cost of non-assignment as opposed to matching distant tracks and detections. This cost represents the threshold distance and is similarly measured in the same units as the cost of assignment.</w:t>
      </w:r>
    </w:p>
    <w:p w14:paraId="1CE910B8" w14:textId="31090F9B" w:rsidR="00F5652D" w:rsidRDefault="00F5652D" w:rsidP="00F5652D">
      <w:pPr>
        <w:pStyle w:val="Heading1"/>
      </w:pPr>
      <w:r>
        <w:t xml:space="preserve"> Modified cost matrix</w:t>
      </w:r>
    </w:p>
    <w:p w14:paraId="43A873E4" w14:textId="5235387D" w:rsidR="00F5652D" w:rsidRDefault="00F5652D" w:rsidP="00F5652D">
      <w:pPr>
        <w:jc w:val="both"/>
      </w:pPr>
      <w:r>
        <w:t xml:space="preserve">The modified cost matrix is based off the </w:t>
      </w:r>
      <w:proofErr w:type="spellStart"/>
      <w:r>
        <w:t>assignDetectionsToTracks</w:t>
      </w:r>
      <w:proofErr w:type="spellEnd"/>
      <w:r>
        <w:t xml:space="preserve"> function from MATLAB and is where the idea of using a padded cost matrix combined with separate costs for unassigned detections and tracks came from.</w:t>
      </w:r>
    </w:p>
    <w:p w14:paraId="5EC4FE8E" w14:textId="750326F6" w:rsidR="00F5652D" w:rsidRDefault="00F5652D" w:rsidP="00F5652D">
      <w:pPr>
        <w:jc w:val="both"/>
      </w:pPr>
      <w:r>
        <w:t xml:space="preserve">To keep things simple, let us consider the case where </w:t>
      </w:r>
      <m:oMath>
        <m:r>
          <w:rPr>
            <w:rFonts w:ascii="Cambria Math" w:hAnsi="Cambria Math"/>
          </w:rPr>
          <m:t>n=1</m:t>
        </m:r>
      </m:oMath>
      <w:r>
        <w:t>, m</w:t>
      </w:r>
      <m:oMath>
        <m:r>
          <w:rPr>
            <w:rFonts w:ascii="Cambria Math" w:hAnsi="Cambria Math"/>
          </w:rPr>
          <m:t>=2</m:t>
        </m:r>
      </m:oMath>
      <w:r>
        <w:t xml:space="preserve"> shown below.</w:t>
      </w:r>
    </w:p>
    <w:tbl>
      <w:tblPr>
        <w:tblStyle w:val="TableGrid"/>
        <w:tblW w:w="0" w:type="auto"/>
        <w:tblLook w:val="04A0" w:firstRow="1" w:lastRow="0" w:firstColumn="1" w:lastColumn="0" w:noHBand="0" w:noVBand="1"/>
      </w:tblPr>
      <w:tblGrid>
        <w:gridCol w:w="1803"/>
        <w:gridCol w:w="1803"/>
        <w:gridCol w:w="1803"/>
        <w:gridCol w:w="1804"/>
      </w:tblGrid>
      <w:tr w:rsidR="00131AB8" w14:paraId="156F1F1B" w14:textId="77777777" w:rsidTr="009D7EA1">
        <w:tc>
          <w:tcPr>
            <w:tcW w:w="1803" w:type="dxa"/>
          </w:tcPr>
          <w:p w14:paraId="35730932" w14:textId="77777777" w:rsidR="00131AB8" w:rsidRDefault="00131AB8" w:rsidP="00F5652D">
            <w:pPr>
              <w:jc w:val="both"/>
            </w:pPr>
          </w:p>
        </w:tc>
        <w:tc>
          <w:tcPr>
            <w:tcW w:w="1803" w:type="dxa"/>
          </w:tcPr>
          <w:p w14:paraId="193482EE" w14:textId="30084ACC" w:rsidR="00131AB8" w:rsidRPr="009D7EA1" w:rsidRDefault="00131AB8" w:rsidP="00F5652D">
            <w:pPr>
              <w:jc w:val="both"/>
              <w:rPr>
                <w:b/>
                <w:bCs/>
              </w:rPr>
            </w:pPr>
            <w:r w:rsidRPr="009D7EA1">
              <w:rPr>
                <w:b/>
                <w:bCs/>
              </w:rPr>
              <w:t>Detection 1</w:t>
            </w:r>
          </w:p>
        </w:tc>
        <w:tc>
          <w:tcPr>
            <w:tcW w:w="1803" w:type="dxa"/>
          </w:tcPr>
          <w:p w14:paraId="0E8FAE0B" w14:textId="6FFA530B" w:rsidR="00131AB8" w:rsidRPr="009D7EA1" w:rsidRDefault="00131AB8" w:rsidP="00F5652D">
            <w:pPr>
              <w:jc w:val="both"/>
              <w:rPr>
                <w:b/>
                <w:bCs/>
              </w:rPr>
            </w:pPr>
            <w:r w:rsidRPr="009D7EA1">
              <w:rPr>
                <w:b/>
                <w:bCs/>
              </w:rPr>
              <w:t>Dummy Detection</w:t>
            </w:r>
          </w:p>
        </w:tc>
        <w:tc>
          <w:tcPr>
            <w:tcW w:w="1804" w:type="dxa"/>
          </w:tcPr>
          <w:p w14:paraId="3A9D344C" w14:textId="77777777" w:rsidR="00131AB8" w:rsidRPr="009D7EA1" w:rsidRDefault="00131AB8" w:rsidP="00F5652D">
            <w:pPr>
              <w:jc w:val="both"/>
              <w:rPr>
                <w:b/>
                <w:bCs/>
              </w:rPr>
            </w:pPr>
            <w:r w:rsidRPr="009D7EA1">
              <w:rPr>
                <w:b/>
                <w:bCs/>
              </w:rPr>
              <w:t>Dummy</w:t>
            </w:r>
          </w:p>
          <w:p w14:paraId="66F30E0E" w14:textId="5AD7C58C" w:rsidR="00131AB8" w:rsidRPr="009D7EA1" w:rsidRDefault="00131AB8" w:rsidP="00F5652D">
            <w:pPr>
              <w:jc w:val="both"/>
              <w:rPr>
                <w:b/>
                <w:bCs/>
              </w:rPr>
            </w:pPr>
            <w:r w:rsidRPr="009D7EA1">
              <w:rPr>
                <w:b/>
                <w:bCs/>
              </w:rPr>
              <w:t>Detection</w:t>
            </w:r>
          </w:p>
        </w:tc>
      </w:tr>
      <w:tr w:rsidR="00131AB8" w14:paraId="4A0AA51C" w14:textId="77777777" w:rsidTr="009D7EA1">
        <w:tc>
          <w:tcPr>
            <w:tcW w:w="1803" w:type="dxa"/>
          </w:tcPr>
          <w:p w14:paraId="6309177D" w14:textId="31F6D977" w:rsidR="00131AB8" w:rsidRPr="009D7EA1" w:rsidRDefault="00131AB8" w:rsidP="009D7EA1">
            <w:pPr>
              <w:jc w:val="both"/>
              <w:rPr>
                <w:b/>
                <w:bCs/>
              </w:rPr>
            </w:pPr>
            <w:r w:rsidRPr="009D7EA1">
              <w:rPr>
                <w:b/>
                <w:bCs/>
              </w:rPr>
              <w:t>Track 1</w:t>
            </w:r>
          </w:p>
        </w:tc>
        <w:tc>
          <w:tcPr>
            <w:tcW w:w="1803" w:type="dxa"/>
            <w:shd w:val="clear" w:color="auto" w:fill="A8D08D" w:themeFill="accent6" w:themeFillTint="99"/>
          </w:tcPr>
          <w:p w14:paraId="6ED6F797" w14:textId="1EA180FB" w:rsidR="00131AB8" w:rsidRDefault="00131AB8" w:rsidP="009D7EA1">
            <w:pPr>
              <w:jc w:val="both"/>
            </w:pPr>
            <w:r>
              <w:t>Distance 1, 1</w:t>
            </w:r>
          </w:p>
        </w:tc>
        <w:tc>
          <w:tcPr>
            <w:tcW w:w="1803" w:type="dxa"/>
            <w:shd w:val="clear" w:color="auto" w:fill="FFD966" w:themeFill="accent4" w:themeFillTint="99"/>
          </w:tcPr>
          <w:p w14:paraId="47E54C3F" w14:textId="0131DEEA" w:rsidR="00131AB8" w:rsidRDefault="00131AB8" w:rsidP="009D7EA1">
            <w:pPr>
              <w:jc w:val="both"/>
            </w:pPr>
            <w:r>
              <w:t>Cost of unassigned track</w:t>
            </w:r>
          </w:p>
        </w:tc>
        <w:tc>
          <w:tcPr>
            <w:tcW w:w="1804" w:type="dxa"/>
            <w:shd w:val="clear" w:color="auto" w:fill="FFD966" w:themeFill="accent4" w:themeFillTint="99"/>
          </w:tcPr>
          <w:p w14:paraId="3408A0B9" w14:textId="1857C929" w:rsidR="00131AB8" w:rsidRDefault="00131AB8" w:rsidP="009D7EA1">
            <w:pPr>
              <w:jc w:val="both"/>
            </w:pPr>
            <w:r>
              <w:t>Cost of unassigned track</w:t>
            </w:r>
          </w:p>
        </w:tc>
      </w:tr>
      <w:tr w:rsidR="00131AB8" w14:paraId="4080A7B0" w14:textId="77777777" w:rsidTr="009D7EA1">
        <w:tc>
          <w:tcPr>
            <w:tcW w:w="1803" w:type="dxa"/>
          </w:tcPr>
          <w:p w14:paraId="156CFD17" w14:textId="29FD5F0D" w:rsidR="00131AB8" w:rsidRPr="009D7EA1" w:rsidRDefault="00131AB8" w:rsidP="009D7EA1">
            <w:pPr>
              <w:jc w:val="both"/>
              <w:rPr>
                <w:b/>
                <w:bCs/>
              </w:rPr>
            </w:pPr>
            <w:r w:rsidRPr="009D7EA1">
              <w:rPr>
                <w:b/>
                <w:bCs/>
              </w:rPr>
              <w:t>Track 2</w:t>
            </w:r>
          </w:p>
        </w:tc>
        <w:tc>
          <w:tcPr>
            <w:tcW w:w="1803" w:type="dxa"/>
            <w:shd w:val="clear" w:color="auto" w:fill="A8D08D" w:themeFill="accent6" w:themeFillTint="99"/>
          </w:tcPr>
          <w:p w14:paraId="11360DA3" w14:textId="34DDD395" w:rsidR="00131AB8" w:rsidRDefault="00131AB8" w:rsidP="009D7EA1">
            <w:pPr>
              <w:jc w:val="both"/>
            </w:pPr>
            <w:r>
              <w:t>Distance 2, 1</w:t>
            </w:r>
          </w:p>
        </w:tc>
        <w:tc>
          <w:tcPr>
            <w:tcW w:w="1803" w:type="dxa"/>
            <w:shd w:val="clear" w:color="auto" w:fill="FFD966" w:themeFill="accent4" w:themeFillTint="99"/>
          </w:tcPr>
          <w:p w14:paraId="61B5D51E" w14:textId="7542ECDB" w:rsidR="00131AB8" w:rsidRDefault="00131AB8" w:rsidP="009D7EA1">
            <w:pPr>
              <w:jc w:val="both"/>
            </w:pPr>
            <w:r>
              <w:t>Cost of unassigned track</w:t>
            </w:r>
          </w:p>
        </w:tc>
        <w:tc>
          <w:tcPr>
            <w:tcW w:w="1804" w:type="dxa"/>
            <w:shd w:val="clear" w:color="auto" w:fill="FFD966" w:themeFill="accent4" w:themeFillTint="99"/>
          </w:tcPr>
          <w:p w14:paraId="689BEA84" w14:textId="7ACCE5E9" w:rsidR="00131AB8" w:rsidRDefault="00131AB8" w:rsidP="009D7EA1">
            <w:pPr>
              <w:jc w:val="both"/>
            </w:pPr>
            <w:r>
              <w:t>Cost of unassigned track</w:t>
            </w:r>
          </w:p>
        </w:tc>
      </w:tr>
      <w:tr w:rsidR="00131AB8" w14:paraId="5A25FF1A" w14:textId="77777777" w:rsidTr="005E65E4">
        <w:tc>
          <w:tcPr>
            <w:tcW w:w="1803" w:type="dxa"/>
          </w:tcPr>
          <w:p w14:paraId="22ADEDB2" w14:textId="57F1645C" w:rsidR="00131AB8" w:rsidRPr="009D7EA1" w:rsidRDefault="00131AB8" w:rsidP="00131AB8">
            <w:pPr>
              <w:jc w:val="both"/>
              <w:rPr>
                <w:b/>
                <w:bCs/>
              </w:rPr>
            </w:pPr>
            <w:r w:rsidRPr="009D7EA1">
              <w:rPr>
                <w:b/>
                <w:bCs/>
              </w:rPr>
              <w:t>Dummy Track</w:t>
            </w:r>
          </w:p>
        </w:tc>
        <w:tc>
          <w:tcPr>
            <w:tcW w:w="1803" w:type="dxa"/>
            <w:shd w:val="clear" w:color="auto" w:fill="F4B083" w:themeFill="accent2" w:themeFillTint="99"/>
          </w:tcPr>
          <w:p w14:paraId="05848894" w14:textId="70B08A03" w:rsidR="00131AB8" w:rsidRDefault="00131AB8" w:rsidP="00131AB8">
            <w:pPr>
              <w:jc w:val="both"/>
            </w:pPr>
            <w:r>
              <w:t>Cost of unassigned detection</w:t>
            </w:r>
          </w:p>
        </w:tc>
        <w:tc>
          <w:tcPr>
            <w:tcW w:w="1803" w:type="dxa"/>
            <w:shd w:val="clear" w:color="auto" w:fill="D0CECE" w:themeFill="background2" w:themeFillShade="E6"/>
          </w:tcPr>
          <w:p w14:paraId="4878511C" w14:textId="13AFB427" w:rsidR="00131AB8" w:rsidRDefault="00131AB8" w:rsidP="00131AB8">
            <w:pPr>
              <w:jc w:val="both"/>
            </w:pPr>
            <w:r>
              <w:t>0</w:t>
            </w:r>
          </w:p>
        </w:tc>
        <w:tc>
          <w:tcPr>
            <w:tcW w:w="1804" w:type="dxa"/>
            <w:shd w:val="clear" w:color="auto" w:fill="D0CECE" w:themeFill="background2" w:themeFillShade="E6"/>
          </w:tcPr>
          <w:p w14:paraId="207C4313" w14:textId="13D96EA0" w:rsidR="00131AB8" w:rsidRDefault="00131AB8" w:rsidP="00131AB8">
            <w:pPr>
              <w:jc w:val="both"/>
            </w:pPr>
            <w:r>
              <w:t>0</w:t>
            </w:r>
          </w:p>
        </w:tc>
      </w:tr>
    </w:tbl>
    <w:p w14:paraId="06456FCC" w14:textId="38BB25F9" w:rsidR="009D7EA1" w:rsidRDefault="009D7EA1" w:rsidP="00F5652D">
      <w:pPr>
        <w:jc w:val="both"/>
      </w:pPr>
      <w:bookmarkStart w:id="0" w:name="_GoBack"/>
      <w:bookmarkEnd w:id="0"/>
    </w:p>
    <w:p w14:paraId="7EAC8F3B" w14:textId="439A310E" w:rsidR="009D7EA1" w:rsidRDefault="009D7EA1" w:rsidP="00F5652D">
      <w:pPr>
        <w:jc w:val="both"/>
        <w:rPr>
          <w:color w:val="FF0000"/>
        </w:rPr>
      </w:pPr>
      <w:r>
        <w:t xml:space="preserve">First off, note that the size of the matrix is </w:t>
      </w:r>
      <m:oMath>
        <m:d>
          <m:dPr>
            <m:ctrlPr>
              <w:rPr>
                <w:rFonts w:ascii="Cambria Math" w:hAnsi="Cambria Math"/>
                <w:i/>
              </w:rPr>
            </m:ctrlPr>
          </m:dPr>
          <m:e>
            <m:r>
              <w:rPr>
                <w:rFonts w:ascii="Cambria Math" w:hAnsi="Cambria Math"/>
              </w:rPr>
              <m:t>l+k</m:t>
            </m:r>
          </m:e>
        </m:d>
        <m:r>
          <w:rPr>
            <w:rFonts w:ascii="Cambria Math" w:hAnsi="Cambria Math"/>
          </w:rPr>
          <m:t>×</m:t>
        </m:r>
        <m:d>
          <m:dPr>
            <m:ctrlPr>
              <w:rPr>
                <w:rFonts w:ascii="Cambria Math" w:hAnsi="Cambria Math"/>
                <w:i/>
              </w:rPr>
            </m:ctrlPr>
          </m:dPr>
          <m:e>
            <m:r>
              <w:rPr>
                <w:rFonts w:ascii="Cambria Math" w:hAnsi="Cambria Math"/>
              </w:rPr>
              <m:t>l+k</m:t>
            </m:r>
          </m:e>
        </m:d>
      </m:oMath>
      <w:r>
        <w:t xml:space="preserve">. The matrix has square to allow the application of Munkre’s assignment algorithm and has maximum dimensions of </w:t>
      </w:r>
      <m:oMath>
        <m:d>
          <m:dPr>
            <m:ctrlPr>
              <w:rPr>
                <w:rFonts w:ascii="Cambria Math" w:hAnsi="Cambria Math"/>
                <w:i/>
              </w:rPr>
            </m:ctrlPr>
          </m:dPr>
          <m:e>
            <m:r>
              <w:rPr>
                <w:rFonts w:ascii="Cambria Math" w:hAnsi="Cambria Math"/>
              </w:rPr>
              <m:t>l+k</m:t>
            </m:r>
          </m:e>
        </m:d>
      </m:oMath>
      <w:r>
        <w:t xml:space="preserve"> in order to accommodate the case where all detections and tracks are located outside the threshold distance from each other. In this case, all actual tracks and detections need to be assigned to dummy tracks and detections, requiring </w:t>
      </w:r>
      <m:oMath>
        <m:r>
          <w:rPr>
            <w:rFonts w:ascii="Cambria Math" w:hAnsi="Cambria Math"/>
          </w:rPr>
          <m:t>n</m:t>
        </m:r>
      </m:oMath>
      <w:r>
        <w:t xml:space="preserve"> dummy tracks </w:t>
      </w:r>
      <w:r w:rsidR="00131AB8">
        <w:t xml:space="preserve">and </w:t>
      </w:r>
      <m:oMath>
        <m:r>
          <w:rPr>
            <w:rFonts w:ascii="Cambria Math" w:hAnsi="Cambria Math"/>
          </w:rPr>
          <m:t>m</m:t>
        </m:r>
      </m:oMath>
      <w:r w:rsidR="00131AB8">
        <w:t xml:space="preserve"> dummy</w:t>
      </w:r>
      <w:r>
        <w:t xml:space="preserve"> detections. This res</w:t>
      </w:r>
      <w:r w:rsidR="00131AB8">
        <w:t xml:space="preserve">ults in dimensions of </w:t>
      </w:r>
      <w:r w:rsidR="009D67AD">
        <w:rPr>
          <w:color w:val="FF0000"/>
        </w:rPr>
        <w:t xml:space="preserve"> </w:t>
      </w:r>
      <m:oMath>
        <m:d>
          <m:dPr>
            <m:ctrlPr>
              <w:rPr>
                <w:rFonts w:ascii="Cambria Math" w:hAnsi="Cambria Math"/>
                <w:i/>
              </w:rPr>
            </m:ctrlPr>
          </m:dPr>
          <m:e>
            <m:r>
              <w:rPr>
                <w:rFonts w:ascii="Cambria Math" w:hAnsi="Cambria Math"/>
              </w:rPr>
              <m:t>m</m:t>
            </m:r>
            <m:r>
              <w:rPr>
                <w:rFonts w:ascii="Cambria Math" w:hAnsi="Cambria Math"/>
              </w:rPr>
              <m:t>+</m:t>
            </m:r>
            <m:r>
              <w:rPr>
                <w:rFonts w:ascii="Cambria Math" w:hAnsi="Cambria Math"/>
              </w:rPr>
              <m:t>n</m:t>
            </m:r>
          </m:e>
        </m:d>
      </m:oMath>
      <w:r w:rsidR="00131AB8">
        <w:t xml:space="preserve"> which can be rewritten as </w:t>
      </w:r>
      <m:oMath>
        <m:d>
          <m:dPr>
            <m:ctrlPr>
              <w:rPr>
                <w:rFonts w:ascii="Cambria Math" w:hAnsi="Cambria Math"/>
                <w:i/>
              </w:rPr>
            </m:ctrlPr>
          </m:dPr>
          <m:e>
            <m:r>
              <w:rPr>
                <w:rFonts w:ascii="Cambria Math" w:hAnsi="Cambria Math"/>
              </w:rPr>
              <m:t>l</m:t>
            </m:r>
            <m:r>
              <w:rPr>
                <w:rFonts w:ascii="Cambria Math" w:hAnsi="Cambria Math"/>
              </w:rPr>
              <m:t>+</m:t>
            </m:r>
            <m:r>
              <w:rPr>
                <w:rFonts w:ascii="Cambria Math" w:hAnsi="Cambria Math"/>
              </w:rPr>
              <m:t>k</m:t>
            </m:r>
          </m:e>
        </m:d>
      </m:oMath>
    </w:p>
    <w:p w14:paraId="40A2EEB7" w14:textId="5B1141C4" w:rsidR="00DD3640" w:rsidRDefault="009D67AD" w:rsidP="00F5652D">
      <w:pPr>
        <w:jc w:val="both"/>
      </w:pPr>
      <w:r>
        <w:t>Secondly, the modified cost matrix is divided into four sections. Going clockwise, they are the valid assignments, unassigned tracks, dummy pairs and unassigned detections.</w:t>
      </w:r>
      <w:r w:rsidR="00DD3640">
        <w:t xml:space="preserve"> To understand how these sections work, let us consider the following cases.</w:t>
      </w:r>
    </w:p>
    <w:p w14:paraId="547660A0" w14:textId="10845131" w:rsidR="00DD3640" w:rsidRDefault="00DD3640" w:rsidP="00F5652D">
      <w:pPr>
        <w:jc w:val="both"/>
      </w:pPr>
      <w:r>
        <w:t>When the first detection</w:t>
      </w:r>
      <w:r w:rsidR="00330699">
        <w:t>s</w:t>
      </w:r>
      <w:r>
        <w:t xml:space="preserve"> </w:t>
      </w:r>
      <w:r w:rsidR="00330699">
        <w:t>are</w:t>
      </w:r>
      <w:r>
        <w:t xml:space="preserve"> made, there are no tracks created yet. </w:t>
      </w:r>
      <w:r w:rsidR="00330699">
        <w:t xml:space="preserve">In the case of </w:t>
      </w:r>
      <m:oMath>
        <m:r>
          <w:rPr>
            <w:rFonts w:ascii="Cambria Math" w:hAnsi="Cambria Math"/>
          </w:rPr>
          <m:t>n=2</m:t>
        </m:r>
      </m:oMath>
      <w:r w:rsidR="00330699">
        <w:t>, m</w:t>
      </w:r>
      <m:oMath>
        <m:r>
          <w:rPr>
            <w:rFonts w:ascii="Cambria Math" w:hAnsi="Cambria Math"/>
          </w:rPr>
          <m:t>=0</m:t>
        </m:r>
      </m:oMath>
      <w:r w:rsidR="00330699">
        <w:t>, all detections can only be made to the unassigned detection section.</w:t>
      </w:r>
    </w:p>
    <w:tbl>
      <w:tblPr>
        <w:tblStyle w:val="TableGrid"/>
        <w:tblW w:w="0" w:type="auto"/>
        <w:tblLook w:val="04A0" w:firstRow="1" w:lastRow="0" w:firstColumn="1" w:lastColumn="0" w:noHBand="0" w:noVBand="1"/>
      </w:tblPr>
      <w:tblGrid>
        <w:gridCol w:w="1803"/>
        <w:gridCol w:w="1803"/>
        <w:gridCol w:w="1803"/>
      </w:tblGrid>
      <w:tr w:rsidR="00330699" w:rsidRPr="009D7EA1" w14:paraId="2C3D74B0" w14:textId="77777777" w:rsidTr="00330699">
        <w:tc>
          <w:tcPr>
            <w:tcW w:w="1803" w:type="dxa"/>
          </w:tcPr>
          <w:p w14:paraId="4027785C" w14:textId="77777777" w:rsidR="00330699" w:rsidRDefault="00330699" w:rsidP="00330699">
            <w:pPr>
              <w:jc w:val="both"/>
            </w:pPr>
          </w:p>
        </w:tc>
        <w:tc>
          <w:tcPr>
            <w:tcW w:w="1803" w:type="dxa"/>
          </w:tcPr>
          <w:p w14:paraId="45413890" w14:textId="77777777" w:rsidR="00330699" w:rsidRPr="009D7EA1" w:rsidRDefault="00330699" w:rsidP="00330699">
            <w:pPr>
              <w:jc w:val="both"/>
              <w:rPr>
                <w:b/>
                <w:bCs/>
              </w:rPr>
            </w:pPr>
            <w:r w:rsidRPr="009D7EA1">
              <w:rPr>
                <w:b/>
                <w:bCs/>
              </w:rPr>
              <w:t>Detection 1</w:t>
            </w:r>
          </w:p>
        </w:tc>
        <w:tc>
          <w:tcPr>
            <w:tcW w:w="1803" w:type="dxa"/>
          </w:tcPr>
          <w:p w14:paraId="7223CFAA" w14:textId="1CC26C75" w:rsidR="00330699" w:rsidRPr="009D7EA1" w:rsidRDefault="00330699" w:rsidP="00330699">
            <w:pPr>
              <w:jc w:val="both"/>
              <w:rPr>
                <w:b/>
                <w:bCs/>
              </w:rPr>
            </w:pPr>
            <w:r>
              <w:rPr>
                <w:b/>
                <w:bCs/>
              </w:rPr>
              <w:t>Detection 2</w:t>
            </w:r>
          </w:p>
        </w:tc>
      </w:tr>
      <w:tr w:rsidR="00330699" w14:paraId="1886A801" w14:textId="77777777" w:rsidTr="00330699">
        <w:tc>
          <w:tcPr>
            <w:tcW w:w="1803" w:type="dxa"/>
          </w:tcPr>
          <w:p w14:paraId="2E0658C1" w14:textId="77777777"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4487AEAB" w14:textId="77777777" w:rsidR="00330699" w:rsidRDefault="00330699" w:rsidP="00330699">
            <w:pPr>
              <w:jc w:val="both"/>
            </w:pPr>
            <w:r>
              <w:t>Cost of unassigned detection</w:t>
            </w:r>
          </w:p>
        </w:tc>
        <w:tc>
          <w:tcPr>
            <w:tcW w:w="1803" w:type="dxa"/>
            <w:shd w:val="clear" w:color="auto" w:fill="F4B083" w:themeFill="accent2" w:themeFillTint="99"/>
          </w:tcPr>
          <w:p w14:paraId="2444A5B2" w14:textId="77777777" w:rsidR="00330699" w:rsidRDefault="00330699" w:rsidP="00330699">
            <w:pPr>
              <w:jc w:val="both"/>
            </w:pPr>
            <w:r>
              <w:t>Cost of unassigned detection</w:t>
            </w:r>
          </w:p>
        </w:tc>
      </w:tr>
      <w:tr w:rsidR="00330699" w14:paraId="6E81417D" w14:textId="77777777" w:rsidTr="00330699">
        <w:tc>
          <w:tcPr>
            <w:tcW w:w="1803" w:type="dxa"/>
          </w:tcPr>
          <w:p w14:paraId="692A797F" w14:textId="5AA433AE"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1D83F7A6" w14:textId="4F03538B" w:rsidR="00330699" w:rsidRDefault="00330699" w:rsidP="00330699">
            <w:pPr>
              <w:jc w:val="both"/>
            </w:pPr>
            <w:r>
              <w:t>Cost of unassigned detection</w:t>
            </w:r>
          </w:p>
        </w:tc>
        <w:tc>
          <w:tcPr>
            <w:tcW w:w="1803" w:type="dxa"/>
            <w:shd w:val="clear" w:color="auto" w:fill="F4B083" w:themeFill="accent2" w:themeFillTint="99"/>
          </w:tcPr>
          <w:p w14:paraId="6AC04E1B" w14:textId="4DA8D3D6" w:rsidR="00330699" w:rsidRDefault="00330699" w:rsidP="00330699">
            <w:pPr>
              <w:jc w:val="both"/>
            </w:pPr>
            <w:r>
              <w:t>Cost of unassigned detection</w:t>
            </w:r>
          </w:p>
        </w:tc>
      </w:tr>
    </w:tbl>
    <w:p w14:paraId="2D111F72" w14:textId="77777777" w:rsidR="00131AB8" w:rsidRDefault="00131AB8" w:rsidP="00330699">
      <w:pPr>
        <w:jc w:val="both"/>
      </w:pPr>
    </w:p>
    <w:p w14:paraId="70A35B14" w14:textId="569F01B3" w:rsidR="00330699" w:rsidRDefault="00330699" w:rsidP="00330699">
      <w:pPr>
        <w:jc w:val="both"/>
      </w:pPr>
      <w:r>
        <w:t xml:space="preserve">When the number of objects in the scene does not change, the ideal case would be that all detections would have come from tracked objects leading to a case where </w:t>
      </w:r>
      <m:oMath>
        <m:r>
          <w:rPr>
            <w:rFonts w:ascii="Cambria Math" w:hAnsi="Cambria Math"/>
          </w:rPr>
          <m:t>n=m</m:t>
        </m:r>
      </m:oMath>
      <w:r>
        <w:t xml:space="preserve"> and where </w:t>
      </w:r>
      <m:oMath>
        <m:sSub>
          <m:sSubPr>
            <m:ctrlPr>
              <w:rPr>
                <w:rFonts w:ascii="Cambria Math" w:hAnsi="Cambria Math"/>
                <w:i/>
              </w:rPr>
            </m:ctrlPr>
          </m:sSubPr>
          <m:e>
            <m:r>
              <w:rPr>
                <w:rFonts w:ascii="Cambria Math" w:hAnsi="Cambria Math"/>
              </w:rPr>
              <m:t>distance</m:t>
            </m:r>
          </m:e>
          <m:sub>
            <m:r>
              <w:rPr>
                <w:rFonts w:ascii="Cambria Math" w:hAnsi="Cambria Math"/>
              </w:rPr>
              <m:t>i, j</m:t>
            </m:r>
          </m:sub>
        </m:sSub>
      </m:oMath>
      <w:r>
        <w:t xml:space="preserve"> for all detections and tracks is lower than the cost of assignment.</w:t>
      </w:r>
      <w:r w:rsidRPr="00330699">
        <w:t xml:space="preserve"> </w:t>
      </w:r>
      <w:r>
        <w:t xml:space="preserve">In the case of </w:t>
      </w:r>
      <m:oMath>
        <m:r>
          <w:rPr>
            <w:rFonts w:ascii="Cambria Math" w:hAnsi="Cambria Math"/>
          </w:rPr>
          <m:t>n=2</m:t>
        </m:r>
      </m:oMath>
      <w:r>
        <w:t>, m</w:t>
      </w:r>
      <m:oMath>
        <m:r>
          <w:rPr>
            <w:rFonts w:ascii="Cambria Math" w:hAnsi="Cambria Math"/>
          </w:rPr>
          <m:t>=2</m:t>
        </m:r>
      </m:oMath>
      <w:r>
        <w:t xml:space="preserve">, assignments will </w:t>
      </w:r>
      <w:r w:rsidR="00057FF6">
        <w:t xml:space="preserve">only be made to the valid assignment and dummy pairs sections. </w:t>
      </w:r>
    </w:p>
    <w:p w14:paraId="089D9CC2" w14:textId="21937FE4" w:rsidR="00330699" w:rsidRDefault="00330699" w:rsidP="00F5652D">
      <w:pPr>
        <w:jc w:val="both"/>
      </w:pPr>
    </w:p>
    <w:tbl>
      <w:tblPr>
        <w:tblStyle w:val="TableGrid"/>
        <w:tblW w:w="0" w:type="auto"/>
        <w:tblLook w:val="04A0" w:firstRow="1" w:lastRow="0" w:firstColumn="1" w:lastColumn="0" w:noHBand="0" w:noVBand="1"/>
      </w:tblPr>
      <w:tblGrid>
        <w:gridCol w:w="1803"/>
        <w:gridCol w:w="1803"/>
        <w:gridCol w:w="1803"/>
        <w:gridCol w:w="1803"/>
        <w:gridCol w:w="1804"/>
      </w:tblGrid>
      <w:tr w:rsidR="00330699" w:rsidRPr="009D7EA1" w14:paraId="6F6F2B9F" w14:textId="77777777" w:rsidTr="00330699">
        <w:tc>
          <w:tcPr>
            <w:tcW w:w="1803" w:type="dxa"/>
          </w:tcPr>
          <w:p w14:paraId="7F2BA9CF" w14:textId="77777777" w:rsidR="00330699" w:rsidRDefault="00330699" w:rsidP="00330699">
            <w:pPr>
              <w:jc w:val="both"/>
            </w:pPr>
          </w:p>
        </w:tc>
        <w:tc>
          <w:tcPr>
            <w:tcW w:w="1803" w:type="dxa"/>
          </w:tcPr>
          <w:p w14:paraId="491E727E" w14:textId="77777777" w:rsidR="00330699" w:rsidRPr="009D7EA1" w:rsidRDefault="00330699" w:rsidP="00330699">
            <w:pPr>
              <w:jc w:val="both"/>
              <w:rPr>
                <w:b/>
                <w:bCs/>
              </w:rPr>
            </w:pPr>
            <w:r w:rsidRPr="009D7EA1">
              <w:rPr>
                <w:b/>
                <w:bCs/>
              </w:rPr>
              <w:t>Detection 1</w:t>
            </w:r>
          </w:p>
        </w:tc>
        <w:tc>
          <w:tcPr>
            <w:tcW w:w="1803" w:type="dxa"/>
          </w:tcPr>
          <w:p w14:paraId="301B3533" w14:textId="77777777" w:rsidR="00330699" w:rsidRPr="009D7EA1" w:rsidRDefault="00330699" w:rsidP="00330699">
            <w:pPr>
              <w:jc w:val="both"/>
              <w:rPr>
                <w:b/>
                <w:bCs/>
              </w:rPr>
            </w:pPr>
            <w:r>
              <w:rPr>
                <w:b/>
                <w:bCs/>
              </w:rPr>
              <w:t>Detection 2</w:t>
            </w:r>
          </w:p>
        </w:tc>
        <w:tc>
          <w:tcPr>
            <w:tcW w:w="1803" w:type="dxa"/>
          </w:tcPr>
          <w:p w14:paraId="1ED4AECF" w14:textId="77777777" w:rsidR="00330699" w:rsidRPr="009D7EA1" w:rsidRDefault="00330699" w:rsidP="00330699">
            <w:pPr>
              <w:jc w:val="both"/>
              <w:rPr>
                <w:b/>
                <w:bCs/>
              </w:rPr>
            </w:pPr>
            <w:r w:rsidRPr="009D7EA1">
              <w:rPr>
                <w:b/>
                <w:bCs/>
              </w:rPr>
              <w:t>Dummy Detection</w:t>
            </w:r>
          </w:p>
        </w:tc>
        <w:tc>
          <w:tcPr>
            <w:tcW w:w="1804" w:type="dxa"/>
          </w:tcPr>
          <w:p w14:paraId="60430766" w14:textId="77777777" w:rsidR="00330699" w:rsidRPr="009D7EA1" w:rsidRDefault="00330699" w:rsidP="00330699">
            <w:pPr>
              <w:jc w:val="both"/>
              <w:rPr>
                <w:b/>
                <w:bCs/>
              </w:rPr>
            </w:pPr>
            <w:r w:rsidRPr="009D7EA1">
              <w:rPr>
                <w:b/>
                <w:bCs/>
              </w:rPr>
              <w:t>Dummy</w:t>
            </w:r>
          </w:p>
          <w:p w14:paraId="067FC9D9" w14:textId="77777777" w:rsidR="00330699" w:rsidRPr="009D7EA1" w:rsidRDefault="00330699" w:rsidP="00330699">
            <w:pPr>
              <w:jc w:val="both"/>
              <w:rPr>
                <w:b/>
                <w:bCs/>
              </w:rPr>
            </w:pPr>
            <w:r w:rsidRPr="009D7EA1">
              <w:rPr>
                <w:b/>
                <w:bCs/>
              </w:rPr>
              <w:t>Detection</w:t>
            </w:r>
          </w:p>
        </w:tc>
      </w:tr>
      <w:tr w:rsidR="00330699" w14:paraId="53ABBF3F" w14:textId="77777777" w:rsidTr="00330699">
        <w:tc>
          <w:tcPr>
            <w:tcW w:w="1803" w:type="dxa"/>
          </w:tcPr>
          <w:p w14:paraId="16E96FE5" w14:textId="4B19F4FC" w:rsidR="00330699" w:rsidRPr="009D7EA1" w:rsidRDefault="00057FF6" w:rsidP="00330699">
            <w:pPr>
              <w:jc w:val="both"/>
              <w:rPr>
                <w:b/>
                <w:bCs/>
              </w:rPr>
            </w:pPr>
            <w:r>
              <w:rPr>
                <w:b/>
                <w:bCs/>
              </w:rPr>
              <w:t>Track 1</w:t>
            </w:r>
          </w:p>
        </w:tc>
        <w:tc>
          <w:tcPr>
            <w:tcW w:w="1803" w:type="dxa"/>
            <w:shd w:val="clear" w:color="auto" w:fill="A8D08D" w:themeFill="accent6" w:themeFillTint="99"/>
          </w:tcPr>
          <w:p w14:paraId="147664DC" w14:textId="72F7D46A" w:rsidR="00330699" w:rsidRDefault="00330699" w:rsidP="00330699">
            <w:pPr>
              <w:jc w:val="both"/>
            </w:pPr>
            <w:r>
              <w:t>Distance 1, 1</w:t>
            </w:r>
          </w:p>
        </w:tc>
        <w:tc>
          <w:tcPr>
            <w:tcW w:w="1803" w:type="dxa"/>
            <w:shd w:val="clear" w:color="auto" w:fill="A8D08D" w:themeFill="accent6" w:themeFillTint="99"/>
          </w:tcPr>
          <w:p w14:paraId="1D07F609" w14:textId="5C4FEE4D" w:rsidR="00330699" w:rsidRDefault="00330699" w:rsidP="00330699">
            <w:pPr>
              <w:jc w:val="both"/>
            </w:pPr>
            <w:r>
              <w:t>Distance 1, 2</w:t>
            </w:r>
          </w:p>
        </w:tc>
        <w:tc>
          <w:tcPr>
            <w:tcW w:w="1803" w:type="dxa"/>
            <w:shd w:val="clear" w:color="auto" w:fill="FFD966" w:themeFill="accent4" w:themeFillTint="99"/>
          </w:tcPr>
          <w:p w14:paraId="55766DE4" w14:textId="77777777" w:rsidR="00330699" w:rsidRDefault="00330699" w:rsidP="00330699">
            <w:pPr>
              <w:jc w:val="both"/>
            </w:pPr>
            <w:r>
              <w:t>Cost of unassigned track</w:t>
            </w:r>
          </w:p>
        </w:tc>
        <w:tc>
          <w:tcPr>
            <w:tcW w:w="1804" w:type="dxa"/>
            <w:shd w:val="clear" w:color="auto" w:fill="FFD966" w:themeFill="accent4" w:themeFillTint="99"/>
          </w:tcPr>
          <w:p w14:paraId="3B62ADA1" w14:textId="77777777" w:rsidR="00330699" w:rsidRDefault="00330699" w:rsidP="00330699">
            <w:pPr>
              <w:jc w:val="both"/>
            </w:pPr>
            <w:r>
              <w:t>Cost of unassigned track</w:t>
            </w:r>
          </w:p>
        </w:tc>
      </w:tr>
      <w:tr w:rsidR="00330699" w14:paraId="57861241" w14:textId="77777777" w:rsidTr="00330699">
        <w:tc>
          <w:tcPr>
            <w:tcW w:w="1803" w:type="dxa"/>
          </w:tcPr>
          <w:p w14:paraId="7ED4B1D8" w14:textId="10E6E309" w:rsidR="00330699" w:rsidRPr="009D7EA1" w:rsidRDefault="00057FF6" w:rsidP="00330699">
            <w:pPr>
              <w:jc w:val="both"/>
              <w:rPr>
                <w:b/>
                <w:bCs/>
              </w:rPr>
            </w:pPr>
            <w:bookmarkStart w:id="1" w:name="_Hlk41481399"/>
            <w:r>
              <w:rPr>
                <w:b/>
                <w:bCs/>
              </w:rPr>
              <w:t>Track 2</w:t>
            </w:r>
          </w:p>
        </w:tc>
        <w:tc>
          <w:tcPr>
            <w:tcW w:w="1803" w:type="dxa"/>
            <w:shd w:val="clear" w:color="auto" w:fill="A8D08D" w:themeFill="accent6" w:themeFillTint="99"/>
          </w:tcPr>
          <w:p w14:paraId="40B7A321" w14:textId="25D00B5A" w:rsidR="00330699" w:rsidRDefault="00330699" w:rsidP="00330699">
            <w:pPr>
              <w:jc w:val="both"/>
            </w:pPr>
            <w:r>
              <w:t>Distance 2, 1</w:t>
            </w:r>
          </w:p>
        </w:tc>
        <w:tc>
          <w:tcPr>
            <w:tcW w:w="1803" w:type="dxa"/>
            <w:shd w:val="clear" w:color="auto" w:fill="A8D08D" w:themeFill="accent6" w:themeFillTint="99"/>
          </w:tcPr>
          <w:p w14:paraId="5FFA05F9" w14:textId="38333667" w:rsidR="00330699" w:rsidRDefault="00330699" w:rsidP="00330699">
            <w:pPr>
              <w:jc w:val="both"/>
            </w:pPr>
            <w:r>
              <w:t>Distance 2, 2</w:t>
            </w:r>
          </w:p>
        </w:tc>
        <w:tc>
          <w:tcPr>
            <w:tcW w:w="1803" w:type="dxa"/>
            <w:shd w:val="clear" w:color="auto" w:fill="FFD966" w:themeFill="accent4" w:themeFillTint="99"/>
          </w:tcPr>
          <w:p w14:paraId="15C40B42" w14:textId="77777777" w:rsidR="00330699" w:rsidRDefault="00330699" w:rsidP="00330699">
            <w:pPr>
              <w:jc w:val="both"/>
            </w:pPr>
            <w:r>
              <w:t>Cost of unassigned track</w:t>
            </w:r>
          </w:p>
        </w:tc>
        <w:tc>
          <w:tcPr>
            <w:tcW w:w="1804" w:type="dxa"/>
            <w:shd w:val="clear" w:color="auto" w:fill="FFD966" w:themeFill="accent4" w:themeFillTint="99"/>
          </w:tcPr>
          <w:p w14:paraId="1CF0A8BD" w14:textId="77777777" w:rsidR="00330699" w:rsidRDefault="00330699" w:rsidP="00330699">
            <w:pPr>
              <w:jc w:val="both"/>
            </w:pPr>
            <w:r>
              <w:t>Cost of unassigned track</w:t>
            </w:r>
          </w:p>
        </w:tc>
      </w:tr>
      <w:bookmarkEnd w:id="1"/>
      <w:tr w:rsidR="00330699" w14:paraId="3F518C0D" w14:textId="77777777" w:rsidTr="00330699">
        <w:tc>
          <w:tcPr>
            <w:tcW w:w="1803" w:type="dxa"/>
          </w:tcPr>
          <w:p w14:paraId="4D773F46" w14:textId="77777777"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72C33D57" w14:textId="77777777" w:rsidR="00330699" w:rsidRDefault="00330699" w:rsidP="00330699">
            <w:pPr>
              <w:jc w:val="both"/>
            </w:pPr>
            <w:r>
              <w:t>Cost of unassigned detection</w:t>
            </w:r>
          </w:p>
        </w:tc>
        <w:tc>
          <w:tcPr>
            <w:tcW w:w="1803" w:type="dxa"/>
            <w:shd w:val="clear" w:color="auto" w:fill="F4B083" w:themeFill="accent2" w:themeFillTint="99"/>
          </w:tcPr>
          <w:p w14:paraId="47151570" w14:textId="77777777" w:rsidR="00330699" w:rsidRDefault="00330699" w:rsidP="00330699">
            <w:pPr>
              <w:jc w:val="both"/>
            </w:pPr>
            <w:r>
              <w:t>Cost of unassigned detection</w:t>
            </w:r>
          </w:p>
        </w:tc>
        <w:tc>
          <w:tcPr>
            <w:tcW w:w="1803" w:type="dxa"/>
            <w:shd w:val="clear" w:color="auto" w:fill="D0CECE" w:themeFill="background2" w:themeFillShade="E6"/>
          </w:tcPr>
          <w:p w14:paraId="0EE433A5" w14:textId="77777777" w:rsidR="00330699" w:rsidRDefault="00330699" w:rsidP="00330699">
            <w:pPr>
              <w:jc w:val="both"/>
            </w:pPr>
            <w:r>
              <w:t>0</w:t>
            </w:r>
          </w:p>
        </w:tc>
        <w:tc>
          <w:tcPr>
            <w:tcW w:w="1804" w:type="dxa"/>
            <w:shd w:val="clear" w:color="auto" w:fill="D0CECE" w:themeFill="background2" w:themeFillShade="E6"/>
          </w:tcPr>
          <w:p w14:paraId="639DFF21" w14:textId="77777777" w:rsidR="00330699" w:rsidRDefault="00330699" w:rsidP="00330699">
            <w:pPr>
              <w:jc w:val="both"/>
            </w:pPr>
            <w:r>
              <w:t>0</w:t>
            </w:r>
          </w:p>
        </w:tc>
      </w:tr>
      <w:tr w:rsidR="00330699" w14:paraId="6720B95A" w14:textId="77777777" w:rsidTr="00330699">
        <w:tc>
          <w:tcPr>
            <w:tcW w:w="1803" w:type="dxa"/>
          </w:tcPr>
          <w:p w14:paraId="36769A40" w14:textId="77777777" w:rsidR="00330699" w:rsidRPr="009D7EA1" w:rsidRDefault="00330699" w:rsidP="00330699">
            <w:pPr>
              <w:jc w:val="both"/>
              <w:rPr>
                <w:b/>
                <w:bCs/>
              </w:rPr>
            </w:pPr>
            <w:r w:rsidRPr="009D7EA1">
              <w:rPr>
                <w:b/>
                <w:bCs/>
              </w:rPr>
              <w:lastRenderedPageBreak/>
              <w:t>Dummy Track</w:t>
            </w:r>
          </w:p>
        </w:tc>
        <w:tc>
          <w:tcPr>
            <w:tcW w:w="1803" w:type="dxa"/>
            <w:shd w:val="clear" w:color="auto" w:fill="F4B083" w:themeFill="accent2" w:themeFillTint="99"/>
          </w:tcPr>
          <w:p w14:paraId="7F0866AF" w14:textId="77777777" w:rsidR="00330699" w:rsidRDefault="00330699" w:rsidP="00330699">
            <w:pPr>
              <w:jc w:val="both"/>
            </w:pPr>
            <w:r>
              <w:t>Cost of unassigned detection</w:t>
            </w:r>
          </w:p>
        </w:tc>
        <w:tc>
          <w:tcPr>
            <w:tcW w:w="1803" w:type="dxa"/>
            <w:shd w:val="clear" w:color="auto" w:fill="F4B083" w:themeFill="accent2" w:themeFillTint="99"/>
          </w:tcPr>
          <w:p w14:paraId="005834D3" w14:textId="77777777" w:rsidR="00330699" w:rsidRDefault="00330699" w:rsidP="00330699">
            <w:pPr>
              <w:jc w:val="both"/>
            </w:pPr>
            <w:r>
              <w:t>Cost of unassigned detection</w:t>
            </w:r>
          </w:p>
        </w:tc>
        <w:tc>
          <w:tcPr>
            <w:tcW w:w="1803" w:type="dxa"/>
            <w:shd w:val="clear" w:color="auto" w:fill="D0CECE" w:themeFill="background2" w:themeFillShade="E6"/>
          </w:tcPr>
          <w:p w14:paraId="52EF2FD5" w14:textId="77777777" w:rsidR="00330699" w:rsidRDefault="00330699" w:rsidP="00330699">
            <w:pPr>
              <w:jc w:val="both"/>
            </w:pPr>
            <w:r>
              <w:t>0</w:t>
            </w:r>
          </w:p>
        </w:tc>
        <w:tc>
          <w:tcPr>
            <w:tcW w:w="1804" w:type="dxa"/>
            <w:shd w:val="clear" w:color="auto" w:fill="D0CECE" w:themeFill="background2" w:themeFillShade="E6"/>
          </w:tcPr>
          <w:p w14:paraId="3D0AEC87" w14:textId="77777777" w:rsidR="00330699" w:rsidRDefault="00330699" w:rsidP="00330699">
            <w:pPr>
              <w:jc w:val="both"/>
            </w:pPr>
            <w:r>
              <w:t>0</w:t>
            </w:r>
          </w:p>
        </w:tc>
      </w:tr>
    </w:tbl>
    <w:p w14:paraId="329E1742" w14:textId="77777777" w:rsidR="00330699" w:rsidRDefault="00330699" w:rsidP="00F5652D">
      <w:pPr>
        <w:jc w:val="both"/>
      </w:pPr>
    </w:p>
    <w:p w14:paraId="4014E16E" w14:textId="68007FC3" w:rsidR="00DD3640" w:rsidRDefault="00057FF6" w:rsidP="00F5652D">
      <w:pPr>
        <w:jc w:val="both"/>
      </w:pPr>
      <w:r>
        <w:t xml:space="preserve">Most likely however, noise and occlusions will result in a mismatch in the number of detections and tracks. Let us first consider the case of noise, when extra detections further than the threshold distance from any track are generated. In the case where </w:t>
      </w:r>
      <m:oMath>
        <m:r>
          <w:rPr>
            <w:rFonts w:ascii="Cambria Math" w:hAnsi="Cambria Math"/>
          </w:rPr>
          <m:t>n=2</m:t>
        </m:r>
      </m:oMath>
      <w:r>
        <w:t>, m</w:t>
      </w:r>
      <m:oMath>
        <m:r>
          <w:rPr>
            <w:rFonts w:ascii="Cambria Math" w:hAnsi="Cambria Math"/>
          </w:rPr>
          <m:t>=1</m:t>
        </m:r>
      </m:oMath>
      <w:r>
        <w:t>, assignments will first be made to match the detection generated by the tracked object and the dummy pair. The remaining assignment can thus only be made between the remaining detection and the remaining dummy track.</w:t>
      </w:r>
    </w:p>
    <w:tbl>
      <w:tblPr>
        <w:tblStyle w:val="TableGrid"/>
        <w:tblW w:w="0" w:type="auto"/>
        <w:tblLook w:val="04A0" w:firstRow="1" w:lastRow="0" w:firstColumn="1" w:lastColumn="0" w:noHBand="0" w:noVBand="1"/>
      </w:tblPr>
      <w:tblGrid>
        <w:gridCol w:w="1803"/>
        <w:gridCol w:w="1803"/>
        <w:gridCol w:w="1803"/>
        <w:gridCol w:w="1803"/>
      </w:tblGrid>
      <w:tr w:rsidR="00057FF6" w:rsidRPr="009D7EA1" w14:paraId="643A0EC2" w14:textId="77777777" w:rsidTr="00297367">
        <w:tc>
          <w:tcPr>
            <w:tcW w:w="1803" w:type="dxa"/>
          </w:tcPr>
          <w:p w14:paraId="7E3D1C74" w14:textId="77777777" w:rsidR="00057FF6" w:rsidRDefault="00057FF6" w:rsidP="00297367">
            <w:pPr>
              <w:jc w:val="both"/>
            </w:pPr>
            <w:bookmarkStart w:id="2" w:name="_Hlk41481652"/>
          </w:p>
        </w:tc>
        <w:tc>
          <w:tcPr>
            <w:tcW w:w="1803" w:type="dxa"/>
          </w:tcPr>
          <w:p w14:paraId="09797C4A" w14:textId="77777777" w:rsidR="00057FF6" w:rsidRPr="009D7EA1" w:rsidRDefault="00057FF6" w:rsidP="00297367">
            <w:pPr>
              <w:jc w:val="both"/>
              <w:rPr>
                <w:b/>
                <w:bCs/>
              </w:rPr>
            </w:pPr>
            <w:r w:rsidRPr="009D7EA1">
              <w:rPr>
                <w:b/>
                <w:bCs/>
              </w:rPr>
              <w:t>Detection 1</w:t>
            </w:r>
          </w:p>
        </w:tc>
        <w:tc>
          <w:tcPr>
            <w:tcW w:w="1803" w:type="dxa"/>
          </w:tcPr>
          <w:p w14:paraId="14A1D6F6" w14:textId="77777777" w:rsidR="00057FF6" w:rsidRPr="009D7EA1" w:rsidRDefault="00057FF6" w:rsidP="00297367">
            <w:pPr>
              <w:jc w:val="both"/>
              <w:rPr>
                <w:b/>
                <w:bCs/>
              </w:rPr>
            </w:pPr>
            <w:r>
              <w:rPr>
                <w:b/>
                <w:bCs/>
              </w:rPr>
              <w:t>Detection 2</w:t>
            </w:r>
          </w:p>
        </w:tc>
        <w:tc>
          <w:tcPr>
            <w:tcW w:w="1803" w:type="dxa"/>
          </w:tcPr>
          <w:p w14:paraId="1FC05810" w14:textId="77777777" w:rsidR="00057FF6" w:rsidRPr="009D7EA1" w:rsidRDefault="00057FF6" w:rsidP="00297367">
            <w:pPr>
              <w:jc w:val="both"/>
              <w:rPr>
                <w:b/>
                <w:bCs/>
              </w:rPr>
            </w:pPr>
            <w:r w:rsidRPr="009D7EA1">
              <w:rPr>
                <w:b/>
                <w:bCs/>
              </w:rPr>
              <w:t>Dummy Detection</w:t>
            </w:r>
          </w:p>
        </w:tc>
      </w:tr>
      <w:tr w:rsidR="00057FF6" w14:paraId="35B8529F" w14:textId="77777777" w:rsidTr="00297367">
        <w:tc>
          <w:tcPr>
            <w:tcW w:w="1803" w:type="dxa"/>
          </w:tcPr>
          <w:p w14:paraId="22550F6E" w14:textId="73DAC8EB" w:rsidR="00057FF6" w:rsidRPr="009D7EA1" w:rsidRDefault="00057FF6" w:rsidP="00297367">
            <w:pPr>
              <w:jc w:val="both"/>
              <w:rPr>
                <w:b/>
                <w:bCs/>
              </w:rPr>
            </w:pPr>
            <w:r w:rsidRPr="009D7EA1">
              <w:rPr>
                <w:b/>
                <w:bCs/>
              </w:rPr>
              <w:t>Track</w:t>
            </w:r>
            <w:r>
              <w:rPr>
                <w:b/>
                <w:bCs/>
              </w:rPr>
              <w:t xml:space="preserve"> 1</w:t>
            </w:r>
          </w:p>
        </w:tc>
        <w:tc>
          <w:tcPr>
            <w:tcW w:w="1803" w:type="dxa"/>
            <w:shd w:val="clear" w:color="auto" w:fill="A8D08D" w:themeFill="accent6" w:themeFillTint="99"/>
          </w:tcPr>
          <w:p w14:paraId="343DB877" w14:textId="193C3969" w:rsidR="00057FF6" w:rsidRDefault="00057FF6" w:rsidP="00297367">
            <w:pPr>
              <w:jc w:val="both"/>
            </w:pPr>
            <w:r>
              <w:t>Distance 1, 1</w:t>
            </w:r>
          </w:p>
        </w:tc>
        <w:tc>
          <w:tcPr>
            <w:tcW w:w="1803" w:type="dxa"/>
            <w:shd w:val="clear" w:color="auto" w:fill="A8D08D" w:themeFill="accent6" w:themeFillTint="99"/>
          </w:tcPr>
          <w:p w14:paraId="3EDA8E57" w14:textId="77777777" w:rsidR="00057FF6" w:rsidRDefault="00057FF6" w:rsidP="00297367">
            <w:pPr>
              <w:jc w:val="both"/>
            </w:pPr>
            <w:r>
              <w:t>Distance 1, 2</w:t>
            </w:r>
          </w:p>
        </w:tc>
        <w:tc>
          <w:tcPr>
            <w:tcW w:w="1803" w:type="dxa"/>
            <w:shd w:val="clear" w:color="auto" w:fill="FFD966" w:themeFill="accent4" w:themeFillTint="99"/>
          </w:tcPr>
          <w:p w14:paraId="619362AA" w14:textId="77777777" w:rsidR="00057FF6" w:rsidRDefault="00057FF6" w:rsidP="00297367">
            <w:pPr>
              <w:jc w:val="both"/>
            </w:pPr>
            <w:r>
              <w:t>Cost of unassigned track</w:t>
            </w:r>
          </w:p>
        </w:tc>
      </w:tr>
      <w:tr w:rsidR="00057FF6" w14:paraId="2FD3EEAC" w14:textId="77777777" w:rsidTr="00297367">
        <w:tc>
          <w:tcPr>
            <w:tcW w:w="1803" w:type="dxa"/>
          </w:tcPr>
          <w:p w14:paraId="554114C0" w14:textId="77777777" w:rsidR="00057FF6" w:rsidRPr="009D7EA1" w:rsidRDefault="00057FF6" w:rsidP="00297367">
            <w:pPr>
              <w:jc w:val="both"/>
              <w:rPr>
                <w:b/>
                <w:bCs/>
              </w:rPr>
            </w:pPr>
            <w:r w:rsidRPr="009D7EA1">
              <w:rPr>
                <w:b/>
                <w:bCs/>
              </w:rPr>
              <w:t>Dummy Track</w:t>
            </w:r>
          </w:p>
        </w:tc>
        <w:tc>
          <w:tcPr>
            <w:tcW w:w="1803" w:type="dxa"/>
            <w:shd w:val="clear" w:color="auto" w:fill="F4B083" w:themeFill="accent2" w:themeFillTint="99"/>
          </w:tcPr>
          <w:p w14:paraId="3CC5EC0E" w14:textId="77777777" w:rsidR="00057FF6" w:rsidRDefault="00057FF6" w:rsidP="00297367">
            <w:pPr>
              <w:jc w:val="both"/>
            </w:pPr>
            <w:r>
              <w:t>Cost of unassigned detection</w:t>
            </w:r>
          </w:p>
        </w:tc>
        <w:tc>
          <w:tcPr>
            <w:tcW w:w="1803" w:type="dxa"/>
            <w:shd w:val="clear" w:color="auto" w:fill="F4B083" w:themeFill="accent2" w:themeFillTint="99"/>
          </w:tcPr>
          <w:p w14:paraId="0FFDBAEB" w14:textId="77777777" w:rsidR="00057FF6" w:rsidRDefault="00057FF6" w:rsidP="00297367">
            <w:pPr>
              <w:jc w:val="both"/>
            </w:pPr>
            <w:r>
              <w:t>Cost of unassigned detection</w:t>
            </w:r>
          </w:p>
        </w:tc>
        <w:tc>
          <w:tcPr>
            <w:tcW w:w="1803" w:type="dxa"/>
            <w:shd w:val="clear" w:color="auto" w:fill="D0CECE" w:themeFill="background2" w:themeFillShade="E6"/>
          </w:tcPr>
          <w:p w14:paraId="13F87715" w14:textId="77777777" w:rsidR="00057FF6" w:rsidRDefault="00057FF6" w:rsidP="00297367">
            <w:pPr>
              <w:jc w:val="both"/>
            </w:pPr>
            <w:r>
              <w:t>0</w:t>
            </w:r>
          </w:p>
        </w:tc>
      </w:tr>
      <w:tr w:rsidR="00057FF6" w14:paraId="07C0E2E0" w14:textId="77777777" w:rsidTr="00297367">
        <w:tc>
          <w:tcPr>
            <w:tcW w:w="1803" w:type="dxa"/>
          </w:tcPr>
          <w:p w14:paraId="70781439" w14:textId="77777777" w:rsidR="00057FF6" w:rsidRPr="009D7EA1" w:rsidRDefault="00057FF6" w:rsidP="00297367">
            <w:pPr>
              <w:jc w:val="both"/>
              <w:rPr>
                <w:b/>
                <w:bCs/>
              </w:rPr>
            </w:pPr>
            <w:r w:rsidRPr="009D7EA1">
              <w:rPr>
                <w:b/>
                <w:bCs/>
              </w:rPr>
              <w:t>Dummy Track</w:t>
            </w:r>
          </w:p>
        </w:tc>
        <w:tc>
          <w:tcPr>
            <w:tcW w:w="1803" w:type="dxa"/>
            <w:shd w:val="clear" w:color="auto" w:fill="F4B083" w:themeFill="accent2" w:themeFillTint="99"/>
          </w:tcPr>
          <w:p w14:paraId="49ACC372" w14:textId="77777777" w:rsidR="00057FF6" w:rsidRDefault="00057FF6" w:rsidP="00297367">
            <w:pPr>
              <w:jc w:val="both"/>
            </w:pPr>
            <w:r>
              <w:t>Cost of unassigned detection</w:t>
            </w:r>
          </w:p>
        </w:tc>
        <w:tc>
          <w:tcPr>
            <w:tcW w:w="1803" w:type="dxa"/>
            <w:shd w:val="clear" w:color="auto" w:fill="F4B083" w:themeFill="accent2" w:themeFillTint="99"/>
          </w:tcPr>
          <w:p w14:paraId="03D2C642" w14:textId="77777777" w:rsidR="00057FF6" w:rsidRDefault="00057FF6" w:rsidP="00297367">
            <w:pPr>
              <w:jc w:val="both"/>
            </w:pPr>
            <w:r>
              <w:t>Cost of unassigned detection</w:t>
            </w:r>
          </w:p>
        </w:tc>
        <w:tc>
          <w:tcPr>
            <w:tcW w:w="1803" w:type="dxa"/>
            <w:shd w:val="clear" w:color="auto" w:fill="D0CECE" w:themeFill="background2" w:themeFillShade="E6"/>
          </w:tcPr>
          <w:p w14:paraId="480C7D49" w14:textId="77777777" w:rsidR="00057FF6" w:rsidRDefault="00057FF6" w:rsidP="00297367">
            <w:pPr>
              <w:jc w:val="both"/>
            </w:pPr>
            <w:r>
              <w:t>0</w:t>
            </w:r>
          </w:p>
        </w:tc>
      </w:tr>
      <w:bookmarkEnd w:id="2"/>
    </w:tbl>
    <w:p w14:paraId="3BEFEBFD" w14:textId="2E23E46D" w:rsidR="00057FF6" w:rsidRDefault="00057FF6" w:rsidP="00F5652D">
      <w:pPr>
        <w:jc w:val="both"/>
      </w:pPr>
    </w:p>
    <w:p w14:paraId="31FEED7C" w14:textId="77777777" w:rsidR="00AF5552" w:rsidRDefault="00AF5552" w:rsidP="00F5652D">
      <w:pPr>
        <w:jc w:val="both"/>
      </w:pPr>
    </w:p>
    <w:p w14:paraId="030ADA4E" w14:textId="34A0CE99" w:rsidR="00057FF6" w:rsidRDefault="00057FF6" w:rsidP="00F5652D">
      <w:pPr>
        <w:jc w:val="both"/>
      </w:pPr>
      <w:r>
        <w:t xml:space="preserve">In the case where a tracked object has been occluded, it is likely that the track will be located further than the threshold value from the other detections. In the case where </w:t>
      </w:r>
      <m:oMath>
        <m:r>
          <w:rPr>
            <w:rFonts w:ascii="Cambria Math" w:hAnsi="Cambria Math"/>
          </w:rPr>
          <m:t>n=1</m:t>
        </m:r>
      </m:oMath>
      <w:r>
        <w:t>, m</w:t>
      </w:r>
      <m:oMath>
        <m:r>
          <w:rPr>
            <w:rFonts w:ascii="Cambria Math" w:hAnsi="Cambria Math"/>
          </w:rPr>
          <m:t>=2</m:t>
        </m:r>
      </m:oMath>
      <w:r>
        <w:t>, assignments will once again be made to the valid assignments and dummy pairs first, before matching the</w:t>
      </w:r>
      <w:r w:rsidR="00AF5552">
        <w:t xml:space="preserve"> remaining track with the remaining dummy detection.</w:t>
      </w:r>
    </w:p>
    <w:tbl>
      <w:tblPr>
        <w:tblStyle w:val="TableGrid"/>
        <w:tblW w:w="0" w:type="auto"/>
        <w:tblLook w:val="04A0" w:firstRow="1" w:lastRow="0" w:firstColumn="1" w:lastColumn="0" w:noHBand="0" w:noVBand="1"/>
      </w:tblPr>
      <w:tblGrid>
        <w:gridCol w:w="1803"/>
        <w:gridCol w:w="1803"/>
        <w:gridCol w:w="1803"/>
        <w:gridCol w:w="1803"/>
      </w:tblGrid>
      <w:tr w:rsidR="00057FF6" w:rsidRPr="009D7EA1" w14:paraId="338CB89B" w14:textId="77777777" w:rsidTr="00297367">
        <w:tc>
          <w:tcPr>
            <w:tcW w:w="1803" w:type="dxa"/>
          </w:tcPr>
          <w:p w14:paraId="63BD5291" w14:textId="77777777" w:rsidR="00057FF6" w:rsidRDefault="00057FF6" w:rsidP="00057FF6">
            <w:pPr>
              <w:jc w:val="both"/>
            </w:pPr>
          </w:p>
        </w:tc>
        <w:tc>
          <w:tcPr>
            <w:tcW w:w="1803" w:type="dxa"/>
          </w:tcPr>
          <w:p w14:paraId="71157DC2" w14:textId="77777777" w:rsidR="00057FF6" w:rsidRPr="009D7EA1" w:rsidRDefault="00057FF6" w:rsidP="00057FF6">
            <w:pPr>
              <w:jc w:val="both"/>
              <w:rPr>
                <w:b/>
                <w:bCs/>
              </w:rPr>
            </w:pPr>
            <w:r w:rsidRPr="009D7EA1">
              <w:rPr>
                <w:b/>
                <w:bCs/>
              </w:rPr>
              <w:t>Detection 1</w:t>
            </w:r>
          </w:p>
        </w:tc>
        <w:tc>
          <w:tcPr>
            <w:tcW w:w="1803" w:type="dxa"/>
          </w:tcPr>
          <w:p w14:paraId="608669B2" w14:textId="51F4E234" w:rsidR="00057FF6" w:rsidRPr="009D7EA1" w:rsidRDefault="00057FF6" w:rsidP="00057FF6">
            <w:pPr>
              <w:jc w:val="both"/>
              <w:rPr>
                <w:b/>
                <w:bCs/>
              </w:rPr>
            </w:pPr>
            <w:r w:rsidRPr="009D7EA1">
              <w:rPr>
                <w:b/>
                <w:bCs/>
              </w:rPr>
              <w:t>Dummy Detection</w:t>
            </w:r>
          </w:p>
        </w:tc>
        <w:tc>
          <w:tcPr>
            <w:tcW w:w="1803" w:type="dxa"/>
          </w:tcPr>
          <w:p w14:paraId="1F91B300" w14:textId="77777777" w:rsidR="00057FF6" w:rsidRPr="009D7EA1" w:rsidRDefault="00057FF6" w:rsidP="00057FF6">
            <w:pPr>
              <w:jc w:val="both"/>
              <w:rPr>
                <w:b/>
                <w:bCs/>
              </w:rPr>
            </w:pPr>
            <w:r w:rsidRPr="009D7EA1">
              <w:rPr>
                <w:b/>
                <w:bCs/>
              </w:rPr>
              <w:t>Dummy Detection</w:t>
            </w:r>
          </w:p>
        </w:tc>
      </w:tr>
      <w:tr w:rsidR="00057FF6" w14:paraId="1688872A" w14:textId="77777777" w:rsidTr="00825B94">
        <w:tc>
          <w:tcPr>
            <w:tcW w:w="1803" w:type="dxa"/>
          </w:tcPr>
          <w:p w14:paraId="3892CF3A" w14:textId="77777777" w:rsidR="00057FF6" w:rsidRPr="009D7EA1" w:rsidRDefault="00057FF6" w:rsidP="00057FF6">
            <w:pPr>
              <w:jc w:val="both"/>
              <w:rPr>
                <w:b/>
                <w:bCs/>
              </w:rPr>
            </w:pPr>
            <w:r w:rsidRPr="009D7EA1">
              <w:rPr>
                <w:b/>
                <w:bCs/>
              </w:rPr>
              <w:t>Track</w:t>
            </w:r>
            <w:r>
              <w:rPr>
                <w:b/>
                <w:bCs/>
              </w:rPr>
              <w:t xml:space="preserve"> 1</w:t>
            </w:r>
          </w:p>
        </w:tc>
        <w:tc>
          <w:tcPr>
            <w:tcW w:w="1803" w:type="dxa"/>
            <w:shd w:val="clear" w:color="auto" w:fill="A8D08D" w:themeFill="accent6" w:themeFillTint="99"/>
          </w:tcPr>
          <w:p w14:paraId="7324B165" w14:textId="77777777" w:rsidR="00057FF6" w:rsidRDefault="00057FF6" w:rsidP="00057FF6">
            <w:pPr>
              <w:jc w:val="both"/>
            </w:pPr>
            <w:r>
              <w:t>Distance 1, 1</w:t>
            </w:r>
          </w:p>
        </w:tc>
        <w:tc>
          <w:tcPr>
            <w:tcW w:w="1803" w:type="dxa"/>
            <w:shd w:val="clear" w:color="auto" w:fill="FFD966" w:themeFill="accent4" w:themeFillTint="99"/>
          </w:tcPr>
          <w:p w14:paraId="61B65AE9" w14:textId="4755F89E" w:rsidR="00057FF6" w:rsidRDefault="00057FF6" w:rsidP="00057FF6">
            <w:pPr>
              <w:jc w:val="both"/>
            </w:pPr>
            <w:r>
              <w:t>Cost of unassigned track</w:t>
            </w:r>
          </w:p>
        </w:tc>
        <w:tc>
          <w:tcPr>
            <w:tcW w:w="1803" w:type="dxa"/>
            <w:shd w:val="clear" w:color="auto" w:fill="FFD966" w:themeFill="accent4" w:themeFillTint="99"/>
          </w:tcPr>
          <w:p w14:paraId="2BCA9A27" w14:textId="77777777" w:rsidR="00057FF6" w:rsidRDefault="00057FF6" w:rsidP="00057FF6">
            <w:pPr>
              <w:jc w:val="both"/>
            </w:pPr>
            <w:r>
              <w:t>Cost of unassigned track</w:t>
            </w:r>
          </w:p>
        </w:tc>
      </w:tr>
      <w:tr w:rsidR="00057FF6" w14:paraId="2BE183C0" w14:textId="77777777" w:rsidTr="002F0139">
        <w:tc>
          <w:tcPr>
            <w:tcW w:w="1803" w:type="dxa"/>
          </w:tcPr>
          <w:p w14:paraId="0EB60431" w14:textId="7FDD2133" w:rsidR="00057FF6" w:rsidRPr="009D7EA1" w:rsidRDefault="00057FF6" w:rsidP="00057FF6">
            <w:pPr>
              <w:jc w:val="both"/>
              <w:rPr>
                <w:b/>
                <w:bCs/>
              </w:rPr>
            </w:pPr>
            <w:r>
              <w:rPr>
                <w:b/>
                <w:bCs/>
              </w:rPr>
              <w:t>Track 2</w:t>
            </w:r>
          </w:p>
        </w:tc>
        <w:tc>
          <w:tcPr>
            <w:tcW w:w="1803" w:type="dxa"/>
            <w:shd w:val="clear" w:color="auto" w:fill="A8D08D" w:themeFill="accent6" w:themeFillTint="99"/>
          </w:tcPr>
          <w:p w14:paraId="77CB8C89" w14:textId="7C730C5C" w:rsidR="00057FF6" w:rsidRDefault="00057FF6" w:rsidP="00057FF6">
            <w:pPr>
              <w:jc w:val="both"/>
            </w:pPr>
            <w:r>
              <w:t>Distance 2, 1</w:t>
            </w:r>
          </w:p>
        </w:tc>
        <w:tc>
          <w:tcPr>
            <w:tcW w:w="1803" w:type="dxa"/>
            <w:shd w:val="clear" w:color="auto" w:fill="FFD966" w:themeFill="accent4" w:themeFillTint="99"/>
          </w:tcPr>
          <w:p w14:paraId="56DB6193" w14:textId="3C0C0FD7" w:rsidR="00057FF6" w:rsidRDefault="00057FF6" w:rsidP="00057FF6">
            <w:pPr>
              <w:jc w:val="both"/>
            </w:pPr>
            <w:r>
              <w:t>Cost of unassigned track</w:t>
            </w:r>
          </w:p>
        </w:tc>
        <w:tc>
          <w:tcPr>
            <w:tcW w:w="1803" w:type="dxa"/>
            <w:shd w:val="clear" w:color="auto" w:fill="FFD966" w:themeFill="accent4" w:themeFillTint="99"/>
          </w:tcPr>
          <w:p w14:paraId="393B1D58" w14:textId="67A2A511" w:rsidR="00057FF6" w:rsidRDefault="00057FF6" w:rsidP="00057FF6">
            <w:pPr>
              <w:jc w:val="both"/>
            </w:pPr>
            <w:r>
              <w:t>Cost of unassigned track</w:t>
            </w:r>
          </w:p>
        </w:tc>
      </w:tr>
      <w:tr w:rsidR="00057FF6" w14:paraId="24685A73" w14:textId="77777777" w:rsidTr="004E7599">
        <w:tc>
          <w:tcPr>
            <w:tcW w:w="1803" w:type="dxa"/>
          </w:tcPr>
          <w:p w14:paraId="05881ADF" w14:textId="77777777" w:rsidR="00057FF6" w:rsidRPr="009D7EA1" w:rsidRDefault="00057FF6" w:rsidP="00057FF6">
            <w:pPr>
              <w:jc w:val="both"/>
              <w:rPr>
                <w:b/>
                <w:bCs/>
              </w:rPr>
            </w:pPr>
            <w:r w:rsidRPr="009D7EA1">
              <w:rPr>
                <w:b/>
                <w:bCs/>
              </w:rPr>
              <w:t>Dummy Track</w:t>
            </w:r>
          </w:p>
        </w:tc>
        <w:tc>
          <w:tcPr>
            <w:tcW w:w="1803" w:type="dxa"/>
            <w:shd w:val="clear" w:color="auto" w:fill="F4B083" w:themeFill="accent2" w:themeFillTint="99"/>
          </w:tcPr>
          <w:p w14:paraId="517B8061" w14:textId="77777777" w:rsidR="00057FF6" w:rsidRDefault="00057FF6" w:rsidP="00057FF6">
            <w:pPr>
              <w:jc w:val="both"/>
            </w:pPr>
            <w:r>
              <w:t>Cost of unassigned detection</w:t>
            </w:r>
          </w:p>
        </w:tc>
        <w:tc>
          <w:tcPr>
            <w:tcW w:w="1803" w:type="dxa"/>
            <w:shd w:val="clear" w:color="auto" w:fill="D0CECE" w:themeFill="background2" w:themeFillShade="E6"/>
          </w:tcPr>
          <w:p w14:paraId="09F8D8E4" w14:textId="32DA6EEE" w:rsidR="00057FF6" w:rsidRDefault="00057FF6" w:rsidP="00057FF6">
            <w:pPr>
              <w:jc w:val="both"/>
            </w:pPr>
            <w:r>
              <w:t>0</w:t>
            </w:r>
          </w:p>
        </w:tc>
        <w:tc>
          <w:tcPr>
            <w:tcW w:w="1803" w:type="dxa"/>
            <w:shd w:val="clear" w:color="auto" w:fill="D0CECE" w:themeFill="background2" w:themeFillShade="E6"/>
          </w:tcPr>
          <w:p w14:paraId="2AA55987" w14:textId="77777777" w:rsidR="00057FF6" w:rsidRDefault="00057FF6" w:rsidP="00057FF6">
            <w:pPr>
              <w:jc w:val="both"/>
            </w:pPr>
            <w:r>
              <w:t>0</w:t>
            </w:r>
          </w:p>
        </w:tc>
      </w:tr>
    </w:tbl>
    <w:p w14:paraId="12C32709" w14:textId="79061DA1" w:rsidR="00057FF6" w:rsidRDefault="00057FF6" w:rsidP="00F5652D">
      <w:pPr>
        <w:jc w:val="both"/>
      </w:pPr>
    </w:p>
    <w:p w14:paraId="7FDF04DC" w14:textId="4211E993" w:rsidR="00AF5552" w:rsidRDefault="00AF5552" w:rsidP="00F5652D">
      <w:pPr>
        <w:jc w:val="both"/>
      </w:pPr>
      <w:r>
        <w:t>New objects appearing in the frame behave similarly to noise in the context of a single frame, in that they result in extra detections far away from existing tracks. Objects leaving the frame behave similarly to occlusions in that they result in extra tracks located far away from existing tracks.</w:t>
      </w:r>
    </w:p>
    <w:p w14:paraId="443A86B1" w14:textId="01B93BD9" w:rsidR="00AF5552" w:rsidRDefault="00AF5552" w:rsidP="00F5652D">
      <w:pPr>
        <w:jc w:val="both"/>
      </w:pPr>
      <w:r>
        <w:t xml:space="preserve">Finally let us consider a case where both noise and occlusions occur simultaneously. In such a case, there will be both tracks located far from detections and detections located far from tracks. While the number of detections could differ from the number of tracks, for simplicity let us consider a case where </w:t>
      </w:r>
      <m:oMath>
        <m:r>
          <w:rPr>
            <w:rFonts w:ascii="Cambria Math" w:hAnsi="Cambria Math"/>
          </w:rPr>
          <m:t>n=2</m:t>
        </m:r>
      </m:oMath>
      <w:r>
        <w:t>, m</w:t>
      </w:r>
      <m:oMath>
        <m:r>
          <w:rPr>
            <w:rFonts w:ascii="Cambria Math" w:hAnsi="Cambria Math"/>
          </w:rPr>
          <m:t>=2</m:t>
        </m:r>
      </m:oMath>
      <w:r>
        <w:t xml:space="preserve">, all detections arise from noise and all tracks are occluded. Assuming the threshold distances are appropriately chosen, they will be lower than the distances within the valid assignments section. </w:t>
      </w:r>
      <w:r w:rsidR="006F7F29">
        <w:t xml:space="preserve">In this case, the assignment algorithm is likely to chose to match tracks with </w:t>
      </w:r>
      <w:r w:rsidR="006F7F29">
        <w:lastRenderedPageBreak/>
        <w:t>dummy detections and detections with dummy tracks, with no assignments made to the valid assignments or dummy pairs sections.</w:t>
      </w:r>
    </w:p>
    <w:tbl>
      <w:tblPr>
        <w:tblStyle w:val="TableGrid"/>
        <w:tblW w:w="0" w:type="auto"/>
        <w:tblLook w:val="04A0" w:firstRow="1" w:lastRow="0" w:firstColumn="1" w:lastColumn="0" w:noHBand="0" w:noVBand="1"/>
      </w:tblPr>
      <w:tblGrid>
        <w:gridCol w:w="1803"/>
        <w:gridCol w:w="1803"/>
        <w:gridCol w:w="1803"/>
        <w:gridCol w:w="1803"/>
        <w:gridCol w:w="1804"/>
      </w:tblGrid>
      <w:tr w:rsidR="00AF5552" w:rsidRPr="009D7EA1" w14:paraId="6E8BF3E8" w14:textId="77777777" w:rsidTr="00297367">
        <w:tc>
          <w:tcPr>
            <w:tcW w:w="1803" w:type="dxa"/>
          </w:tcPr>
          <w:p w14:paraId="730F00A9" w14:textId="77777777" w:rsidR="00AF5552" w:rsidRDefault="00AF5552" w:rsidP="00297367">
            <w:pPr>
              <w:jc w:val="both"/>
            </w:pPr>
          </w:p>
        </w:tc>
        <w:tc>
          <w:tcPr>
            <w:tcW w:w="1803" w:type="dxa"/>
          </w:tcPr>
          <w:p w14:paraId="219937F3" w14:textId="77777777" w:rsidR="00AF5552" w:rsidRPr="009D7EA1" w:rsidRDefault="00AF5552" w:rsidP="00297367">
            <w:pPr>
              <w:jc w:val="both"/>
              <w:rPr>
                <w:b/>
                <w:bCs/>
              </w:rPr>
            </w:pPr>
            <w:r w:rsidRPr="009D7EA1">
              <w:rPr>
                <w:b/>
                <w:bCs/>
              </w:rPr>
              <w:t>Detection 1</w:t>
            </w:r>
          </w:p>
        </w:tc>
        <w:tc>
          <w:tcPr>
            <w:tcW w:w="1803" w:type="dxa"/>
          </w:tcPr>
          <w:p w14:paraId="0E043621" w14:textId="77777777" w:rsidR="00AF5552" w:rsidRPr="009D7EA1" w:rsidRDefault="00AF5552" w:rsidP="00297367">
            <w:pPr>
              <w:jc w:val="both"/>
              <w:rPr>
                <w:b/>
                <w:bCs/>
              </w:rPr>
            </w:pPr>
            <w:r>
              <w:rPr>
                <w:b/>
                <w:bCs/>
              </w:rPr>
              <w:t>Detection 2</w:t>
            </w:r>
          </w:p>
        </w:tc>
        <w:tc>
          <w:tcPr>
            <w:tcW w:w="1803" w:type="dxa"/>
          </w:tcPr>
          <w:p w14:paraId="529D4317" w14:textId="77777777" w:rsidR="00AF5552" w:rsidRPr="009D7EA1" w:rsidRDefault="00AF5552" w:rsidP="00297367">
            <w:pPr>
              <w:jc w:val="both"/>
              <w:rPr>
                <w:b/>
                <w:bCs/>
              </w:rPr>
            </w:pPr>
            <w:r w:rsidRPr="009D7EA1">
              <w:rPr>
                <w:b/>
                <w:bCs/>
              </w:rPr>
              <w:t>Dummy Detection</w:t>
            </w:r>
          </w:p>
        </w:tc>
        <w:tc>
          <w:tcPr>
            <w:tcW w:w="1804" w:type="dxa"/>
          </w:tcPr>
          <w:p w14:paraId="76239E8C" w14:textId="77777777" w:rsidR="00AF5552" w:rsidRPr="009D7EA1" w:rsidRDefault="00AF5552" w:rsidP="00297367">
            <w:pPr>
              <w:jc w:val="both"/>
              <w:rPr>
                <w:b/>
                <w:bCs/>
              </w:rPr>
            </w:pPr>
            <w:r w:rsidRPr="009D7EA1">
              <w:rPr>
                <w:b/>
                <w:bCs/>
              </w:rPr>
              <w:t>Dummy</w:t>
            </w:r>
          </w:p>
          <w:p w14:paraId="4F864EDA" w14:textId="77777777" w:rsidR="00AF5552" w:rsidRPr="009D7EA1" w:rsidRDefault="00AF5552" w:rsidP="00297367">
            <w:pPr>
              <w:jc w:val="both"/>
              <w:rPr>
                <w:b/>
                <w:bCs/>
              </w:rPr>
            </w:pPr>
            <w:r w:rsidRPr="009D7EA1">
              <w:rPr>
                <w:b/>
                <w:bCs/>
              </w:rPr>
              <w:t>Detection</w:t>
            </w:r>
          </w:p>
        </w:tc>
      </w:tr>
      <w:tr w:rsidR="00AF5552" w14:paraId="19DA51CC" w14:textId="77777777" w:rsidTr="00297367">
        <w:tc>
          <w:tcPr>
            <w:tcW w:w="1803" w:type="dxa"/>
          </w:tcPr>
          <w:p w14:paraId="0A190F02" w14:textId="77777777" w:rsidR="00AF5552" w:rsidRPr="009D7EA1" w:rsidRDefault="00AF5552" w:rsidP="00297367">
            <w:pPr>
              <w:jc w:val="both"/>
              <w:rPr>
                <w:b/>
                <w:bCs/>
              </w:rPr>
            </w:pPr>
            <w:r>
              <w:rPr>
                <w:b/>
                <w:bCs/>
              </w:rPr>
              <w:t>Track 1</w:t>
            </w:r>
          </w:p>
        </w:tc>
        <w:tc>
          <w:tcPr>
            <w:tcW w:w="1803" w:type="dxa"/>
            <w:shd w:val="clear" w:color="auto" w:fill="A8D08D" w:themeFill="accent6" w:themeFillTint="99"/>
          </w:tcPr>
          <w:p w14:paraId="7E617FC9" w14:textId="77777777" w:rsidR="00AF5552" w:rsidRDefault="00AF5552" w:rsidP="00297367">
            <w:pPr>
              <w:jc w:val="both"/>
            </w:pPr>
            <w:r>
              <w:t>Distance 1, 1</w:t>
            </w:r>
          </w:p>
        </w:tc>
        <w:tc>
          <w:tcPr>
            <w:tcW w:w="1803" w:type="dxa"/>
            <w:shd w:val="clear" w:color="auto" w:fill="A8D08D" w:themeFill="accent6" w:themeFillTint="99"/>
          </w:tcPr>
          <w:p w14:paraId="7D704DD5" w14:textId="77777777" w:rsidR="00AF5552" w:rsidRDefault="00AF5552" w:rsidP="00297367">
            <w:pPr>
              <w:jc w:val="both"/>
            </w:pPr>
            <w:r>
              <w:t>Distance 1, 2</w:t>
            </w:r>
          </w:p>
        </w:tc>
        <w:tc>
          <w:tcPr>
            <w:tcW w:w="1803" w:type="dxa"/>
            <w:shd w:val="clear" w:color="auto" w:fill="FFD966" w:themeFill="accent4" w:themeFillTint="99"/>
          </w:tcPr>
          <w:p w14:paraId="5866E27B" w14:textId="77777777" w:rsidR="00AF5552" w:rsidRDefault="00AF5552" w:rsidP="00297367">
            <w:pPr>
              <w:jc w:val="both"/>
            </w:pPr>
            <w:r>
              <w:t>Cost of unassigned track</w:t>
            </w:r>
          </w:p>
        </w:tc>
        <w:tc>
          <w:tcPr>
            <w:tcW w:w="1804" w:type="dxa"/>
            <w:shd w:val="clear" w:color="auto" w:fill="FFD966" w:themeFill="accent4" w:themeFillTint="99"/>
          </w:tcPr>
          <w:p w14:paraId="7E0B7D7E" w14:textId="77777777" w:rsidR="00AF5552" w:rsidRDefault="00AF5552" w:rsidP="00297367">
            <w:pPr>
              <w:jc w:val="both"/>
            </w:pPr>
            <w:r>
              <w:t>Cost of unassigned track</w:t>
            </w:r>
          </w:p>
        </w:tc>
      </w:tr>
      <w:tr w:rsidR="00AF5552" w14:paraId="0C1E4E88" w14:textId="77777777" w:rsidTr="00297367">
        <w:tc>
          <w:tcPr>
            <w:tcW w:w="1803" w:type="dxa"/>
          </w:tcPr>
          <w:p w14:paraId="6780BEDF" w14:textId="77777777" w:rsidR="00AF5552" w:rsidRPr="009D7EA1" w:rsidRDefault="00AF5552" w:rsidP="00297367">
            <w:pPr>
              <w:jc w:val="both"/>
              <w:rPr>
                <w:b/>
                <w:bCs/>
              </w:rPr>
            </w:pPr>
            <w:r>
              <w:rPr>
                <w:b/>
                <w:bCs/>
              </w:rPr>
              <w:t>Track 2</w:t>
            </w:r>
          </w:p>
        </w:tc>
        <w:tc>
          <w:tcPr>
            <w:tcW w:w="1803" w:type="dxa"/>
            <w:shd w:val="clear" w:color="auto" w:fill="A8D08D" w:themeFill="accent6" w:themeFillTint="99"/>
          </w:tcPr>
          <w:p w14:paraId="512760F4" w14:textId="77777777" w:rsidR="00AF5552" w:rsidRDefault="00AF5552" w:rsidP="00297367">
            <w:pPr>
              <w:jc w:val="both"/>
            </w:pPr>
            <w:r>
              <w:t>Distance 2, 1</w:t>
            </w:r>
          </w:p>
        </w:tc>
        <w:tc>
          <w:tcPr>
            <w:tcW w:w="1803" w:type="dxa"/>
            <w:shd w:val="clear" w:color="auto" w:fill="A8D08D" w:themeFill="accent6" w:themeFillTint="99"/>
          </w:tcPr>
          <w:p w14:paraId="6EBF58B7" w14:textId="77777777" w:rsidR="00AF5552" w:rsidRDefault="00AF5552" w:rsidP="00297367">
            <w:pPr>
              <w:jc w:val="both"/>
            </w:pPr>
            <w:r>
              <w:t>Distance 2, 2</w:t>
            </w:r>
          </w:p>
        </w:tc>
        <w:tc>
          <w:tcPr>
            <w:tcW w:w="1803" w:type="dxa"/>
            <w:shd w:val="clear" w:color="auto" w:fill="FFD966" w:themeFill="accent4" w:themeFillTint="99"/>
          </w:tcPr>
          <w:p w14:paraId="3DBB49C9" w14:textId="77777777" w:rsidR="00AF5552" w:rsidRDefault="00AF5552" w:rsidP="00297367">
            <w:pPr>
              <w:jc w:val="both"/>
            </w:pPr>
            <w:r>
              <w:t>Cost of unassigned track</w:t>
            </w:r>
          </w:p>
        </w:tc>
        <w:tc>
          <w:tcPr>
            <w:tcW w:w="1804" w:type="dxa"/>
            <w:shd w:val="clear" w:color="auto" w:fill="FFD966" w:themeFill="accent4" w:themeFillTint="99"/>
          </w:tcPr>
          <w:p w14:paraId="550A6DAC" w14:textId="77777777" w:rsidR="00AF5552" w:rsidRDefault="00AF5552" w:rsidP="00297367">
            <w:pPr>
              <w:jc w:val="both"/>
            </w:pPr>
            <w:r>
              <w:t>Cost of unassigned track</w:t>
            </w:r>
          </w:p>
        </w:tc>
      </w:tr>
      <w:tr w:rsidR="00AF5552" w14:paraId="23DD595E" w14:textId="77777777" w:rsidTr="00297367">
        <w:tc>
          <w:tcPr>
            <w:tcW w:w="1803" w:type="dxa"/>
          </w:tcPr>
          <w:p w14:paraId="01B7723B" w14:textId="77777777" w:rsidR="00AF5552" w:rsidRPr="009D7EA1" w:rsidRDefault="00AF5552" w:rsidP="00297367">
            <w:pPr>
              <w:jc w:val="both"/>
              <w:rPr>
                <w:b/>
                <w:bCs/>
              </w:rPr>
            </w:pPr>
            <w:r w:rsidRPr="009D7EA1">
              <w:rPr>
                <w:b/>
                <w:bCs/>
              </w:rPr>
              <w:t>Dummy Track</w:t>
            </w:r>
          </w:p>
        </w:tc>
        <w:tc>
          <w:tcPr>
            <w:tcW w:w="1803" w:type="dxa"/>
            <w:shd w:val="clear" w:color="auto" w:fill="F4B083" w:themeFill="accent2" w:themeFillTint="99"/>
          </w:tcPr>
          <w:p w14:paraId="75A5E519" w14:textId="77777777" w:rsidR="00AF5552" w:rsidRDefault="00AF5552" w:rsidP="00297367">
            <w:pPr>
              <w:jc w:val="both"/>
            </w:pPr>
            <w:r>
              <w:t>Cost of unassigned detection</w:t>
            </w:r>
          </w:p>
        </w:tc>
        <w:tc>
          <w:tcPr>
            <w:tcW w:w="1803" w:type="dxa"/>
            <w:shd w:val="clear" w:color="auto" w:fill="F4B083" w:themeFill="accent2" w:themeFillTint="99"/>
          </w:tcPr>
          <w:p w14:paraId="7852DB9A" w14:textId="77777777" w:rsidR="00AF5552" w:rsidRDefault="00AF5552" w:rsidP="00297367">
            <w:pPr>
              <w:jc w:val="both"/>
            </w:pPr>
            <w:r>
              <w:t>Cost of unassigned detection</w:t>
            </w:r>
          </w:p>
        </w:tc>
        <w:tc>
          <w:tcPr>
            <w:tcW w:w="1803" w:type="dxa"/>
            <w:shd w:val="clear" w:color="auto" w:fill="D0CECE" w:themeFill="background2" w:themeFillShade="E6"/>
          </w:tcPr>
          <w:p w14:paraId="1DBFACE4" w14:textId="77777777" w:rsidR="00AF5552" w:rsidRDefault="00AF5552" w:rsidP="00297367">
            <w:pPr>
              <w:jc w:val="both"/>
            </w:pPr>
            <w:r>
              <w:t>0</w:t>
            </w:r>
          </w:p>
        </w:tc>
        <w:tc>
          <w:tcPr>
            <w:tcW w:w="1804" w:type="dxa"/>
            <w:shd w:val="clear" w:color="auto" w:fill="D0CECE" w:themeFill="background2" w:themeFillShade="E6"/>
          </w:tcPr>
          <w:p w14:paraId="5D5869BD" w14:textId="77777777" w:rsidR="00AF5552" w:rsidRDefault="00AF5552" w:rsidP="00297367">
            <w:pPr>
              <w:jc w:val="both"/>
            </w:pPr>
            <w:r>
              <w:t>0</w:t>
            </w:r>
          </w:p>
        </w:tc>
      </w:tr>
      <w:tr w:rsidR="00AF5552" w14:paraId="468CB821" w14:textId="77777777" w:rsidTr="00297367">
        <w:tc>
          <w:tcPr>
            <w:tcW w:w="1803" w:type="dxa"/>
          </w:tcPr>
          <w:p w14:paraId="7DBA3F97" w14:textId="77777777" w:rsidR="00AF5552" w:rsidRPr="009D7EA1" w:rsidRDefault="00AF5552" w:rsidP="00297367">
            <w:pPr>
              <w:jc w:val="both"/>
              <w:rPr>
                <w:b/>
                <w:bCs/>
              </w:rPr>
            </w:pPr>
            <w:r w:rsidRPr="009D7EA1">
              <w:rPr>
                <w:b/>
                <w:bCs/>
              </w:rPr>
              <w:t>Dummy Track</w:t>
            </w:r>
          </w:p>
        </w:tc>
        <w:tc>
          <w:tcPr>
            <w:tcW w:w="1803" w:type="dxa"/>
            <w:shd w:val="clear" w:color="auto" w:fill="F4B083" w:themeFill="accent2" w:themeFillTint="99"/>
          </w:tcPr>
          <w:p w14:paraId="6D2678E4" w14:textId="77777777" w:rsidR="00AF5552" w:rsidRDefault="00AF5552" w:rsidP="00297367">
            <w:pPr>
              <w:jc w:val="both"/>
            </w:pPr>
            <w:r>
              <w:t>Cost of unassigned detection</w:t>
            </w:r>
          </w:p>
        </w:tc>
        <w:tc>
          <w:tcPr>
            <w:tcW w:w="1803" w:type="dxa"/>
            <w:shd w:val="clear" w:color="auto" w:fill="F4B083" w:themeFill="accent2" w:themeFillTint="99"/>
          </w:tcPr>
          <w:p w14:paraId="77F8B88A" w14:textId="77777777" w:rsidR="00AF5552" w:rsidRDefault="00AF5552" w:rsidP="00297367">
            <w:pPr>
              <w:jc w:val="both"/>
            </w:pPr>
            <w:r>
              <w:t>Cost of unassigned detection</w:t>
            </w:r>
          </w:p>
        </w:tc>
        <w:tc>
          <w:tcPr>
            <w:tcW w:w="1803" w:type="dxa"/>
            <w:shd w:val="clear" w:color="auto" w:fill="D0CECE" w:themeFill="background2" w:themeFillShade="E6"/>
          </w:tcPr>
          <w:p w14:paraId="1BCC6DC3" w14:textId="77777777" w:rsidR="00AF5552" w:rsidRDefault="00AF5552" w:rsidP="00297367">
            <w:pPr>
              <w:jc w:val="both"/>
            </w:pPr>
            <w:r>
              <w:t>0</w:t>
            </w:r>
          </w:p>
        </w:tc>
        <w:tc>
          <w:tcPr>
            <w:tcW w:w="1804" w:type="dxa"/>
            <w:shd w:val="clear" w:color="auto" w:fill="D0CECE" w:themeFill="background2" w:themeFillShade="E6"/>
          </w:tcPr>
          <w:p w14:paraId="0C9B8D69" w14:textId="77777777" w:rsidR="00AF5552" w:rsidRDefault="00AF5552" w:rsidP="00297367">
            <w:pPr>
              <w:jc w:val="both"/>
            </w:pPr>
            <w:r>
              <w:t>0</w:t>
            </w:r>
          </w:p>
        </w:tc>
      </w:tr>
    </w:tbl>
    <w:p w14:paraId="676D9C38" w14:textId="3A39A00A" w:rsidR="00AF5552" w:rsidRDefault="00AF5552" w:rsidP="00F5652D">
      <w:pPr>
        <w:jc w:val="both"/>
      </w:pPr>
    </w:p>
    <w:p w14:paraId="659BFEFE" w14:textId="590C5560" w:rsidR="00131AB8" w:rsidRDefault="006F7F29" w:rsidP="00F5652D">
      <w:pPr>
        <w:jc w:val="both"/>
      </w:pPr>
      <w:r>
        <w:t>Of course, with a mix of detections arising from tracks, noise and occlusions, it is likely that in practice assignments will be made to all four sections. In fact, this is the desired behaviour, where the assignment algorithm can properly categorise the detections and tracks into these distinct sections. However, depending on the threshold distance chosen as well as how detections are generated, it is entirely possible that incorrect assignments may occur.</w:t>
      </w:r>
    </w:p>
    <w:p w14:paraId="4C10266A" w14:textId="1159E072" w:rsidR="006F7F29" w:rsidRPr="009D67AD" w:rsidRDefault="006F7F29" w:rsidP="00F5652D">
      <w:pPr>
        <w:jc w:val="both"/>
      </w:pPr>
      <w:r>
        <w:t xml:space="preserve">Therefore, other filtering techniques such as pre-processing to remove as much noise as possible and making tracked objects more easily detectable as well as time dependent techniques such as monitoring the </w:t>
      </w:r>
    </w:p>
    <w:sectPr w:rsidR="006F7F29" w:rsidRPr="009D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04"/>
    <w:rsid w:val="00057FF6"/>
    <w:rsid w:val="00131AB8"/>
    <w:rsid w:val="00330699"/>
    <w:rsid w:val="00526488"/>
    <w:rsid w:val="00550F86"/>
    <w:rsid w:val="00587CB8"/>
    <w:rsid w:val="006F7F29"/>
    <w:rsid w:val="007E2104"/>
    <w:rsid w:val="009D67AD"/>
    <w:rsid w:val="009D7EA1"/>
    <w:rsid w:val="00AF5552"/>
    <w:rsid w:val="00C35BAB"/>
    <w:rsid w:val="00D719E1"/>
    <w:rsid w:val="00DD3640"/>
    <w:rsid w:val="00E80E00"/>
    <w:rsid w:val="00EF0C96"/>
    <w:rsid w:val="00F5652D"/>
    <w:rsid w:val="00F708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AE5F"/>
  <w15:chartTrackingRefBased/>
  <w15:docId w15:val="{88007518-B739-46D9-BB96-A81F79EA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7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87CB8"/>
    <w:rPr>
      <w:color w:val="808080"/>
    </w:rPr>
  </w:style>
  <w:style w:type="paragraph" w:styleId="Caption">
    <w:name w:val="caption"/>
    <w:basedOn w:val="Normal"/>
    <w:next w:val="Normal"/>
    <w:uiPriority w:val="35"/>
    <w:unhideWhenUsed/>
    <w:qFormat/>
    <w:rsid w:val="00EF0C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E80DC-622E-4D77-9545-0D432B8CC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JIAHE#</dc:creator>
  <cp:keywords/>
  <dc:description/>
  <cp:lastModifiedBy>#YI JIAHE#</cp:lastModifiedBy>
  <cp:revision>5</cp:revision>
  <dcterms:created xsi:type="dcterms:W3CDTF">2020-05-27T04:12:00Z</dcterms:created>
  <dcterms:modified xsi:type="dcterms:W3CDTF">2020-05-27T07:06:00Z</dcterms:modified>
</cp:coreProperties>
</file>