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B14" w:rsidRPr="00460837" w:rsidRDefault="00E221F8" w:rsidP="00460837">
      <w:pPr>
        <w:jc w:val="center"/>
        <w:rPr>
          <w:rFonts w:asciiTheme="majorEastAsia" w:eastAsiaTheme="majorEastAsia" w:hAnsiTheme="majorEastAsia"/>
          <w:sz w:val="44"/>
          <w:szCs w:val="44"/>
        </w:rPr>
      </w:pPr>
      <w:r w:rsidRPr="00460837">
        <w:rPr>
          <w:rFonts w:asciiTheme="majorEastAsia" w:eastAsiaTheme="majorEastAsia" w:hAnsiTheme="majorEastAsia" w:hint="eastAsia"/>
          <w:sz w:val="44"/>
          <w:szCs w:val="44"/>
        </w:rPr>
        <w:t>降维</w:t>
      </w:r>
    </w:p>
    <w:p w:rsidR="00CD52D4" w:rsidRPr="00460837" w:rsidRDefault="00CD52D4" w:rsidP="00460837">
      <w:pPr>
        <w:jc w:val="center"/>
        <w:rPr>
          <w:rFonts w:hint="eastAsia"/>
          <w:sz w:val="24"/>
          <w:szCs w:val="24"/>
        </w:rPr>
      </w:pPr>
      <w:r w:rsidRPr="00460837">
        <w:rPr>
          <w:rFonts w:hint="eastAsia"/>
          <w:sz w:val="24"/>
          <w:szCs w:val="24"/>
        </w:rPr>
        <w:t>陈晓宇</w:t>
      </w:r>
      <w:r w:rsidRPr="00460837">
        <w:rPr>
          <w:rFonts w:hint="eastAsia"/>
          <w:sz w:val="24"/>
          <w:szCs w:val="24"/>
        </w:rPr>
        <w:t xml:space="preserve"> MF1633007</w:t>
      </w:r>
      <w:r w:rsidRPr="00460837">
        <w:rPr>
          <w:sz w:val="24"/>
          <w:szCs w:val="24"/>
        </w:rPr>
        <w:t xml:space="preserve"> </w:t>
      </w:r>
      <w:hyperlink r:id="rId7" w:history="1">
        <w:r w:rsidRPr="00460837">
          <w:rPr>
            <w:rStyle w:val="a7"/>
            <w:sz w:val="24"/>
            <w:szCs w:val="24"/>
          </w:rPr>
          <w:t>traumcxy@163.com</w:t>
        </w:r>
      </w:hyperlink>
      <w:r w:rsidRPr="00460837">
        <w:rPr>
          <w:sz w:val="24"/>
          <w:szCs w:val="24"/>
        </w:rPr>
        <w:t xml:space="preserve"> </w:t>
      </w:r>
      <w:r w:rsidRPr="00460837">
        <w:rPr>
          <w:rFonts w:hint="eastAsia"/>
          <w:sz w:val="24"/>
          <w:szCs w:val="24"/>
        </w:rPr>
        <w:t>15850486578</w:t>
      </w:r>
    </w:p>
    <w:p w:rsidR="00E221F8" w:rsidRPr="00460837" w:rsidRDefault="00CD52D4" w:rsidP="00CD52D4">
      <w:pPr>
        <w:pStyle w:val="a8"/>
        <w:numPr>
          <w:ilvl w:val="0"/>
          <w:numId w:val="1"/>
        </w:numPr>
        <w:ind w:firstLineChars="0"/>
        <w:rPr>
          <w:szCs w:val="21"/>
        </w:rPr>
      </w:pPr>
      <w:r w:rsidRPr="00460837">
        <w:rPr>
          <w:rFonts w:hint="eastAsia"/>
          <w:szCs w:val="21"/>
        </w:rPr>
        <w:t>实现细节</w:t>
      </w:r>
    </w:p>
    <w:p w:rsidR="00C12610" w:rsidRPr="00460837" w:rsidRDefault="00C12610" w:rsidP="00620014">
      <w:pPr>
        <w:pStyle w:val="a8"/>
        <w:numPr>
          <w:ilvl w:val="1"/>
          <w:numId w:val="1"/>
        </w:numPr>
        <w:ind w:firstLineChars="0"/>
        <w:rPr>
          <w:szCs w:val="21"/>
        </w:rPr>
      </w:pPr>
      <w:r w:rsidRPr="00460837">
        <w:rPr>
          <w:rFonts w:hint="eastAsia"/>
          <w:szCs w:val="21"/>
        </w:rPr>
        <w:t>ISOMAP</w:t>
      </w:r>
      <w:r w:rsidRPr="00460837">
        <w:rPr>
          <w:rFonts w:hint="eastAsia"/>
          <w:szCs w:val="21"/>
        </w:rPr>
        <w:t>中第一个数据集，当取临近结点个数为</w:t>
      </w:r>
      <w:r w:rsidRPr="00460837">
        <w:rPr>
          <w:rFonts w:hint="eastAsia"/>
          <w:szCs w:val="21"/>
        </w:rPr>
        <w:t>4</w:t>
      </w:r>
      <w:r w:rsidRPr="00460837">
        <w:rPr>
          <w:rFonts w:hint="eastAsia"/>
          <w:szCs w:val="21"/>
        </w:rPr>
        <w:t>个的时候，会发现</w:t>
      </w:r>
      <w:r w:rsidRPr="00460837">
        <w:rPr>
          <w:rFonts w:hint="eastAsia"/>
          <w:szCs w:val="21"/>
        </w:rPr>
        <w:t>83</w:t>
      </w:r>
      <w:r w:rsidRPr="00460837">
        <w:rPr>
          <w:rFonts w:hint="eastAsia"/>
          <w:szCs w:val="21"/>
        </w:rPr>
        <w:t>：</w:t>
      </w:r>
      <w:r w:rsidRPr="00460837">
        <w:rPr>
          <w:rFonts w:hint="eastAsia"/>
          <w:szCs w:val="21"/>
        </w:rPr>
        <w:t>88</w:t>
      </w:r>
      <w:r w:rsidRPr="00460837">
        <w:rPr>
          <w:rFonts w:hint="eastAsia"/>
          <w:szCs w:val="21"/>
        </w:rPr>
        <w:t>的结点和其他结点形成的两个图无法联通，因此，经过调整，发现至少取到</w:t>
      </w:r>
      <w:r w:rsidRPr="00460837">
        <w:rPr>
          <w:rFonts w:hint="eastAsia"/>
          <w:szCs w:val="21"/>
        </w:rPr>
        <w:t>6</w:t>
      </w:r>
      <w:r w:rsidRPr="00460837">
        <w:rPr>
          <w:rFonts w:hint="eastAsia"/>
          <w:szCs w:val="21"/>
        </w:rPr>
        <w:t>的时候，两个图才开始联通，因此，本实验中，</w:t>
      </w:r>
      <w:r w:rsidRPr="00460837">
        <w:rPr>
          <w:rFonts w:hint="eastAsia"/>
          <w:szCs w:val="21"/>
        </w:rPr>
        <w:t>ISOMAP</w:t>
      </w:r>
      <w:r w:rsidRPr="00460837">
        <w:rPr>
          <w:rFonts w:hint="eastAsia"/>
          <w:szCs w:val="21"/>
        </w:rPr>
        <w:t>构成图的临近结点个数为</w:t>
      </w:r>
      <w:r w:rsidR="007509B7" w:rsidRPr="00460837">
        <w:rPr>
          <w:rFonts w:hint="eastAsia"/>
          <w:szCs w:val="21"/>
        </w:rPr>
        <w:t>6</w:t>
      </w:r>
      <w:r w:rsidR="007509B7" w:rsidRPr="00460837">
        <w:rPr>
          <w:rFonts w:hint="eastAsia"/>
          <w:szCs w:val="21"/>
        </w:rPr>
        <w:t>。</w:t>
      </w:r>
    </w:p>
    <w:p w:rsidR="00620014" w:rsidRPr="00460837" w:rsidRDefault="00620014" w:rsidP="00620014">
      <w:pPr>
        <w:pStyle w:val="a8"/>
        <w:numPr>
          <w:ilvl w:val="1"/>
          <w:numId w:val="1"/>
        </w:numPr>
        <w:ind w:firstLineChars="0"/>
        <w:rPr>
          <w:szCs w:val="21"/>
        </w:rPr>
      </w:pPr>
      <w:r w:rsidRPr="00460837">
        <w:rPr>
          <w:rFonts w:hint="eastAsia"/>
          <w:szCs w:val="21"/>
        </w:rPr>
        <w:t>PCA</w:t>
      </w:r>
      <w:r w:rsidRPr="00460837">
        <w:rPr>
          <w:rFonts w:hint="eastAsia"/>
          <w:szCs w:val="21"/>
        </w:rPr>
        <w:t>和</w:t>
      </w:r>
      <w:r w:rsidRPr="00460837">
        <w:rPr>
          <w:rFonts w:hint="eastAsia"/>
          <w:szCs w:val="21"/>
        </w:rPr>
        <w:t>SVD</w:t>
      </w:r>
      <w:r w:rsidRPr="00460837">
        <w:rPr>
          <w:rFonts w:hint="eastAsia"/>
          <w:szCs w:val="21"/>
        </w:rPr>
        <w:t>都是利用训练集产生的特征向量组成的矩阵来对测试集进行降维</w:t>
      </w:r>
      <w:r w:rsidR="00341764" w:rsidRPr="00460837">
        <w:rPr>
          <w:rFonts w:hint="eastAsia"/>
          <w:szCs w:val="21"/>
        </w:rPr>
        <w:t>的。</w:t>
      </w:r>
    </w:p>
    <w:p w:rsidR="00341764" w:rsidRPr="00460837" w:rsidRDefault="00341764" w:rsidP="00620014">
      <w:pPr>
        <w:pStyle w:val="a8"/>
        <w:numPr>
          <w:ilvl w:val="1"/>
          <w:numId w:val="1"/>
        </w:numPr>
        <w:ind w:firstLineChars="0"/>
        <w:rPr>
          <w:szCs w:val="21"/>
        </w:rPr>
      </w:pPr>
      <w:r w:rsidRPr="00460837">
        <w:rPr>
          <w:rFonts w:hint="eastAsia"/>
          <w:szCs w:val="21"/>
        </w:rPr>
        <w:t>最后都是对降维之后的矩阵使用</w:t>
      </w:r>
      <w:r w:rsidRPr="00460837">
        <w:rPr>
          <w:rFonts w:hint="eastAsia"/>
          <w:szCs w:val="21"/>
        </w:rPr>
        <w:t>k-NN</w:t>
      </w:r>
      <w:r w:rsidRPr="00460837">
        <w:rPr>
          <w:rFonts w:hint="eastAsia"/>
          <w:szCs w:val="21"/>
        </w:rPr>
        <w:t>算法的。</w:t>
      </w:r>
    </w:p>
    <w:p w:rsidR="00D22555" w:rsidRPr="00460837" w:rsidRDefault="00D22555" w:rsidP="00620014">
      <w:pPr>
        <w:pStyle w:val="a8"/>
        <w:numPr>
          <w:ilvl w:val="1"/>
          <w:numId w:val="1"/>
        </w:numPr>
        <w:ind w:firstLineChars="0"/>
        <w:rPr>
          <w:rFonts w:hint="eastAsia"/>
          <w:szCs w:val="21"/>
        </w:rPr>
      </w:pPr>
      <w:r w:rsidRPr="00460837">
        <w:rPr>
          <w:rFonts w:hint="eastAsia"/>
          <w:szCs w:val="21"/>
        </w:rPr>
        <w:t>所有的数据集在录入进数据矩阵的时候，都将最后一列的标记</w:t>
      </w:r>
      <w:r w:rsidRPr="00460837">
        <w:rPr>
          <w:rFonts w:hint="eastAsia"/>
          <w:szCs w:val="21"/>
        </w:rPr>
        <w:t>{1</w:t>
      </w:r>
      <w:r w:rsidRPr="00460837">
        <w:rPr>
          <w:rFonts w:hint="eastAsia"/>
          <w:szCs w:val="21"/>
        </w:rPr>
        <w:t>，</w:t>
      </w:r>
      <w:r w:rsidRPr="00460837">
        <w:rPr>
          <w:rFonts w:hint="eastAsia"/>
          <w:szCs w:val="21"/>
        </w:rPr>
        <w:t>-1}</w:t>
      </w:r>
      <w:r w:rsidRPr="00460837">
        <w:rPr>
          <w:rFonts w:hint="eastAsia"/>
          <w:szCs w:val="21"/>
        </w:rPr>
        <w:t>去掉了。</w:t>
      </w:r>
    </w:p>
    <w:p w:rsidR="00CD52D4" w:rsidRPr="00460837" w:rsidRDefault="00CD52D4" w:rsidP="00CD52D4">
      <w:pPr>
        <w:pStyle w:val="a8"/>
        <w:numPr>
          <w:ilvl w:val="0"/>
          <w:numId w:val="1"/>
        </w:numPr>
        <w:ind w:firstLineChars="0"/>
        <w:rPr>
          <w:szCs w:val="21"/>
        </w:rPr>
      </w:pPr>
      <w:r w:rsidRPr="00460837">
        <w:rPr>
          <w:rFonts w:hint="eastAsia"/>
          <w:szCs w:val="21"/>
        </w:rPr>
        <w:t>实验结果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D52D4" w:rsidRPr="00460837" w:rsidTr="00CD5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CD52D4" w:rsidRPr="00460837" w:rsidRDefault="00D64172" w:rsidP="00CD52D4">
            <w:pPr>
              <w:pStyle w:val="a8"/>
              <w:ind w:firstLineChars="0" w:firstLine="0"/>
              <w:rPr>
                <w:szCs w:val="21"/>
              </w:rPr>
            </w:pPr>
            <w:r w:rsidRPr="00460837">
              <w:rPr>
                <w:szCs w:val="21"/>
              </w:rPr>
              <w:t>k=10</w:t>
            </w:r>
          </w:p>
        </w:tc>
        <w:tc>
          <w:tcPr>
            <w:tcW w:w="2765" w:type="dxa"/>
          </w:tcPr>
          <w:p w:rsidR="00CD52D4" w:rsidRPr="00460837" w:rsidRDefault="00CD52D4" w:rsidP="00CD52D4">
            <w:pPr>
              <w:pStyle w:val="a8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60837">
              <w:rPr>
                <w:rFonts w:hint="eastAsia"/>
                <w:szCs w:val="21"/>
              </w:rPr>
              <w:t>DATASET1</w:t>
            </w:r>
          </w:p>
        </w:tc>
        <w:tc>
          <w:tcPr>
            <w:tcW w:w="2766" w:type="dxa"/>
          </w:tcPr>
          <w:p w:rsidR="00CD52D4" w:rsidRPr="00460837" w:rsidRDefault="00CD52D4" w:rsidP="00CD52D4">
            <w:pPr>
              <w:pStyle w:val="a8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60837">
              <w:rPr>
                <w:rFonts w:hint="eastAsia"/>
                <w:szCs w:val="21"/>
              </w:rPr>
              <w:t>DATASET2</w:t>
            </w:r>
          </w:p>
        </w:tc>
      </w:tr>
      <w:tr w:rsidR="00CD52D4" w:rsidRPr="00460837" w:rsidTr="00CD5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D52D4" w:rsidRPr="00460837" w:rsidRDefault="00CD52D4" w:rsidP="00CD52D4">
            <w:pPr>
              <w:pStyle w:val="a8"/>
              <w:ind w:firstLineChars="0" w:firstLine="0"/>
              <w:rPr>
                <w:szCs w:val="21"/>
              </w:rPr>
            </w:pPr>
            <w:r w:rsidRPr="00460837">
              <w:rPr>
                <w:rFonts w:hint="eastAsia"/>
                <w:szCs w:val="21"/>
              </w:rPr>
              <w:t>PCA</w:t>
            </w:r>
          </w:p>
        </w:tc>
        <w:tc>
          <w:tcPr>
            <w:tcW w:w="2765" w:type="dxa"/>
          </w:tcPr>
          <w:p w:rsidR="00CD52D4" w:rsidRPr="00460837" w:rsidRDefault="00D64172" w:rsidP="00CD52D4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60837">
              <w:rPr>
                <w:rFonts w:hint="eastAsia"/>
                <w:szCs w:val="21"/>
              </w:rPr>
              <w:t>47.5%</w:t>
            </w:r>
          </w:p>
        </w:tc>
        <w:tc>
          <w:tcPr>
            <w:tcW w:w="2766" w:type="dxa"/>
          </w:tcPr>
          <w:p w:rsidR="00CD52D4" w:rsidRPr="00460837" w:rsidRDefault="00D64172" w:rsidP="00CD52D4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60837">
              <w:rPr>
                <w:rFonts w:hint="eastAsia"/>
                <w:szCs w:val="21"/>
              </w:rPr>
              <w:t>46.6%</w:t>
            </w:r>
          </w:p>
        </w:tc>
      </w:tr>
      <w:tr w:rsidR="00CD52D4" w:rsidRPr="00460837" w:rsidTr="00CD5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D52D4" w:rsidRPr="00460837" w:rsidRDefault="00CD52D4" w:rsidP="00CD52D4">
            <w:pPr>
              <w:pStyle w:val="a8"/>
              <w:ind w:firstLineChars="0" w:firstLine="0"/>
              <w:rPr>
                <w:szCs w:val="21"/>
              </w:rPr>
            </w:pPr>
            <w:r w:rsidRPr="00460837">
              <w:rPr>
                <w:rFonts w:hint="eastAsia"/>
                <w:szCs w:val="21"/>
              </w:rPr>
              <w:t>SVD</w:t>
            </w:r>
          </w:p>
        </w:tc>
        <w:tc>
          <w:tcPr>
            <w:tcW w:w="2765" w:type="dxa"/>
          </w:tcPr>
          <w:p w:rsidR="00CD52D4" w:rsidRPr="00460837" w:rsidRDefault="00D64172" w:rsidP="00CD52D4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60837">
              <w:rPr>
                <w:rFonts w:hint="eastAsia"/>
                <w:szCs w:val="21"/>
              </w:rPr>
              <w:t>76.7%</w:t>
            </w:r>
          </w:p>
        </w:tc>
        <w:tc>
          <w:tcPr>
            <w:tcW w:w="2766" w:type="dxa"/>
          </w:tcPr>
          <w:p w:rsidR="00CD52D4" w:rsidRPr="00460837" w:rsidRDefault="00D64172" w:rsidP="00CD52D4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60837">
              <w:rPr>
                <w:rFonts w:hint="eastAsia"/>
                <w:szCs w:val="21"/>
              </w:rPr>
              <w:t>31.1%</w:t>
            </w:r>
          </w:p>
        </w:tc>
      </w:tr>
      <w:tr w:rsidR="00CD52D4" w:rsidRPr="00460837" w:rsidTr="00CD5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D52D4" w:rsidRPr="00460837" w:rsidRDefault="00CD52D4" w:rsidP="00CD52D4">
            <w:pPr>
              <w:pStyle w:val="a8"/>
              <w:ind w:firstLineChars="0" w:firstLine="0"/>
              <w:rPr>
                <w:szCs w:val="21"/>
              </w:rPr>
            </w:pPr>
            <w:r w:rsidRPr="00460837">
              <w:rPr>
                <w:rFonts w:hint="eastAsia"/>
                <w:szCs w:val="21"/>
              </w:rPr>
              <w:t>ISOMAP</w:t>
            </w:r>
          </w:p>
        </w:tc>
        <w:tc>
          <w:tcPr>
            <w:tcW w:w="2765" w:type="dxa"/>
          </w:tcPr>
          <w:p w:rsidR="00CD52D4" w:rsidRPr="00460837" w:rsidRDefault="00D64172" w:rsidP="00CD52D4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60837">
              <w:rPr>
                <w:rFonts w:hint="eastAsia"/>
                <w:szCs w:val="21"/>
              </w:rPr>
              <w:t>57.1%</w:t>
            </w:r>
          </w:p>
        </w:tc>
        <w:tc>
          <w:tcPr>
            <w:tcW w:w="2766" w:type="dxa"/>
          </w:tcPr>
          <w:p w:rsidR="00CD52D4" w:rsidRPr="00460837" w:rsidRDefault="00D64172" w:rsidP="00CD52D4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60837">
              <w:rPr>
                <w:rFonts w:hint="eastAsia"/>
                <w:szCs w:val="21"/>
              </w:rPr>
              <w:t>46.5%</w:t>
            </w:r>
          </w:p>
        </w:tc>
      </w:tr>
    </w:tbl>
    <w:p w:rsidR="00CD52D4" w:rsidRPr="00460837" w:rsidRDefault="00CD52D4" w:rsidP="00D64172">
      <w:pPr>
        <w:rPr>
          <w:szCs w:val="21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4172" w:rsidRPr="00460837" w:rsidTr="00D64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D64172" w:rsidRPr="00460837" w:rsidRDefault="00D64172" w:rsidP="00D64172">
            <w:pPr>
              <w:rPr>
                <w:rFonts w:hint="eastAsia"/>
                <w:szCs w:val="21"/>
              </w:rPr>
            </w:pPr>
            <w:r w:rsidRPr="00460837">
              <w:rPr>
                <w:szCs w:val="21"/>
              </w:rPr>
              <w:t>k=20</w:t>
            </w:r>
          </w:p>
        </w:tc>
        <w:tc>
          <w:tcPr>
            <w:tcW w:w="2765" w:type="dxa"/>
          </w:tcPr>
          <w:p w:rsidR="00D64172" w:rsidRPr="00460837" w:rsidRDefault="00D64172" w:rsidP="00D641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460837">
              <w:rPr>
                <w:rFonts w:hint="eastAsia"/>
                <w:szCs w:val="21"/>
              </w:rPr>
              <w:t>Dataset1</w:t>
            </w:r>
          </w:p>
        </w:tc>
        <w:tc>
          <w:tcPr>
            <w:tcW w:w="2766" w:type="dxa"/>
          </w:tcPr>
          <w:p w:rsidR="00D64172" w:rsidRPr="00460837" w:rsidRDefault="00D64172" w:rsidP="00D641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460837">
              <w:rPr>
                <w:rFonts w:hint="eastAsia"/>
                <w:szCs w:val="21"/>
              </w:rPr>
              <w:t>dataset2</w:t>
            </w:r>
          </w:p>
        </w:tc>
      </w:tr>
      <w:tr w:rsidR="00D64172" w:rsidRPr="00460837" w:rsidTr="00D64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64172" w:rsidRPr="00460837" w:rsidRDefault="00D64172" w:rsidP="00D64172">
            <w:pPr>
              <w:rPr>
                <w:rFonts w:hint="eastAsia"/>
                <w:szCs w:val="21"/>
              </w:rPr>
            </w:pPr>
            <w:r w:rsidRPr="00460837">
              <w:rPr>
                <w:rFonts w:hint="eastAsia"/>
                <w:szCs w:val="21"/>
              </w:rPr>
              <w:t>Pca</w:t>
            </w:r>
          </w:p>
        </w:tc>
        <w:tc>
          <w:tcPr>
            <w:tcW w:w="2765" w:type="dxa"/>
          </w:tcPr>
          <w:p w:rsidR="00D64172" w:rsidRPr="00460837" w:rsidRDefault="00D64172" w:rsidP="00D6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460837">
              <w:rPr>
                <w:rFonts w:hint="eastAsia"/>
                <w:szCs w:val="21"/>
              </w:rPr>
              <w:t>3</w:t>
            </w:r>
            <w:r w:rsidRPr="00460837">
              <w:rPr>
                <w:szCs w:val="21"/>
              </w:rPr>
              <w:t>6.9%</w:t>
            </w:r>
          </w:p>
        </w:tc>
        <w:tc>
          <w:tcPr>
            <w:tcW w:w="2766" w:type="dxa"/>
          </w:tcPr>
          <w:p w:rsidR="00D64172" w:rsidRPr="00460837" w:rsidRDefault="00D64172" w:rsidP="00D6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460837">
              <w:rPr>
                <w:rFonts w:hint="eastAsia"/>
                <w:szCs w:val="21"/>
              </w:rPr>
              <w:t>49.8%</w:t>
            </w:r>
          </w:p>
        </w:tc>
      </w:tr>
      <w:tr w:rsidR="00D64172" w:rsidRPr="00460837" w:rsidTr="00D64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64172" w:rsidRPr="00460837" w:rsidRDefault="00D64172" w:rsidP="00D64172">
            <w:pPr>
              <w:rPr>
                <w:rFonts w:hint="eastAsia"/>
                <w:szCs w:val="21"/>
              </w:rPr>
            </w:pPr>
            <w:r w:rsidRPr="00460837">
              <w:rPr>
                <w:rFonts w:hint="eastAsia"/>
                <w:szCs w:val="21"/>
              </w:rPr>
              <w:t>svd</w:t>
            </w:r>
          </w:p>
        </w:tc>
        <w:tc>
          <w:tcPr>
            <w:tcW w:w="2765" w:type="dxa"/>
          </w:tcPr>
          <w:p w:rsidR="00D64172" w:rsidRPr="00460837" w:rsidRDefault="00D64172" w:rsidP="00D6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460837">
              <w:rPr>
                <w:rFonts w:hint="eastAsia"/>
                <w:szCs w:val="21"/>
              </w:rPr>
              <w:t>69.9%</w:t>
            </w:r>
          </w:p>
        </w:tc>
        <w:tc>
          <w:tcPr>
            <w:tcW w:w="2766" w:type="dxa"/>
          </w:tcPr>
          <w:p w:rsidR="00D64172" w:rsidRPr="00460837" w:rsidRDefault="00D64172" w:rsidP="00D6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460837">
              <w:rPr>
                <w:rFonts w:hint="eastAsia"/>
                <w:szCs w:val="21"/>
              </w:rPr>
              <w:t>42.8%</w:t>
            </w:r>
          </w:p>
        </w:tc>
      </w:tr>
      <w:tr w:rsidR="00D64172" w:rsidRPr="00460837" w:rsidTr="00D64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64172" w:rsidRPr="00460837" w:rsidRDefault="00D64172" w:rsidP="00D64172">
            <w:pPr>
              <w:rPr>
                <w:rFonts w:hint="eastAsia"/>
                <w:szCs w:val="21"/>
              </w:rPr>
            </w:pPr>
            <w:r w:rsidRPr="00460837">
              <w:rPr>
                <w:rFonts w:hint="eastAsia"/>
                <w:szCs w:val="21"/>
              </w:rPr>
              <w:t>isomap</w:t>
            </w:r>
          </w:p>
        </w:tc>
        <w:tc>
          <w:tcPr>
            <w:tcW w:w="2765" w:type="dxa"/>
          </w:tcPr>
          <w:p w:rsidR="00D64172" w:rsidRPr="00460837" w:rsidRDefault="00D64172" w:rsidP="00D6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460837">
              <w:rPr>
                <w:rFonts w:hint="eastAsia"/>
                <w:szCs w:val="21"/>
              </w:rPr>
              <w:t>36.9%</w:t>
            </w:r>
          </w:p>
        </w:tc>
        <w:tc>
          <w:tcPr>
            <w:tcW w:w="2766" w:type="dxa"/>
          </w:tcPr>
          <w:p w:rsidR="00D64172" w:rsidRPr="00460837" w:rsidRDefault="00D64172" w:rsidP="00D6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460837">
              <w:rPr>
                <w:rFonts w:hint="eastAsia"/>
                <w:szCs w:val="21"/>
              </w:rPr>
              <w:t>52.1%</w:t>
            </w:r>
          </w:p>
        </w:tc>
      </w:tr>
    </w:tbl>
    <w:p w:rsidR="00D64172" w:rsidRPr="00460837" w:rsidRDefault="00D64172" w:rsidP="00D64172">
      <w:pPr>
        <w:rPr>
          <w:szCs w:val="21"/>
        </w:rPr>
      </w:pPr>
    </w:p>
    <w:p w:rsidR="00D64172" w:rsidRPr="00460837" w:rsidRDefault="00D64172" w:rsidP="00D64172">
      <w:pPr>
        <w:rPr>
          <w:szCs w:val="21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4172" w:rsidRPr="00460837" w:rsidTr="009D6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D64172" w:rsidRPr="00460837" w:rsidRDefault="00D64172" w:rsidP="009D618A">
            <w:pPr>
              <w:rPr>
                <w:rFonts w:hint="eastAsia"/>
                <w:szCs w:val="21"/>
              </w:rPr>
            </w:pPr>
            <w:r w:rsidRPr="00460837">
              <w:rPr>
                <w:szCs w:val="21"/>
              </w:rPr>
              <w:t>k=3</w:t>
            </w:r>
            <w:r w:rsidRPr="00460837">
              <w:rPr>
                <w:szCs w:val="21"/>
              </w:rPr>
              <w:t>0</w:t>
            </w:r>
          </w:p>
        </w:tc>
        <w:tc>
          <w:tcPr>
            <w:tcW w:w="2765" w:type="dxa"/>
          </w:tcPr>
          <w:p w:rsidR="00D64172" w:rsidRPr="00460837" w:rsidRDefault="00D64172" w:rsidP="009D6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460837">
              <w:rPr>
                <w:rFonts w:hint="eastAsia"/>
                <w:szCs w:val="21"/>
              </w:rPr>
              <w:t>Dataset1</w:t>
            </w:r>
          </w:p>
        </w:tc>
        <w:tc>
          <w:tcPr>
            <w:tcW w:w="2766" w:type="dxa"/>
          </w:tcPr>
          <w:p w:rsidR="00D64172" w:rsidRPr="00460837" w:rsidRDefault="00D64172" w:rsidP="009D6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460837">
              <w:rPr>
                <w:rFonts w:hint="eastAsia"/>
                <w:szCs w:val="21"/>
              </w:rPr>
              <w:t>dataset2</w:t>
            </w:r>
          </w:p>
        </w:tc>
      </w:tr>
      <w:tr w:rsidR="00D64172" w:rsidRPr="00460837" w:rsidTr="009D6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64172" w:rsidRPr="00460837" w:rsidRDefault="00D64172" w:rsidP="009D618A">
            <w:pPr>
              <w:rPr>
                <w:rFonts w:hint="eastAsia"/>
                <w:szCs w:val="21"/>
              </w:rPr>
            </w:pPr>
            <w:r w:rsidRPr="00460837">
              <w:rPr>
                <w:rFonts w:hint="eastAsia"/>
                <w:szCs w:val="21"/>
              </w:rPr>
              <w:t>Pca</w:t>
            </w:r>
          </w:p>
        </w:tc>
        <w:tc>
          <w:tcPr>
            <w:tcW w:w="2765" w:type="dxa"/>
          </w:tcPr>
          <w:p w:rsidR="00D64172" w:rsidRPr="00460837" w:rsidRDefault="00D64172" w:rsidP="009D6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460837">
              <w:rPr>
                <w:rFonts w:hint="eastAsia"/>
                <w:szCs w:val="21"/>
              </w:rPr>
              <w:t>35.9%</w:t>
            </w:r>
          </w:p>
        </w:tc>
        <w:tc>
          <w:tcPr>
            <w:tcW w:w="2766" w:type="dxa"/>
          </w:tcPr>
          <w:p w:rsidR="00D64172" w:rsidRPr="00460837" w:rsidRDefault="00D64172" w:rsidP="009D6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460837">
              <w:rPr>
                <w:rFonts w:hint="eastAsia"/>
                <w:szCs w:val="21"/>
              </w:rPr>
              <w:t>55.8%</w:t>
            </w:r>
          </w:p>
        </w:tc>
      </w:tr>
      <w:tr w:rsidR="00D64172" w:rsidRPr="00460837" w:rsidTr="009D6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64172" w:rsidRPr="00460837" w:rsidRDefault="00D64172" w:rsidP="009D618A">
            <w:pPr>
              <w:rPr>
                <w:rFonts w:hint="eastAsia"/>
                <w:szCs w:val="21"/>
              </w:rPr>
            </w:pPr>
            <w:r w:rsidRPr="00460837">
              <w:rPr>
                <w:rFonts w:hint="eastAsia"/>
                <w:szCs w:val="21"/>
              </w:rPr>
              <w:t>svd</w:t>
            </w:r>
          </w:p>
        </w:tc>
        <w:tc>
          <w:tcPr>
            <w:tcW w:w="2765" w:type="dxa"/>
          </w:tcPr>
          <w:p w:rsidR="00D64172" w:rsidRPr="00460837" w:rsidRDefault="00D64172" w:rsidP="009D6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460837">
              <w:rPr>
                <w:rFonts w:hint="eastAsia"/>
                <w:szCs w:val="21"/>
              </w:rPr>
              <w:t>65.1%</w:t>
            </w:r>
          </w:p>
        </w:tc>
        <w:tc>
          <w:tcPr>
            <w:tcW w:w="2766" w:type="dxa"/>
          </w:tcPr>
          <w:p w:rsidR="00D64172" w:rsidRPr="00460837" w:rsidRDefault="00D64172" w:rsidP="009D6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460837">
              <w:rPr>
                <w:rFonts w:hint="eastAsia"/>
                <w:szCs w:val="21"/>
              </w:rPr>
              <w:t>53.9%</w:t>
            </w:r>
          </w:p>
        </w:tc>
      </w:tr>
      <w:tr w:rsidR="00D64172" w:rsidRPr="00460837" w:rsidTr="009D6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64172" w:rsidRPr="00460837" w:rsidRDefault="00D64172" w:rsidP="009D618A">
            <w:pPr>
              <w:rPr>
                <w:rFonts w:hint="eastAsia"/>
                <w:szCs w:val="21"/>
              </w:rPr>
            </w:pPr>
            <w:r w:rsidRPr="00460837">
              <w:rPr>
                <w:rFonts w:hint="eastAsia"/>
                <w:szCs w:val="21"/>
              </w:rPr>
              <w:t>isomap</w:t>
            </w:r>
          </w:p>
        </w:tc>
        <w:tc>
          <w:tcPr>
            <w:tcW w:w="2765" w:type="dxa"/>
          </w:tcPr>
          <w:p w:rsidR="00D64172" w:rsidRPr="00460837" w:rsidRDefault="00D64172" w:rsidP="009D6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460837">
              <w:rPr>
                <w:rFonts w:hint="eastAsia"/>
                <w:szCs w:val="21"/>
              </w:rPr>
              <w:t>31.1%</w:t>
            </w:r>
          </w:p>
        </w:tc>
        <w:tc>
          <w:tcPr>
            <w:tcW w:w="2766" w:type="dxa"/>
          </w:tcPr>
          <w:p w:rsidR="00D64172" w:rsidRPr="00460837" w:rsidRDefault="00D64172" w:rsidP="009D6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460837">
              <w:rPr>
                <w:rFonts w:hint="eastAsia"/>
                <w:szCs w:val="21"/>
              </w:rPr>
              <w:t>58.6%</w:t>
            </w:r>
          </w:p>
        </w:tc>
      </w:tr>
    </w:tbl>
    <w:p w:rsidR="00D64172" w:rsidRPr="00460837" w:rsidRDefault="00D64172" w:rsidP="00D64172">
      <w:pPr>
        <w:rPr>
          <w:szCs w:val="21"/>
        </w:rPr>
      </w:pPr>
    </w:p>
    <w:p w:rsidR="00C12610" w:rsidRPr="00460837" w:rsidRDefault="00C12610" w:rsidP="00D64172">
      <w:pPr>
        <w:rPr>
          <w:rFonts w:hint="eastAsia"/>
          <w:szCs w:val="21"/>
        </w:rPr>
      </w:pPr>
      <w:bookmarkStart w:id="0" w:name="_GoBack"/>
      <w:bookmarkEnd w:id="0"/>
    </w:p>
    <w:sectPr w:rsidR="00C12610" w:rsidRPr="00460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653" w:rsidRDefault="006C2653" w:rsidP="00E221F8">
      <w:r>
        <w:separator/>
      </w:r>
    </w:p>
  </w:endnote>
  <w:endnote w:type="continuationSeparator" w:id="0">
    <w:p w:rsidR="006C2653" w:rsidRDefault="006C2653" w:rsidP="00E22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653" w:rsidRDefault="006C2653" w:rsidP="00E221F8">
      <w:r>
        <w:separator/>
      </w:r>
    </w:p>
  </w:footnote>
  <w:footnote w:type="continuationSeparator" w:id="0">
    <w:p w:rsidR="006C2653" w:rsidRDefault="006C2653" w:rsidP="00E22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A657A"/>
    <w:multiLevelType w:val="hybridMultilevel"/>
    <w:tmpl w:val="BB4E20F6"/>
    <w:lvl w:ilvl="0" w:tplc="E4705D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34D"/>
    <w:rsid w:val="001325CB"/>
    <w:rsid w:val="00341764"/>
    <w:rsid w:val="00460837"/>
    <w:rsid w:val="00620014"/>
    <w:rsid w:val="006C2653"/>
    <w:rsid w:val="006D1B14"/>
    <w:rsid w:val="007509B7"/>
    <w:rsid w:val="00C12610"/>
    <w:rsid w:val="00CD52D4"/>
    <w:rsid w:val="00D22555"/>
    <w:rsid w:val="00D6034D"/>
    <w:rsid w:val="00D64172"/>
    <w:rsid w:val="00E2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B9C69"/>
  <w15:chartTrackingRefBased/>
  <w15:docId w15:val="{98474ED9-0310-4057-802A-8E0FED5D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21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21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21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21F8"/>
    <w:rPr>
      <w:sz w:val="18"/>
      <w:szCs w:val="18"/>
    </w:rPr>
  </w:style>
  <w:style w:type="character" w:styleId="a7">
    <w:name w:val="Hyperlink"/>
    <w:basedOn w:val="a0"/>
    <w:uiPriority w:val="99"/>
    <w:unhideWhenUsed/>
    <w:rsid w:val="00CD52D4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CD52D4"/>
    <w:pPr>
      <w:ind w:firstLineChars="200" w:firstLine="420"/>
    </w:pPr>
  </w:style>
  <w:style w:type="table" w:styleId="a9">
    <w:name w:val="Table Grid"/>
    <w:basedOn w:val="a1"/>
    <w:uiPriority w:val="39"/>
    <w:rsid w:val="00CD52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D52D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raumcxy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</dc:creator>
  <cp:keywords/>
  <dc:description/>
  <cp:lastModifiedBy>Snow</cp:lastModifiedBy>
  <cp:revision>11</cp:revision>
  <dcterms:created xsi:type="dcterms:W3CDTF">2016-10-18T10:49:00Z</dcterms:created>
  <dcterms:modified xsi:type="dcterms:W3CDTF">2016-10-18T11:50:00Z</dcterms:modified>
</cp:coreProperties>
</file>