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90369" w14:textId="77777777" w:rsidR="00694715" w:rsidRPr="00694715" w:rsidRDefault="00694715" w:rsidP="00B24A2B">
      <w:pPr>
        <w:rPr>
          <w:rFonts w:ascii="Times New Roman" w:hAnsi="Times New Roman" w:cs="Times New Roman"/>
          <w:b/>
          <w:bCs/>
          <w:sz w:val="24"/>
        </w:rPr>
      </w:pPr>
      <w:r w:rsidRPr="00694715">
        <w:rPr>
          <w:rFonts w:ascii="Times New Roman" w:hAnsi="Times New Roman" w:cs="Times New Roman"/>
          <w:b/>
          <w:bCs/>
          <w:sz w:val="24"/>
        </w:rPr>
        <w:t>Is Web3 truly decentralized? Why or why not? Provide links to support your ideas.</w:t>
      </w:r>
    </w:p>
    <w:p w14:paraId="6229FC24" w14:textId="77777777" w:rsidR="00B24A2B" w:rsidRPr="00B24A2B" w:rsidRDefault="00B24A2B" w:rsidP="00ED1BB2">
      <w:pPr>
        <w:rPr>
          <w:rFonts w:ascii="Times New Roman" w:hAnsi="Times New Roman" w:cs="Times New Roman"/>
          <w:sz w:val="24"/>
        </w:rPr>
      </w:pPr>
    </w:p>
    <w:p w14:paraId="360C9D11" w14:textId="4C1BD0E7" w:rsidR="00ED1BB2" w:rsidRPr="00B24A2B" w:rsidRDefault="00ED1BB2" w:rsidP="00ED1BB2">
      <w:pPr>
        <w:rPr>
          <w:rFonts w:ascii="Times New Roman" w:hAnsi="Times New Roman" w:cs="Times New Roman"/>
          <w:sz w:val="24"/>
        </w:rPr>
      </w:pPr>
      <w:r w:rsidRPr="00B24A2B">
        <w:rPr>
          <w:rFonts w:ascii="Times New Roman" w:hAnsi="Times New Roman" w:cs="Times New Roman"/>
          <w:sz w:val="24"/>
        </w:rPr>
        <w:t>Web3 is often touted as a decentralized evolution of the internet, yet a closer examination reveals significant limitations to this decentralization. According to Moxie Marlinspike's blog, My First Impressions of Web3, while the technology underlying Web3, such as blockchains, aims to decentralize trust and eliminate intermediaries, in practice, much of the ecosystem relies heavily on centralized platforms for usability. For example, many decentralized applications (</w:t>
      </w:r>
      <w:proofErr w:type="spellStart"/>
      <w:r w:rsidRPr="00B24A2B">
        <w:rPr>
          <w:rFonts w:ascii="Times New Roman" w:hAnsi="Times New Roman" w:cs="Times New Roman"/>
          <w:sz w:val="24"/>
        </w:rPr>
        <w:t>dApps</w:t>
      </w:r>
      <w:proofErr w:type="spellEnd"/>
      <w:r w:rsidRPr="00B24A2B">
        <w:rPr>
          <w:rFonts w:ascii="Times New Roman" w:hAnsi="Times New Roman" w:cs="Times New Roman"/>
          <w:sz w:val="24"/>
        </w:rPr>
        <w:t xml:space="preserve">) use centralized services like </w:t>
      </w:r>
      <w:proofErr w:type="spellStart"/>
      <w:r w:rsidRPr="00B24A2B">
        <w:rPr>
          <w:rFonts w:ascii="Times New Roman" w:hAnsi="Times New Roman" w:cs="Times New Roman"/>
          <w:sz w:val="24"/>
        </w:rPr>
        <w:t>Infura</w:t>
      </w:r>
      <w:proofErr w:type="spellEnd"/>
      <w:r w:rsidRPr="00B24A2B">
        <w:rPr>
          <w:rFonts w:ascii="Times New Roman" w:hAnsi="Times New Roman" w:cs="Times New Roman"/>
          <w:sz w:val="24"/>
        </w:rPr>
        <w:t xml:space="preserve"> and Alchemy to interact with the blockchain because most users do not want to or cannot run their own nodes. These services act as intermediaries between users and the blockchain, introducing points of centralization in the supposedly decentralized system. Similarly, platforms like </w:t>
      </w:r>
      <w:proofErr w:type="spellStart"/>
      <w:r w:rsidRPr="00B24A2B">
        <w:rPr>
          <w:rFonts w:ascii="Times New Roman" w:hAnsi="Times New Roman" w:cs="Times New Roman"/>
          <w:sz w:val="24"/>
        </w:rPr>
        <w:t>OpenSea</w:t>
      </w:r>
      <w:proofErr w:type="spellEnd"/>
      <w:r w:rsidRPr="00B24A2B">
        <w:rPr>
          <w:rFonts w:ascii="Times New Roman" w:hAnsi="Times New Roman" w:cs="Times New Roman"/>
          <w:sz w:val="24"/>
        </w:rPr>
        <w:t xml:space="preserve"> dominate the NFT market, so when an NFT is delisted from such a platform, it also disappears from users' wallets, even though the data is still on the blockchain.</w:t>
      </w:r>
    </w:p>
    <w:p w14:paraId="1CF25D69" w14:textId="77777777" w:rsidR="00ED1BB2" w:rsidRPr="00B24A2B" w:rsidRDefault="00ED1BB2" w:rsidP="00ED1BB2">
      <w:pPr>
        <w:rPr>
          <w:rFonts w:ascii="Times New Roman" w:hAnsi="Times New Roman" w:cs="Times New Roman"/>
          <w:sz w:val="24"/>
        </w:rPr>
      </w:pPr>
    </w:p>
    <w:p w14:paraId="18F63C85" w14:textId="5EBB0874" w:rsidR="00ED1BB2" w:rsidRPr="00B24A2B" w:rsidRDefault="00ED1BB2" w:rsidP="00ED1BB2">
      <w:pPr>
        <w:rPr>
          <w:rFonts w:ascii="Times New Roman" w:hAnsi="Times New Roman" w:cs="Times New Roman"/>
          <w:sz w:val="24"/>
        </w:rPr>
      </w:pPr>
      <w:proofErr w:type="spellStart"/>
      <w:r w:rsidRPr="00B24A2B">
        <w:rPr>
          <w:rFonts w:ascii="Times New Roman" w:hAnsi="Times New Roman" w:cs="Times New Roman"/>
          <w:sz w:val="24"/>
        </w:rPr>
        <w:t>Vitalik</w:t>
      </w:r>
      <w:proofErr w:type="spellEnd"/>
      <w:r w:rsidRPr="00B24A2B">
        <w:rPr>
          <w:rFonts w:ascii="Times New Roman" w:hAnsi="Times New Roman" w:cs="Times New Roman"/>
          <w:sz w:val="24"/>
        </w:rPr>
        <w:t xml:space="preserve"> </w:t>
      </w:r>
      <w:proofErr w:type="spellStart"/>
      <w:r w:rsidRPr="00B24A2B">
        <w:rPr>
          <w:rFonts w:ascii="Times New Roman" w:hAnsi="Times New Roman" w:cs="Times New Roman"/>
          <w:sz w:val="24"/>
        </w:rPr>
        <w:t>Buterin’s</w:t>
      </w:r>
      <w:proofErr w:type="spellEnd"/>
      <w:r w:rsidRPr="00B24A2B">
        <w:rPr>
          <w:rFonts w:ascii="Times New Roman" w:hAnsi="Times New Roman" w:cs="Times New Roman"/>
          <w:sz w:val="24"/>
        </w:rPr>
        <w:t xml:space="preserve"> paper, Decentralized Society: Finding Web3's Soul, also touches upon this issue by noting that many Web3 participants depend on centralized web2 infrastructures like custodial wallets (Coinbase, Binance) or social media profiles for identity verification and participation in decentralized governance. This reliance on centralized entities undermines the core principle of Web3, which is to move away from centralized systems.</w:t>
      </w:r>
    </w:p>
    <w:p w14:paraId="397C76B6" w14:textId="77777777" w:rsidR="00ED1BB2" w:rsidRPr="00B24A2B" w:rsidRDefault="00ED1BB2" w:rsidP="00ED1BB2">
      <w:pPr>
        <w:rPr>
          <w:rFonts w:ascii="Times New Roman" w:hAnsi="Times New Roman" w:cs="Times New Roman"/>
          <w:sz w:val="24"/>
        </w:rPr>
      </w:pPr>
    </w:p>
    <w:p w14:paraId="76E2E706" w14:textId="77777777" w:rsidR="00ED1BB2" w:rsidRPr="00B24A2B" w:rsidRDefault="00ED1BB2" w:rsidP="00ED1BB2">
      <w:pPr>
        <w:rPr>
          <w:rFonts w:ascii="Times New Roman" w:hAnsi="Times New Roman" w:cs="Times New Roman"/>
          <w:sz w:val="24"/>
        </w:rPr>
      </w:pPr>
      <w:r w:rsidRPr="00B24A2B">
        <w:rPr>
          <w:rFonts w:ascii="Times New Roman" w:hAnsi="Times New Roman" w:cs="Times New Roman"/>
          <w:sz w:val="24"/>
        </w:rPr>
        <w:t>Therefore, while Web3 presents decentralized ideals, in practice, it is still significantly dependent on centralized entities for convenience, usability, and scalability. This paradox raises the question of how truly decentralized Web3 can be in its current form.</w:t>
      </w:r>
    </w:p>
    <w:p w14:paraId="79C5D93F" w14:textId="77777777" w:rsidR="00ED1BB2" w:rsidRPr="00B24A2B" w:rsidRDefault="00ED1BB2" w:rsidP="00ED1BB2">
      <w:pPr>
        <w:rPr>
          <w:rFonts w:ascii="Times New Roman" w:hAnsi="Times New Roman" w:cs="Times New Roman"/>
          <w:sz w:val="24"/>
        </w:rPr>
      </w:pPr>
    </w:p>
    <w:p w14:paraId="362C40B2" w14:textId="77777777" w:rsidR="00ED1BB2" w:rsidRPr="00B24A2B" w:rsidRDefault="00ED1BB2" w:rsidP="00ED1BB2">
      <w:pPr>
        <w:rPr>
          <w:rFonts w:ascii="Times New Roman" w:hAnsi="Times New Roman" w:cs="Times New Roman"/>
          <w:sz w:val="24"/>
        </w:rPr>
      </w:pPr>
      <w:r w:rsidRPr="00B24A2B">
        <w:rPr>
          <w:rFonts w:ascii="Times New Roman" w:hAnsi="Times New Roman" w:cs="Times New Roman"/>
          <w:sz w:val="24"/>
        </w:rPr>
        <w:t>In summary, I think for now Web3 has not yet achieved true decentralization because Web3 participants are heavily dependent on the centralized Web2 infrastructure, but I believe this historic event will be completed at some point in the future. If we refer to Wikipedia's introduction to Web 2.0. Web 2.0 also has different stages of development: embryonic stage (2003-2006), rapid development stage (2006-2010), and mature stage (after 2010).</w:t>
      </w:r>
    </w:p>
    <w:p w14:paraId="5ABABB6A" w14:textId="77777777" w:rsidR="00ED1BB2" w:rsidRPr="00B24A2B" w:rsidRDefault="00ED1BB2" w:rsidP="00ED1BB2">
      <w:pPr>
        <w:rPr>
          <w:rFonts w:ascii="Times New Roman" w:hAnsi="Times New Roman" w:cs="Times New Roman"/>
          <w:sz w:val="24"/>
        </w:rPr>
      </w:pPr>
    </w:p>
    <w:p w14:paraId="3C808E4C" w14:textId="48B4A7AD" w:rsidR="00324464" w:rsidRPr="00B24A2B" w:rsidRDefault="00ED1BB2" w:rsidP="00ED1BB2">
      <w:pPr>
        <w:rPr>
          <w:rFonts w:ascii="Times New Roman" w:hAnsi="Times New Roman" w:cs="Times New Roman"/>
          <w:sz w:val="24"/>
        </w:rPr>
      </w:pPr>
      <w:r w:rsidRPr="00B24A2B">
        <w:rPr>
          <w:rFonts w:ascii="Times New Roman" w:hAnsi="Times New Roman" w:cs="Times New Roman"/>
          <w:sz w:val="24"/>
        </w:rPr>
        <w:t xml:space="preserve"> In the embryonic stage, the concept was just </w:t>
      </w:r>
      <w:proofErr w:type="gramStart"/>
      <w:r w:rsidRPr="00B24A2B">
        <w:rPr>
          <w:rFonts w:ascii="Times New Roman" w:hAnsi="Times New Roman" w:cs="Times New Roman"/>
          <w:sz w:val="24"/>
        </w:rPr>
        <w:t>proposed</w:t>
      </w:r>
      <w:proofErr w:type="gramEnd"/>
      <w:r w:rsidRPr="00B24A2B">
        <w:rPr>
          <w:rFonts w:ascii="Times New Roman" w:hAnsi="Times New Roman" w:cs="Times New Roman"/>
          <w:sz w:val="24"/>
        </w:rPr>
        <w:t xml:space="preserve"> and blogging became popular. Facebook social media and photo sharing platforms also appeared, marking the arrival of the era of social networks and UGC (user-generated content). In the rapid development </w:t>
      </w:r>
      <w:proofErr w:type="gramStart"/>
      <w:r w:rsidRPr="00B24A2B">
        <w:rPr>
          <w:rFonts w:ascii="Times New Roman" w:hAnsi="Times New Roman" w:cs="Times New Roman"/>
          <w:sz w:val="24"/>
        </w:rPr>
        <w:t>stage ,</w:t>
      </w:r>
      <w:proofErr w:type="gramEnd"/>
      <w:r w:rsidRPr="00B24A2B">
        <w:rPr>
          <w:rFonts w:ascii="Times New Roman" w:hAnsi="Times New Roman" w:cs="Times New Roman"/>
          <w:sz w:val="24"/>
        </w:rPr>
        <w:t xml:space="preserve"> platforms such as Facebook, Twitter, and LinkedIn rose rapidly. In the mature stage, Instagram and WhatsApp, the widespread use of smartphones and mobile applications affects our lives. To quote the English </w:t>
      </w:r>
      <w:proofErr w:type="gramStart"/>
      <w:r w:rsidRPr="00B24A2B">
        <w:rPr>
          <w:rFonts w:ascii="Times New Roman" w:hAnsi="Times New Roman" w:cs="Times New Roman"/>
          <w:sz w:val="24"/>
        </w:rPr>
        <w:t>playwright,  John</w:t>
      </w:r>
      <w:proofErr w:type="gramEnd"/>
      <w:r w:rsidRPr="00B24A2B">
        <w:rPr>
          <w:rFonts w:ascii="Times New Roman" w:hAnsi="Times New Roman" w:cs="Times New Roman"/>
          <w:sz w:val="24"/>
        </w:rPr>
        <w:t xml:space="preserve"> Heywood's, who lived hundreds of years ago, "Rome wasn't built in a day."</w:t>
      </w:r>
    </w:p>
    <w:p w14:paraId="4766A361" w14:textId="23AA6656" w:rsidR="00ED1BB2" w:rsidRPr="00745CDB" w:rsidRDefault="00B24A2B" w:rsidP="00745CDB">
      <w:pPr>
        <w:jc w:val="center"/>
        <w:rPr>
          <w:rFonts w:ascii="Times New Roman" w:hAnsi="Times New Roman" w:cs="Times New Roman"/>
          <w:b/>
          <w:bCs/>
          <w:sz w:val="24"/>
        </w:rPr>
      </w:pPr>
      <w:r w:rsidRPr="00B24A2B">
        <w:rPr>
          <w:rFonts w:ascii="Times New Roman" w:hAnsi="Times New Roman" w:cs="Times New Roman"/>
          <w:sz w:val="24"/>
        </w:rPr>
        <w:br/>
      </w:r>
      <w:r w:rsidR="00745CDB" w:rsidRPr="00745CDB">
        <w:rPr>
          <w:rFonts w:ascii="Times New Roman" w:hAnsi="Times New Roman" w:cs="Times New Roman"/>
          <w:b/>
          <w:bCs/>
          <w:sz w:val="24"/>
        </w:rPr>
        <w:t>R</w:t>
      </w:r>
      <w:r w:rsidRPr="00745CDB">
        <w:rPr>
          <w:rFonts w:ascii="Times New Roman" w:hAnsi="Times New Roman" w:cs="Times New Roman"/>
          <w:b/>
          <w:bCs/>
          <w:sz w:val="24"/>
        </w:rPr>
        <w:t>eference</w:t>
      </w:r>
      <w:r w:rsidRPr="00745CDB">
        <w:rPr>
          <w:rFonts w:ascii="Times New Roman" w:hAnsi="Times New Roman" w:cs="Times New Roman"/>
          <w:b/>
          <w:bCs/>
          <w:sz w:val="24"/>
        </w:rPr>
        <w:br/>
      </w:r>
    </w:p>
    <w:p w14:paraId="671755D1" w14:textId="77777777" w:rsidR="00B24A2B" w:rsidRPr="00B24A2B" w:rsidRDefault="00B24A2B" w:rsidP="00B24A2B">
      <w:pPr>
        <w:pStyle w:val="a9"/>
        <w:numPr>
          <w:ilvl w:val="0"/>
          <w:numId w:val="3"/>
        </w:numPr>
        <w:rPr>
          <w:rFonts w:ascii="Times New Roman" w:hAnsi="Times New Roman" w:cs="Times New Roman"/>
          <w:sz w:val="24"/>
        </w:rPr>
      </w:pPr>
      <w:r w:rsidRPr="00B24A2B">
        <w:rPr>
          <w:rFonts w:ascii="Times New Roman" w:hAnsi="Times New Roman" w:cs="Times New Roman"/>
          <w:sz w:val="24"/>
        </w:rPr>
        <w:t xml:space="preserve">Wikipedia contributors. (n.d.). </w:t>
      </w:r>
      <w:r w:rsidRPr="00B24A2B">
        <w:rPr>
          <w:rFonts w:ascii="Times New Roman" w:hAnsi="Times New Roman" w:cs="Times New Roman"/>
          <w:i/>
          <w:iCs/>
          <w:sz w:val="24"/>
        </w:rPr>
        <w:t>Web 2.0</w:t>
      </w:r>
      <w:r w:rsidRPr="00B24A2B">
        <w:rPr>
          <w:rFonts w:ascii="Times New Roman" w:hAnsi="Times New Roman" w:cs="Times New Roman"/>
          <w:sz w:val="24"/>
        </w:rPr>
        <w:t xml:space="preserve">. In Wikipedia, The Free Encyclopedia. Retrieved October 22, 2024, from </w:t>
      </w:r>
      <w:hyperlink r:id="rId5" w:tgtFrame="_new" w:history="1">
        <w:r w:rsidRPr="00B24A2B">
          <w:rPr>
            <w:rStyle w:val="ae"/>
            <w:rFonts w:ascii="Times New Roman" w:hAnsi="Times New Roman" w:cs="Times New Roman"/>
            <w:sz w:val="24"/>
          </w:rPr>
          <w:t>https://en.wikipedia.org/wiki/Web_2.0</w:t>
        </w:r>
      </w:hyperlink>
    </w:p>
    <w:p w14:paraId="02461094" w14:textId="1727A97D" w:rsidR="00B24A2B" w:rsidRPr="00B24A2B" w:rsidRDefault="00B24A2B" w:rsidP="00B24A2B">
      <w:pPr>
        <w:pStyle w:val="a9"/>
        <w:numPr>
          <w:ilvl w:val="0"/>
          <w:numId w:val="3"/>
        </w:numPr>
        <w:rPr>
          <w:rFonts w:ascii="Times New Roman" w:hAnsi="Times New Roman" w:cs="Times New Roman"/>
          <w:sz w:val="24"/>
        </w:rPr>
      </w:pPr>
      <w:r w:rsidRPr="00B24A2B">
        <w:rPr>
          <w:rFonts w:ascii="Times New Roman" w:hAnsi="Times New Roman" w:cs="Times New Roman"/>
          <w:sz w:val="24"/>
        </w:rPr>
        <w:t xml:space="preserve">Marlinspike, M. (2022, January 7). </w:t>
      </w:r>
      <w:r w:rsidRPr="00B24A2B">
        <w:rPr>
          <w:rFonts w:ascii="Times New Roman" w:hAnsi="Times New Roman" w:cs="Times New Roman"/>
          <w:i/>
          <w:iCs/>
          <w:sz w:val="24"/>
        </w:rPr>
        <w:t>My first impressions of web3</w:t>
      </w:r>
      <w:r w:rsidRPr="00B24A2B">
        <w:rPr>
          <w:rFonts w:ascii="Times New Roman" w:hAnsi="Times New Roman" w:cs="Times New Roman"/>
          <w:sz w:val="24"/>
        </w:rPr>
        <w:t xml:space="preserve">. Moxie.org. </w:t>
      </w:r>
      <w:hyperlink r:id="rId6" w:tgtFrame="_new" w:history="1">
        <w:r w:rsidRPr="00B24A2B">
          <w:rPr>
            <w:rStyle w:val="ae"/>
            <w:rFonts w:ascii="Times New Roman" w:hAnsi="Times New Roman" w:cs="Times New Roman"/>
            <w:sz w:val="24"/>
          </w:rPr>
          <w:t>https://moxie.org/2022/01/07/web3-first-impressions.html</w:t>
        </w:r>
      </w:hyperlink>
    </w:p>
    <w:p w14:paraId="2ACF19D1" w14:textId="6E471EB7" w:rsidR="00B24A2B" w:rsidRPr="00B24A2B" w:rsidRDefault="00B24A2B" w:rsidP="00B24A2B">
      <w:pPr>
        <w:pStyle w:val="a9"/>
        <w:numPr>
          <w:ilvl w:val="0"/>
          <w:numId w:val="3"/>
        </w:numPr>
        <w:rPr>
          <w:rFonts w:ascii="Times New Roman" w:hAnsi="Times New Roman" w:cs="Times New Roman"/>
          <w:sz w:val="24"/>
        </w:rPr>
      </w:pPr>
      <w:proofErr w:type="spellStart"/>
      <w:r w:rsidRPr="00B24A2B">
        <w:rPr>
          <w:rFonts w:ascii="Times New Roman" w:hAnsi="Times New Roman" w:cs="Times New Roman"/>
          <w:sz w:val="24"/>
        </w:rPr>
        <w:t>Ohlhaver</w:t>
      </w:r>
      <w:proofErr w:type="spellEnd"/>
      <w:r w:rsidRPr="00B24A2B">
        <w:rPr>
          <w:rFonts w:ascii="Times New Roman" w:hAnsi="Times New Roman" w:cs="Times New Roman"/>
          <w:sz w:val="24"/>
        </w:rPr>
        <w:t xml:space="preserve">, P., Weyl, E. G., &amp; </w:t>
      </w:r>
      <w:proofErr w:type="spellStart"/>
      <w:r w:rsidRPr="00B24A2B">
        <w:rPr>
          <w:rFonts w:ascii="Times New Roman" w:hAnsi="Times New Roman" w:cs="Times New Roman"/>
          <w:sz w:val="24"/>
        </w:rPr>
        <w:t>Buterin</w:t>
      </w:r>
      <w:proofErr w:type="spellEnd"/>
      <w:r w:rsidRPr="00B24A2B">
        <w:rPr>
          <w:rFonts w:ascii="Times New Roman" w:hAnsi="Times New Roman" w:cs="Times New Roman"/>
          <w:sz w:val="24"/>
        </w:rPr>
        <w:t xml:space="preserve">, V. (2022, May 10). Decentralized society: Finding Web3's soul. SSRN. Retrieved October 22, 2024, from </w:t>
      </w:r>
      <w:hyperlink r:id="rId7" w:tgtFrame="_new" w:history="1">
        <w:r w:rsidRPr="00B24A2B">
          <w:rPr>
            <w:rStyle w:val="ae"/>
            <w:rFonts w:ascii="Times New Roman" w:hAnsi="Times New Roman" w:cs="Times New Roman"/>
            <w:sz w:val="24"/>
          </w:rPr>
          <w:t>https://papers</w:t>
        </w:r>
        <w:r w:rsidRPr="00B24A2B">
          <w:rPr>
            <w:rStyle w:val="ae"/>
            <w:rFonts w:ascii="Times New Roman" w:hAnsi="Times New Roman" w:cs="Times New Roman"/>
            <w:sz w:val="24"/>
          </w:rPr>
          <w:t>.</w:t>
        </w:r>
        <w:r w:rsidRPr="00B24A2B">
          <w:rPr>
            <w:rStyle w:val="ae"/>
            <w:rFonts w:ascii="Times New Roman" w:hAnsi="Times New Roman" w:cs="Times New Roman"/>
            <w:sz w:val="24"/>
          </w:rPr>
          <w:t>ssrn.com/sol3/papers.cfm?abstract_id=4105763</w:t>
        </w:r>
      </w:hyperlink>
    </w:p>
    <w:p w14:paraId="2F68BF86" w14:textId="77777777" w:rsidR="00B24A2B" w:rsidRPr="00B24A2B" w:rsidRDefault="00B24A2B" w:rsidP="00B24A2B">
      <w:pPr>
        <w:rPr>
          <w:rFonts w:ascii="Times New Roman" w:hAnsi="Times New Roman" w:cs="Times New Roman"/>
          <w:sz w:val="24"/>
        </w:rPr>
      </w:pPr>
    </w:p>
    <w:p w14:paraId="1F9C7B63" w14:textId="77777777" w:rsidR="00B24A2B" w:rsidRPr="00B24A2B" w:rsidRDefault="00B24A2B" w:rsidP="00B24A2B">
      <w:pPr>
        <w:rPr>
          <w:rFonts w:ascii="Times New Roman" w:hAnsi="Times New Roman" w:cs="Times New Roman"/>
          <w:sz w:val="24"/>
        </w:rPr>
      </w:pPr>
    </w:p>
    <w:p w14:paraId="4E9C1EDB" w14:textId="4602C52A" w:rsidR="00ED1BB2" w:rsidRPr="00B24A2B" w:rsidRDefault="00ED1BB2" w:rsidP="00B24A2B">
      <w:pPr>
        <w:rPr>
          <w:rFonts w:ascii="Times New Roman" w:hAnsi="Times New Roman" w:cs="Times New Roman"/>
          <w:b/>
          <w:bCs/>
          <w:sz w:val="24"/>
        </w:rPr>
      </w:pPr>
      <w:r w:rsidRPr="00B24A2B">
        <w:rPr>
          <w:rFonts w:ascii="Times New Roman" w:hAnsi="Times New Roman" w:cs="Times New Roman"/>
          <w:b/>
          <w:bCs/>
          <w:sz w:val="24"/>
        </w:rPr>
        <w:t xml:space="preserve">Do you think </w:t>
      </w:r>
      <w:proofErr w:type="gramStart"/>
      <w:r w:rsidRPr="00B24A2B">
        <w:rPr>
          <w:rFonts w:ascii="Times New Roman" w:hAnsi="Times New Roman" w:cs="Times New Roman"/>
          <w:b/>
          <w:bCs/>
          <w:sz w:val="24"/>
        </w:rPr>
        <w:t>NFT's</w:t>
      </w:r>
      <w:proofErr w:type="gramEnd"/>
      <w:r w:rsidRPr="00B24A2B">
        <w:rPr>
          <w:rFonts w:ascii="Times New Roman" w:hAnsi="Times New Roman" w:cs="Times New Roman"/>
          <w:b/>
          <w:bCs/>
          <w:sz w:val="24"/>
        </w:rPr>
        <w:t xml:space="preserve"> qualify as actual art? What are the advantages to artists for using NFT's?</w:t>
      </w:r>
    </w:p>
    <w:p w14:paraId="3FAAC124" w14:textId="77777777" w:rsidR="00B24A2B" w:rsidRPr="00B24A2B" w:rsidRDefault="00B24A2B" w:rsidP="00B24A2B">
      <w:pPr>
        <w:rPr>
          <w:rFonts w:ascii="Times New Roman" w:hAnsi="Times New Roman" w:cs="Times New Roman"/>
          <w:b/>
          <w:bCs/>
          <w:sz w:val="24"/>
        </w:rPr>
      </w:pPr>
    </w:p>
    <w:p w14:paraId="58AC969D" w14:textId="77777777" w:rsidR="008E1201" w:rsidRPr="00B24A2B" w:rsidRDefault="008E1201" w:rsidP="008E1201">
      <w:pPr>
        <w:rPr>
          <w:rFonts w:ascii="Times New Roman" w:hAnsi="Times New Roman" w:cs="Times New Roman"/>
          <w:sz w:val="24"/>
        </w:rPr>
      </w:pPr>
      <w:r w:rsidRPr="00B24A2B">
        <w:rPr>
          <w:rFonts w:ascii="Times New Roman" w:hAnsi="Times New Roman" w:cs="Times New Roman"/>
          <w:sz w:val="24"/>
        </w:rPr>
        <w:t xml:space="preserve">From the perspective of art theory, art is often defined as a medium through which artists express ideas, emotions, or commentary. NFTs (Non-Fungible Tokens), as unique digital assets, can represent a variety of digital works—images, music, videos, and more. As such, they offer a platform for artists to create and distribute their work in a novel format. According to Moxie Marlinspike’s essay, NFTs are primarily used to tokenize digital items like images, but there’s often no inherent connection between the token and the content it represents. The NFT merely points to a URL hosting the image or file​. While this points to a limitation, many consider NFTs an artistic </w:t>
      </w:r>
      <w:proofErr w:type="gramStart"/>
      <w:r w:rsidRPr="00B24A2B">
        <w:rPr>
          <w:rFonts w:ascii="Times New Roman" w:hAnsi="Times New Roman" w:cs="Times New Roman"/>
          <w:sz w:val="24"/>
        </w:rPr>
        <w:t>medium in their own right, especially</w:t>
      </w:r>
      <w:proofErr w:type="gramEnd"/>
      <w:r w:rsidRPr="00B24A2B">
        <w:rPr>
          <w:rFonts w:ascii="Times New Roman" w:hAnsi="Times New Roman" w:cs="Times New Roman"/>
          <w:sz w:val="24"/>
        </w:rPr>
        <w:t xml:space="preserve"> in their ability to create new forms of interactive, programmable, or evolving art, as Marlinspike himself experimented with by creating an NFT that changes based on who views it.</w:t>
      </w:r>
    </w:p>
    <w:p w14:paraId="701AF1C1" w14:textId="77777777" w:rsidR="008E1201" w:rsidRPr="00B24A2B" w:rsidRDefault="008E1201" w:rsidP="008E1201">
      <w:pPr>
        <w:rPr>
          <w:rFonts w:ascii="Times New Roman" w:hAnsi="Times New Roman" w:cs="Times New Roman"/>
          <w:sz w:val="24"/>
        </w:rPr>
      </w:pPr>
    </w:p>
    <w:p w14:paraId="54B96875" w14:textId="77777777" w:rsidR="008E1201" w:rsidRPr="00B24A2B" w:rsidRDefault="008E1201" w:rsidP="008E1201">
      <w:pPr>
        <w:rPr>
          <w:rFonts w:ascii="Times New Roman" w:hAnsi="Times New Roman" w:cs="Times New Roman"/>
          <w:sz w:val="24"/>
        </w:rPr>
      </w:pPr>
      <w:r w:rsidRPr="00B24A2B">
        <w:rPr>
          <w:rFonts w:ascii="Times New Roman" w:hAnsi="Times New Roman" w:cs="Times New Roman"/>
          <w:sz w:val="24"/>
        </w:rPr>
        <w:t xml:space="preserve">The subjective nature of art allows NFTs to fall within the broader definition of art, especially when viewed through a digital or conceptual lens. Some critics, however, argue that the detachment between the token and the artwork (the token often just representing a URL) diminishes their validity as art pieces, while others believe that the innovative use of blockchain technology in art creation is itself a new art </w:t>
      </w:r>
      <w:proofErr w:type="spellStart"/>
      <w:proofErr w:type="gramStart"/>
      <w:r w:rsidRPr="00B24A2B">
        <w:rPr>
          <w:rFonts w:ascii="Times New Roman" w:hAnsi="Times New Roman" w:cs="Times New Roman"/>
          <w:sz w:val="24"/>
        </w:rPr>
        <w:t>form.For</w:t>
      </w:r>
      <w:proofErr w:type="spellEnd"/>
      <w:proofErr w:type="gramEnd"/>
      <w:r w:rsidRPr="00B24A2B">
        <w:rPr>
          <w:rFonts w:ascii="Times New Roman" w:hAnsi="Times New Roman" w:cs="Times New Roman"/>
          <w:sz w:val="24"/>
        </w:rPr>
        <w:t xml:space="preserve"> me, I agree more with the latter view that NFT is also a kind of art.</w:t>
      </w:r>
    </w:p>
    <w:p w14:paraId="67E92732" w14:textId="77777777" w:rsidR="008E1201" w:rsidRPr="00B24A2B" w:rsidRDefault="008E1201" w:rsidP="008E1201">
      <w:pPr>
        <w:rPr>
          <w:rFonts w:ascii="Times New Roman" w:hAnsi="Times New Roman" w:cs="Times New Roman"/>
          <w:sz w:val="24"/>
        </w:rPr>
      </w:pPr>
    </w:p>
    <w:p w14:paraId="76918912" w14:textId="77777777" w:rsidR="008E1201" w:rsidRPr="00B24A2B" w:rsidRDefault="008E1201" w:rsidP="008E1201">
      <w:pPr>
        <w:rPr>
          <w:rFonts w:ascii="Times New Roman" w:hAnsi="Times New Roman" w:cs="Times New Roman"/>
          <w:sz w:val="24"/>
        </w:rPr>
      </w:pPr>
    </w:p>
    <w:p w14:paraId="4844648F" w14:textId="77777777" w:rsidR="008E1201" w:rsidRPr="00B24A2B" w:rsidRDefault="008E1201" w:rsidP="008E1201">
      <w:pPr>
        <w:rPr>
          <w:rFonts w:ascii="Times New Roman" w:hAnsi="Times New Roman" w:cs="Times New Roman"/>
          <w:sz w:val="24"/>
        </w:rPr>
      </w:pPr>
      <w:r w:rsidRPr="00B24A2B">
        <w:rPr>
          <w:rFonts w:ascii="Times New Roman" w:hAnsi="Times New Roman" w:cs="Times New Roman"/>
          <w:sz w:val="24"/>
        </w:rPr>
        <w:t xml:space="preserve">NFTs offer several advantages to artists. First, they provide an immutable proof of ownership and provenance, solving the long-standing issue of forgery in the art world. Artists can digitally sign their work through NFTs and create scarcity, as discussed in </w:t>
      </w:r>
      <w:proofErr w:type="spellStart"/>
      <w:r w:rsidRPr="00B24A2B">
        <w:rPr>
          <w:rFonts w:ascii="Times New Roman" w:hAnsi="Times New Roman" w:cs="Times New Roman"/>
          <w:sz w:val="24"/>
        </w:rPr>
        <w:t>Buterin’s</w:t>
      </w:r>
      <w:proofErr w:type="spellEnd"/>
      <w:r w:rsidRPr="00B24A2B">
        <w:rPr>
          <w:rFonts w:ascii="Times New Roman" w:hAnsi="Times New Roman" w:cs="Times New Roman"/>
          <w:sz w:val="24"/>
        </w:rPr>
        <w:t xml:space="preserve"> concept of "</w:t>
      </w:r>
      <w:proofErr w:type="spellStart"/>
      <w:r w:rsidRPr="00B24A2B">
        <w:rPr>
          <w:rFonts w:ascii="Times New Roman" w:hAnsi="Times New Roman" w:cs="Times New Roman"/>
          <w:sz w:val="24"/>
        </w:rPr>
        <w:t>Soulbound</w:t>
      </w:r>
      <w:proofErr w:type="spellEnd"/>
      <w:r w:rsidRPr="00B24A2B">
        <w:rPr>
          <w:rFonts w:ascii="Times New Roman" w:hAnsi="Times New Roman" w:cs="Times New Roman"/>
          <w:sz w:val="24"/>
        </w:rPr>
        <w:t xml:space="preserve"> Tokens" (SBTs) where artists can vouch for their NFTs’ authenticity and scarcity​. This establishes a strong link between the artist and their digital works, building trust among buyers.</w:t>
      </w:r>
    </w:p>
    <w:p w14:paraId="02D2A6E2" w14:textId="77777777" w:rsidR="008E1201" w:rsidRPr="00B24A2B" w:rsidRDefault="008E1201" w:rsidP="008E1201">
      <w:pPr>
        <w:rPr>
          <w:rFonts w:ascii="Times New Roman" w:hAnsi="Times New Roman" w:cs="Times New Roman"/>
          <w:sz w:val="24"/>
        </w:rPr>
      </w:pPr>
    </w:p>
    <w:p w14:paraId="6658D2EA" w14:textId="77777777" w:rsidR="008E1201" w:rsidRPr="00B24A2B" w:rsidRDefault="008E1201" w:rsidP="008E1201">
      <w:pPr>
        <w:rPr>
          <w:rFonts w:ascii="Times New Roman" w:hAnsi="Times New Roman" w:cs="Times New Roman"/>
          <w:sz w:val="24"/>
        </w:rPr>
      </w:pPr>
      <w:r w:rsidRPr="00B24A2B">
        <w:rPr>
          <w:rFonts w:ascii="Times New Roman" w:hAnsi="Times New Roman" w:cs="Times New Roman"/>
          <w:sz w:val="24"/>
        </w:rPr>
        <w:t>Additionally, NFTs enable artists to retain control over their work and profit from secondary sales through smart contracts. Many NFT platforms allow artists to earn royalties every time their work is resold, creating a continuous revenue stream beyond the initial sale. This is a significant improvement over traditional art sales, where artists typically only profit from the first sale. NFTs also democratize access to art markets by allowing creators from all over the world to showcase their work globally, without the need for intermediaries like galleries or auction houses.</w:t>
      </w:r>
    </w:p>
    <w:p w14:paraId="78A0384B" w14:textId="77777777" w:rsidR="008E1201" w:rsidRDefault="008E1201" w:rsidP="008E1201">
      <w:pPr>
        <w:rPr>
          <w:rFonts w:ascii="Times New Roman" w:hAnsi="Times New Roman" w:cs="Times New Roman"/>
          <w:sz w:val="24"/>
        </w:rPr>
      </w:pPr>
    </w:p>
    <w:p w14:paraId="3591C1C7" w14:textId="178D0BEE" w:rsidR="00745CDB" w:rsidRPr="00745CDB" w:rsidRDefault="00745CDB" w:rsidP="00745CDB">
      <w:pPr>
        <w:jc w:val="center"/>
        <w:rPr>
          <w:rFonts w:ascii="Times New Roman" w:hAnsi="Times New Roman" w:cs="Times New Roman"/>
          <w:b/>
          <w:bCs/>
          <w:sz w:val="24"/>
        </w:rPr>
      </w:pPr>
      <w:r w:rsidRPr="00745CDB">
        <w:rPr>
          <w:rFonts w:ascii="Times New Roman" w:hAnsi="Times New Roman" w:cs="Times New Roman"/>
          <w:b/>
          <w:bCs/>
          <w:sz w:val="24"/>
        </w:rPr>
        <w:t>Reference</w:t>
      </w:r>
    </w:p>
    <w:p w14:paraId="19C37B34" w14:textId="77777777" w:rsidR="00B24A2B" w:rsidRPr="00B24A2B" w:rsidRDefault="00B24A2B" w:rsidP="00B24A2B">
      <w:pPr>
        <w:pStyle w:val="a9"/>
        <w:numPr>
          <w:ilvl w:val="0"/>
          <w:numId w:val="4"/>
        </w:numPr>
        <w:rPr>
          <w:rFonts w:ascii="Times New Roman" w:hAnsi="Times New Roman" w:cs="Times New Roman"/>
          <w:sz w:val="24"/>
        </w:rPr>
      </w:pPr>
      <w:r w:rsidRPr="00B24A2B">
        <w:rPr>
          <w:rFonts w:ascii="Times New Roman" w:hAnsi="Times New Roman" w:cs="Times New Roman"/>
          <w:sz w:val="24"/>
        </w:rPr>
        <w:t xml:space="preserve">Cole, J. (2024, April 17). NFTs as a tool for artists' rights and royalties. </w:t>
      </w:r>
      <w:proofErr w:type="spellStart"/>
      <w:r w:rsidRPr="00B24A2B">
        <w:rPr>
          <w:rFonts w:ascii="Times New Roman" w:hAnsi="Times New Roman" w:cs="Times New Roman"/>
          <w:sz w:val="24"/>
        </w:rPr>
        <w:t>BlockApps</w:t>
      </w:r>
      <w:proofErr w:type="spellEnd"/>
      <w:r w:rsidRPr="00B24A2B">
        <w:rPr>
          <w:rFonts w:ascii="Times New Roman" w:hAnsi="Times New Roman" w:cs="Times New Roman"/>
          <w:sz w:val="24"/>
        </w:rPr>
        <w:t xml:space="preserve">. </w:t>
      </w:r>
      <w:hyperlink r:id="rId8" w:tgtFrame="_new" w:history="1">
        <w:r w:rsidRPr="00B24A2B">
          <w:rPr>
            <w:rStyle w:val="ae"/>
            <w:rFonts w:ascii="Times New Roman" w:hAnsi="Times New Roman" w:cs="Times New Roman"/>
            <w:sz w:val="24"/>
          </w:rPr>
          <w:t>https://blockapps.net/blog/nfts-as-a-tool-for-artists-rights-and-royalties/</w:t>
        </w:r>
      </w:hyperlink>
    </w:p>
    <w:p w14:paraId="58050FD1" w14:textId="77777777" w:rsidR="00B24A2B" w:rsidRPr="00B24A2B" w:rsidRDefault="00B24A2B" w:rsidP="00B24A2B">
      <w:pPr>
        <w:pStyle w:val="a9"/>
        <w:numPr>
          <w:ilvl w:val="0"/>
          <w:numId w:val="4"/>
        </w:numPr>
        <w:rPr>
          <w:rFonts w:ascii="Times New Roman" w:hAnsi="Times New Roman" w:cs="Times New Roman"/>
          <w:sz w:val="24"/>
        </w:rPr>
      </w:pPr>
      <w:r w:rsidRPr="00B24A2B">
        <w:rPr>
          <w:rFonts w:ascii="Times New Roman" w:hAnsi="Times New Roman" w:cs="Times New Roman"/>
          <w:sz w:val="24"/>
        </w:rPr>
        <w:t xml:space="preserve">Marlinspike, M. (2022, January 7). </w:t>
      </w:r>
      <w:r w:rsidRPr="00B24A2B">
        <w:rPr>
          <w:rFonts w:ascii="Times New Roman" w:hAnsi="Times New Roman" w:cs="Times New Roman"/>
          <w:i/>
          <w:iCs/>
          <w:sz w:val="24"/>
        </w:rPr>
        <w:t>My first impressions of web3</w:t>
      </w:r>
      <w:r w:rsidRPr="00B24A2B">
        <w:rPr>
          <w:rFonts w:ascii="Times New Roman" w:hAnsi="Times New Roman" w:cs="Times New Roman"/>
          <w:sz w:val="24"/>
        </w:rPr>
        <w:t xml:space="preserve">. Moxie.org. </w:t>
      </w:r>
      <w:hyperlink r:id="rId9" w:tgtFrame="_new" w:history="1">
        <w:r w:rsidRPr="00B24A2B">
          <w:rPr>
            <w:rStyle w:val="ae"/>
            <w:rFonts w:ascii="Times New Roman" w:hAnsi="Times New Roman" w:cs="Times New Roman"/>
            <w:sz w:val="24"/>
          </w:rPr>
          <w:t>https://moxie.org/2022/01/07/web3-first-impressions.html</w:t>
        </w:r>
      </w:hyperlink>
    </w:p>
    <w:p w14:paraId="69C00626" w14:textId="1773FEDD" w:rsidR="00B24A2B" w:rsidRPr="00B24A2B" w:rsidRDefault="00B24A2B" w:rsidP="00B24A2B">
      <w:pPr>
        <w:pStyle w:val="a9"/>
        <w:numPr>
          <w:ilvl w:val="0"/>
          <w:numId w:val="4"/>
        </w:numPr>
        <w:rPr>
          <w:rFonts w:ascii="Times New Roman" w:hAnsi="Times New Roman" w:cs="Times New Roman"/>
          <w:sz w:val="24"/>
        </w:rPr>
      </w:pPr>
      <w:proofErr w:type="spellStart"/>
      <w:r w:rsidRPr="00B24A2B">
        <w:rPr>
          <w:rFonts w:ascii="Times New Roman" w:hAnsi="Times New Roman" w:cs="Times New Roman"/>
          <w:sz w:val="24"/>
        </w:rPr>
        <w:t>Ohlhaver</w:t>
      </w:r>
      <w:proofErr w:type="spellEnd"/>
      <w:r w:rsidRPr="00B24A2B">
        <w:rPr>
          <w:rFonts w:ascii="Times New Roman" w:hAnsi="Times New Roman" w:cs="Times New Roman"/>
          <w:sz w:val="24"/>
        </w:rPr>
        <w:t xml:space="preserve">, P., Weyl, E. G., &amp; </w:t>
      </w:r>
      <w:proofErr w:type="spellStart"/>
      <w:r w:rsidRPr="00B24A2B">
        <w:rPr>
          <w:rFonts w:ascii="Times New Roman" w:hAnsi="Times New Roman" w:cs="Times New Roman"/>
          <w:sz w:val="24"/>
        </w:rPr>
        <w:t>Buterin</w:t>
      </w:r>
      <w:proofErr w:type="spellEnd"/>
      <w:r w:rsidRPr="00B24A2B">
        <w:rPr>
          <w:rFonts w:ascii="Times New Roman" w:hAnsi="Times New Roman" w:cs="Times New Roman"/>
          <w:sz w:val="24"/>
        </w:rPr>
        <w:t xml:space="preserve">, V. (2022, May 10). Decentralized society: Finding Web3's soul. SSRN. Retrieved October 22, 2024, from </w:t>
      </w:r>
      <w:hyperlink r:id="rId10" w:tgtFrame="_new" w:history="1">
        <w:r w:rsidRPr="00B24A2B">
          <w:rPr>
            <w:rStyle w:val="ae"/>
            <w:rFonts w:ascii="Times New Roman" w:hAnsi="Times New Roman" w:cs="Times New Roman"/>
            <w:sz w:val="24"/>
          </w:rPr>
          <w:t>https://papers.ssrn.com/sol3/papers.cfm?abstract_id=4105763</w:t>
        </w:r>
      </w:hyperlink>
    </w:p>
    <w:p w14:paraId="4334B9AC" w14:textId="77777777" w:rsidR="008E1201" w:rsidRPr="00B24A2B" w:rsidRDefault="008E1201" w:rsidP="008E1201">
      <w:pPr>
        <w:rPr>
          <w:rFonts w:ascii="Times New Roman" w:hAnsi="Times New Roman" w:cs="Times New Roman"/>
          <w:sz w:val="24"/>
        </w:rPr>
      </w:pPr>
    </w:p>
    <w:p w14:paraId="447DAAA8" w14:textId="2CFE1118" w:rsidR="008E1201" w:rsidRPr="00B24A2B" w:rsidRDefault="008E1201" w:rsidP="008E1201">
      <w:pPr>
        <w:rPr>
          <w:rFonts w:ascii="Times New Roman" w:hAnsi="Times New Roman" w:cs="Times New Roman"/>
          <w:b/>
          <w:bCs/>
          <w:sz w:val="24"/>
        </w:rPr>
      </w:pPr>
      <w:r w:rsidRPr="00B24A2B">
        <w:rPr>
          <w:rFonts w:ascii="Times New Roman" w:hAnsi="Times New Roman" w:cs="Times New Roman"/>
          <w:b/>
          <w:bCs/>
          <w:sz w:val="24"/>
        </w:rPr>
        <w:lastRenderedPageBreak/>
        <w:t>Do you think SBT's are a good idea? What are some advantages and disadvantages with using SBT's in the future?</w:t>
      </w:r>
    </w:p>
    <w:p w14:paraId="473F47DE" w14:textId="77777777" w:rsidR="00B24A2B" w:rsidRPr="00B24A2B" w:rsidRDefault="00B24A2B" w:rsidP="008E1201">
      <w:pPr>
        <w:rPr>
          <w:rFonts w:ascii="Times New Roman" w:hAnsi="Times New Roman" w:cs="Times New Roman"/>
          <w:sz w:val="24"/>
        </w:rPr>
      </w:pPr>
    </w:p>
    <w:p w14:paraId="0EBBAF9C" w14:textId="77777777" w:rsidR="00B24A2B" w:rsidRPr="00B24A2B" w:rsidRDefault="00B24A2B" w:rsidP="00B24A2B">
      <w:pPr>
        <w:rPr>
          <w:rFonts w:ascii="Times New Roman" w:hAnsi="Times New Roman" w:cs="Times New Roman"/>
          <w:sz w:val="24"/>
        </w:rPr>
      </w:pPr>
      <w:r w:rsidRPr="00B24A2B">
        <w:rPr>
          <w:rFonts w:ascii="Times New Roman" w:hAnsi="Times New Roman" w:cs="Times New Roman"/>
          <w:sz w:val="24"/>
        </w:rPr>
        <w:t>SBTs (</w:t>
      </w:r>
      <w:proofErr w:type="spellStart"/>
      <w:r w:rsidRPr="00B24A2B">
        <w:rPr>
          <w:rFonts w:ascii="Times New Roman" w:hAnsi="Times New Roman" w:cs="Times New Roman"/>
          <w:sz w:val="24"/>
        </w:rPr>
        <w:t>Soulbound</w:t>
      </w:r>
      <w:proofErr w:type="spellEnd"/>
      <w:r w:rsidRPr="00B24A2B">
        <w:rPr>
          <w:rFonts w:ascii="Times New Roman" w:hAnsi="Times New Roman" w:cs="Times New Roman"/>
          <w:sz w:val="24"/>
        </w:rPr>
        <w:t xml:space="preserve"> Tokens), as discussed in Decentralized Society: Finding Web3's Soul by </w:t>
      </w:r>
      <w:proofErr w:type="spellStart"/>
      <w:r w:rsidRPr="00B24A2B">
        <w:rPr>
          <w:rFonts w:ascii="Times New Roman" w:hAnsi="Times New Roman" w:cs="Times New Roman"/>
          <w:sz w:val="24"/>
        </w:rPr>
        <w:t>Buterin</w:t>
      </w:r>
      <w:proofErr w:type="spellEnd"/>
      <w:r w:rsidRPr="00B24A2B">
        <w:rPr>
          <w:rFonts w:ascii="Times New Roman" w:hAnsi="Times New Roman" w:cs="Times New Roman"/>
          <w:sz w:val="24"/>
        </w:rPr>
        <w:t xml:space="preserve"> et al., represent a fascinating innovation in the context of Web3's decentralized vision. SBTs offer the potential to encode a wide range of social relationships and personal credentials, which could help shape a more decentralized and trusted digital society. They could become a backbone for uncollateralized lending, decentralized governance, and reputation management. However, the implementation of SBTs also brings risks. The key advantage is that SBTs allow individuals and organizations to hold non-transferable, verifiable digital records, which strengthens trust and provenance in digital interactions. They could combat problems like Sybil attacks and enable more fair and transparent governance models by relying on reputation systems tied to personal achievements and affiliations.</w:t>
      </w:r>
    </w:p>
    <w:p w14:paraId="514CAF77" w14:textId="77777777" w:rsidR="00B24A2B" w:rsidRPr="00B24A2B" w:rsidRDefault="00B24A2B" w:rsidP="00B24A2B">
      <w:pPr>
        <w:rPr>
          <w:rFonts w:ascii="Times New Roman" w:hAnsi="Times New Roman" w:cs="Times New Roman"/>
          <w:sz w:val="24"/>
        </w:rPr>
      </w:pPr>
    </w:p>
    <w:p w14:paraId="05F44020" w14:textId="77777777" w:rsidR="00B24A2B" w:rsidRPr="00B24A2B" w:rsidRDefault="00B24A2B" w:rsidP="00B24A2B">
      <w:pPr>
        <w:rPr>
          <w:rFonts w:ascii="Times New Roman" w:hAnsi="Times New Roman" w:cs="Times New Roman"/>
          <w:sz w:val="24"/>
        </w:rPr>
      </w:pPr>
      <w:r w:rsidRPr="00B24A2B">
        <w:rPr>
          <w:rFonts w:ascii="Times New Roman" w:hAnsi="Times New Roman" w:cs="Times New Roman"/>
          <w:sz w:val="24"/>
        </w:rPr>
        <w:t>On the downside, SBTs raise serious concerns about privacy, control, and potential abuse. Since these tokens could carry highly sensitive information such as education, employment, and credit history, the risk of surveillance and misuse by malicious actors increases. Moreover, creating an immutable digital reputation tied to a wallet could result in permanent consequences for individuals, possibly leading to discrimination or social stratification. While the idea of decentralized identities is promising, ensuring privacy and fair use of SBTs is crucial to avoid unintended social risks.</w:t>
      </w:r>
    </w:p>
    <w:p w14:paraId="064CC194" w14:textId="77777777" w:rsidR="00B24A2B" w:rsidRPr="00B24A2B" w:rsidRDefault="00B24A2B" w:rsidP="00B24A2B">
      <w:pPr>
        <w:rPr>
          <w:rFonts w:ascii="Times New Roman" w:hAnsi="Times New Roman" w:cs="Times New Roman"/>
          <w:sz w:val="24"/>
        </w:rPr>
      </w:pPr>
    </w:p>
    <w:p w14:paraId="3EA670AE" w14:textId="539E0E1F" w:rsidR="00B24A2B" w:rsidRPr="00B24A2B" w:rsidRDefault="00B24A2B" w:rsidP="00B24A2B">
      <w:pPr>
        <w:rPr>
          <w:rFonts w:ascii="Times New Roman" w:hAnsi="Times New Roman" w:cs="Times New Roman"/>
          <w:sz w:val="24"/>
        </w:rPr>
      </w:pPr>
      <w:r w:rsidRPr="00B24A2B">
        <w:rPr>
          <w:rFonts w:ascii="Times New Roman" w:hAnsi="Times New Roman" w:cs="Times New Roman"/>
          <w:sz w:val="24"/>
        </w:rPr>
        <w:t>Advantages:</w:t>
      </w:r>
    </w:p>
    <w:p w14:paraId="123D9DCD" w14:textId="77777777" w:rsidR="00B24A2B" w:rsidRPr="00B24A2B" w:rsidRDefault="00B24A2B" w:rsidP="00B24A2B">
      <w:pPr>
        <w:rPr>
          <w:rFonts w:ascii="Times New Roman" w:hAnsi="Times New Roman" w:cs="Times New Roman"/>
          <w:sz w:val="24"/>
        </w:rPr>
      </w:pPr>
      <w:r w:rsidRPr="00B24A2B">
        <w:rPr>
          <w:rFonts w:ascii="Times New Roman" w:hAnsi="Times New Roman" w:cs="Times New Roman"/>
          <w:sz w:val="24"/>
        </w:rPr>
        <w:t xml:space="preserve">1. Decentralized Trust: SBTs can encode personal and institutional relationships, thereby creating a decentralized network of trust. This can enable applications such as uncollateralized lending or verified reputation </w:t>
      </w:r>
      <w:proofErr w:type="gramStart"/>
      <w:r w:rsidRPr="00B24A2B">
        <w:rPr>
          <w:rFonts w:ascii="Times New Roman" w:hAnsi="Times New Roman" w:cs="Times New Roman"/>
          <w:sz w:val="24"/>
        </w:rPr>
        <w:t>systems​(</w:t>
      </w:r>
      <w:proofErr w:type="gramEnd"/>
      <w:r w:rsidRPr="00B24A2B">
        <w:rPr>
          <w:rFonts w:ascii="Times New Roman" w:hAnsi="Times New Roman" w:cs="Times New Roman"/>
          <w:sz w:val="24"/>
        </w:rPr>
        <w:t>Decentralized Society F…).</w:t>
      </w:r>
    </w:p>
    <w:p w14:paraId="60DB8C19" w14:textId="77777777" w:rsidR="00B24A2B" w:rsidRPr="00B24A2B" w:rsidRDefault="00B24A2B" w:rsidP="00B24A2B">
      <w:pPr>
        <w:rPr>
          <w:rFonts w:ascii="Times New Roman" w:hAnsi="Times New Roman" w:cs="Times New Roman"/>
          <w:sz w:val="24"/>
        </w:rPr>
      </w:pPr>
      <w:r w:rsidRPr="00B24A2B">
        <w:rPr>
          <w:rFonts w:ascii="Times New Roman" w:hAnsi="Times New Roman" w:cs="Times New Roman"/>
          <w:sz w:val="24"/>
        </w:rPr>
        <w:t xml:space="preserve">2. Identity and Reputation Management: SBTs could revolutionize how we manage digital identities, giving users control over their reputation in various digital ecosystems without relying on centralized </w:t>
      </w:r>
      <w:proofErr w:type="gramStart"/>
      <w:r w:rsidRPr="00B24A2B">
        <w:rPr>
          <w:rFonts w:ascii="Times New Roman" w:hAnsi="Times New Roman" w:cs="Times New Roman"/>
          <w:sz w:val="24"/>
        </w:rPr>
        <w:t>platforms​(</w:t>
      </w:r>
      <w:proofErr w:type="gramEnd"/>
      <w:r w:rsidRPr="00B24A2B">
        <w:rPr>
          <w:rFonts w:ascii="Times New Roman" w:hAnsi="Times New Roman" w:cs="Times New Roman"/>
          <w:sz w:val="24"/>
        </w:rPr>
        <w:t>Decentralized Society F…).</w:t>
      </w:r>
    </w:p>
    <w:p w14:paraId="619A97FC" w14:textId="77777777" w:rsidR="00B24A2B" w:rsidRPr="00B24A2B" w:rsidRDefault="00B24A2B" w:rsidP="00B24A2B">
      <w:pPr>
        <w:rPr>
          <w:rFonts w:ascii="Times New Roman" w:hAnsi="Times New Roman" w:cs="Times New Roman"/>
          <w:sz w:val="24"/>
        </w:rPr>
      </w:pPr>
      <w:r w:rsidRPr="00B24A2B">
        <w:rPr>
          <w:rFonts w:ascii="Times New Roman" w:hAnsi="Times New Roman" w:cs="Times New Roman"/>
          <w:sz w:val="24"/>
        </w:rPr>
        <w:t xml:space="preserve">3. Decentralized Governance: They can also improve governance mechanisms in DAOs (Decentralized Autonomous Organizations), where voting rights can be tied to real-life achievements and social </w:t>
      </w:r>
      <w:proofErr w:type="gramStart"/>
      <w:r w:rsidRPr="00B24A2B">
        <w:rPr>
          <w:rFonts w:ascii="Times New Roman" w:hAnsi="Times New Roman" w:cs="Times New Roman"/>
          <w:sz w:val="24"/>
        </w:rPr>
        <w:t>participation​(</w:t>
      </w:r>
      <w:proofErr w:type="gramEnd"/>
      <w:r w:rsidRPr="00B24A2B">
        <w:rPr>
          <w:rFonts w:ascii="Times New Roman" w:hAnsi="Times New Roman" w:cs="Times New Roman"/>
          <w:sz w:val="24"/>
        </w:rPr>
        <w:t>Decentralized Society F…).</w:t>
      </w:r>
    </w:p>
    <w:p w14:paraId="02C596E3" w14:textId="77777777" w:rsidR="00B24A2B" w:rsidRPr="00B24A2B" w:rsidRDefault="00B24A2B" w:rsidP="00B24A2B">
      <w:pPr>
        <w:rPr>
          <w:rFonts w:ascii="Times New Roman" w:hAnsi="Times New Roman" w:cs="Times New Roman"/>
          <w:sz w:val="24"/>
        </w:rPr>
      </w:pPr>
    </w:p>
    <w:p w14:paraId="713A2B00" w14:textId="77777777" w:rsidR="00B24A2B" w:rsidRPr="00B24A2B" w:rsidRDefault="00B24A2B" w:rsidP="00B24A2B">
      <w:pPr>
        <w:rPr>
          <w:rFonts w:ascii="Times New Roman" w:hAnsi="Times New Roman" w:cs="Times New Roman"/>
          <w:sz w:val="24"/>
        </w:rPr>
      </w:pPr>
      <w:r w:rsidRPr="00B24A2B">
        <w:rPr>
          <w:rFonts w:ascii="Times New Roman" w:hAnsi="Times New Roman" w:cs="Times New Roman"/>
          <w:sz w:val="24"/>
        </w:rPr>
        <w:t>Disadvantages:</w:t>
      </w:r>
    </w:p>
    <w:p w14:paraId="5F90831B" w14:textId="77777777" w:rsidR="00B24A2B" w:rsidRPr="00B24A2B" w:rsidRDefault="00B24A2B" w:rsidP="00B24A2B">
      <w:pPr>
        <w:rPr>
          <w:rFonts w:ascii="Times New Roman" w:hAnsi="Times New Roman" w:cs="Times New Roman"/>
          <w:sz w:val="24"/>
        </w:rPr>
      </w:pPr>
      <w:r w:rsidRPr="00B24A2B">
        <w:rPr>
          <w:rFonts w:ascii="Times New Roman" w:hAnsi="Times New Roman" w:cs="Times New Roman"/>
          <w:sz w:val="24"/>
        </w:rPr>
        <w:t xml:space="preserve">1. Privacy Concerns: The public visibility of certain SBTs could lead to unwanted tracking or surveillance of individuals’ personal and professional </w:t>
      </w:r>
      <w:proofErr w:type="gramStart"/>
      <w:r w:rsidRPr="00B24A2B">
        <w:rPr>
          <w:rFonts w:ascii="Times New Roman" w:hAnsi="Times New Roman" w:cs="Times New Roman"/>
          <w:sz w:val="24"/>
        </w:rPr>
        <w:t>activities​(</w:t>
      </w:r>
      <w:proofErr w:type="gramEnd"/>
      <w:r w:rsidRPr="00B24A2B">
        <w:rPr>
          <w:rFonts w:ascii="Times New Roman" w:hAnsi="Times New Roman" w:cs="Times New Roman"/>
          <w:sz w:val="24"/>
        </w:rPr>
        <w:t>Decentralized Society F…).</w:t>
      </w:r>
    </w:p>
    <w:p w14:paraId="460286FD" w14:textId="77777777" w:rsidR="00B24A2B" w:rsidRPr="00B24A2B" w:rsidRDefault="00B24A2B" w:rsidP="00B24A2B">
      <w:pPr>
        <w:rPr>
          <w:rFonts w:ascii="Times New Roman" w:hAnsi="Times New Roman" w:cs="Times New Roman"/>
          <w:sz w:val="24"/>
        </w:rPr>
      </w:pPr>
      <w:r w:rsidRPr="00B24A2B">
        <w:rPr>
          <w:rFonts w:ascii="Times New Roman" w:hAnsi="Times New Roman" w:cs="Times New Roman"/>
          <w:sz w:val="24"/>
        </w:rPr>
        <w:t xml:space="preserve">2. Irreversibility: Since SBTs are non-transferable and permanent, individuals may face difficulties if they want to distance themselves from certain past affiliations or </w:t>
      </w:r>
      <w:proofErr w:type="gramStart"/>
      <w:r w:rsidRPr="00B24A2B">
        <w:rPr>
          <w:rFonts w:ascii="Times New Roman" w:hAnsi="Times New Roman" w:cs="Times New Roman"/>
          <w:sz w:val="24"/>
        </w:rPr>
        <w:t>experiences​(</w:t>
      </w:r>
      <w:proofErr w:type="gramEnd"/>
      <w:r w:rsidRPr="00B24A2B">
        <w:rPr>
          <w:rFonts w:ascii="Times New Roman" w:hAnsi="Times New Roman" w:cs="Times New Roman"/>
          <w:sz w:val="24"/>
        </w:rPr>
        <w:t>Decentralized Society F…).</w:t>
      </w:r>
    </w:p>
    <w:p w14:paraId="212B79E5" w14:textId="6A016C21" w:rsidR="008E1201" w:rsidRPr="00B24A2B" w:rsidRDefault="00B24A2B" w:rsidP="00B24A2B">
      <w:pPr>
        <w:rPr>
          <w:rFonts w:ascii="Times New Roman" w:hAnsi="Times New Roman" w:cs="Times New Roman"/>
          <w:sz w:val="24"/>
        </w:rPr>
      </w:pPr>
      <w:r w:rsidRPr="00B24A2B">
        <w:rPr>
          <w:rFonts w:ascii="Times New Roman" w:hAnsi="Times New Roman" w:cs="Times New Roman"/>
          <w:sz w:val="24"/>
        </w:rPr>
        <w:t xml:space="preserve">3. Potential for Abuse: As seen in existing credit systems, the reliance on decentralized reputational tokens may lead to discrimination against those who have not had the chance to build strong social or professional networks, potentially reinforcing </w:t>
      </w:r>
      <w:proofErr w:type="gramStart"/>
      <w:r w:rsidRPr="00B24A2B">
        <w:rPr>
          <w:rFonts w:ascii="Times New Roman" w:hAnsi="Times New Roman" w:cs="Times New Roman"/>
          <w:sz w:val="24"/>
        </w:rPr>
        <w:t>inequality​(</w:t>
      </w:r>
      <w:proofErr w:type="gramEnd"/>
      <w:r w:rsidRPr="00B24A2B">
        <w:rPr>
          <w:rFonts w:ascii="Times New Roman" w:hAnsi="Times New Roman" w:cs="Times New Roman"/>
          <w:sz w:val="24"/>
        </w:rPr>
        <w:t>Decentralized Society F…)​(Is Web3 truly decentral…).</w:t>
      </w:r>
    </w:p>
    <w:p w14:paraId="6C52FCC8" w14:textId="77777777" w:rsidR="00B24A2B" w:rsidRDefault="00B24A2B" w:rsidP="00B24A2B">
      <w:pPr>
        <w:rPr>
          <w:rFonts w:ascii="Times New Roman" w:hAnsi="Times New Roman" w:cs="Times New Roman"/>
          <w:sz w:val="24"/>
        </w:rPr>
      </w:pPr>
    </w:p>
    <w:p w14:paraId="3BBFAB7B" w14:textId="14492E7D" w:rsidR="00745CDB" w:rsidRPr="00745CDB" w:rsidRDefault="00745CDB" w:rsidP="00745CDB">
      <w:pPr>
        <w:jc w:val="center"/>
        <w:rPr>
          <w:rFonts w:ascii="Times New Roman" w:hAnsi="Times New Roman" w:cs="Times New Roman"/>
          <w:b/>
          <w:bCs/>
          <w:sz w:val="24"/>
        </w:rPr>
      </w:pPr>
      <w:r w:rsidRPr="00745CDB">
        <w:rPr>
          <w:rFonts w:ascii="Times New Roman" w:hAnsi="Times New Roman" w:cs="Times New Roman"/>
          <w:b/>
          <w:bCs/>
          <w:sz w:val="24"/>
        </w:rPr>
        <w:t>R</w:t>
      </w:r>
      <w:r w:rsidRPr="00745CDB">
        <w:rPr>
          <w:rFonts w:ascii="Times New Roman" w:hAnsi="Times New Roman" w:cs="Times New Roman" w:hint="eastAsia"/>
          <w:b/>
          <w:bCs/>
          <w:sz w:val="24"/>
        </w:rPr>
        <w:t>eference</w:t>
      </w:r>
    </w:p>
    <w:p w14:paraId="2CB2B38E" w14:textId="447ABD99" w:rsidR="00B24A2B" w:rsidRPr="00B24A2B" w:rsidRDefault="00B24A2B" w:rsidP="00B24A2B">
      <w:pPr>
        <w:pStyle w:val="a9"/>
        <w:numPr>
          <w:ilvl w:val="0"/>
          <w:numId w:val="5"/>
        </w:numPr>
        <w:rPr>
          <w:rFonts w:ascii="Times New Roman" w:hAnsi="Times New Roman" w:cs="Times New Roman"/>
          <w:sz w:val="24"/>
        </w:rPr>
      </w:pPr>
      <w:r w:rsidRPr="00B24A2B">
        <w:rPr>
          <w:rFonts w:ascii="Times New Roman" w:hAnsi="Times New Roman" w:cs="Times New Roman"/>
          <w:sz w:val="24"/>
        </w:rPr>
        <w:t xml:space="preserve">Marlinspike, M. (2022, January 7). </w:t>
      </w:r>
      <w:r w:rsidRPr="00B24A2B">
        <w:rPr>
          <w:rFonts w:ascii="Times New Roman" w:hAnsi="Times New Roman" w:cs="Times New Roman"/>
          <w:i/>
          <w:iCs/>
          <w:sz w:val="24"/>
        </w:rPr>
        <w:t>My first impressions of web3</w:t>
      </w:r>
      <w:r w:rsidRPr="00B24A2B">
        <w:rPr>
          <w:rFonts w:ascii="Times New Roman" w:hAnsi="Times New Roman" w:cs="Times New Roman"/>
          <w:sz w:val="24"/>
        </w:rPr>
        <w:t xml:space="preserve">. Moxie.org. </w:t>
      </w:r>
      <w:hyperlink r:id="rId11" w:tgtFrame="_new" w:history="1">
        <w:r w:rsidRPr="00B24A2B">
          <w:rPr>
            <w:rStyle w:val="ae"/>
            <w:rFonts w:ascii="Times New Roman" w:hAnsi="Times New Roman" w:cs="Times New Roman"/>
            <w:sz w:val="24"/>
          </w:rPr>
          <w:t>https://moxie.org/2022/01/07/web3-first-impressions.html</w:t>
        </w:r>
      </w:hyperlink>
    </w:p>
    <w:p w14:paraId="5E9F177D" w14:textId="77777777" w:rsidR="00B24A2B" w:rsidRPr="00B24A2B" w:rsidRDefault="00B24A2B" w:rsidP="00B24A2B">
      <w:pPr>
        <w:pStyle w:val="a9"/>
        <w:numPr>
          <w:ilvl w:val="0"/>
          <w:numId w:val="5"/>
        </w:numPr>
        <w:rPr>
          <w:rFonts w:ascii="Times New Roman" w:hAnsi="Times New Roman" w:cs="Times New Roman"/>
          <w:sz w:val="24"/>
        </w:rPr>
      </w:pPr>
      <w:proofErr w:type="spellStart"/>
      <w:r w:rsidRPr="00B24A2B">
        <w:rPr>
          <w:rFonts w:ascii="Times New Roman" w:hAnsi="Times New Roman" w:cs="Times New Roman"/>
          <w:sz w:val="24"/>
        </w:rPr>
        <w:t>Ohlhaver</w:t>
      </w:r>
      <w:proofErr w:type="spellEnd"/>
      <w:r w:rsidRPr="00B24A2B">
        <w:rPr>
          <w:rFonts w:ascii="Times New Roman" w:hAnsi="Times New Roman" w:cs="Times New Roman"/>
          <w:sz w:val="24"/>
        </w:rPr>
        <w:t xml:space="preserve">, P., Weyl, E. G., &amp; </w:t>
      </w:r>
      <w:proofErr w:type="spellStart"/>
      <w:r w:rsidRPr="00B24A2B">
        <w:rPr>
          <w:rFonts w:ascii="Times New Roman" w:hAnsi="Times New Roman" w:cs="Times New Roman"/>
          <w:sz w:val="24"/>
        </w:rPr>
        <w:t>Buterin</w:t>
      </w:r>
      <w:proofErr w:type="spellEnd"/>
      <w:r w:rsidRPr="00B24A2B">
        <w:rPr>
          <w:rFonts w:ascii="Times New Roman" w:hAnsi="Times New Roman" w:cs="Times New Roman"/>
          <w:sz w:val="24"/>
        </w:rPr>
        <w:t xml:space="preserve">, V. (2022, May 10). Decentralized society: Finding Web3's soul. SSRN. Retrieved October 22, 2024, from </w:t>
      </w:r>
      <w:hyperlink r:id="rId12" w:tgtFrame="_new" w:history="1">
        <w:r w:rsidRPr="00B24A2B">
          <w:rPr>
            <w:rStyle w:val="ae"/>
            <w:rFonts w:ascii="Times New Roman" w:hAnsi="Times New Roman" w:cs="Times New Roman"/>
            <w:sz w:val="24"/>
          </w:rPr>
          <w:t>https://papers.ssrn.com/sol3/papers.cfm?abstract_id=4105763</w:t>
        </w:r>
      </w:hyperlink>
    </w:p>
    <w:p w14:paraId="2D5839EB" w14:textId="77777777" w:rsidR="00B24A2B" w:rsidRPr="00B24A2B" w:rsidRDefault="00B24A2B" w:rsidP="00B24A2B">
      <w:pPr>
        <w:rPr>
          <w:rFonts w:hint="eastAsia"/>
        </w:rPr>
      </w:pPr>
    </w:p>
    <w:sectPr w:rsidR="00B24A2B" w:rsidRPr="00B24A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15D"/>
    <w:multiLevelType w:val="hybridMultilevel"/>
    <w:tmpl w:val="D522250C"/>
    <w:lvl w:ilvl="0" w:tplc="D5FCB4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C84536F"/>
    <w:multiLevelType w:val="multilevel"/>
    <w:tmpl w:val="3682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366EC"/>
    <w:multiLevelType w:val="hybridMultilevel"/>
    <w:tmpl w:val="342E5986"/>
    <w:lvl w:ilvl="0" w:tplc="390CCA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0374E0A"/>
    <w:multiLevelType w:val="multilevel"/>
    <w:tmpl w:val="3F46E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611C0"/>
    <w:multiLevelType w:val="hybridMultilevel"/>
    <w:tmpl w:val="2976D8E8"/>
    <w:lvl w:ilvl="0" w:tplc="32962E2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52D3241F"/>
    <w:multiLevelType w:val="hybridMultilevel"/>
    <w:tmpl w:val="A1E0A708"/>
    <w:lvl w:ilvl="0" w:tplc="536606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98666284">
    <w:abstractNumId w:val="1"/>
  </w:num>
  <w:num w:numId="2" w16cid:durableId="1860702695">
    <w:abstractNumId w:val="3"/>
  </w:num>
  <w:num w:numId="3" w16cid:durableId="608515649">
    <w:abstractNumId w:val="5"/>
  </w:num>
  <w:num w:numId="4" w16cid:durableId="186456111">
    <w:abstractNumId w:val="0"/>
  </w:num>
  <w:num w:numId="5" w16cid:durableId="1898281025">
    <w:abstractNumId w:val="4"/>
  </w:num>
  <w:num w:numId="6" w16cid:durableId="345865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15"/>
    <w:rsid w:val="00324464"/>
    <w:rsid w:val="00342BA4"/>
    <w:rsid w:val="00694715"/>
    <w:rsid w:val="00745CDB"/>
    <w:rsid w:val="008E1201"/>
    <w:rsid w:val="00B24A2B"/>
    <w:rsid w:val="00DE03EE"/>
    <w:rsid w:val="00ED1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BC860B"/>
  <w15:chartTrackingRefBased/>
  <w15:docId w15:val="{112EAA68-9FFD-0949-BA9D-E92544AE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9471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9471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9471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9471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9471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9471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9471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9471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9471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471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9471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9471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94715"/>
    <w:rPr>
      <w:rFonts w:cstheme="majorBidi"/>
      <w:color w:val="0F4761" w:themeColor="accent1" w:themeShade="BF"/>
      <w:sz w:val="28"/>
      <w:szCs w:val="28"/>
    </w:rPr>
  </w:style>
  <w:style w:type="character" w:customStyle="1" w:styleId="50">
    <w:name w:val="标题 5 字符"/>
    <w:basedOn w:val="a0"/>
    <w:link w:val="5"/>
    <w:uiPriority w:val="9"/>
    <w:semiHidden/>
    <w:rsid w:val="00694715"/>
    <w:rPr>
      <w:rFonts w:cstheme="majorBidi"/>
      <w:color w:val="0F4761" w:themeColor="accent1" w:themeShade="BF"/>
      <w:sz w:val="24"/>
    </w:rPr>
  </w:style>
  <w:style w:type="character" w:customStyle="1" w:styleId="60">
    <w:name w:val="标题 6 字符"/>
    <w:basedOn w:val="a0"/>
    <w:link w:val="6"/>
    <w:uiPriority w:val="9"/>
    <w:semiHidden/>
    <w:rsid w:val="00694715"/>
    <w:rPr>
      <w:rFonts w:cstheme="majorBidi"/>
      <w:b/>
      <w:bCs/>
      <w:color w:val="0F4761" w:themeColor="accent1" w:themeShade="BF"/>
    </w:rPr>
  </w:style>
  <w:style w:type="character" w:customStyle="1" w:styleId="70">
    <w:name w:val="标题 7 字符"/>
    <w:basedOn w:val="a0"/>
    <w:link w:val="7"/>
    <w:uiPriority w:val="9"/>
    <w:semiHidden/>
    <w:rsid w:val="00694715"/>
    <w:rPr>
      <w:rFonts w:cstheme="majorBidi"/>
      <w:b/>
      <w:bCs/>
      <w:color w:val="595959" w:themeColor="text1" w:themeTint="A6"/>
    </w:rPr>
  </w:style>
  <w:style w:type="character" w:customStyle="1" w:styleId="80">
    <w:name w:val="标题 8 字符"/>
    <w:basedOn w:val="a0"/>
    <w:link w:val="8"/>
    <w:uiPriority w:val="9"/>
    <w:semiHidden/>
    <w:rsid w:val="00694715"/>
    <w:rPr>
      <w:rFonts w:cstheme="majorBidi"/>
      <w:color w:val="595959" w:themeColor="text1" w:themeTint="A6"/>
    </w:rPr>
  </w:style>
  <w:style w:type="character" w:customStyle="1" w:styleId="90">
    <w:name w:val="标题 9 字符"/>
    <w:basedOn w:val="a0"/>
    <w:link w:val="9"/>
    <w:uiPriority w:val="9"/>
    <w:semiHidden/>
    <w:rsid w:val="00694715"/>
    <w:rPr>
      <w:rFonts w:eastAsiaTheme="majorEastAsia" w:cstheme="majorBidi"/>
      <w:color w:val="595959" w:themeColor="text1" w:themeTint="A6"/>
    </w:rPr>
  </w:style>
  <w:style w:type="paragraph" w:styleId="a3">
    <w:name w:val="Title"/>
    <w:basedOn w:val="a"/>
    <w:next w:val="a"/>
    <w:link w:val="a4"/>
    <w:uiPriority w:val="10"/>
    <w:qFormat/>
    <w:rsid w:val="0069471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947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471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947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94715"/>
    <w:pPr>
      <w:spacing w:before="160"/>
      <w:jc w:val="center"/>
    </w:pPr>
    <w:rPr>
      <w:i/>
      <w:iCs/>
      <w:color w:val="404040" w:themeColor="text1" w:themeTint="BF"/>
    </w:rPr>
  </w:style>
  <w:style w:type="character" w:customStyle="1" w:styleId="a8">
    <w:name w:val="引用 字符"/>
    <w:basedOn w:val="a0"/>
    <w:link w:val="a7"/>
    <w:uiPriority w:val="29"/>
    <w:rsid w:val="00694715"/>
    <w:rPr>
      <w:i/>
      <w:iCs/>
      <w:color w:val="404040" w:themeColor="text1" w:themeTint="BF"/>
    </w:rPr>
  </w:style>
  <w:style w:type="paragraph" w:styleId="a9">
    <w:name w:val="List Paragraph"/>
    <w:basedOn w:val="a"/>
    <w:uiPriority w:val="34"/>
    <w:qFormat/>
    <w:rsid w:val="00694715"/>
    <w:pPr>
      <w:ind w:left="720"/>
      <w:contextualSpacing/>
    </w:pPr>
  </w:style>
  <w:style w:type="character" w:styleId="aa">
    <w:name w:val="Intense Emphasis"/>
    <w:basedOn w:val="a0"/>
    <w:uiPriority w:val="21"/>
    <w:qFormat/>
    <w:rsid w:val="00694715"/>
    <w:rPr>
      <w:i/>
      <w:iCs/>
      <w:color w:val="0F4761" w:themeColor="accent1" w:themeShade="BF"/>
    </w:rPr>
  </w:style>
  <w:style w:type="paragraph" w:styleId="ab">
    <w:name w:val="Intense Quote"/>
    <w:basedOn w:val="a"/>
    <w:next w:val="a"/>
    <w:link w:val="ac"/>
    <w:uiPriority w:val="30"/>
    <w:qFormat/>
    <w:rsid w:val="006947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94715"/>
    <w:rPr>
      <w:i/>
      <w:iCs/>
      <w:color w:val="0F4761" w:themeColor="accent1" w:themeShade="BF"/>
    </w:rPr>
  </w:style>
  <w:style w:type="character" w:styleId="ad">
    <w:name w:val="Intense Reference"/>
    <w:basedOn w:val="a0"/>
    <w:uiPriority w:val="32"/>
    <w:qFormat/>
    <w:rsid w:val="00694715"/>
    <w:rPr>
      <w:b/>
      <w:bCs/>
      <w:smallCaps/>
      <w:color w:val="0F4761" w:themeColor="accent1" w:themeShade="BF"/>
      <w:spacing w:val="5"/>
    </w:rPr>
  </w:style>
  <w:style w:type="character" w:styleId="ae">
    <w:name w:val="Hyperlink"/>
    <w:basedOn w:val="a0"/>
    <w:uiPriority w:val="99"/>
    <w:unhideWhenUsed/>
    <w:rsid w:val="00ED1BB2"/>
    <w:rPr>
      <w:color w:val="467886" w:themeColor="hyperlink"/>
      <w:u w:val="single"/>
    </w:rPr>
  </w:style>
  <w:style w:type="character" w:styleId="af">
    <w:name w:val="Unresolved Mention"/>
    <w:basedOn w:val="a0"/>
    <w:uiPriority w:val="99"/>
    <w:semiHidden/>
    <w:unhideWhenUsed/>
    <w:rsid w:val="00ED1BB2"/>
    <w:rPr>
      <w:color w:val="605E5C"/>
      <w:shd w:val="clear" w:color="auto" w:fill="E1DFDD"/>
    </w:rPr>
  </w:style>
  <w:style w:type="character" w:styleId="af0">
    <w:name w:val="FollowedHyperlink"/>
    <w:basedOn w:val="a0"/>
    <w:uiPriority w:val="99"/>
    <w:semiHidden/>
    <w:unhideWhenUsed/>
    <w:rsid w:val="00ED1BB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528870">
      <w:bodyDiv w:val="1"/>
      <w:marLeft w:val="0"/>
      <w:marRight w:val="0"/>
      <w:marTop w:val="0"/>
      <w:marBottom w:val="0"/>
      <w:divBdr>
        <w:top w:val="none" w:sz="0" w:space="0" w:color="auto"/>
        <w:left w:val="none" w:sz="0" w:space="0" w:color="auto"/>
        <w:bottom w:val="none" w:sz="0" w:space="0" w:color="auto"/>
        <w:right w:val="none" w:sz="0" w:space="0" w:color="auto"/>
      </w:divBdr>
    </w:div>
    <w:div w:id="236785963">
      <w:bodyDiv w:val="1"/>
      <w:marLeft w:val="0"/>
      <w:marRight w:val="0"/>
      <w:marTop w:val="0"/>
      <w:marBottom w:val="0"/>
      <w:divBdr>
        <w:top w:val="none" w:sz="0" w:space="0" w:color="auto"/>
        <w:left w:val="none" w:sz="0" w:space="0" w:color="auto"/>
        <w:bottom w:val="none" w:sz="0" w:space="0" w:color="auto"/>
        <w:right w:val="none" w:sz="0" w:space="0" w:color="auto"/>
      </w:divBdr>
    </w:div>
    <w:div w:id="281690087">
      <w:bodyDiv w:val="1"/>
      <w:marLeft w:val="0"/>
      <w:marRight w:val="0"/>
      <w:marTop w:val="0"/>
      <w:marBottom w:val="0"/>
      <w:divBdr>
        <w:top w:val="none" w:sz="0" w:space="0" w:color="auto"/>
        <w:left w:val="none" w:sz="0" w:space="0" w:color="auto"/>
        <w:bottom w:val="none" w:sz="0" w:space="0" w:color="auto"/>
        <w:right w:val="none" w:sz="0" w:space="0" w:color="auto"/>
      </w:divBdr>
    </w:div>
    <w:div w:id="64724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apps.net/blog/nfts-as-a-tool-for-artists-rights-and-royalt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pers.ssrn.com/sol3/papers.cfm?abstract_id=4105763" TargetMode="External"/><Relationship Id="rId12" Type="http://schemas.openxmlformats.org/officeDocument/2006/relationships/hyperlink" Target="https://papers.ssrn.com/sol3/papers.cfm?abstract_id=41057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xie.org/2022/01/07/web3-first-impressions.html" TargetMode="External"/><Relationship Id="rId11" Type="http://schemas.openxmlformats.org/officeDocument/2006/relationships/hyperlink" Target="https://moxie.org/2022/01/07/web3-first-impressions.html" TargetMode="External"/><Relationship Id="rId5" Type="http://schemas.openxmlformats.org/officeDocument/2006/relationships/hyperlink" Target="https://en.wikipedia.org/wiki/Web_2.0" TargetMode="External"/><Relationship Id="rId10" Type="http://schemas.openxmlformats.org/officeDocument/2006/relationships/hyperlink" Target="https://papers.ssrn.com/sol3/papers.cfm?abstract_id=4105763" TargetMode="External"/><Relationship Id="rId4" Type="http://schemas.openxmlformats.org/officeDocument/2006/relationships/webSettings" Target="webSettings.xml"/><Relationship Id="rId9" Type="http://schemas.openxmlformats.org/officeDocument/2006/relationships/hyperlink" Target="https://moxie.org/2022/01/07/web3-first-impress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1553</Words>
  <Characters>8857</Characters>
  <Application>Microsoft Office Word</Application>
  <DocSecurity>0</DocSecurity>
  <Lines>73</Lines>
  <Paragraphs>20</Paragraphs>
  <ScaleCrop>false</ScaleCrop>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dc:creator>
  <cp:keywords/>
  <dc:description/>
  <cp:lastModifiedBy>Green</cp:lastModifiedBy>
  <cp:revision>1</cp:revision>
  <dcterms:created xsi:type="dcterms:W3CDTF">2024-10-22T21:11:00Z</dcterms:created>
  <dcterms:modified xsi:type="dcterms:W3CDTF">2024-10-22T22:13:00Z</dcterms:modified>
</cp:coreProperties>
</file>