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20"/>
        <w:jc w:val="center"/>
      </w:pPr>
      <w:r>
        <w:rPr>
          <w:rFonts w:ascii="Noto Sans CJK SC" w:hAnsi="Noto Sans CJK SC" w:eastAsia="Noto Sans CJK SC"/>
          <w:b/>
          <w:color w:val="324A46"/>
          <w:sz w:val="68"/>
        </w:rPr>
        <w:t>FocusSpace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263238"/>
          <w:sz w:val="40"/>
        </w:rPr>
        <w:t>多人沉浸式虚拟自习空间</w:t>
      </w:r>
    </w:p>
    <w:p>
      <w:pPr>
        <w:spacing w:after="560"/>
        <w:jc w:val="center"/>
      </w:pPr>
      <w:r>
        <w:rPr>
          <w:rFonts w:ascii="Noto Sans CJK SC" w:hAnsi="Noto Sans CJK SC" w:eastAsia="Noto Sans CJK SC"/>
          <w:b w:val="0"/>
          <w:color w:val="7D9D8C"/>
          <w:sz w:val="24"/>
        </w:rPr>
        <w:t>Study alone, together.｜各自学习，一起专注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1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 xml:space="preserve">产品核心  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不是“给番茄钟加一层游戏皮肤”，而是通过共享专注节奏、实时状态同步与轻量虚拟空间，营造“有人陪伴但不被打扰”的线上共学体验。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EEF3F0"/>
          </w:tcPr>
          <w:p>
            <w:r>
              <w:rPr>
                <w:rFonts w:ascii="Noto Sans CJK SC" w:hAnsi="Noto Sans CJK SC" w:eastAsia="Noto Sans CJK SC"/>
                <w:b/>
                <w:color w:val="324A46"/>
                <w:sz w:val="19"/>
              </w:rPr>
              <w:t>文档类型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产品需求文档（PRD）</w:t>
            </w:r>
          </w:p>
        </w:tc>
      </w:tr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EEF3F0"/>
          </w:tcPr>
          <w:p>
            <w:r>
              <w:rPr>
                <w:rFonts w:ascii="Noto Sans CJK SC" w:hAnsi="Noto Sans CJK SC" w:eastAsia="Noto Sans CJK SC"/>
                <w:b/>
                <w:color w:val="324A46"/>
                <w:sz w:val="19"/>
              </w:rPr>
              <w:t>版本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v1.0｜5天课程项目可落地版</w:t>
            </w:r>
          </w:p>
        </w:tc>
      </w:tr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EEF3F0"/>
          </w:tcPr>
          <w:p>
            <w:r>
              <w:rPr>
                <w:rFonts w:ascii="Noto Sans CJK SC" w:hAnsi="Noto Sans CJK SC" w:eastAsia="Noto Sans CJK SC"/>
                <w:b/>
                <w:color w:val="324A46"/>
                <w:sz w:val="19"/>
              </w:rPr>
              <w:t>产品形态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B/S 架构 Web 应用</w:t>
            </w:r>
          </w:p>
        </w:tc>
      </w:tr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EEF3F0"/>
          </w:tcPr>
          <w:p>
            <w:r>
              <w:rPr>
                <w:rFonts w:ascii="Noto Sans CJK SC" w:hAnsi="Noto Sans CJK SC" w:eastAsia="Noto Sans CJK SC"/>
                <w:b/>
                <w:color w:val="324A46"/>
                <w:sz w:val="19"/>
              </w:rPr>
              <w:t>目标版本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MVP 可演示、可运行、具备实时多人闭环</w:t>
            </w:r>
          </w:p>
        </w:tc>
      </w:tr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EEF3F0"/>
          </w:tcPr>
          <w:p>
            <w:r>
              <w:rPr>
                <w:rFonts w:ascii="Noto Sans CJK SC" w:hAnsi="Noto Sans CJK SC" w:eastAsia="Noto Sans CJK SC"/>
                <w:b/>
                <w:color w:val="324A46"/>
                <w:sz w:val="19"/>
              </w:rPr>
              <w:t>文档日期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2026-09-07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687477"/>
          <w:sz w:val="19"/>
        </w:rPr>
        <w:t>适用于：系统设计与实践｜5天快速开发与答辩展示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一句话定义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F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 xml:space="preserve">FocusSpace  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一个基于浏览器的多人沉浸式虚拟自习空间。用户以虚拟形象进入同一房间，在统一的“专注—休息”节奏中完成个人任务；专注阶段保持低干扰陪伴，休息阶段开放轻社交，并通过实时同步呈现成员状态、任务进度与共同学习成果。</w:t>
            </w:r>
          </w:p>
        </w:tc>
      </w:tr>
    </w:tbl>
    <w:p>
      <w:pPr>
        <w:spacing w:after="40"/>
      </w:pPr>
    </w:p>
    <w:p>
      <w:pPr>
        <w:pStyle w:val="Heading2"/>
      </w:pPr>
      <w:r>
        <w:t>1.2 产品要解决的问题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传统番茄钟解决的是“如何计时”，但无法解决线上独自学习时常见的三个问题：缺少陪伴和环境约束、学习节奏容易被打断、长期专注过程缺少可感知的共同进展。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用户希望“有人一起学”，但又不希望在专注过程中被聊天消息持续打扰。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线上学习的他人在场感弱，用户容易随时退出、切换娱乐内容，缺乏线下自习室的环境约束。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任务进度与专注时长通常只对自己可见，缺少“大家都在推进”的群体反馈。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已有番茄钟、聊天室、3D 场景往往各自独立，缺少围绕学习节奏形成的统一体验。</w:t>
      </w:r>
    </w:p>
    <w:p>
      <w:pPr>
        <w:pStyle w:val="Heading2"/>
      </w:pPr>
      <w:r>
        <w:t>1.3 核心产品判断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1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 xml:space="preserve">核心矛盾  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“我想有人陪，但我不想被人打扰。”因此产品必须把社交能力放在正确的时间点：专注时弱社交、休息时自然交流。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690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FocusSpace 的选择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产品品类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Virtual Co-Study Space｜多人虚拟共学空间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核心机制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共享 Focus/Break 节奏 + 实时状态同步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核心价值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陪伴感、节奏感、进度感，而非复杂游戏化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特色技术主线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WebSocket 驱动的实时多人状态同步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特色呈现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Web 3D 虚拟房间承载成员在场与状态可视化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开发原则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5天内优先闭环、稳定、可演示，控制功能膨胀</w:t>
            </w:r>
          </w:p>
        </w:tc>
      </w:tr>
    </w:tbl>
    <w:p>
      <w:pPr>
        <w:spacing w:after="80"/>
      </w:pPr>
    </w:p>
    <w:p>
      <w:pPr>
        <w:pStyle w:val="Heading1"/>
      </w:pPr>
      <w:r>
        <w:t>2. 产品定位与目标</w:t>
      </w:r>
    </w:p>
    <w:p>
      <w:pPr>
        <w:pStyle w:val="Heading2"/>
      </w:pPr>
      <w:r>
        <w:t>2.1 产品愿景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让线上自习拥有接近真实自习室的“共同在场感”：大家各自完成自己的任务，却共享一段安静、连续、有节奏的学习时间。</w:t>
      </w:r>
    </w:p>
    <w:p>
      <w:pPr>
        <w:pStyle w:val="Heading2"/>
      </w:pPr>
      <w:r>
        <w:t>2.2 产品原则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2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143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具体解释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专注优先</w:t>
            </w:r>
          </w:p>
        </w:tc>
        <w:tc>
          <w:tcPr>
            <w:tcW w:type="dxa" w:w="7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任何功能都不能要求用户在专注阶段持续盯着页面或频繁操作。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陪伴而非打扰</w:t>
            </w:r>
          </w:p>
        </w:tc>
        <w:tc>
          <w:tcPr>
            <w:tcW w:type="dxa" w:w="7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存在感通过成员状态、Avatar 动作、任务进度体现；聊天主要发生在休息期。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共享节奏</w:t>
            </w:r>
          </w:p>
        </w:tc>
        <w:tc>
          <w:tcPr>
            <w:tcW w:type="dxa" w:w="7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同房间成员遵循统一 Focus/Break 阶段，形成“我们现在都在做同一件事”的感受。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轻量社交</w:t>
            </w:r>
          </w:p>
        </w:tc>
        <w:tc>
          <w:tcPr>
            <w:tcW w:type="dxa" w:w="7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不做复杂好友、动态、私聊体系，社交服务于共学而非取代共学。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状态即界面</w:t>
            </w:r>
          </w:p>
        </w:tc>
        <w:tc>
          <w:tcPr>
            <w:tcW w:type="dxa" w:w="7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3D 形象、房间灯光、聊天可用性等应随着房间状态变化。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可解释可落地</w:t>
            </w:r>
          </w:p>
        </w:tc>
        <w:tc>
          <w:tcPr>
            <w:tcW w:type="dxa" w:w="7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每个核心功能都能映射到明确业务状态与服务端数据。</w:t>
            </w:r>
          </w:p>
        </w:tc>
      </w:tr>
    </w:tbl>
    <w:p>
      <w:pPr>
        <w:spacing w:after="80"/>
      </w:pPr>
    </w:p>
    <w:p>
      <w:pPr>
        <w:pStyle w:val="Heading2"/>
      </w:pPr>
      <w:r>
        <w:t>2.3 本期目标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完成从“进入房间—设定任务—同步专注—休息交流—继续下一轮—结束复盘”的完整业务闭环。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多人房间内的成员、专注阶段、任务进度与聊天状态能够实时同步。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用简洁 Web 3D 场景和虚拟形象表达成员状态，而非制作复杂 3D 游戏。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具备登录、权限、数据库持久化、异常退出/刷新后的基本恢复能力。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答辩现场可通过多个浏览器窗口稳定展示实时互动。</w:t>
      </w:r>
    </w:p>
    <w:p>
      <w:pPr>
        <w:pStyle w:val="Heading2"/>
      </w:pPr>
      <w:r>
        <w:t>2.4 明确不做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不做战斗、Boss、职业、装备、数值养成等游戏系统。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不做自由移动、复杂碰撞、开放式 3D 地图。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不做视频/语音自习、实时摄像头监督。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不做大型社交网络：好友动态、私聊、关注、社区信息流均不在 MVP。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不做复杂虚拟货币、商城和 Avatar 捏脸。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不以“监控用户切屏”作为核心价值，不构建强惩罚型反作弊机制。</w:t>
      </w:r>
    </w:p>
    <w:p>
      <w:pPr>
        <w:pStyle w:val="Heading1"/>
      </w:pPr>
      <w:r>
        <w:t>3. 目标用户与场景</w:t>
      </w:r>
    </w:p>
    <w:p>
      <w:pPr>
        <w:pStyle w:val="Heading2"/>
      </w:pPr>
      <w:r>
        <w:t>3.1 核心用户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用户类型</w:t>
            </w:r>
          </w:p>
        </w:tc>
        <w:tc>
          <w:tcPr>
            <w:tcW w:type="dxa" w:w="351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需求特征</w:t>
            </w:r>
          </w:p>
        </w:tc>
        <w:tc>
          <w:tcPr>
            <w:tcW w:type="dxa" w:w="3742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独自学习型学生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需要外部环境感来维持学习节奏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晚上独自在宿舍/图书馆学习，希望有人“在线陪学”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固定学习搭子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需要统一节奏和任务可见性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朋友约定晚上一起学习，互相知道是否在专注、任务完成多少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临时共学用户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不一定认识他人，但希望进入有氛围的学习空间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加入公开主题房，在陌生人陪伴下完成一到数轮专注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房主/组织者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希望组织小组按统一时间学习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建立房间、选择节奏、管理开始/结束与成员状态</w:t>
            </w:r>
          </w:p>
        </w:tc>
      </w:tr>
    </w:tbl>
    <w:p>
      <w:pPr>
        <w:spacing w:after="80"/>
      </w:pPr>
    </w:p>
    <w:p>
      <w:pPr>
        <w:pStyle w:val="Heading2"/>
      </w:pPr>
      <w:r>
        <w:t>3.2 核心使用场景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1.  </w:t>
      </w:r>
      <w:r>
        <w:rPr>
          <w:rFonts w:ascii="Noto Sans CJK SC" w:hAnsi="Noto Sans CJK SC" w:eastAsia="Noto Sans CJK SC"/>
          <w:color w:val="263238"/>
          <w:sz w:val="20"/>
        </w:rPr>
        <w:t>晚间复习：4名同学建立私人房间，各自填写今晚任务，采用 25/5 节奏共同学习。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2.  </w:t>
      </w:r>
      <w:r>
        <w:rPr>
          <w:rFonts w:ascii="Noto Sans CJK SC" w:hAnsi="Noto Sans CJK SC" w:eastAsia="Noto Sans CJK SC"/>
          <w:color w:val="263238"/>
          <w:sz w:val="20"/>
        </w:rPr>
        <w:t>考试冲刺：用户进入“期末自习室”公开房间，看到多人正在专注后加入下一轮。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3.  </w:t>
      </w:r>
      <w:r>
        <w:rPr>
          <w:rFonts w:ascii="Noto Sans CJK SC" w:hAnsi="Noto Sans CJK SC" w:eastAsia="Noto Sans CJK SC"/>
          <w:color w:val="263238"/>
          <w:sz w:val="20"/>
        </w:rPr>
        <w:t>课程项目：团队成员在 50/10 房间中分别写代码、写文档、测试，休息阶段同步进展。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4.  </w:t>
      </w:r>
      <w:r>
        <w:rPr>
          <w:rFonts w:ascii="Noto Sans CJK SC" w:hAnsi="Noto Sans CJK SC" w:eastAsia="Noto Sans CJK SC"/>
          <w:color w:val="263238"/>
          <w:sz w:val="20"/>
        </w:rPr>
        <w:t>陌生人陪伴：用户没有固定搭子，进入一个环境主题房间，通过低干扰状态获得“不是一个人在学”的感觉。</w:t>
      </w:r>
    </w:p>
    <w:p>
      <w:pPr>
        <w:pStyle w:val="Heading2"/>
      </w:pPr>
      <w:r>
        <w:t>3.3 用户核心任务（JTBD）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F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 xml:space="preserve">When… I want to… So I can…  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当我需要独自完成一段较长的学习任务时，我希望进入一个有人共同专注但不会持续打扰我的线上空间，以便更容易进入状态、坚持到阶段结束，并清楚看到自己的任务进展。</w:t>
            </w:r>
          </w:p>
        </w:tc>
      </w:tr>
    </w:tbl>
    <w:p>
      <w:pPr>
        <w:spacing w:after="40"/>
      </w:pPr>
    </w:p>
    <w:p>
      <w:pPr>
        <w:pStyle w:val="Heading1"/>
      </w:pPr>
      <w:r>
        <w:t>4. 信息架构与核心用户旅程</w:t>
      </w:r>
    </w:p>
    <w:p>
      <w:pPr>
        <w:pStyle w:val="Heading2"/>
      </w:pPr>
      <w:r>
        <w:t>4.1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6803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首页 / Explore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产品入口、创建房间、加入房间、公开房间列表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Room Lobby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成员列表、节奏设置、今日任务、Avatar、BGM/主题、准备状态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Focus Space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3D 场景、同步倒计时、任务列表、成员状态、低干扰互动、BGM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Break Mode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休息倒计时、休息聊天室、成员休息状态、本轮小结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 Summary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本次专注时长、轮次、任务完成度、共同学习人数/时长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Profile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历史 Session、累计专注、任务完成情况、常用设置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Admin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用户/房间/Session 记录查看与异常内容管理</w:t>
            </w:r>
          </w:p>
        </w:tc>
      </w:tr>
    </w:tbl>
    <w:p>
      <w:pPr>
        <w:spacing w:after="80"/>
      </w:pPr>
    </w:p>
    <w:p>
      <w:pPr>
        <w:pStyle w:val="Heading2"/>
      </w:pPr>
      <w:r>
        <w:t>4.2 主业务流程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>核心闭环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登录 / 访客进入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创建房间 或 输入房间码加入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设置任务 + Avatar + 学习节奏 + BGM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成员准备 / 房主开始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FOCUS：同步倒计时 + 状态同步 + 任务推进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BREAK：聊天室解锁 + 本轮小结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下一轮 或 结束 Session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Session Summary + 数据持久化</w:t>
            </w:r>
          </w:p>
        </w:tc>
      </w:tr>
    </w:tbl>
    <w:p>
      <w:pPr>
        <w:spacing w:after="40"/>
      </w:pPr>
    </w:p>
    <w:p>
      <w:pPr>
        <w:pStyle w:val="Heading2"/>
      </w:pPr>
      <w:r>
        <w:t>4.3 关键体验节奏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2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用户感受</w:t>
            </w:r>
          </w:p>
        </w:tc>
        <w:tc>
          <w:tcPr>
            <w:tcW w:type="dxa" w:w="3969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Lobby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“我要和谁一起、这轮做什么”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收集任务、成员、节奏、主题配置，等待准备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Focus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“大家都在安静做自己的事”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统一计时，聊天锁定，Avatar 进入学习动作，任务可更新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Break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“终于可以聊两句、看看大家怎么样”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聊天室开启，Avatar 休息，展示本轮完成情况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Summary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“今晚我确实推进了不少”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汇总时长、轮次、任务与共同学习成果</w:t>
            </w:r>
          </w:p>
        </w:tc>
      </w:tr>
    </w:tbl>
    <w:p>
      <w:pPr>
        <w:spacing w:after="80"/>
      </w:pPr>
    </w:p>
    <w:p>
      <w:pPr>
        <w:pStyle w:val="Heading1"/>
      </w:pPr>
      <w:r>
        <w:t>5. 功能需求</w:t>
      </w:r>
    </w:p>
    <w:p>
      <w:pPr>
        <w:pStyle w:val="Heading2"/>
      </w:pPr>
      <w:r>
        <w:t>5.1 账号与身份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794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09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850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1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U-01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用户可注册、登录、退出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登录后可持久识别用户；退出后受保护页面不可继续访问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U-02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用户拥有昵称与基础 Avatar 选择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房间成员列表及 3D 场景均显示对应昵称/Avatar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U-03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用户可保存默认专注节奏、BGM 偏好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下次创建/加入房间时可自动带入</w:t>
            </w:r>
          </w:p>
        </w:tc>
      </w:tr>
    </w:tbl>
    <w:p>
      <w:pPr>
        <w:spacing w:after="80"/>
      </w:pPr>
    </w:p>
    <w:p>
      <w:pPr>
        <w:pStyle w:val="Heading2"/>
      </w:pPr>
      <w:r>
        <w:t>5.2 房间系统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737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6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850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1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R-01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用户可创建私人房间并获得房间码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房间创建成功后生成唯一可加入的短码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R-02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用户可输入房间码加入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有效房间立即进入 Lobby；无效/已结束房间提示原因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R-03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显示成员加入、离开、准备状态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成员变化在其他客户端 1 秒级同步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R-04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房主可设置 25/5、50/10 或自定义节奏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节奏配置在开始前对所有成员一致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R-05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公开房间浏览与加入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首页可查看房间主题、人数、当前阶段并加入可用房间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R-06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房主转移/异常退出处理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房主离开时自动指定下一位成员或结束房间</w:t>
            </w:r>
          </w:p>
        </w:tc>
      </w:tr>
    </w:tbl>
    <w:p>
      <w:pPr>
        <w:spacing w:after="80"/>
      </w:pPr>
    </w:p>
    <w:p>
      <w:pPr>
        <w:pStyle w:val="Heading2"/>
      </w:pPr>
      <w:r>
        <w:t>5.3 任务系统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737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6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850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1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T-01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进入房间前创建本次 Session 任务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至少支持任务名称、完成状态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T-02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Focus 期间可勾选任务完成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本人的任务完成状态立即保存并同步给房间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T-03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支持进度公开级别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可选择仅展示百分比或公开任务标题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T-04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显示个人进度和房间整体进度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根据任务完成数实时计算并更新</w:t>
            </w:r>
          </w:p>
        </w:tc>
      </w:tr>
    </w:tbl>
    <w:p>
      <w:pPr>
        <w:spacing w:after="80"/>
      </w:pPr>
    </w:p>
    <w:p>
      <w:pPr>
        <w:pStyle w:val="Heading2"/>
      </w:pPr>
      <w:r>
        <w:t>5.4 同步番茄钟与状态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737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436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850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11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F-01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房主开始后全员进入同一 Focus 阶段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所有客户端基于同一 serverStart/serverEnd 计算剩余时间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F-02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Focus 结束后统一进入 Break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客户端阶段切换不依赖本地单独计时器决定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F-03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休息结束进入下一轮或等待开始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轮次号与状态在房间内一致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F-04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刷新/短时掉线后恢复当前阶段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重新连接后从服务端获取房间快照并恢复正确剩余时间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F-05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用户可标记暂时离开 AFK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房间其他成员及 Avatar 状态同步变化</w:t>
            </w:r>
          </w:p>
        </w:tc>
      </w:tr>
    </w:tbl>
    <w:p>
      <w:pPr>
        <w:spacing w:after="80"/>
      </w:pPr>
    </w:p>
    <w:p>
      <w:pPr>
        <w:pStyle w:val="Heading2"/>
      </w:pPr>
      <w:r>
        <w:t>5.5 休息聊天室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737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6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850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1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C-01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Break 阶段开放房间文字聊天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消息实时发送并在同房间广播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C-02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Focus 阶段聊天锁定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输入区隐藏或禁用，并提示“休息时间开放聊天”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C-03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Focus 阶段仅保留低干扰表情互动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可发送少量非文字鼓励反馈，无声音和持续通知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C-04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保留当前 Session 的短期消息记录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新加入/重连用户可获取必要的最近消息</w:t>
            </w:r>
          </w:p>
        </w:tc>
      </w:tr>
    </w:tbl>
    <w:p>
      <w:pPr>
        <w:spacing w:after="80"/>
      </w:pPr>
    </w:p>
    <w:p>
      <w:pPr>
        <w:pStyle w:val="Heading2"/>
      </w:pPr>
      <w:r>
        <w:t>5.6 BGM 与环境主题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737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6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850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1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B-01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用户可开启/关闭本地 BGM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默认不强制自动播放；用户交互后可正常播放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B-02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提供 3–5 个环境声选项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如雨声、图书馆、壁炉、咖啡馆、海浪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B-03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房间主题影响 3D 场景与推荐 BGM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主题切换后场景视觉与环境音保持一致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B-04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音量独立控制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BGM 音量不影响系统提示</w:t>
            </w:r>
          </w:p>
        </w:tc>
      </w:tr>
    </w:tbl>
    <w:p>
      <w:pPr>
        <w:spacing w:after="80"/>
      </w:pPr>
    </w:p>
    <w:p>
      <w:pPr>
        <w:pStyle w:val="Heading2"/>
      </w:pPr>
      <w:r>
        <w:t>5.7 Web 3D 与 Avatar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737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6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850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1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A-01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核心房间页面展示轻量 3D 场景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普通笔记本浏览器可稳定运行，首屏可在可接受时间内加载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A-02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每位成员映射一个 Avatar/座位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加入/退出房间时场景内角色同步出现/消失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A-03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Avatar 动作映射成员状态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至少支持 FOCUS、BREAK、AFK 三种明显可区分状态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A-04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任务完成触发短暂反馈动作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完成任务时播放不干扰他人的短动画/图标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A-05</w:t>
            </w:r>
          </w:p>
        </w:tc>
        <w:tc>
          <w:tcPr>
            <w:tcW w:type="dxa" w:w="43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主题环境具有轻度动态效果</w:t>
            </w:r>
          </w:p>
        </w:tc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如窗外雨、壁炉、灯光呼吸，不要求复杂交互</w:t>
            </w:r>
          </w:p>
        </w:tc>
      </w:tr>
    </w:tbl>
    <w:p>
      <w:pPr>
        <w:spacing w:after="80"/>
      </w:pPr>
    </w:p>
    <w:p>
      <w:pPr>
        <w:pStyle w:val="Heading1"/>
      </w:pPr>
      <w:r>
        <w:t>6. 核心页面规格</w:t>
      </w:r>
    </w:p>
    <w:p>
      <w:pPr>
        <w:pStyle w:val="Heading2"/>
      </w:pPr>
      <w:r>
        <w:t>6.1 首页 / Explore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目标：让用户在 10 秒内理解“这是一个多人共学空间”，并快速进入创建/加入行为。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主视觉：产品一句话价值 + 当前在线学习人数/房间数（可用真实统计或演示数据）。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主操作：创建 Focus Room、输入 Room Code、浏览公开房间（P1）。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公开房间卡片：主题、当前人数、当前阶段、下一轮开始时间。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不在首页堆积复杂社区内容。</w:t>
      </w:r>
    </w:p>
    <w:p>
      <w:pPr>
        <w:pStyle w:val="Heading2"/>
      </w:pPr>
      <w:r>
        <w:t>6.2 Room Lobby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572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79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房间信息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房间名、Room Code、成员人数、学习节奏</w:t>
            </w:r>
          </w:p>
        </w:tc>
        <w:tc>
          <w:tcPr>
            <w:tcW w:type="dxa" w:w="37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复制房间码、邀请成员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成员区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头像、昵称、Ready 状态</w:t>
            </w:r>
          </w:p>
        </w:tc>
        <w:tc>
          <w:tcPr>
            <w:tcW w:type="dxa" w:w="37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实时显示加入/退出/准备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我的任务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本次 Session 待办列表</w:t>
            </w:r>
          </w:p>
        </w:tc>
        <w:tc>
          <w:tcPr>
            <w:tcW w:type="dxa" w:w="37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新增、删除、编辑任务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Avatar/主题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基础角色与房间主题</w:t>
            </w:r>
          </w:p>
        </w:tc>
        <w:tc>
          <w:tcPr>
            <w:tcW w:type="dxa" w:w="37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选择后即时预览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控制区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Ready / Start</w:t>
            </w:r>
          </w:p>
        </w:tc>
        <w:tc>
          <w:tcPr>
            <w:tcW w:type="dxa" w:w="37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普通成员 Ready；房主在条件满足后 Start</w:t>
            </w:r>
          </w:p>
        </w:tc>
      </w:tr>
    </w:tbl>
    <w:p>
      <w:pPr>
        <w:spacing w:after="80"/>
      </w:pPr>
    </w:p>
    <w:p>
      <w:pPr>
        <w:pStyle w:val="Heading2"/>
      </w:pPr>
      <w:r>
        <w:t>6.3 Focus Space（最核心页面）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1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 xml:space="preserve">界面目标  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打开后第一眼看到“正在专注”和“有人与我一起”，而不是看到大量按钮。信息密度必须克制。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803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中心主场景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3D 自习空间 + Avatar + 轻度环境动态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顶部/中心计时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大号 Focus 倒计时、当前轮次、阶段标签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左侧任务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个人任务与进度；可勾选完成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右侧成员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成员昵称、当前状态、简洁进度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底部控制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BGM、音量、全屏、AFK、退出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Focus 限制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聊天室折叠并锁定；弱互动不抢占视觉注意力</w:t>
            </w:r>
          </w:p>
        </w:tc>
      </w:tr>
    </w:tbl>
    <w:p>
      <w:pPr>
        <w:spacing w:after="80"/>
      </w:pPr>
    </w:p>
    <w:p>
      <w:pPr>
        <w:pStyle w:val="Heading2"/>
      </w:pPr>
      <w:r>
        <w:t>6.4 Break Mode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Break 与 Focus 使用同一页面，不做页面跳转；通过状态改变 UI 和 3D 行为，让用户感知“空间进入休息状态”。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计时器切换为 Break 倒计时；场景灯光/Avatar 动作可变得更松弛。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聊天室展开并允许正常文字交流。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展示本轮已专注时间、完成任务数等轻量反馈。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休息结束前 10 秒给出非侵入式提示，并自动收起聊天室。</w:t>
      </w:r>
    </w:p>
    <w:p>
      <w:pPr>
        <w:pStyle w:val="Heading2"/>
      </w:pPr>
      <w:r>
        <w:t>6.5 Session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520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Focus Time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本次累计有效专注时长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Rounds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完成的专注轮次数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Tasks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完成任务数 / 总任务数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Task Completion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任务完成率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Studied With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共同学习人数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Room Time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房间累计共同专注时间，可作为氛围型数据</w:t>
            </w:r>
          </w:p>
        </w:tc>
      </w:tr>
    </w:tbl>
    <w:p>
      <w:pPr>
        <w:spacing w:after="80"/>
      </w:pPr>
    </w:p>
    <w:p>
      <w:pPr>
        <w:pStyle w:val="Heading1"/>
      </w:pPr>
      <w:r>
        <w:t>7. 状态模型与实时同步</w:t>
      </w:r>
    </w:p>
    <w:p>
      <w:pPr>
        <w:pStyle w:val="Heading2"/>
      </w:pPr>
      <w:r>
        <w:t>7.1 房间状态机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>Room State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LOBBY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 Start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FOCUS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 Timer End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BREAK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 Timer End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FOCUS（下一轮）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↓ User Ends Session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9"/>
              </w:rPr>
              <w:t>ENDED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服务端是房间状态的唯一可信来源。客户端只负责展示服务端状态与基于服务端时间戳计算倒计时，避免多个浏览器因本地 setInterval 漂移导致不同步。</w:t>
      </w:r>
    </w:p>
    <w:p>
      <w:pPr>
        <w:pStyle w:val="Heading2"/>
      </w:pPr>
      <w:r>
        <w:t>7.2 成员状态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51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85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Avatar 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JOINED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已进入 Lobby，尚未准备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坐在座位附近/待机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READY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已准备开始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坐好/准备动作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FOCUSING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正在专注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阅读/书写/敲键盘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BREAKING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正在休息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喝水/伸展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AFK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暂时离开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空座位或离席标记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DISCONNECTED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连接中断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短暂保留座位，等待重连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LEFT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主动离开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从房间成员与场景中移除</w:t>
            </w:r>
          </w:p>
        </w:tc>
      </w:tr>
    </w:tbl>
    <w:p>
      <w:pPr>
        <w:spacing w:after="80"/>
      </w:pPr>
    </w:p>
    <w:p>
      <w:pPr>
        <w:pStyle w:val="Heading2"/>
      </w:pPr>
      <w:r>
        <w:t>7.3 实时事件清单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4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238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触发方</w:t>
            </w:r>
          </w:p>
        </w:tc>
        <w:tc>
          <w:tcPr>
            <w:tcW w:type="dxa" w:w="4649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广播/处理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room:join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客户端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广播成员列表更新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member:ready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客户端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广播 Ready 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session:start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房主/服务端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广播 serverStartTime、serverEndTime、轮次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phase:change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服务端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FOCUS ↔ BREAK 状态切换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task:update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客户端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保存并广播任务进度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member:afk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客户端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广播 Avatar/成员状态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chat:message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Break 客户端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校验当前阶段后广播消息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room:snapshot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服务端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重连后下发房间完整当前状态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member:leave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客户端/超时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广播成员离开或断线状态</w:t>
            </w:r>
          </w:p>
        </w:tc>
      </w:tr>
    </w:tbl>
    <w:p>
      <w:pPr>
        <w:spacing w:after="80"/>
      </w:pPr>
    </w:p>
    <w:p>
      <w:pPr>
        <w:pStyle w:val="Heading2"/>
      </w:pPr>
      <w:r>
        <w:t>7.4 时间同步策略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F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 xml:space="preserve">工程原则  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不要让每个浏览器自己决定“何时结束这一轮”。服务端记录 phaseStartTime 与 phaseEndTime；客户端展示 remaining = phaseEndTime − correctedCurrentTime，并在阶段边界向服务端确认最新状态。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客户端加入或重连时先获取 serverTime 与当前 phaseEndTime。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倒计时显示可使用本地定时刷新，但阶段切换由服务端状态确认。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网络轻微抖动时允许 UI 有小范围显示误差，但不允许业务状态分叉。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页面刷新后重新拉取 room snapshot，而不是重新创建本地 Session。</w:t>
      </w:r>
    </w:p>
    <w:p>
      <w:pPr>
        <w:pStyle w:val="Heading1"/>
      </w:pPr>
      <w:r>
        <w:t>8. 权限、数据与业务对象</w:t>
      </w:r>
    </w:p>
    <w:p>
      <w:pPr>
        <w:pStyle w:val="Heading2"/>
      </w:pPr>
      <w:r>
        <w:t>8.1 角色权限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3402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87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普通用户</w:t>
            </w:r>
          </w:p>
        </w:tc>
        <w:tc>
          <w:tcPr>
            <w:tcW w:type="dxa" w:w="187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房主</w:t>
            </w:r>
          </w:p>
        </w:tc>
        <w:tc>
          <w:tcPr>
            <w:tcW w:type="dxa" w:w="187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创建/加入房间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编辑自己的任务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修改房间节奏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—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✓（开始前）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开始/结束 Session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—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发送 Break 聊天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管理异常用户/房间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—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—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查看系统级记录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—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—</w:t>
            </w:r>
          </w:p>
        </w:tc>
        <w:tc>
          <w:tcPr>
            <w:tcW w:type="dxa" w:w="18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✓</w:t>
            </w:r>
          </w:p>
        </w:tc>
      </w:tr>
    </w:tbl>
    <w:p>
      <w:pPr>
        <w:spacing w:after="80"/>
      </w:pPr>
    </w:p>
    <w:p>
      <w:pPr>
        <w:pStyle w:val="Heading2"/>
      </w:pPr>
      <w:r>
        <w:t>8.2 核心数据实体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19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17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User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nickname, passwordHash, avatarId, role, createdAt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用户与基础配置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Room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code, name, ownerId, visibility, focusMin, breakMin, themeId, status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房间级配置与状态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RoomMember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roomId, userId, memberStatus, joinedAt, lastSeenAt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成员与房间关系、实时状态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StudySession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roomId, roundNo, phase, phaseStartAt, phaseEndAt, startedAt, endedAt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一次或多轮共学过程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Task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sessionId, userId, title, completed, visibility, completedAt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用户本次 Session 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ChatMessage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roomId, sessionId, userId, content, createdAt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休息阶段消息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StudyRecord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userId, sessionId, focusSeconds, roundsCompleted, tasksDone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用于个人历史与统计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Theme</w:t>
            </w:r>
          </w:p>
        </w:tc>
        <w:tc>
          <w:tcPr>
            <w:tcW w:type="dxa" w:w="41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name, sceneAsset, bgmKey</w:t>
            </w:r>
          </w:p>
        </w:tc>
        <w:tc>
          <w:tcPr>
            <w:tcW w:type="dxa" w:w="317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环境主题/资源配置</w:t>
            </w:r>
          </w:p>
        </w:tc>
      </w:tr>
    </w:tbl>
    <w:p>
      <w:pPr>
        <w:spacing w:after="80"/>
      </w:pPr>
    </w:p>
    <w:p>
      <w:pPr>
        <w:pStyle w:val="Heading2"/>
      </w:pPr>
      <w:r>
        <w:t>8.3 数据隐私边界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默认只展示昵称、Avatar、学习状态与任务完成百分比；任务标题是否公开由用户控制。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不采集摄像头、麦克风、真实位置等与核心体验无关的高敏感信息。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聊天内容仅服务于当前房间；课程 MVP 可保留有限历史，不做长期公开检索。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管理员操作应记录基础审计信息，避免无痕修改。</w:t>
      </w:r>
    </w:p>
    <w:p>
      <w:pPr>
        <w:pStyle w:val="Heading1"/>
      </w:pPr>
      <w:r>
        <w:t>9. 版本范围与优先级</w:t>
      </w:r>
    </w:p>
    <w:p>
      <w:pPr>
        <w:pStyle w:val="Heading2"/>
      </w:pPr>
      <w:r>
        <w:t>9.1 P0｜5天必须完成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17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649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P0 内容</w:t>
            </w:r>
          </w:p>
        </w:tc>
        <w:tc>
          <w:tcPr>
            <w:tcW w:type="dxa" w:w="300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为什么必须有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账号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注册/登录/昵称/基础 Avatar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满足完整 Web 产品与用户识别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房间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创建、房间码加入、成员实时同步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多人共学入口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节奏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Focus/Break、服务端时间戳、轮次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产品核心机制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任务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创建、勾选、实时进度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让共学与真实任务产生连接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聊天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仅 Break 开放的文字聊天室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形成“专注不打扰，休息再交流”差异化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3D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单一轻量房间 + Avatar 状态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承载 Presence 与状态可视化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BGM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至少一个可播放/暂停的环境声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基本沉浸感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记录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 结束后保存时长、轮次、任务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形成闭环与个人复盘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异常</w:t>
            </w:r>
          </w:p>
        </w:tc>
        <w:tc>
          <w:tcPr>
            <w:tcW w:type="dxa" w:w="464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刷新重连、基础断线处理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保证答辩稳定</w:t>
            </w:r>
          </w:p>
        </w:tc>
      </w:tr>
    </w:tbl>
    <w:p>
      <w:pPr>
        <w:spacing w:after="80"/>
      </w:pPr>
    </w:p>
    <w:p>
      <w:pPr>
        <w:pStyle w:val="Heading2"/>
      </w:pPr>
      <w:r>
        <w:t>9.2 P1｜核心跑通后再做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3–5 个环境主题与 BGM；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Avatar 多种状态动画与任务完成反馈；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公开房间浏览；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房间整体进度与共同专注统计；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个人历史统计页面；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Focus 阶段弱互动（表情/加油）；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房主异常离开后的自动转移。</w:t>
      </w:r>
    </w:p>
    <w:p>
      <w:pPr>
        <w:pStyle w:val="Heading2"/>
      </w:pPr>
      <w:r>
        <w:t>9.3 P2｜明确延后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好友、私聊、关注、动态社区；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Avatar 捏脸、换装商城、虚拟货币；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复杂 3D 移动与场景交互；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视频/语音共学；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成就、赛季、排行榜；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复杂专注反作弊、摄像头监督；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AI 学习助手等与核心价值不直接相关的扩展。</w:t>
      </w:r>
    </w:p>
    <w:p>
      <w:pPr>
        <w:pStyle w:val="Heading1"/>
      </w:pPr>
      <w:r>
        <w:t>10. 五天开发计划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134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Day</w:t>
            </w:r>
          </w:p>
        </w:tc>
        <w:tc>
          <w:tcPr>
            <w:tcW w:type="dxa" w:w="2494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核心目标</w:t>
            </w:r>
          </w:p>
        </w:tc>
        <w:tc>
          <w:tcPr>
            <w:tcW w:type="dxa" w:w="3402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必须产出</w:t>
            </w:r>
          </w:p>
        </w:tc>
        <w:tc>
          <w:tcPr>
            <w:tcW w:type="dxa" w:w="283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停止条件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Day 1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产品与工程骨架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低保真原型、数据库、登录、房间基础 CRUD、WebSocket 最小链路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两个浏览器能进入同一房间并看到成员变化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Day 2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多人房间闭环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创建/加入、Ready、房主 Start、服务端状态与时间戳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多窗口能够进入同一 Focus 阶段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Day 3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产品核心完成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同步倒计时、Focus/Break、任务实时进度、Break 聊天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“大厅→专注→休息→下一轮”完整跑通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Day 4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空间体验与数据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3D 场景、Avatar 状态、BGM、Session Summary、持久化、重连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核心体验可作为答辩 Demo 完整演示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Day 5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冻结功能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Bug 修复、性能/异常、UI 打磨、测试、演示数据、答辩材料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不再新增核心功能；连续多次演示无阻断问题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1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 xml:space="preserve">项目管理红线  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Day 3 结束前必须得到“可以完整玩一轮”的版本。若没有完成，立即砍 P1；Day 5 禁止新增核心功能，只做稳定性、视觉与答辩。</w:t>
            </w:r>
          </w:p>
        </w:tc>
      </w:tr>
    </w:tbl>
    <w:p>
      <w:pPr>
        <w:spacing w:after="40"/>
      </w:pPr>
    </w:p>
    <w:p>
      <w:pPr>
        <w:pStyle w:val="Heading1"/>
      </w:pPr>
      <w:r>
        <w:t>11. 非功能需求与验收</w:t>
      </w:r>
    </w:p>
    <w:p>
      <w:pPr>
        <w:pStyle w:val="Heading2"/>
      </w:pPr>
      <w:r>
        <w:t>11.1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14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257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兼容性</w:t>
            </w:r>
          </w:p>
        </w:tc>
        <w:tc>
          <w:tcPr>
            <w:tcW w:type="dxa" w:w="72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桌面端 Chrome / Edge 为主要目标；B/S 页面无需安装客户端。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实时性</w:t>
            </w:r>
          </w:p>
        </w:tc>
        <w:tc>
          <w:tcPr>
            <w:tcW w:type="dxa" w:w="72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同房间的成员状态、任务进度、聊天在正常网络下应具备明显即时性。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一致性</w:t>
            </w:r>
          </w:p>
        </w:tc>
        <w:tc>
          <w:tcPr>
            <w:tcW w:type="dxa" w:w="72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服务端是房间阶段与轮次的单一可信来源，多个客户端不得长期出现不同阶段。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稳定性</w:t>
            </w:r>
          </w:p>
        </w:tc>
        <w:tc>
          <w:tcPr>
            <w:tcW w:type="dxa" w:w="72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刷新后可重新进入当前 Session；单个用户短时掉线不得导致整个房间失败。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性能</w:t>
            </w:r>
          </w:p>
        </w:tc>
        <w:tc>
          <w:tcPr>
            <w:tcW w:type="dxa" w:w="72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3D 资源轻量化；避免高面数、超大贴图和过多粒子特效。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可用性</w:t>
            </w:r>
          </w:p>
        </w:tc>
        <w:tc>
          <w:tcPr>
            <w:tcW w:type="dxa" w:w="72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Focus 页面减少视觉噪音，核心计时与任务操作不超过两层交互。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安全</w:t>
            </w:r>
          </w:p>
        </w:tc>
        <w:tc>
          <w:tcPr>
            <w:tcW w:type="dxa" w:w="72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鉴权接口不信任前端传入用户身份；房主/管理员操作需后端权限校验。</w:t>
            </w:r>
          </w:p>
        </w:tc>
      </w:tr>
    </w:tbl>
    <w:p>
      <w:pPr>
        <w:spacing w:after="80"/>
      </w:pPr>
    </w:p>
    <w:p>
      <w:pPr>
        <w:pStyle w:val="Heading2"/>
      </w:pPr>
      <w:r>
        <w:t>11.2 MVP 验收清单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A 用户创建房间后，B/C 用户可通过房间码加入，A 端无需刷新即可看到成员变化。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房主开始后，所有成员进入同一 Focus 阶段，倒计时保持基本一致。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任一成员完成任务后，其进度在其他成员界面实时更新。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Focus 阶段不能发送普通聊天；进入 Break 后聊天室自动可用。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成员的 FOCUS / BREAK / AFK 状态能够映射到对应 Avatar 或明显视觉状态。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用户刷新页面后可以恢复到原房间与当前阶段，不从 25:00 重新开始。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Session 结束后能够查询本次累计专注时长、轮次和任务完成情况。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color w:val="263238"/>
          <w:sz w:val="20"/>
        </w:rPr>
        <w:t>连续完成至少 3 次多人演示流程，不出现阻断性错误。</w:t>
      </w:r>
    </w:p>
    <w:p>
      <w:pPr>
        <w:pStyle w:val="Heading1"/>
      </w:pPr>
      <w:r>
        <w:t>12. 产品指标与验证方式</w:t>
      </w:r>
    </w:p>
    <w:p>
      <w:pPr>
        <w:pStyle w:val="Heading2"/>
      </w:pPr>
      <w:r>
        <w:t>12.1 MVP 重点指标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8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85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83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Session Completion Rate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开始 Session 后完成至少 1 个完整 Focus 的比例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验证同步共学是否能真正走完核心闭环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Average Focus Rounds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每次 Session 平均完成轮数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观察用户是否愿意继续下一轮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Task Completion Rate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完成任务数 / 创建任务数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验证任务同步是否与学习行为产生连接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Break Chat Participation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Break 阶段发言用户比例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验证“专注不聊天、休息再社交”的机制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Reconnect Success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刷新/掉线后正确恢复的比例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体现工程稳定性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Room Join Success</w:t>
            </w:r>
          </w:p>
        </w:tc>
        <w:tc>
          <w:tcPr>
            <w:tcW w:type="dxa" w:w="385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通过房间码成功加入比例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验证多人入口是否顺畅</w:t>
            </w:r>
          </w:p>
        </w:tc>
      </w:tr>
    </w:tbl>
    <w:p>
      <w:pPr>
        <w:spacing w:after="80"/>
      </w:pPr>
    </w:p>
    <w:p>
      <w:pPr>
        <w:pStyle w:val="Heading2"/>
      </w:pPr>
      <w:r>
        <w:t>12.2 课堂项目的轻量用户验证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1.  </w:t>
      </w:r>
      <w:r>
        <w:rPr>
          <w:rFonts w:ascii="Noto Sans CJK SC" w:hAnsi="Noto Sans CJK SC" w:eastAsia="Noto Sans CJK SC"/>
          <w:color w:val="263238"/>
          <w:sz w:val="20"/>
        </w:rPr>
        <w:t>找 5–8 名同学做一次 25/5 共学测试，记录是否能无解释地创建/加入/开始。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2.  </w:t>
      </w:r>
      <w:r>
        <w:rPr>
          <w:rFonts w:ascii="Noto Sans CJK SC" w:hAnsi="Noto Sans CJK SC" w:eastAsia="Noto Sans CJK SC"/>
          <w:color w:val="263238"/>
          <w:sz w:val="20"/>
        </w:rPr>
        <w:t>访谈三个问题：是否比单人计时更有“有人一起学”的感觉？专注阶段是否被页面打扰？休息聊天室是否放在了合适的时间？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3.  </w:t>
      </w:r>
      <w:r>
        <w:rPr>
          <w:rFonts w:ascii="Noto Sans CJK SC" w:hAnsi="Noto Sans CJK SC" w:eastAsia="Noto Sans CJK SC"/>
          <w:color w:val="263238"/>
          <w:sz w:val="20"/>
        </w:rPr>
        <w:t>记录第一轮到第二轮的继续率与任务完成情况。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4.  </w:t>
      </w:r>
      <w:r>
        <w:rPr>
          <w:rFonts w:ascii="Noto Sans CJK SC" w:hAnsi="Noto Sans CJK SC" w:eastAsia="Noto Sans CJK SC"/>
          <w:color w:val="263238"/>
          <w:sz w:val="20"/>
        </w:rPr>
        <w:t>把反馈转化为 1–2 个真实迭代，例如减少 Focus UI 信息、提高 Break 聊天入口可见性。</w:t>
      </w:r>
    </w:p>
    <w:p>
      <w:pPr>
        <w:pStyle w:val="Heading1"/>
      </w:pPr>
      <w:r>
        <w:t>13. 风险与取舍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154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402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51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3D 开发吞噬时间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模型加载、动画、性能问题影响主流程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3D 只做一个房间；优先免费低模资源；先用占位角色跑通实时状态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WebSocket 状态分叉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不同浏览器显示不同轮次/倒计时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服务端统一状态；重连下发完整快照；关键操作幂等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产品被质疑是“番茄钟换皮”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特色只体现在视觉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答辩突出共享节奏、Presence、Break 社交与实时任务同步；现场多人演示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聊天室喧宾夺主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用户把产品当聊天工具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Focus 阶段锁聊天；Break 才开放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功能太多做不完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主题、Avatar、社交不断扩展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严格 P0/P1/P2；Day 3 未闭环则全部停止 P1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音频自动播放受浏览器限制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进入房间 BGM 不响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默认要求用户主动点击播放；不依赖自动播放作为主流程</w:t>
            </w:r>
          </w:p>
        </w:tc>
      </w:tr>
    </w:tbl>
    <w:p>
      <w:pPr>
        <w:spacing w:after="80"/>
      </w:pPr>
    </w:p>
    <w:p>
      <w:pPr>
        <w:pStyle w:val="Heading1"/>
      </w:pPr>
      <w:r>
        <w:t>14. 答辩 Demo 设计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答辩不要用“逐页介绍功能”的方式演示，而是用 2–3 个浏览器窗口完成一条真实故事线。建议把专注/休息时长临时配置为 45 秒 / 15 秒的演示模式。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1.  </w:t>
      </w:r>
      <w:r>
        <w:rPr>
          <w:rFonts w:ascii="Noto Sans CJK SC" w:hAnsi="Noto Sans CJK SC" w:eastAsia="Noto Sans CJK SC"/>
          <w:color w:val="263238"/>
          <w:sz w:val="20"/>
        </w:rPr>
        <w:t>浏览器 A 创建“期末复习房”，设置 45/15 演示节奏，填写任务“完成概率论第四章”。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2.  </w:t>
      </w:r>
      <w:r>
        <w:rPr>
          <w:rFonts w:ascii="Noto Sans CJK SC" w:hAnsi="Noto Sans CJK SC" w:eastAsia="Noto Sans CJK SC"/>
          <w:color w:val="263238"/>
          <w:sz w:val="20"/>
        </w:rPr>
        <w:t>浏览器 B/C 输入房间码加入；A 端实时出现新成员，三人选择不同 Avatar。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3.  </w:t>
      </w:r>
      <w:r>
        <w:rPr>
          <w:rFonts w:ascii="Noto Sans CJK SC" w:hAnsi="Noto Sans CJK SC" w:eastAsia="Noto Sans CJK SC"/>
          <w:color w:val="263238"/>
          <w:sz w:val="20"/>
        </w:rPr>
        <w:t>三人 Ready，房主 Start；三个浏览器同步进入 Focus，聊天室锁定，Avatar 切换学习动作。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4.  </w:t>
      </w:r>
      <w:r>
        <w:rPr>
          <w:rFonts w:ascii="Noto Sans CJK SC" w:hAnsi="Noto Sans CJK SC" w:eastAsia="Noto Sans CJK SC"/>
          <w:color w:val="263238"/>
          <w:sz w:val="20"/>
        </w:rPr>
        <w:t>B 勾选一个任务完成；A/C 无刷新看到 B 的进度变化，B 的 Avatar 出现短暂完成反馈。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5.  </w:t>
      </w:r>
      <w:r>
        <w:rPr>
          <w:rFonts w:ascii="Noto Sans CJK SC" w:hAnsi="Noto Sans CJK SC" w:eastAsia="Noto Sans CJK SC"/>
          <w:color w:val="263238"/>
          <w:sz w:val="20"/>
        </w:rPr>
        <w:t>45 秒结束后全员进入 Break；Avatar 休息，聊天室自动开放，C 发送一条消息，其他窗口实时出现。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6.  </w:t>
      </w:r>
      <w:r>
        <w:rPr>
          <w:rFonts w:ascii="Noto Sans CJK SC" w:hAnsi="Noto Sans CJK SC" w:eastAsia="Noto Sans CJK SC"/>
          <w:color w:val="263238"/>
          <w:sz w:val="20"/>
        </w:rPr>
        <w:t>演示一次刷新或短时断线重连，恢复正确剩余时间。</w:t>
      </w:r>
    </w:p>
    <w:p>
      <w:pPr>
        <w:spacing w:before="0" w:after="80" w:line="288" w:lineRule="auto"/>
        <w:ind w:left="0"/>
      </w:pPr>
      <w:r>
        <w:rPr>
          <w:rFonts w:ascii="Noto Sans CJK SC" w:hAnsi="Noto Sans CJK SC" w:eastAsia="Noto Sans CJK SC"/>
          <w:b/>
          <w:color w:val="324A46"/>
          <w:sz w:val="20"/>
        </w:rPr>
        <w:t xml:space="preserve">7.  </w:t>
      </w:r>
      <w:r>
        <w:rPr>
          <w:rFonts w:ascii="Noto Sans CJK SC" w:hAnsi="Noto Sans CJK SC" w:eastAsia="Noto Sans CJK SC"/>
          <w:color w:val="263238"/>
          <w:sz w:val="20"/>
        </w:rPr>
        <w:t>结束 Session，展示 Summary：专注时长、轮次、任务完成度与共同学习人数。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1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 xml:space="preserve">答辩核心一句话  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如果去掉实时同步，FocusSpace 会退化成每个人各自运行的普通番茄钟；正是共享节奏、实时 Presence 与任务状态，构成了“多人虚拟共学空间”的核心价值。</w:t>
            </w:r>
          </w:p>
        </w:tc>
      </w:tr>
    </w:tbl>
    <w:p>
      <w:pPr>
        <w:spacing w:after="40"/>
      </w:pPr>
    </w:p>
    <w:p>
      <w:pPr>
        <w:pStyle w:val="Heading1"/>
      </w:pPr>
      <w:r>
        <w:t>15. 对外叙事与答辩表达</w:t>
      </w:r>
    </w:p>
    <w:p>
      <w:pPr>
        <w:pStyle w:val="Heading2"/>
      </w:pPr>
      <w:r>
        <w:t>15.1 推荐开场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传统番茄钟解决“如何计时”，但线上独自学习还有一个更难的问题：为什么我要坚持到计时结束？线下自习室里，旁边的人本身就是一种安静的环境约束。FocusSpace 希望把这种“有人一起认真做事”的在场感搬到浏览器里。</w:t>
      </w:r>
    </w:p>
    <w:p>
      <w:pPr>
        <w:pStyle w:val="Heading2"/>
      </w:pPr>
      <w:r>
        <w:t>15.2 三个差异化关键词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608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6463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Shared Rhythm｜共享节奏</w:t>
            </w:r>
          </w:p>
        </w:tc>
        <w:tc>
          <w:tcPr>
            <w:tcW w:type="dxa" w:w="646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同一房间不再各开各的计时器，而是共同经历 Focus 与 Break。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Presence｜在场感</w:t>
            </w:r>
          </w:p>
        </w:tc>
        <w:tc>
          <w:tcPr>
            <w:tcW w:type="dxa" w:w="646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Avatar、成员状态、任务进度让“其他人也在认真学习”被感知。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Light Social｜弱社交</w:t>
            </w:r>
          </w:p>
        </w:tc>
        <w:tc>
          <w:tcPr>
            <w:tcW w:type="dxa" w:w="646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专注时不聊天，休息时交流；社交被约束在有利于学习的位置。</w:t>
            </w:r>
          </w:p>
        </w:tc>
      </w:tr>
    </w:tbl>
    <w:p>
      <w:pPr>
        <w:spacing w:after="80"/>
      </w:pPr>
    </w:p>
    <w:p>
      <w:pPr>
        <w:pStyle w:val="Heading2"/>
      </w:pPr>
      <w:r>
        <w:t>15.3 产品价值主张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F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324A46"/>
                <w:sz w:val="20"/>
              </w:rPr>
              <w:t xml:space="preserve">Slogan  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Study alone, together.｜各自学习，一起专注。</w:t>
            </w:r>
          </w:p>
        </w:tc>
      </w:tr>
    </w:tbl>
    <w:p>
      <w:pPr>
        <w:spacing w:after="40"/>
      </w:pPr>
    </w:p>
    <w:p>
      <w:pPr>
        <w:pStyle w:val="Heading1"/>
      </w:pPr>
      <w:r>
        <w:t>16. 后续路线图（不进入本次5天开发）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可能能力</w:t>
            </w:r>
          </w:p>
        </w:tc>
        <w:tc>
          <w:tcPr>
            <w:tcW w:type="dxa" w:w="283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前提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v1.1</w:t>
            </w:r>
          </w:p>
        </w:tc>
        <w:tc>
          <w:tcPr>
            <w:tcW w:type="dxa" w:w="45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更多主题、Avatar 动作、公开房间、个人统计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MVP 实时同步稳定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v1.2</w:t>
            </w:r>
          </w:p>
        </w:tc>
        <w:tc>
          <w:tcPr>
            <w:tcW w:type="dxa" w:w="45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固定学习小组、日程预约、房间习惯配置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验证用户存在持续复用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v1.3</w:t>
            </w:r>
          </w:p>
        </w:tc>
        <w:tc>
          <w:tcPr>
            <w:tcW w:type="dxa" w:w="45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轻量成就、周报、长期共学数据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不影响低干扰原则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v2.0</w:t>
            </w:r>
          </w:p>
        </w:tc>
        <w:tc>
          <w:tcPr>
            <w:tcW w:type="dxa" w:w="45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跨设备提醒、日历集成、更多沉浸式空间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真实用户需求明确后再扩展</w:t>
            </w:r>
          </w:p>
        </w:tc>
      </w:tr>
    </w:tbl>
    <w:p>
      <w:pPr>
        <w:spacing w:after="80"/>
      </w:pPr>
    </w:p>
    <w:p>
      <w:pPr>
        <w:pStyle w:val="Heading1"/>
      </w:pPr>
      <w:r>
        <w:t>附录 A｜需求优先级总表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83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4535"/>
            <w:shd w:fill="324A4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P0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本期必须</w:t>
            </w:r>
          </w:p>
        </w:tc>
        <w:tc>
          <w:tcPr>
            <w:tcW w:type="dxa" w:w="45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缺失后核心闭环或课程基础要求不成立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有时间再做</w:t>
            </w:r>
          </w:p>
        </w:tc>
        <w:tc>
          <w:tcPr>
            <w:tcW w:type="dxa" w:w="45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9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显著提升体验/完成度，但不影响主流程可用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P2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明确延期</w:t>
            </w:r>
          </w:p>
        </w:tc>
        <w:tc>
          <w:tcPr>
            <w:tcW w:type="dxa" w:w="45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短期投入大、会扩散产品边界，5天内不做</w:t>
            </w:r>
          </w:p>
        </w:tc>
      </w:tr>
    </w:tbl>
    <w:p>
      <w:pPr>
        <w:spacing w:after="80"/>
      </w:pP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本 PRD 的最终判断标准不是“功能数量”，而是：多人进入同一空间后，是否真的能感受到共同节奏、他人在场、任务推进与休息交流；同时整个过程是否稳定、清晰、低干扰。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color w:val="687477"/>
        <w:sz w:val="17"/>
      </w:rPr>
      <w:t>FocusSpace｜产品需求文档 PRD v1.0</w:t>
    </w:r>
  </w:p>
  <w:p>
    <w:pPr>
      <w:jc w:val="right"/>
    </w:pPr>
    <w:r>
      <w:rPr>
        <w:rFonts w:ascii="Noto Sans CJK SC" w:hAnsi="Noto Sans CJK SC" w:eastAsia="Noto Sans CJK SC"/>
        <w:color w:val="687477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8747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87477"/>
        <w:sz w:val="16"/>
      </w:rPr>
      <w:t>FocusSpace ·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A4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A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D9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24A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