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40F6F">
      <w:pPr>
        <w:spacing w:line="560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bookmarkStart w:id="0" w:name="_GoBack"/>
      <w:bookmarkEnd w:id="0"/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440F6F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  <w:lang w:val="en"/>
        </w:rPr>
        <w:t>（一）限上企业复商复市情况</w:t>
      </w:r>
    </w:p>
    <w:p w:rsidR="00000000" w:rsidRDefault="00440F6F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家，今日复商复市企业数为</w:t>
      </w:r>
      <w:r>
        <w:rPr>
          <w:rFonts w:ascii="仿宋" w:eastAsia="仿宋" w:hAnsi="仿宋" w:cs="仿宋" w:hint="eastAsia"/>
          <w:sz w:val="32"/>
          <w:szCs w:val="32"/>
        </w:rPr>
        <w:t>372</w:t>
      </w:r>
      <w:r>
        <w:rPr>
          <w:rFonts w:ascii="仿宋" w:eastAsia="仿宋" w:hAnsi="仿宋" w:cs="仿宋" w:hint="eastAsia"/>
          <w:sz w:val="32"/>
          <w:szCs w:val="32"/>
        </w:rPr>
        <w:t>家，较昨日新增</w:t>
      </w:r>
      <w:r>
        <w:rPr>
          <w:rFonts w:ascii="仿宋" w:eastAsia="仿宋" w:hAnsi="仿宋" w:cs="仿宋" w:hint="eastAsia"/>
          <w:sz w:val="32"/>
          <w:szCs w:val="32"/>
        </w:rPr>
        <w:t>27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24.73%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1.79</w:t>
      </w:r>
      <w:r>
        <w:rPr>
          <w:rFonts w:ascii="仿宋" w:eastAsia="仿宋" w:hAnsi="仿宋" w:cs="仿宋" w:hint="eastAsia"/>
          <w:sz w:val="32"/>
          <w:szCs w:val="32"/>
        </w:rPr>
        <w:t>个百分点。其中，新区新增</w:t>
      </w:r>
      <w:r>
        <w:rPr>
          <w:rFonts w:ascii="仿宋" w:eastAsia="仿宋" w:hAnsi="仿宋" w:cs="仿宋" w:hint="eastAsia"/>
          <w:sz w:val="32"/>
          <w:szCs w:val="32"/>
        </w:rPr>
        <w:t>14</w:t>
      </w:r>
      <w:r>
        <w:rPr>
          <w:rFonts w:ascii="仿宋" w:eastAsia="仿宋" w:hAnsi="仿宋" w:cs="仿宋" w:hint="eastAsia"/>
          <w:sz w:val="32"/>
          <w:szCs w:val="32"/>
        </w:rPr>
        <w:t>户，榆树新增</w:t>
      </w:r>
      <w:r>
        <w:rPr>
          <w:rFonts w:ascii="仿宋" w:eastAsia="仿宋" w:hAnsi="仿宋" w:cs="仿宋" w:hint="eastAsia"/>
          <w:sz w:val="32"/>
          <w:szCs w:val="32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户，九台新增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户，农安新增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440F6F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限上商贸企业总人数约</w:t>
      </w:r>
      <w:r>
        <w:rPr>
          <w:rFonts w:ascii="仿宋" w:eastAsia="仿宋" w:hAnsi="仿宋" w:cs="仿宋" w:hint="eastAsia"/>
          <w:sz w:val="32"/>
          <w:szCs w:val="32"/>
        </w:rPr>
        <w:t>8.76</w:t>
      </w:r>
      <w:r>
        <w:rPr>
          <w:rFonts w:ascii="仿宋" w:eastAsia="仿宋" w:hAnsi="仿宋" w:cs="仿宋" w:hint="eastAsia"/>
          <w:sz w:val="32"/>
          <w:szCs w:val="32"/>
        </w:rPr>
        <w:t>万人（目前统计数，后期可能会有变化），今日到岗人数</w:t>
      </w:r>
      <w:r>
        <w:rPr>
          <w:rFonts w:ascii="仿宋" w:eastAsia="仿宋" w:hAnsi="仿宋" w:cs="仿宋" w:hint="eastAsia"/>
          <w:sz w:val="32"/>
          <w:szCs w:val="32"/>
        </w:rPr>
        <w:t>2.01</w:t>
      </w:r>
      <w:r>
        <w:rPr>
          <w:rFonts w:ascii="仿宋" w:eastAsia="仿宋" w:hAnsi="仿宋" w:cs="仿宋" w:hint="eastAsia"/>
          <w:sz w:val="32"/>
          <w:szCs w:val="32"/>
        </w:rPr>
        <w:t>万人，较昨日新增</w:t>
      </w:r>
      <w:r>
        <w:rPr>
          <w:rFonts w:ascii="仿宋" w:eastAsia="仿宋" w:hAnsi="仿宋" w:cs="仿宋" w:hint="eastAsia"/>
          <w:sz w:val="32"/>
          <w:szCs w:val="32"/>
        </w:rPr>
        <w:t>549</w:t>
      </w:r>
      <w:r>
        <w:rPr>
          <w:rFonts w:ascii="仿宋" w:eastAsia="仿宋" w:hAnsi="仿宋" w:cs="仿宋" w:hint="eastAsia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sz w:val="32"/>
          <w:szCs w:val="32"/>
        </w:rPr>
        <w:t>22.99%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0.14</w:t>
      </w:r>
      <w:r>
        <w:rPr>
          <w:rFonts w:ascii="仿宋" w:eastAsia="仿宋" w:hAnsi="仿宋" w:cs="仿宋" w:hint="eastAsia"/>
          <w:sz w:val="32"/>
          <w:szCs w:val="32"/>
        </w:rPr>
        <w:t>个百分点。</w:t>
      </w:r>
    </w:p>
    <w:p w:rsidR="00000000" w:rsidRDefault="00440F6F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（二）</w:t>
      </w:r>
      <w:r>
        <w:rPr>
          <w:rFonts w:ascii="楷体" w:eastAsia="楷体" w:hAnsi="楷体" w:cs="楷体" w:hint="eastAsia"/>
          <w:b/>
          <w:sz w:val="32"/>
          <w:szCs w:val="32"/>
          <w:lang w:val="en"/>
        </w:rPr>
        <w:t>其他商贸主体情况</w:t>
      </w:r>
    </w:p>
    <w:p w:rsidR="00000000" w:rsidRDefault="00440F6F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今日各城区、开发区非限上各类商贸经营主体复市</w:t>
      </w:r>
      <w:r>
        <w:rPr>
          <w:rFonts w:ascii="仿宋" w:eastAsia="仿宋" w:hAnsi="仿宋" w:cs="仿宋" w:hint="eastAsia"/>
          <w:sz w:val="32"/>
          <w:szCs w:val="32"/>
        </w:rPr>
        <w:t>8134</w:t>
      </w:r>
      <w:r>
        <w:rPr>
          <w:rFonts w:ascii="仿宋" w:eastAsia="仿宋" w:hAnsi="仿宋" w:cs="仿宋" w:hint="eastAsia"/>
          <w:sz w:val="32"/>
          <w:szCs w:val="32"/>
        </w:rPr>
        <w:t>户，较昨日新增</w:t>
      </w:r>
      <w:r>
        <w:rPr>
          <w:rFonts w:ascii="仿宋" w:eastAsia="仿宋" w:hAnsi="仿宋" w:cs="仿宋" w:hint="eastAsia"/>
          <w:sz w:val="32"/>
          <w:szCs w:val="32"/>
        </w:rPr>
        <w:t>665</w:t>
      </w:r>
      <w:r>
        <w:rPr>
          <w:rFonts w:ascii="仿宋" w:eastAsia="仿宋" w:hAnsi="仿宋" w:cs="仿宋" w:hint="eastAsia"/>
          <w:sz w:val="32"/>
          <w:szCs w:val="32"/>
        </w:rPr>
        <w:t>户。其中，</w:t>
      </w:r>
      <w:r>
        <w:rPr>
          <w:rFonts w:ascii="仿宋" w:eastAsia="仿宋" w:hAnsi="仿宋" w:cs="仿宋" w:hint="eastAsia"/>
          <w:sz w:val="32"/>
          <w:szCs w:val="32"/>
        </w:rPr>
        <w:t>朝阳</w:t>
      </w:r>
      <w:r>
        <w:rPr>
          <w:rFonts w:ascii="仿宋" w:eastAsia="仿宋" w:hAnsi="仿宋" w:cs="仿宋" w:hint="eastAsia"/>
          <w:sz w:val="32"/>
          <w:szCs w:val="32"/>
        </w:rPr>
        <w:t>1211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32</w:t>
      </w:r>
      <w:r>
        <w:rPr>
          <w:rFonts w:ascii="仿宋" w:eastAsia="仿宋" w:hAnsi="仿宋" w:cs="仿宋" w:hint="eastAsia"/>
          <w:sz w:val="32"/>
          <w:szCs w:val="32"/>
        </w:rPr>
        <w:t>户）、南关</w:t>
      </w:r>
      <w:r>
        <w:rPr>
          <w:rFonts w:ascii="仿宋" w:eastAsia="仿宋" w:hAnsi="仿宋" w:cs="仿宋" w:hint="eastAsia"/>
          <w:sz w:val="32"/>
          <w:szCs w:val="32"/>
        </w:rPr>
        <w:t>1099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81</w:t>
      </w:r>
      <w:r>
        <w:rPr>
          <w:rFonts w:ascii="仿宋" w:eastAsia="仿宋" w:hAnsi="仿宋" w:cs="仿宋" w:hint="eastAsia"/>
          <w:sz w:val="32"/>
          <w:szCs w:val="32"/>
        </w:rPr>
        <w:t>户）、宽城</w:t>
      </w:r>
      <w:r>
        <w:rPr>
          <w:rFonts w:ascii="仿宋" w:eastAsia="仿宋" w:hAnsi="仿宋" w:cs="仿宋" w:hint="eastAsia"/>
          <w:sz w:val="32"/>
          <w:szCs w:val="32"/>
        </w:rPr>
        <w:t>618</w:t>
      </w:r>
      <w:r>
        <w:rPr>
          <w:rFonts w:ascii="仿宋" w:eastAsia="仿宋" w:hAnsi="仿宋" w:cs="仿宋" w:hint="eastAsia"/>
          <w:sz w:val="32"/>
          <w:szCs w:val="32"/>
        </w:rPr>
        <w:t>户、绿园</w:t>
      </w:r>
      <w:r>
        <w:rPr>
          <w:rFonts w:ascii="仿宋" w:eastAsia="仿宋" w:hAnsi="仿宋" w:cs="仿宋" w:hint="eastAsia"/>
          <w:sz w:val="32"/>
          <w:szCs w:val="32"/>
        </w:rPr>
        <w:t>1075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237</w:t>
      </w:r>
      <w:r>
        <w:rPr>
          <w:rFonts w:ascii="仿宋" w:eastAsia="仿宋" w:hAnsi="仿宋" w:cs="仿宋" w:hint="eastAsia"/>
          <w:sz w:val="32"/>
          <w:szCs w:val="32"/>
        </w:rPr>
        <w:t>户）、二道</w:t>
      </w:r>
      <w:r>
        <w:rPr>
          <w:rFonts w:ascii="仿宋" w:eastAsia="仿宋" w:hAnsi="仿宋" w:cs="仿宋" w:hint="eastAsia"/>
          <w:sz w:val="32"/>
          <w:szCs w:val="32"/>
        </w:rPr>
        <w:t>1121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267</w:t>
      </w:r>
      <w:r>
        <w:rPr>
          <w:rFonts w:ascii="仿宋" w:eastAsia="仿宋" w:hAnsi="仿宋" w:cs="仿宋" w:hint="eastAsia"/>
          <w:sz w:val="32"/>
          <w:szCs w:val="32"/>
        </w:rPr>
        <w:t>户）、经开</w:t>
      </w:r>
      <w:r>
        <w:rPr>
          <w:rFonts w:ascii="仿宋" w:eastAsia="仿宋" w:hAnsi="仿宋" w:cs="仿宋" w:hint="eastAsia"/>
          <w:sz w:val="32"/>
          <w:szCs w:val="32"/>
        </w:rPr>
        <w:t>1262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</w:rPr>
        <w:t>户）、汽开</w:t>
      </w:r>
      <w:r>
        <w:rPr>
          <w:rFonts w:ascii="仿宋" w:eastAsia="仿宋" w:hAnsi="仿宋" w:cs="仿宋" w:hint="eastAsia"/>
          <w:sz w:val="32"/>
          <w:szCs w:val="32"/>
        </w:rPr>
        <w:t>705</w:t>
      </w:r>
      <w:r>
        <w:rPr>
          <w:rFonts w:ascii="仿宋" w:eastAsia="仿宋" w:hAnsi="仿宋" w:cs="仿宋" w:hint="eastAsia"/>
          <w:sz w:val="32"/>
          <w:szCs w:val="32"/>
        </w:rPr>
        <w:t>户、净月</w:t>
      </w:r>
      <w:r>
        <w:rPr>
          <w:rFonts w:ascii="仿宋" w:eastAsia="仿宋" w:hAnsi="仿宋" w:cs="仿宋" w:hint="eastAsia"/>
          <w:sz w:val="32"/>
          <w:szCs w:val="32"/>
        </w:rPr>
        <w:t>589</w:t>
      </w:r>
      <w:r>
        <w:rPr>
          <w:rFonts w:ascii="仿宋" w:eastAsia="仿宋" w:hAnsi="仿宋" w:cs="仿宋" w:hint="eastAsia"/>
          <w:sz w:val="32"/>
          <w:szCs w:val="32"/>
        </w:rPr>
        <w:t>户、新区</w:t>
      </w:r>
      <w:r>
        <w:rPr>
          <w:rFonts w:ascii="仿宋" w:eastAsia="仿宋" w:hAnsi="仿宋" w:cs="仿宋" w:hint="eastAsia"/>
          <w:sz w:val="32"/>
          <w:szCs w:val="32"/>
        </w:rPr>
        <w:t>589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户）、中韩示范区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</w:rPr>
        <w:t>户、莲花山</w:t>
      </w:r>
      <w:r>
        <w:rPr>
          <w:rFonts w:ascii="仿宋" w:eastAsia="仿宋" w:hAnsi="仿宋" w:cs="仿宋" w:hint="eastAsia"/>
          <w:sz w:val="32"/>
          <w:szCs w:val="32"/>
        </w:rPr>
        <w:t>55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户）。</w:t>
      </w:r>
    </w:p>
    <w:p w:rsidR="00000000" w:rsidRDefault="00440F6F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上岗人数的总计</w:t>
      </w:r>
      <w:r>
        <w:rPr>
          <w:rFonts w:ascii="仿宋" w:eastAsia="仿宋" w:hAnsi="仿宋" w:cs="仿宋" w:hint="eastAsia"/>
          <w:sz w:val="32"/>
          <w:szCs w:val="32"/>
        </w:rPr>
        <w:t>33231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1267</w:t>
      </w:r>
      <w:r>
        <w:rPr>
          <w:rFonts w:ascii="仿宋" w:eastAsia="仿宋" w:hAnsi="仿宋" w:cs="仿宋" w:hint="eastAsia"/>
          <w:sz w:val="32"/>
          <w:szCs w:val="32"/>
        </w:rPr>
        <w:t>人。其中，朝阳</w:t>
      </w:r>
      <w:r>
        <w:rPr>
          <w:rFonts w:ascii="仿宋" w:eastAsia="仿宋" w:hAnsi="仿宋" w:cs="仿宋" w:hint="eastAsia"/>
          <w:sz w:val="32"/>
          <w:szCs w:val="32"/>
        </w:rPr>
        <w:t>5215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102</w:t>
      </w:r>
      <w:r>
        <w:rPr>
          <w:rFonts w:ascii="仿宋" w:eastAsia="仿宋" w:hAnsi="仿宋" w:cs="仿宋" w:hint="eastAsia"/>
          <w:sz w:val="32"/>
          <w:szCs w:val="32"/>
        </w:rPr>
        <w:t>人）、南关</w:t>
      </w:r>
      <w:r>
        <w:rPr>
          <w:rFonts w:ascii="仿宋" w:eastAsia="仿宋" w:hAnsi="仿宋" w:cs="仿宋" w:hint="eastAsia"/>
          <w:sz w:val="32"/>
          <w:szCs w:val="32"/>
        </w:rPr>
        <w:t>7707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255</w:t>
      </w:r>
      <w:r>
        <w:rPr>
          <w:rFonts w:ascii="仿宋" w:eastAsia="仿宋" w:hAnsi="仿宋" w:cs="仿宋" w:hint="eastAsia"/>
          <w:sz w:val="32"/>
          <w:szCs w:val="32"/>
        </w:rPr>
        <w:t>人）、宽城</w:t>
      </w:r>
      <w:r>
        <w:rPr>
          <w:rFonts w:ascii="仿宋" w:eastAsia="仿宋" w:hAnsi="仿宋" w:cs="仿宋" w:hint="eastAsia"/>
          <w:sz w:val="32"/>
          <w:szCs w:val="32"/>
        </w:rPr>
        <w:t>2962</w:t>
      </w:r>
      <w:r>
        <w:rPr>
          <w:rFonts w:ascii="仿宋" w:eastAsia="仿宋" w:hAnsi="仿宋" w:cs="仿宋" w:hint="eastAsia"/>
          <w:sz w:val="32"/>
          <w:szCs w:val="32"/>
        </w:rPr>
        <w:t>人、绿园</w:t>
      </w:r>
      <w:r>
        <w:rPr>
          <w:rFonts w:ascii="仿宋" w:eastAsia="仿宋" w:hAnsi="仿宋" w:cs="仿宋" w:hint="eastAsia"/>
          <w:sz w:val="32"/>
          <w:szCs w:val="32"/>
        </w:rPr>
        <w:t>3631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256</w:t>
      </w:r>
      <w:r>
        <w:rPr>
          <w:rFonts w:ascii="仿宋" w:eastAsia="仿宋" w:hAnsi="仿宋" w:cs="仿宋" w:hint="eastAsia"/>
          <w:sz w:val="32"/>
          <w:szCs w:val="32"/>
        </w:rPr>
        <w:t>人）、二道</w:t>
      </w:r>
      <w:r>
        <w:rPr>
          <w:rFonts w:ascii="仿宋" w:eastAsia="仿宋" w:hAnsi="仿宋" w:cs="仿宋" w:hint="eastAsia"/>
          <w:sz w:val="32"/>
          <w:szCs w:val="32"/>
        </w:rPr>
        <w:t>3846</w:t>
      </w:r>
      <w:r>
        <w:rPr>
          <w:rFonts w:ascii="仿宋" w:eastAsia="仿宋" w:hAnsi="仿宋" w:cs="仿宋" w:hint="eastAsia"/>
          <w:sz w:val="32"/>
          <w:szCs w:val="32"/>
        </w:rPr>
        <w:t>人</w:t>
      </w:r>
      <w:r>
        <w:rPr>
          <w:rFonts w:ascii="仿宋" w:eastAsia="仿宋" w:hAnsi="仿宋" w:cs="仿宋" w:hint="eastAsia"/>
          <w:sz w:val="32"/>
          <w:szCs w:val="32"/>
        </w:rPr>
        <w:t>（较昨日新增</w:t>
      </w:r>
      <w:r>
        <w:rPr>
          <w:rFonts w:ascii="仿宋" w:eastAsia="仿宋" w:hAnsi="仿宋" w:cs="仿宋" w:hint="eastAsia"/>
          <w:sz w:val="32"/>
          <w:szCs w:val="32"/>
        </w:rPr>
        <w:t>639</w:t>
      </w:r>
      <w:r>
        <w:rPr>
          <w:rFonts w:ascii="仿宋" w:eastAsia="仿宋" w:hAnsi="仿宋" w:cs="仿宋" w:hint="eastAsia"/>
          <w:sz w:val="32"/>
          <w:szCs w:val="32"/>
        </w:rPr>
        <w:t>人）、经开</w:t>
      </w:r>
      <w:r>
        <w:rPr>
          <w:rFonts w:ascii="仿宋" w:eastAsia="仿宋" w:hAnsi="仿宋" w:cs="仿宋" w:hint="eastAsia"/>
          <w:sz w:val="32"/>
          <w:szCs w:val="32"/>
        </w:rPr>
        <w:t>2325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人）、汽开</w:t>
      </w:r>
      <w:r>
        <w:rPr>
          <w:rFonts w:ascii="仿宋" w:eastAsia="仿宋" w:hAnsi="仿宋" w:cs="仿宋" w:hint="eastAsia"/>
          <w:sz w:val="32"/>
          <w:szCs w:val="32"/>
        </w:rPr>
        <w:t>1320</w:t>
      </w:r>
      <w:r>
        <w:rPr>
          <w:rFonts w:ascii="仿宋" w:eastAsia="仿宋" w:hAnsi="仿宋" w:cs="仿宋" w:hint="eastAsia"/>
          <w:sz w:val="32"/>
          <w:szCs w:val="32"/>
        </w:rPr>
        <w:t>人、净月</w:t>
      </w:r>
      <w:r>
        <w:rPr>
          <w:rFonts w:ascii="仿宋" w:eastAsia="仿宋" w:hAnsi="仿宋" w:cs="仿宋" w:hint="eastAsia"/>
          <w:sz w:val="32"/>
          <w:szCs w:val="32"/>
        </w:rPr>
        <w:t>1974</w:t>
      </w:r>
      <w:r>
        <w:rPr>
          <w:rFonts w:ascii="仿宋" w:eastAsia="仿宋" w:hAnsi="仿宋" w:cs="仿宋" w:hint="eastAsia"/>
          <w:sz w:val="32"/>
          <w:szCs w:val="32"/>
        </w:rPr>
        <w:t>人、新区</w:t>
      </w:r>
      <w:r>
        <w:rPr>
          <w:rFonts w:ascii="仿宋" w:eastAsia="仿宋" w:hAnsi="仿宋" w:cs="仿宋" w:hint="eastAsia"/>
          <w:sz w:val="32"/>
          <w:szCs w:val="32"/>
        </w:rPr>
        <w:t>3928</w:t>
      </w:r>
      <w:r>
        <w:rPr>
          <w:rFonts w:ascii="仿宋" w:eastAsia="仿宋" w:hAnsi="仿宋" w:cs="仿宋" w:hint="eastAsia"/>
          <w:sz w:val="32"/>
          <w:szCs w:val="32"/>
        </w:rPr>
        <w:t>人、中韩示范区</w:t>
      </w:r>
      <w:r>
        <w:rPr>
          <w:rFonts w:ascii="仿宋" w:eastAsia="仿宋" w:hAnsi="仿宋" w:cs="仿宋" w:hint="eastAsia"/>
          <w:sz w:val="32"/>
          <w:szCs w:val="32"/>
        </w:rPr>
        <w:t>60</w:t>
      </w:r>
      <w:r>
        <w:rPr>
          <w:rFonts w:ascii="仿宋" w:eastAsia="仿宋" w:hAnsi="仿宋" w:cs="仿宋" w:hint="eastAsia"/>
          <w:sz w:val="32"/>
          <w:szCs w:val="32"/>
        </w:rPr>
        <w:t>人（较昨日减少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人）、莲花山</w:t>
      </w:r>
      <w:r>
        <w:rPr>
          <w:rFonts w:ascii="仿宋" w:eastAsia="仿宋" w:hAnsi="仿宋" w:cs="仿宋" w:hint="eastAsia"/>
          <w:sz w:val="32"/>
          <w:szCs w:val="32"/>
        </w:rPr>
        <w:t>263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人）。</w:t>
      </w:r>
    </w:p>
    <w:p w:rsidR="00000000" w:rsidRDefault="00440F6F"/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0F6F" w:rsidRDefault="00440F6F" w:rsidP="00440F6F">
      <w:r>
        <w:separator/>
      </w:r>
    </w:p>
  </w:endnote>
  <w:endnote w:type="continuationSeparator" w:id="0">
    <w:p w:rsidR="00440F6F" w:rsidRDefault="00440F6F" w:rsidP="00440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0F6F" w:rsidRDefault="00440F6F" w:rsidP="00440F6F">
      <w:r>
        <w:separator/>
      </w:r>
    </w:p>
  </w:footnote>
  <w:footnote w:type="continuationSeparator" w:id="0">
    <w:p w:rsidR="00440F6F" w:rsidRDefault="00440F6F" w:rsidP="00440F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7AF9F60"/>
    <w:rsid w:val="07AF9F60"/>
    <w:rsid w:val="7FF72288"/>
    <w:rsid w:val="EB7E1079"/>
    <w:rsid w:val="FEDEB723"/>
    <w:rsid w:val="0044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18216A9-8993-4A3B-937F-206AE19B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cs="Arial"/>
      <w:bCs/>
      <w:kern w:val="2"/>
      <w:sz w:val="21"/>
      <w:szCs w:val="22"/>
    </w:rPr>
  </w:style>
  <w:style w:type="character" w:default="1" w:styleId="a1">
    <w:name w:val="Default Paragraph Font"/>
    <w:semiHidden/>
    <w:qFormat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qFormat/>
    <w:pPr>
      <w:ind w:left="1680"/>
    </w:pPr>
  </w:style>
  <w:style w:type="paragraph" w:styleId="a4">
    <w:name w:val="header"/>
    <w:basedOn w:val="a"/>
    <w:link w:val="a5"/>
    <w:rsid w:val="00440F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rsid w:val="00440F6F"/>
    <w:rPr>
      <w:rFonts w:cs="Arial"/>
      <w:bCs/>
      <w:kern w:val="2"/>
      <w:sz w:val="18"/>
      <w:szCs w:val="18"/>
    </w:rPr>
  </w:style>
  <w:style w:type="paragraph" w:styleId="a6">
    <w:name w:val="footer"/>
    <w:basedOn w:val="a"/>
    <w:link w:val="a7"/>
    <w:rsid w:val="00440F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rsid w:val="00440F6F"/>
    <w:rPr>
      <w:rFonts w:cs="Arial"/>
      <w:bCs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</Properties>
</file>