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F2496">
      <w:pPr>
        <w:spacing w:line="288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总体阶段提交材料</w:t>
      </w:r>
    </w:p>
    <w:p w14:paraId="14C6A577">
      <w:pPr>
        <w:pStyle w:val="6"/>
        <w:numPr>
          <w:ilvl w:val="0"/>
          <w:numId w:val="1"/>
        </w:numPr>
        <w:spacing w:line="288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小组（电子档）：命名方式：“20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_</w:t>
      </w:r>
      <w:r>
        <w:rPr>
          <w:sz w:val="24"/>
          <w:szCs w:val="24"/>
        </w:rPr>
        <w:t>J1_</w:t>
      </w:r>
      <w:r>
        <w:rPr>
          <w:rFonts w:hint="eastAsia"/>
          <w:sz w:val="24"/>
          <w:szCs w:val="24"/>
        </w:rPr>
        <w:t>G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_张三</w:t>
      </w:r>
      <w:r>
        <w:rPr>
          <w:sz w:val="24"/>
          <w:szCs w:val="24"/>
        </w:rPr>
        <w:t>_</w:t>
      </w:r>
      <w:r>
        <w:rPr>
          <w:rFonts w:hint="eastAsia"/>
          <w:sz w:val="24"/>
          <w:szCs w:val="24"/>
        </w:rPr>
        <w:t>总体设计报告”或“20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_</w:t>
      </w:r>
      <w:r>
        <w:rPr>
          <w:sz w:val="24"/>
          <w:szCs w:val="24"/>
        </w:rPr>
        <w:t>J2_</w:t>
      </w:r>
      <w:r>
        <w:rPr>
          <w:rFonts w:hint="eastAsia"/>
          <w:sz w:val="24"/>
          <w:szCs w:val="24"/>
        </w:rPr>
        <w:t>G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_张三</w:t>
      </w:r>
      <w:r>
        <w:rPr>
          <w:sz w:val="24"/>
          <w:szCs w:val="24"/>
        </w:rPr>
        <w:t>_</w:t>
      </w:r>
      <w:r>
        <w:rPr>
          <w:rFonts w:hint="eastAsia"/>
          <w:sz w:val="24"/>
          <w:szCs w:val="24"/>
        </w:rPr>
        <w:t>总体设计报告”，即：“20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级计算机科学与技术专业1班（或2班）</w:t>
      </w:r>
      <w:r>
        <w:rPr>
          <w:sz w:val="24"/>
          <w:szCs w:val="24"/>
        </w:rPr>
        <w:t>_</w:t>
      </w:r>
      <w:r>
        <w:rPr>
          <w:rFonts w:hint="eastAsia"/>
          <w:sz w:val="24"/>
          <w:szCs w:val="24"/>
        </w:rPr>
        <w:t>第1小组_组长张三</w:t>
      </w:r>
      <w:r>
        <w:rPr>
          <w:sz w:val="24"/>
          <w:szCs w:val="24"/>
        </w:rPr>
        <w:t>_</w:t>
      </w:r>
      <w:r>
        <w:rPr>
          <w:rFonts w:hint="eastAsia"/>
          <w:sz w:val="24"/>
          <w:szCs w:val="24"/>
        </w:rPr>
        <w:t>总体设计报告”；包括下列内容打包：</w:t>
      </w:r>
    </w:p>
    <w:p w14:paraId="69D93AD5">
      <w:pPr>
        <w:pStyle w:val="6"/>
        <w:numPr>
          <w:ilvl w:val="0"/>
          <w:numId w:val="2"/>
        </w:numPr>
        <w:spacing w:line="288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完整的总体设计说明书定稿，命名为</w:t>
      </w:r>
      <w:r>
        <w:rPr>
          <w:rFonts w:hint="eastAsia" w:ascii="宋体" w:hAnsi="宋体"/>
          <w:sz w:val="24"/>
        </w:rPr>
        <w:t>“项目名称-总体设计说明书”。封面按以下格式书写（自行修改上一稿给的封面格式）</w:t>
      </w:r>
    </w:p>
    <w:p w14:paraId="0DE82845">
      <w:pPr>
        <w:snapToGrid w:val="0"/>
        <w:spacing w:line="380" w:lineRule="exact"/>
        <w:ind w:left="42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软件工程及项目管理课程实验</w:t>
      </w:r>
      <w:r>
        <w:rPr>
          <w:rFonts w:hint="eastAsia" w:ascii="宋体" w:hAnsi="宋体"/>
          <w:color w:val="FF0000"/>
          <w:sz w:val="24"/>
        </w:rPr>
        <w:t>（第</w:t>
      </w:r>
      <w:r>
        <w:rPr>
          <w:rFonts w:ascii="宋体" w:hAnsi="宋体"/>
          <w:color w:val="FF0000"/>
          <w:sz w:val="24"/>
        </w:rPr>
        <w:t>2</w:t>
      </w:r>
      <w:r>
        <w:rPr>
          <w:rFonts w:hint="eastAsia" w:ascii="宋体" w:hAnsi="宋体"/>
          <w:color w:val="FF0000"/>
          <w:sz w:val="24"/>
        </w:rPr>
        <w:t>次）</w:t>
      </w:r>
    </w:p>
    <w:p w14:paraId="7102B897">
      <w:pPr>
        <w:snapToGrid w:val="0"/>
        <w:spacing w:line="380" w:lineRule="exact"/>
        <w:ind w:left="42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实验课题：“</w:t>
      </w:r>
      <w:r>
        <w:rPr>
          <w:rFonts w:hint="eastAsia" w:ascii="宋体" w:hAnsi="宋体"/>
          <w:color w:val="FF0000"/>
          <w:sz w:val="24"/>
        </w:rPr>
        <w:t>项目名称</w:t>
      </w:r>
      <w:r>
        <w:rPr>
          <w:rFonts w:hint="eastAsia" w:ascii="宋体" w:hAnsi="宋体"/>
          <w:sz w:val="24"/>
        </w:rPr>
        <w:t>-</w:t>
      </w:r>
      <w:r>
        <w:rPr>
          <w:rFonts w:hint="eastAsia" w:ascii="宋体" w:hAnsi="宋体"/>
          <w:color w:val="FF0000"/>
          <w:sz w:val="24"/>
        </w:rPr>
        <w:t>总体设计说明书</w:t>
      </w:r>
      <w:r>
        <w:rPr>
          <w:rFonts w:hint="eastAsia" w:ascii="宋体" w:hAnsi="宋体"/>
          <w:sz w:val="24"/>
        </w:rPr>
        <w:t>”</w:t>
      </w:r>
    </w:p>
    <w:p w14:paraId="63B60FB8">
      <w:pPr>
        <w:snapToGrid w:val="0"/>
        <w:spacing w:line="380" w:lineRule="exact"/>
        <w:ind w:left="42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 专业年级：</w:t>
      </w:r>
      <w:r>
        <w:rPr>
          <w:rFonts w:ascii="宋体" w:hAnsi="宋体"/>
          <w:sz w:val="24"/>
        </w:rPr>
        <w:t>202</w:t>
      </w:r>
      <w:r>
        <w:rPr>
          <w:rFonts w:hint="eastAsia" w:ascii="宋体" w:hAnsi="宋体"/>
          <w:sz w:val="24"/>
          <w:lang w:val="en-US" w:eastAsia="zh-CN"/>
        </w:rPr>
        <w:t>3</w:t>
      </w:r>
      <w:r>
        <w:rPr>
          <w:rFonts w:hint="eastAsia" w:ascii="宋体" w:hAnsi="宋体"/>
          <w:sz w:val="24"/>
        </w:rPr>
        <w:t>级计算机科学与技术</w:t>
      </w:r>
    </w:p>
    <w:p w14:paraId="5BE22F8D">
      <w:pPr>
        <w:snapToGrid w:val="0"/>
        <w:spacing w:line="380" w:lineRule="exact"/>
        <w:ind w:left="42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教学班级：</w:t>
      </w:r>
      <w:r>
        <w:rPr>
          <w:rFonts w:ascii="宋体" w:hAnsi="宋体"/>
          <w:color w:val="FF0000"/>
          <w:sz w:val="24"/>
        </w:rPr>
        <w:t>*</w:t>
      </w:r>
      <w:r>
        <w:rPr>
          <w:rFonts w:hint="eastAsia" w:ascii="宋体" w:hAnsi="宋体"/>
          <w:sz w:val="24"/>
        </w:rPr>
        <w:t>班</w:t>
      </w:r>
    </w:p>
    <w:p w14:paraId="170CC6D2">
      <w:pPr>
        <w:snapToGrid w:val="0"/>
        <w:spacing w:line="380" w:lineRule="exact"/>
        <w:ind w:left="42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组长：</w:t>
      </w:r>
      <w:r>
        <w:rPr>
          <w:rFonts w:hint="eastAsia" w:ascii="宋体" w:hAnsi="宋体"/>
          <w:color w:val="FF0000"/>
          <w:sz w:val="24"/>
        </w:rPr>
        <w:t>*****</w:t>
      </w:r>
    </w:p>
    <w:p w14:paraId="3EE778B6">
      <w:pPr>
        <w:snapToGrid w:val="0"/>
        <w:spacing w:line="380" w:lineRule="exact"/>
        <w:ind w:left="42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组员：</w:t>
      </w:r>
      <w:r>
        <w:rPr>
          <w:rFonts w:hint="eastAsia" w:ascii="宋体" w:hAnsi="宋体"/>
          <w:color w:val="FF0000"/>
          <w:sz w:val="24"/>
        </w:rPr>
        <w:t>所有组员名字</w:t>
      </w:r>
    </w:p>
    <w:p w14:paraId="2802E85D">
      <w:pPr>
        <w:snapToGrid w:val="0"/>
        <w:spacing w:line="380" w:lineRule="exact"/>
        <w:ind w:left="42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指导教师：陈慧</w:t>
      </w:r>
    </w:p>
    <w:p w14:paraId="30DC8CE9">
      <w:pPr>
        <w:snapToGrid w:val="0"/>
        <w:spacing w:line="380" w:lineRule="exact"/>
        <w:ind w:left="42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实验时间：</w:t>
      </w:r>
      <w:r>
        <w:rPr>
          <w:rFonts w:hint="eastAsia" w:ascii="宋体" w:hAnsi="宋体"/>
          <w:color w:val="FF0000"/>
          <w:sz w:val="24"/>
        </w:rPr>
        <w:t>20</w:t>
      </w:r>
      <w:r>
        <w:rPr>
          <w:rFonts w:ascii="宋体" w:hAnsi="宋体"/>
          <w:color w:val="FF0000"/>
          <w:sz w:val="24"/>
        </w:rPr>
        <w:t>2</w:t>
      </w:r>
      <w:r>
        <w:rPr>
          <w:rFonts w:hint="eastAsia" w:ascii="宋体" w:hAnsi="宋体"/>
          <w:color w:val="FF0000"/>
          <w:sz w:val="24"/>
          <w:lang w:val="en-US" w:eastAsia="zh-CN"/>
        </w:rPr>
        <w:t>6</w:t>
      </w:r>
      <w:r>
        <w:rPr>
          <w:rFonts w:hint="eastAsia" w:ascii="宋体" w:hAnsi="宋体"/>
          <w:color w:val="FF0000"/>
          <w:sz w:val="24"/>
        </w:rPr>
        <w:t>0</w:t>
      </w:r>
      <w:r>
        <w:rPr>
          <w:rFonts w:ascii="宋体" w:hAnsi="宋体"/>
          <w:color w:val="FF0000"/>
          <w:sz w:val="24"/>
        </w:rPr>
        <w:t>327</w:t>
      </w:r>
      <w:r>
        <w:rPr>
          <w:rFonts w:hint="eastAsia" w:ascii="宋体" w:hAnsi="宋体"/>
          <w:color w:val="FF0000"/>
          <w:sz w:val="24"/>
        </w:rPr>
        <w:t>—20</w:t>
      </w:r>
      <w:r>
        <w:rPr>
          <w:rFonts w:ascii="宋体" w:hAnsi="宋体"/>
          <w:color w:val="FF0000"/>
          <w:sz w:val="24"/>
        </w:rPr>
        <w:t>2</w:t>
      </w:r>
      <w:r>
        <w:rPr>
          <w:rFonts w:hint="eastAsia" w:ascii="宋体" w:hAnsi="宋体"/>
          <w:color w:val="FF0000"/>
          <w:sz w:val="24"/>
          <w:lang w:val="en-US" w:eastAsia="zh-CN"/>
        </w:rPr>
        <w:t>6</w:t>
      </w:r>
      <w:r>
        <w:rPr>
          <w:rFonts w:hint="eastAsia" w:ascii="宋体" w:hAnsi="宋体"/>
          <w:color w:val="FF0000"/>
          <w:sz w:val="24"/>
        </w:rPr>
        <w:t>04</w:t>
      </w:r>
      <w:r>
        <w:rPr>
          <w:rFonts w:ascii="宋体" w:hAnsi="宋体"/>
          <w:color w:val="FF0000"/>
          <w:sz w:val="24"/>
        </w:rPr>
        <w:t>23</w:t>
      </w:r>
    </w:p>
    <w:p w14:paraId="622F791C">
      <w:pPr>
        <w:pStyle w:val="6"/>
        <w:spacing w:line="288" w:lineRule="auto"/>
        <w:ind w:left="780" w:firstLine="0" w:firstLineChars="0"/>
        <w:rPr>
          <w:sz w:val="24"/>
          <w:szCs w:val="24"/>
        </w:rPr>
      </w:pPr>
    </w:p>
    <w:p w14:paraId="5B688886">
      <w:pPr>
        <w:pStyle w:val="6"/>
        <w:numPr>
          <w:ilvl w:val="0"/>
          <w:numId w:val="2"/>
        </w:numPr>
        <w:spacing w:line="288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需求跟踪矩阵（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.0版）更新，命名为</w:t>
      </w:r>
      <w:r>
        <w:rPr>
          <w:rFonts w:hint="eastAsia" w:ascii="宋体" w:hAnsi="宋体"/>
          <w:sz w:val="24"/>
        </w:rPr>
        <w:t>“项目名称-需求跟踪矩阵”，对每个需求项做“已总体设计”状态标志更新。</w:t>
      </w:r>
    </w:p>
    <w:p w14:paraId="1171C9DA">
      <w:pPr>
        <w:pStyle w:val="6"/>
        <w:numPr>
          <w:ilvl w:val="0"/>
          <w:numId w:val="2"/>
        </w:numPr>
        <w:spacing w:line="288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修订后的1级项目计划、详细的总体设计阶段2级项目计划，excel格式。</w:t>
      </w:r>
    </w:p>
    <w:p w14:paraId="6C05084A">
      <w:pPr>
        <w:pStyle w:val="6"/>
        <w:numPr>
          <w:ilvl w:val="0"/>
          <w:numId w:val="2"/>
        </w:numPr>
        <w:spacing w:line="288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继前面已提交过的任务及角色分工，滚动更新的任务及角色分工，包括总体阶段每个组员的的任务分配及角色分工。</w:t>
      </w:r>
    </w:p>
    <w:p w14:paraId="3215588F">
      <w:pPr>
        <w:pStyle w:val="6"/>
        <w:numPr>
          <w:ilvl w:val="0"/>
          <w:numId w:val="2"/>
        </w:numPr>
        <w:spacing w:line="288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每位小组成员的课堂表现评价表及汇总表。</w:t>
      </w:r>
    </w:p>
    <w:p w14:paraId="78891F59">
      <w:pPr>
        <w:pStyle w:val="6"/>
        <w:numPr>
          <w:ilvl w:val="0"/>
          <w:numId w:val="2"/>
        </w:numPr>
        <w:spacing w:line="288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填写完的</w:t>
      </w:r>
      <w:r>
        <w:rPr>
          <w:rFonts w:hint="eastAsia"/>
          <w:sz w:val="24"/>
          <w:szCs w:val="24"/>
          <w:lang w:val="en-US" w:eastAsia="zh-CN"/>
        </w:rPr>
        <w:t>上一组总体设计</w:t>
      </w:r>
      <w:r>
        <w:rPr>
          <w:rFonts w:hint="eastAsia"/>
          <w:sz w:val="24"/>
          <w:szCs w:val="24"/>
        </w:rPr>
        <w:t>评审表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包括存在问题的详细描述</w:t>
      </w:r>
      <w:r>
        <w:rPr>
          <w:rFonts w:hint="eastAsia"/>
          <w:sz w:val="24"/>
          <w:szCs w:val="24"/>
        </w:rPr>
        <w:t>。</w:t>
      </w:r>
    </w:p>
    <w:p w14:paraId="682A963B">
      <w:pPr>
        <w:spacing w:line="288" w:lineRule="auto"/>
        <w:ind w:firstLine="420" w:firstLineChars="0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7、本组成员的“技术质量评审与工程规范性得分表”</w:t>
      </w:r>
    </w:p>
    <w:p w14:paraId="4080BFD5">
      <w:pPr>
        <w:pStyle w:val="6"/>
        <w:numPr>
          <w:numId w:val="0"/>
        </w:numPr>
        <w:spacing w:line="288" w:lineRule="auto"/>
        <w:rPr>
          <w:sz w:val="24"/>
          <w:szCs w:val="24"/>
        </w:rPr>
      </w:pPr>
    </w:p>
    <w:p w14:paraId="1B6BA31B">
      <w:pPr>
        <w:pStyle w:val="6"/>
        <w:numPr>
          <w:ilvl w:val="0"/>
          <w:numId w:val="1"/>
        </w:numPr>
        <w:spacing w:line="288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个人（交打印稿）。包括：</w:t>
      </w:r>
    </w:p>
    <w:p w14:paraId="6ADB486C">
      <w:pPr>
        <w:pStyle w:val="6"/>
        <w:numPr>
          <w:ilvl w:val="0"/>
          <w:numId w:val="3"/>
        </w:numPr>
        <w:spacing w:line="288" w:lineRule="auto"/>
        <w:ind w:firstLineChars="0"/>
        <w:rPr>
          <w:sz w:val="24"/>
          <w:szCs w:val="24"/>
        </w:rPr>
      </w:pPr>
      <w:r>
        <w:rPr>
          <w:rFonts w:hint="eastAsia" w:ascii="宋体" w:hAnsi="宋体"/>
          <w:sz w:val="24"/>
        </w:rPr>
        <w:t>封面按以下格式书写：（自行修改上一稿给的封面格式）</w:t>
      </w:r>
    </w:p>
    <w:p w14:paraId="16CA5435">
      <w:pPr>
        <w:snapToGrid w:val="0"/>
        <w:spacing w:line="380" w:lineRule="exact"/>
        <w:ind w:left="42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软件工程及项目管理课程实验</w:t>
      </w:r>
      <w:r>
        <w:rPr>
          <w:rFonts w:hint="eastAsia" w:ascii="宋体" w:hAnsi="宋体"/>
          <w:color w:val="FF0000"/>
          <w:sz w:val="24"/>
        </w:rPr>
        <w:t>（第</w:t>
      </w:r>
      <w:r>
        <w:rPr>
          <w:rFonts w:ascii="宋体" w:hAnsi="宋体"/>
          <w:color w:val="FF0000"/>
          <w:sz w:val="24"/>
        </w:rPr>
        <w:t>2</w:t>
      </w:r>
      <w:r>
        <w:rPr>
          <w:rFonts w:hint="eastAsia" w:ascii="宋体" w:hAnsi="宋体"/>
          <w:color w:val="FF0000"/>
          <w:sz w:val="24"/>
        </w:rPr>
        <w:t>次）</w:t>
      </w:r>
    </w:p>
    <w:p w14:paraId="03FA9FE8">
      <w:pPr>
        <w:pStyle w:val="6"/>
        <w:snapToGrid w:val="0"/>
        <w:spacing w:line="380" w:lineRule="exact"/>
        <w:ind w:left="780" w:firstLine="0" w:firstLineChars="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实验课题：“</w:t>
      </w:r>
      <w:r>
        <w:rPr>
          <w:rFonts w:hint="eastAsia" w:ascii="宋体" w:hAnsi="宋体"/>
          <w:color w:val="FF0000"/>
          <w:sz w:val="24"/>
        </w:rPr>
        <w:t>项目名称</w:t>
      </w:r>
      <w:r>
        <w:rPr>
          <w:rFonts w:hint="eastAsia" w:ascii="宋体" w:hAnsi="宋体"/>
          <w:sz w:val="24"/>
        </w:rPr>
        <w:t>-</w:t>
      </w:r>
      <w:r>
        <w:rPr>
          <w:rFonts w:hint="eastAsia" w:ascii="宋体" w:hAnsi="宋体"/>
          <w:color w:val="FF0000"/>
          <w:sz w:val="24"/>
        </w:rPr>
        <w:t>总体设计说明书</w:t>
      </w:r>
      <w:r>
        <w:rPr>
          <w:rFonts w:hint="eastAsia" w:ascii="宋体" w:hAnsi="宋体"/>
          <w:sz w:val="24"/>
        </w:rPr>
        <w:t>”</w:t>
      </w:r>
    </w:p>
    <w:p w14:paraId="33088378">
      <w:pPr>
        <w:pStyle w:val="6"/>
        <w:snapToGrid w:val="0"/>
        <w:spacing w:line="380" w:lineRule="exact"/>
        <w:ind w:left="780" w:firstLine="0" w:firstLineChars="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姓    名：</w:t>
      </w:r>
      <w:r>
        <w:rPr>
          <w:rFonts w:hint="eastAsia" w:ascii="宋体" w:hAnsi="宋体"/>
          <w:color w:val="FF0000"/>
          <w:sz w:val="24"/>
        </w:rPr>
        <w:t>***</w:t>
      </w:r>
    </w:p>
    <w:p w14:paraId="3E1DE2C9">
      <w:pPr>
        <w:pStyle w:val="6"/>
        <w:snapToGrid w:val="0"/>
        <w:spacing w:line="380" w:lineRule="exact"/>
        <w:ind w:left="780" w:firstLine="0" w:firstLineChars="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学    号：</w:t>
      </w:r>
      <w:r>
        <w:rPr>
          <w:rFonts w:hint="eastAsia" w:ascii="宋体" w:hAnsi="宋体"/>
          <w:color w:val="FF0000"/>
          <w:sz w:val="24"/>
        </w:rPr>
        <w:t>**********</w:t>
      </w:r>
    </w:p>
    <w:p w14:paraId="5AC2896D">
      <w:pPr>
        <w:pStyle w:val="6"/>
        <w:snapToGrid w:val="0"/>
        <w:spacing w:line="380" w:lineRule="exact"/>
        <w:ind w:left="780" w:firstLine="0" w:firstLineChars="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专业年级：</w:t>
      </w:r>
      <w:r>
        <w:rPr>
          <w:rFonts w:ascii="宋体" w:hAnsi="宋体"/>
          <w:sz w:val="24"/>
        </w:rPr>
        <w:t>202</w:t>
      </w:r>
      <w:r>
        <w:rPr>
          <w:rFonts w:hint="eastAsia" w:ascii="宋体" w:hAnsi="宋体"/>
          <w:sz w:val="24"/>
          <w:lang w:val="en-US" w:eastAsia="zh-CN"/>
        </w:rPr>
        <w:t>3</w:t>
      </w:r>
      <w:r>
        <w:rPr>
          <w:rFonts w:hint="eastAsia" w:ascii="宋体" w:hAnsi="宋体"/>
          <w:sz w:val="24"/>
        </w:rPr>
        <w:t>级计算机科学与技术</w:t>
      </w:r>
    </w:p>
    <w:p w14:paraId="3592062D">
      <w:pPr>
        <w:pStyle w:val="6"/>
        <w:snapToGrid w:val="0"/>
        <w:spacing w:line="380" w:lineRule="exact"/>
        <w:ind w:left="780" w:firstLine="0" w:firstLineChars="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教学班级：</w:t>
      </w:r>
      <w:r>
        <w:rPr>
          <w:rFonts w:ascii="宋体" w:hAnsi="宋体"/>
          <w:color w:val="FF0000"/>
          <w:sz w:val="24"/>
        </w:rPr>
        <w:t>*</w:t>
      </w:r>
      <w:r>
        <w:rPr>
          <w:rFonts w:hint="eastAsia" w:ascii="宋体" w:hAnsi="宋体"/>
          <w:sz w:val="24"/>
        </w:rPr>
        <w:t>班</w:t>
      </w:r>
    </w:p>
    <w:p w14:paraId="39690A4E">
      <w:pPr>
        <w:snapToGrid w:val="0"/>
        <w:spacing w:line="380" w:lineRule="exact"/>
        <w:ind w:left="42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组长：</w:t>
      </w:r>
      <w:r>
        <w:rPr>
          <w:rFonts w:hint="eastAsia" w:ascii="宋体" w:hAnsi="宋体"/>
          <w:color w:val="FF0000"/>
          <w:sz w:val="24"/>
        </w:rPr>
        <w:t>*****</w:t>
      </w:r>
    </w:p>
    <w:p w14:paraId="3B505FF7">
      <w:pPr>
        <w:snapToGrid w:val="0"/>
        <w:spacing w:line="380" w:lineRule="exact"/>
        <w:ind w:left="42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组员：</w:t>
      </w:r>
      <w:r>
        <w:rPr>
          <w:rFonts w:hint="eastAsia" w:ascii="宋体" w:hAnsi="宋体"/>
          <w:color w:val="FF0000"/>
          <w:sz w:val="24"/>
        </w:rPr>
        <w:t>包括组长在内的其它所有组员名字</w:t>
      </w:r>
    </w:p>
    <w:p w14:paraId="4517A7D8">
      <w:pPr>
        <w:pStyle w:val="6"/>
        <w:snapToGrid w:val="0"/>
        <w:spacing w:line="380" w:lineRule="exact"/>
        <w:ind w:left="780" w:firstLine="0" w:firstLineChars="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指导教师：陈慧</w:t>
      </w:r>
    </w:p>
    <w:p w14:paraId="2832A71D">
      <w:pPr>
        <w:pStyle w:val="6"/>
        <w:snapToGrid w:val="0"/>
        <w:spacing w:line="380" w:lineRule="exact"/>
        <w:ind w:left="780" w:firstLine="0" w:firstLineChars="0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实验时间：</w:t>
      </w:r>
      <w:r>
        <w:rPr>
          <w:rFonts w:hint="eastAsia" w:ascii="宋体" w:hAnsi="宋体"/>
          <w:color w:val="FF0000"/>
          <w:sz w:val="24"/>
        </w:rPr>
        <w:t>20</w:t>
      </w:r>
      <w:r>
        <w:rPr>
          <w:rFonts w:ascii="宋体" w:hAnsi="宋体"/>
          <w:color w:val="FF0000"/>
          <w:sz w:val="24"/>
        </w:rPr>
        <w:t>2</w:t>
      </w:r>
      <w:r>
        <w:rPr>
          <w:rFonts w:hint="eastAsia" w:ascii="宋体" w:hAnsi="宋体"/>
          <w:color w:val="FF0000"/>
          <w:sz w:val="24"/>
          <w:lang w:val="en-US" w:eastAsia="zh-CN"/>
        </w:rPr>
        <w:t>6</w:t>
      </w:r>
      <w:r>
        <w:rPr>
          <w:rFonts w:hint="eastAsia" w:ascii="宋体" w:hAnsi="宋体"/>
          <w:color w:val="FF0000"/>
          <w:sz w:val="24"/>
        </w:rPr>
        <w:t>0</w:t>
      </w:r>
      <w:r>
        <w:rPr>
          <w:rFonts w:ascii="宋体" w:hAnsi="宋体"/>
          <w:color w:val="FF0000"/>
          <w:sz w:val="24"/>
        </w:rPr>
        <w:t>327</w:t>
      </w:r>
      <w:r>
        <w:rPr>
          <w:rFonts w:hint="eastAsia" w:ascii="宋体" w:hAnsi="宋体"/>
          <w:color w:val="FF0000"/>
          <w:sz w:val="24"/>
        </w:rPr>
        <w:t>—20</w:t>
      </w:r>
      <w:r>
        <w:rPr>
          <w:rFonts w:ascii="宋体" w:hAnsi="宋体"/>
          <w:color w:val="FF0000"/>
          <w:sz w:val="24"/>
        </w:rPr>
        <w:t>2</w:t>
      </w:r>
      <w:r>
        <w:rPr>
          <w:rFonts w:hint="eastAsia" w:ascii="宋体" w:hAnsi="宋体"/>
          <w:color w:val="FF0000"/>
          <w:sz w:val="24"/>
          <w:lang w:val="en-US" w:eastAsia="zh-CN"/>
        </w:rPr>
        <w:t>6</w:t>
      </w:r>
      <w:r>
        <w:rPr>
          <w:rFonts w:hint="eastAsia" w:ascii="宋体" w:hAnsi="宋体"/>
          <w:color w:val="FF0000"/>
          <w:sz w:val="24"/>
        </w:rPr>
        <w:t>04</w:t>
      </w:r>
      <w:r>
        <w:rPr>
          <w:rFonts w:ascii="宋体" w:hAnsi="宋体"/>
          <w:color w:val="FF0000"/>
          <w:sz w:val="24"/>
        </w:rPr>
        <w:t>23</w:t>
      </w:r>
    </w:p>
    <w:p w14:paraId="408756BE">
      <w:pPr>
        <w:pStyle w:val="6"/>
        <w:numPr>
          <w:ilvl w:val="0"/>
          <w:numId w:val="3"/>
        </w:numPr>
        <w:spacing w:line="288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实验报告提交内容：</w:t>
      </w:r>
    </w:p>
    <w:p w14:paraId="0BED4DAD">
      <w:pPr>
        <w:pStyle w:val="6"/>
        <w:numPr>
          <w:ilvl w:val="0"/>
          <w:numId w:val="4"/>
        </w:numPr>
        <w:spacing w:line="288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总体设计说明书：完整结构，</w:t>
      </w:r>
      <w:r>
        <w:rPr>
          <w:rFonts w:hint="eastAsia"/>
          <w:sz w:val="24"/>
          <w:szCs w:val="24"/>
          <w:lang w:val="en-US" w:eastAsia="zh-CN"/>
        </w:rPr>
        <w:t>详写本人</w:t>
      </w:r>
      <w:r>
        <w:rPr>
          <w:rFonts w:hint="eastAsia"/>
          <w:sz w:val="24"/>
          <w:szCs w:val="24"/>
        </w:rPr>
        <w:t>的内容，</w:t>
      </w:r>
      <w:r>
        <w:rPr>
          <w:rFonts w:hint="eastAsia"/>
          <w:sz w:val="24"/>
          <w:szCs w:val="24"/>
          <w:lang w:val="en-US" w:eastAsia="zh-CN"/>
        </w:rPr>
        <w:t>其它</w:t>
      </w:r>
      <w:r>
        <w:rPr>
          <w:rFonts w:hint="eastAsia"/>
          <w:sz w:val="24"/>
          <w:szCs w:val="24"/>
        </w:rPr>
        <w:t>小组成员的</w:t>
      </w:r>
      <w:r>
        <w:rPr>
          <w:rFonts w:hint="eastAsia"/>
          <w:sz w:val="24"/>
          <w:szCs w:val="24"/>
          <w:lang w:val="en-US" w:eastAsia="zh-CN"/>
        </w:rPr>
        <w:t>完成部分注释为“其它组员负责”</w:t>
      </w:r>
      <w:r>
        <w:rPr>
          <w:rFonts w:hint="eastAsia"/>
          <w:sz w:val="24"/>
          <w:szCs w:val="24"/>
        </w:rPr>
        <w:t>。</w:t>
      </w:r>
    </w:p>
    <w:p w14:paraId="0CEE6EAE">
      <w:pPr>
        <w:pStyle w:val="6"/>
        <w:numPr>
          <w:ilvl w:val="0"/>
          <w:numId w:val="4"/>
        </w:numPr>
        <w:spacing w:line="288" w:lineRule="auto"/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工作描述及结果分析：自己工作的职责分工、工作体会，实验结果分析及改进意见。加在</w:t>
      </w:r>
      <w:r>
        <w:rPr>
          <w:rFonts w:hint="eastAsia"/>
          <w:sz w:val="24"/>
          <w:szCs w:val="24"/>
          <w:lang w:val="en-US" w:eastAsia="zh-CN"/>
        </w:rPr>
        <w:t>总体设计</w:t>
      </w:r>
      <w:r>
        <w:rPr>
          <w:rFonts w:hint="eastAsia"/>
          <w:sz w:val="24"/>
          <w:szCs w:val="24"/>
        </w:rPr>
        <w:t>说明书的最后。</w:t>
      </w:r>
      <w:r>
        <w:rPr>
          <w:rFonts w:hint="eastAsia"/>
          <w:sz w:val="24"/>
          <w:szCs w:val="24"/>
          <w:lang w:val="en-US" w:eastAsia="zh-CN"/>
        </w:rPr>
        <w:t>若缺少计0分。</w:t>
      </w:r>
    </w:p>
    <w:p w14:paraId="469E3C9B">
      <w:pPr>
        <w:pStyle w:val="6"/>
        <w:numPr>
          <w:ilvl w:val="0"/>
          <w:numId w:val="4"/>
        </w:numPr>
        <w:spacing w:line="288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职业道德规范相关体会</w:t>
      </w:r>
      <w:r>
        <w:rPr>
          <w:rFonts w:hint="eastAsia"/>
          <w:sz w:val="24"/>
          <w:szCs w:val="24"/>
          <w:lang w:eastAsia="zh-CN"/>
        </w:rPr>
        <w:t>：</w:t>
      </w:r>
      <w:r>
        <w:rPr>
          <w:rFonts w:hint="eastAsia"/>
          <w:sz w:val="24"/>
          <w:szCs w:val="24"/>
          <w:lang w:val="en-US" w:eastAsia="zh-CN"/>
        </w:rPr>
        <w:t>在“</w:t>
      </w:r>
      <w:r>
        <w:rPr>
          <w:rFonts w:hint="eastAsia"/>
          <w:sz w:val="24"/>
          <w:szCs w:val="24"/>
        </w:rPr>
        <w:t>工作描述及结果分析</w:t>
      </w:r>
      <w:r>
        <w:rPr>
          <w:rFonts w:hint="eastAsia"/>
          <w:sz w:val="24"/>
          <w:szCs w:val="24"/>
          <w:lang w:eastAsia="zh-CN"/>
        </w:rPr>
        <w:t>”</w:t>
      </w:r>
      <w:r>
        <w:rPr>
          <w:rFonts w:hint="eastAsia"/>
          <w:sz w:val="24"/>
          <w:szCs w:val="24"/>
          <w:lang w:val="en-US" w:eastAsia="zh-CN"/>
        </w:rPr>
        <w:t>之后。若缺少计0分。</w:t>
      </w:r>
      <w:bookmarkStart w:id="0" w:name="_GoBack"/>
      <w:bookmarkEnd w:id="0"/>
    </w:p>
    <w:p w14:paraId="1D7151D0">
      <w:pPr>
        <w:spacing w:line="288" w:lineRule="auto"/>
        <w:ind w:left="780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B575BF"/>
    <w:multiLevelType w:val="multilevel"/>
    <w:tmpl w:val="15B575BF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1BD90A7F"/>
    <w:multiLevelType w:val="multilevel"/>
    <w:tmpl w:val="1BD90A7F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B6B343C"/>
    <w:multiLevelType w:val="multilevel"/>
    <w:tmpl w:val="3B6B343C"/>
    <w:lvl w:ilvl="0" w:tentative="0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abstractNum w:abstractNumId="3">
    <w:nsid w:val="3C251BBC"/>
    <w:multiLevelType w:val="multilevel"/>
    <w:tmpl w:val="3C251BBC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78D"/>
    <w:rsid w:val="000248EC"/>
    <w:rsid w:val="001A127E"/>
    <w:rsid w:val="001E0E91"/>
    <w:rsid w:val="002B576A"/>
    <w:rsid w:val="00315B57"/>
    <w:rsid w:val="003A40E3"/>
    <w:rsid w:val="00432453"/>
    <w:rsid w:val="00561516"/>
    <w:rsid w:val="00572872"/>
    <w:rsid w:val="00661D9E"/>
    <w:rsid w:val="00730F7F"/>
    <w:rsid w:val="007E6433"/>
    <w:rsid w:val="00914FC3"/>
    <w:rsid w:val="00AE478D"/>
    <w:rsid w:val="00B81A6F"/>
    <w:rsid w:val="00B8201C"/>
    <w:rsid w:val="00BC5842"/>
    <w:rsid w:val="00C3433F"/>
    <w:rsid w:val="00CA337E"/>
    <w:rsid w:val="00D16D69"/>
    <w:rsid w:val="00D77DCB"/>
    <w:rsid w:val="00DF35AD"/>
    <w:rsid w:val="00E11974"/>
    <w:rsid w:val="00E30320"/>
    <w:rsid w:val="081466CC"/>
    <w:rsid w:val="15EE09F8"/>
    <w:rsid w:val="1DCA2B15"/>
    <w:rsid w:val="1F7A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617</Words>
  <Characters>699</Characters>
  <Lines>5</Lines>
  <Paragraphs>1</Paragraphs>
  <TotalTime>0</TotalTime>
  <ScaleCrop>false</ScaleCrop>
  <LinksUpToDate>false</LinksUpToDate>
  <CharactersWithSpaces>711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2019-04-02T23:17:00Z</dcterms:created>
  <dc:creator>陈 慧</dc:creator>
  <cp:lastModifiedBy>慧</cp:lastModifiedBy>
  <dcterms:modified xsi:type="dcterms:W3CDTF">2026-03-21T12:00:15Z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eyJoZGlkIjoiYjc5ZDFjNzc1ZTkxY2E1NDA3ZmFiMTYwODFhZDg1ZjEiLCJ1c2VySWQiOiI0NDQzNTAyOTMifQ==</vt:lpwstr>
  </property>
  <property fmtid="{D5CDD505-2E9C-101B-9397-08002B2CF9AE}" pid="3" name="KSOProductBuildVer">
    <vt:lpwstr>2052-12.1.0.25222</vt:lpwstr>
  </property>
  <property fmtid="{D5CDD505-2E9C-101B-9397-08002B2CF9AE}" pid="4" name="ICV">
    <vt:lpwstr>6A01BFBE69A74602B433D0DED582A514_12</vt:lpwstr>
  </property>
</Properties>
</file>