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2423C" w14:textId="0074E899" w:rsidR="005E34E3" w:rsidRDefault="00AC5403" w:rsidP="00AC5403">
      <w:pPr>
        <w:outlineLvl w:val="0"/>
        <w:rPr>
          <w:rFonts w:ascii="宋体" w:eastAsia="宋体" w:hAnsi="宋体"/>
          <w:b/>
          <w:bCs/>
          <w:sz w:val="32"/>
          <w:szCs w:val="32"/>
        </w:rPr>
      </w:pPr>
      <w:r w:rsidRPr="00AC5403">
        <w:rPr>
          <w:rFonts w:ascii="宋体" w:eastAsia="宋体" w:hAnsi="宋体" w:hint="eastAsia"/>
          <w:b/>
          <w:bCs/>
          <w:sz w:val="32"/>
          <w:szCs w:val="32"/>
        </w:rPr>
        <w:t>2.项目概述</w:t>
      </w:r>
    </w:p>
    <w:p w14:paraId="67E4E64D" w14:textId="27DF163D" w:rsidR="00AC5403" w:rsidRPr="00AC5403" w:rsidRDefault="00AC5403" w:rsidP="00AC5403">
      <w:pPr>
        <w:ind w:firstLineChars="200" w:firstLine="480"/>
        <w:rPr>
          <w:rFonts w:ascii="宋体" w:eastAsia="宋体" w:hAnsi="宋体" w:hint="eastAsia"/>
          <w:sz w:val="24"/>
        </w:rPr>
      </w:pPr>
      <w:r w:rsidRPr="00AC5403">
        <w:rPr>
          <w:rFonts w:ascii="宋体" w:eastAsia="宋体" w:hAnsi="宋体"/>
          <w:sz w:val="24"/>
        </w:rPr>
        <w:t>本章在前期需求分析的基础上，对高校年度综合考核测评系统的建设目标、核心功能与整体设计思路进行整体说明，既完整承接已确定的业务需求与约束条件，也为后续详细设计、程序开发、系统测试与上线运行提供统一的技术框架与实施依据，保障项目从需求到落地全过程连贯、规范、可落地。</w:t>
      </w:r>
    </w:p>
    <w:p w14:paraId="049F6EA0" w14:textId="12EAFC9F" w:rsidR="00AC5403" w:rsidRDefault="00AC5403" w:rsidP="00AC5403">
      <w:pPr>
        <w:outlineLvl w:val="1"/>
        <w:rPr>
          <w:rFonts w:ascii="宋体" w:eastAsia="宋体" w:hAnsi="宋体"/>
          <w:b/>
          <w:bCs/>
          <w:sz w:val="32"/>
          <w:szCs w:val="32"/>
        </w:rPr>
      </w:pPr>
      <w:r w:rsidRPr="00AC5403">
        <w:rPr>
          <w:rFonts w:ascii="宋体" w:eastAsia="宋体" w:hAnsi="宋体" w:hint="eastAsia"/>
          <w:b/>
          <w:bCs/>
          <w:sz w:val="32"/>
          <w:szCs w:val="32"/>
        </w:rPr>
        <w:t>2.1产品概述</w:t>
      </w:r>
    </w:p>
    <w:p w14:paraId="068C1170" w14:textId="58EA5614" w:rsidR="005A0314" w:rsidRDefault="005A0314" w:rsidP="005A0314">
      <w:pPr>
        <w:ind w:firstLineChars="200" w:firstLine="480"/>
        <w:rPr>
          <w:rFonts w:ascii="宋体" w:eastAsia="宋体" w:hAnsi="宋体"/>
          <w:sz w:val="24"/>
        </w:rPr>
      </w:pPr>
      <w:r w:rsidRPr="005A0314">
        <w:rPr>
          <w:rFonts w:ascii="宋体" w:eastAsia="宋体" w:hAnsi="宋体"/>
          <w:sz w:val="24"/>
        </w:rPr>
        <w:t>本产品是专为攀枝花学院定制开发的高校年度综合考核测评系统，面向系统管理员、评分用户、满意度评价用户三类核心用户，提供高校职能部门年度绩效考核全流程的信息化、智能化管理服务。系统覆盖考核周期设置、工作报告管理、评分与满意度评价任务发布、数据统计分析、考核结果应用等</w:t>
      </w:r>
      <w:proofErr w:type="gramStart"/>
      <w:r w:rsidRPr="005A0314">
        <w:rPr>
          <w:rFonts w:ascii="宋体" w:eastAsia="宋体" w:hAnsi="宋体"/>
          <w:sz w:val="24"/>
        </w:rPr>
        <w:t>全业务</w:t>
      </w:r>
      <w:proofErr w:type="gramEnd"/>
      <w:r w:rsidRPr="005A0314">
        <w:rPr>
          <w:rFonts w:ascii="宋体" w:eastAsia="宋体" w:hAnsi="宋体"/>
          <w:sz w:val="24"/>
        </w:rPr>
        <w:t>环节，用于解决传统考核模式中流程繁琐效率低下、评价维度单一、分析困难、决策支撑不足、反馈薄弱、闭环难以形成等痛点，实现职能部门考核工作全流程线上化、规范化管控。系统仅用于攀枝花学院职能部门年度综合考核工作，不承接教学单位绩效考核、教职工个人考核业务；暂不与校内教务系统、人事管理系统实现深度数据互通，仅支持考核数据独立导出；</w:t>
      </w:r>
      <w:proofErr w:type="gramStart"/>
      <w:r w:rsidRPr="005A0314">
        <w:rPr>
          <w:rFonts w:ascii="宋体" w:eastAsia="宋体" w:hAnsi="宋体"/>
          <w:sz w:val="24"/>
        </w:rPr>
        <w:t>仅适配电</w:t>
      </w:r>
      <w:proofErr w:type="gramEnd"/>
      <w:r w:rsidRPr="005A0314">
        <w:rPr>
          <w:rFonts w:ascii="宋体" w:eastAsia="宋体" w:hAnsi="宋体"/>
          <w:sz w:val="24"/>
        </w:rPr>
        <w:t>脑端浏览器访问，暂不提供移动端适配功能。系统最终为学校人事处、考核办等管理部门提供多维</w:t>
      </w:r>
      <w:proofErr w:type="gramStart"/>
      <w:r w:rsidRPr="005A0314">
        <w:rPr>
          <w:rFonts w:ascii="宋体" w:eastAsia="宋体" w:hAnsi="宋体"/>
          <w:sz w:val="24"/>
        </w:rPr>
        <w:t>度考核</w:t>
      </w:r>
      <w:proofErr w:type="gramEnd"/>
      <w:r w:rsidRPr="005A0314">
        <w:rPr>
          <w:rFonts w:ascii="宋体" w:eastAsia="宋体" w:hAnsi="宋体"/>
          <w:sz w:val="24"/>
        </w:rPr>
        <w:t>数据支撑，使考核结果成为部门评优评先、干部考核的核心依据，助力学校管理决策科学化、精准化。</w:t>
      </w:r>
    </w:p>
    <w:p w14:paraId="1DFA299E" w14:textId="77777777" w:rsidR="005A0314" w:rsidRDefault="005A0314" w:rsidP="005A0314">
      <w:pPr>
        <w:outlineLvl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2.1.1产品建设目标</w:t>
      </w:r>
    </w:p>
    <w:p w14:paraId="2B561437" w14:textId="7637FD1F" w:rsidR="005A0314" w:rsidRPr="005A0314" w:rsidRDefault="00A44EF9" w:rsidP="005A031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①</w:t>
      </w:r>
      <w:r w:rsidR="005A0314" w:rsidRPr="005A0314">
        <w:rPr>
          <w:rFonts w:ascii="宋体" w:eastAsia="宋体" w:hAnsi="宋体"/>
          <w:sz w:val="24"/>
        </w:rPr>
        <w:t>实现考核全流程线上化</w:t>
      </w:r>
    </w:p>
    <w:p w14:paraId="2052596D" w14:textId="77777777" w:rsidR="005A0314" w:rsidRPr="005A0314" w:rsidRDefault="005A0314" w:rsidP="005A0314">
      <w:pPr>
        <w:ind w:firstLineChars="200" w:firstLine="480"/>
        <w:rPr>
          <w:rFonts w:ascii="宋体" w:eastAsia="宋体" w:hAnsi="宋体"/>
          <w:sz w:val="24"/>
        </w:rPr>
      </w:pPr>
      <w:r w:rsidRPr="005A0314">
        <w:rPr>
          <w:rFonts w:ascii="宋体" w:eastAsia="宋体" w:hAnsi="宋体"/>
          <w:sz w:val="24"/>
        </w:rPr>
        <w:t xml:space="preserve">覆盖基础数据配置、任务发布、报告提交、在线评分、结果统计与反馈的全过程，全面替代传统人工考核模式，构建规范、高效、透明、智能的在线考核管理平台。 </w:t>
      </w:r>
    </w:p>
    <w:p w14:paraId="123D5D1A" w14:textId="5CF68D30" w:rsidR="005A0314" w:rsidRPr="005A0314" w:rsidRDefault="00A44EF9" w:rsidP="005A031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="005A0314" w:rsidRPr="005A0314">
        <w:rPr>
          <w:rFonts w:ascii="宋体" w:eastAsia="宋体" w:hAnsi="宋体"/>
          <w:sz w:val="24"/>
        </w:rPr>
        <w:t>构建多元化评价体系</w:t>
      </w:r>
    </w:p>
    <w:p w14:paraId="57297241" w14:textId="77777777" w:rsidR="005A0314" w:rsidRPr="005A0314" w:rsidRDefault="005A0314" w:rsidP="005A0314">
      <w:pPr>
        <w:ind w:firstLineChars="200" w:firstLine="480"/>
        <w:rPr>
          <w:rFonts w:ascii="宋体" w:eastAsia="宋体" w:hAnsi="宋体"/>
          <w:sz w:val="24"/>
        </w:rPr>
      </w:pPr>
      <w:r w:rsidRPr="005A0314">
        <w:rPr>
          <w:rFonts w:ascii="宋体" w:eastAsia="宋体" w:hAnsi="宋体"/>
          <w:sz w:val="24"/>
        </w:rPr>
        <w:t>支持百分制评分与四级</w:t>
      </w:r>
      <w:proofErr w:type="gramStart"/>
      <w:r w:rsidRPr="005A0314">
        <w:rPr>
          <w:rFonts w:ascii="宋体" w:eastAsia="宋体" w:hAnsi="宋体"/>
          <w:sz w:val="24"/>
        </w:rPr>
        <w:t>制满意</w:t>
      </w:r>
      <w:proofErr w:type="gramEnd"/>
      <w:r w:rsidRPr="005A0314">
        <w:rPr>
          <w:rFonts w:ascii="宋体" w:eastAsia="宋体" w:hAnsi="宋体"/>
          <w:sz w:val="24"/>
        </w:rPr>
        <w:t xml:space="preserve">度评价两种模式，分别适配校领导、院系负责人等评分用户，以及教师代表、学生代表等满意度评价用户，适应不同评价主体和评价维度。 </w:t>
      </w:r>
    </w:p>
    <w:p w14:paraId="6C111036" w14:textId="79935F3F" w:rsidR="005A0314" w:rsidRPr="005A0314" w:rsidRDefault="00A44EF9" w:rsidP="005A031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③</w:t>
      </w:r>
      <w:r w:rsidR="005A0314" w:rsidRPr="005A0314">
        <w:rPr>
          <w:rFonts w:ascii="宋体" w:eastAsia="宋体" w:hAnsi="宋体"/>
          <w:sz w:val="24"/>
        </w:rPr>
        <w:t>提供智能辅助分析能力</w:t>
      </w:r>
    </w:p>
    <w:p w14:paraId="65A7D755" w14:textId="77777777" w:rsidR="005A0314" w:rsidRPr="005A0314" w:rsidRDefault="005A0314" w:rsidP="005A0314">
      <w:pPr>
        <w:ind w:firstLineChars="200" w:firstLine="480"/>
        <w:rPr>
          <w:rFonts w:ascii="宋体" w:eastAsia="宋体" w:hAnsi="宋体"/>
          <w:sz w:val="24"/>
        </w:rPr>
      </w:pPr>
      <w:r w:rsidRPr="005A0314">
        <w:rPr>
          <w:rFonts w:ascii="宋体" w:eastAsia="宋体" w:hAnsi="宋体"/>
          <w:sz w:val="24"/>
        </w:rPr>
        <w:t xml:space="preserve">集成大语言模型作为 AI 助手，提供报告问答、摘要生成、建议辅助等智能服务，辅助评分与管理工作开展。 </w:t>
      </w:r>
    </w:p>
    <w:p w14:paraId="014091BA" w14:textId="77777777" w:rsidR="00A44EF9" w:rsidRDefault="00A44EF9" w:rsidP="005A0314">
      <w:pPr>
        <w:rPr>
          <w:rFonts w:ascii="宋体" w:eastAsia="宋体" w:hAnsi="宋体"/>
          <w:sz w:val="24"/>
        </w:rPr>
      </w:pPr>
    </w:p>
    <w:p w14:paraId="72FCD17C" w14:textId="6ADB7C68" w:rsidR="005A0314" w:rsidRPr="005A0314" w:rsidRDefault="00A44EF9" w:rsidP="005A031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④</w:t>
      </w:r>
      <w:r w:rsidR="005A0314" w:rsidRPr="005A0314">
        <w:rPr>
          <w:rFonts w:ascii="宋体" w:eastAsia="宋体" w:hAnsi="宋体"/>
          <w:sz w:val="24"/>
        </w:rPr>
        <w:t>强化数据驱动决策支持</w:t>
      </w:r>
    </w:p>
    <w:p w14:paraId="67FD7AAE" w14:textId="77777777" w:rsidR="005A0314" w:rsidRPr="005A0314" w:rsidRDefault="005A0314" w:rsidP="005A0314">
      <w:pPr>
        <w:ind w:firstLineChars="200" w:firstLine="480"/>
        <w:rPr>
          <w:rFonts w:ascii="宋体" w:eastAsia="宋体" w:hAnsi="宋体"/>
          <w:sz w:val="24"/>
        </w:rPr>
      </w:pPr>
      <w:r w:rsidRPr="005A0314">
        <w:rPr>
          <w:rFonts w:ascii="宋体" w:eastAsia="宋体" w:hAnsi="宋体"/>
          <w:sz w:val="24"/>
        </w:rPr>
        <w:t>通过多维</w:t>
      </w:r>
      <w:proofErr w:type="gramStart"/>
      <w:r w:rsidRPr="005A0314">
        <w:rPr>
          <w:rFonts w:ascii="宋体" w:eastAsia="宋体" w:hAnsi="宋体"/>
          <w:sz w:val="24"/>
        </w:rPr>
        <w:t>度统计</w:t>
      </w:r>
      <w:proofErr w:type="gramEnd"/>
      <w:r w:rsidRPr="005A0314">
        <w:rPr>
          <w:rFonts w:ascii="宋体" w:eastAsia="宋体" w:hAnsi="宋体"/>
          <w:sz w:val="24"/>
        </w:rPr>
        <w:t xml:space="preserve">报表和可视化图表，展示评分排名、满意度分布、任务进度、年度趋势等关键指标，为考核管理与决策提供直观依据。 </w:t>
      </w:r>
    </w:p>
    <w:p w14:paraId="02585023" w14:textId="25234E6F" w:rsidR="005A0314" w:rsidRPr="005A0314" w:rsidRDefault="00A44EF9" w:rsidP="005A031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⑤</w:t>
      </w:r>
      <w:r w:rsidR="005A0314" w:rsidRPr="005A0314">
        <w:rPr>
          <w:rFonts w:ascii="宋体" w:eastAsia="宋体" w:hAnsi="宋体"/>
          <w:sz w:val="24"/>
        </w:rPr>
        <w:t>保障系统易用与安全性</w:t>
      </w:r>
    </w:p>
    <w:p w14:paraId="3A3F5F4F" w14:textId="110709E9" w:rsidR="005A0314" w:rsidRDefault="005A0314" w:rsidP="005A0314">
      <w:pPr>
        <w:ind w:firstLineChars="200" w:firstLine="480"/>
        <w:rPr>
          <w:rFonts w:ascii="宋体" w:eastAsia="宋体" w:hAnsi="宋体"/>
          <w:sz w:val="24"/>
        </w:rPr>
      </w:pPr>
      <w:r w:rsidRPr="005A0314">
        <w:rPr>
          <w:rFonts w:ascii="宋体" w:eastAsia="宋体" w:hAnsi="宋体"/>
          <w:sz w:val="24"/>
        </w:rPr>
        <w:t>提供</w:t>
      </w:r>
      <w:proofErr w:type="gramStart"/>
      <w:r w:rsidRPr="005A0314">
        <w:rPr>
          <w:rFonts w:ascii="宋体" w:eastAsia="宋体" w:hAnsi="宋体"/>
          <w:sz w:val="24"/>
        </w:rPr>
        <w:t>简洁友好</w:t>
      </w:r>
      <w:proofErr w:type="gramEnd"/>
      <w:r w:rsidRPr="005A0314">
        <w:rPr>
          <w:rFonts w:ascii="宋体" w:eastAsia="宋体" w:hAnsi="宋体"/>
          <w:sz w:val="24"/>
        </w:rPr>
        <w:t>的操作界面，并通过 RBAC 角色权限控制、数据加密、操作日志记录、登录安全限制等机制确保系统与数据安全，符合高校信息安全管理要求。</w:t>
      </w:r>
    </w:p>
    <w:p w14:paraId="5ACB8404" w14:textId="0D8764CB" w:rsidR="005A0314" w:rsidRPr="005A0314" w:rsidRDefault="005A0314" w:rsidP="005A0314">
      <w:pPr>
        <w:outlineLvl w:val="2"/>
        <w:rPr>
          <w:rFonts w:ascii="宋体" w:eastAsia="宋体" w:hAnsi="宋体"/>
          <w:b/>
          <w:bCs/>
          <w:sz w:val="32"/>
          <w:szCs w:val="32"/>
        </w:rPr>
      </w:pPr>
      <w:r w:rsidRPr="005A0314">
        <w:rPr>
          <w:rFonts w:ascii="宋体" w:eastAsia="宋体" w:hAnsi="宋体" w:hint="eastAsia"/>
          <w:b/>
          <w:bCs/>
          <w:sz w:val="32"/>
          <w:szCs w:val="32"/>
        </w:rPr>
        <w:t>2.1.2核心系统需求</w:t>
      </w:r>
    </w:p>
    <w:p w14:paraId="52E0E6F7" w14:textId="531629DA" w:rsidR="005A0314" w:rsidRPr="005A0314" w:rsidRDefault="00A44EF9" w:rsidP="00A44E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①</w:t>
      </w:r>
      <w:r w:rsidR="005A0314" w:rsidRPr="005A0314">
        <w:rPr>
          <w:rFonts w:ascii="宋体" w:eastAsia="宋体" w:hAnsi="宋体"/>
          <w:sz w:val="24"/>
        </w:rPr>
        <w:t>功能需求</w:t>
      </w:r>
    </w:p>
    <w:p w14:paraId="19096C9F" w14:textId="77777777" w:rsidR="005A0314" w:rsidRPr="005A0314" w:rsidRDefault="005A0314" w:rsidP="005A0314">
      <w:pPr>
        <w:ind w:firstLineChars="200" w:firstLine="480"/>
        <w:rPr>
          <w:rFonts w:ascii="宋体" w:eastAsia="宋体" w:hAnsi="宋体"/>
          <w:sz w:val="24"/>
        </w:rPr>
      </w:pPr>
      <w:r w:rsidRPr="005A0314">
        <w:rPr>
          <w:rFonts w:ascii="宋体" w:eastAsia="宋体" w:hAnsi="宋体"/>
          <w:sz w:val="24"/>
        </w:rPr>
        <w:t xml:space="preserve">覆盖基础信息管理、考核周期管理、工作报告管理、评分任务管理、满意度评价任务管理、数据统计与可视化、考核结果管理、系统公告与消息通知、系统管理、AI 智能辅助十大核心模块，满足系统管理员、评分用户、满意度评价用户全部业务操作与用例需求。 </w:t>
      </w:r>
    </w:p>
    <w:p w14:paraId="1998CFE7" w14:textId="145072F4" w:rsidR="005A0314" w:rsidRPr="005A0314" w:rsidRDefault="00A44EF9" w:rsidP="00A44E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="005A0314" w:rsidRPr="005A0314">
        <w:rPr>
          <w:rFonts w:ascii="宋体" w:eastAsia="宋体" w:hAnsi="宋体"/>
          <w:sz w:val="24"/>
        </w:rPr>
        <w:t>性能需求</w:t>
      </w:r>
    </w:p>
    <w:p w14:paraId="166C96FB" w14:textId="77777777" w:rsidR="005A0314" w:rsidRPr="005A0314" w:rsidRDefault="005A0314" w:rsidP="005A0314">
      <w:pPr>
        <w:ind w:firstLineChars="200" w:firstLine="480"/>
        <w:rPr>
          <w:rFonts w:ascii="宋体" w:eastAsia="宋体" w:hAnsi="宋体"/>
          <w:sz w:val="24"/>
        </w:rPr>
      </w:pPr>
      <w:r w:rsidRPr="005A0314">
        <w:rPr>
          <w:rFonts w:ascii="宋体" w:eastAsia="宋体" w:hAnsi="宋体"/>
          <w:sz w:val="24"/>
        </w:rPr>
        <w:t xml:space="preserve">支持 1000 </w:t>
      </w:r>
      <w:proofErr w:type="gramStart"/>
      <w:r w:rsidRPr="005A0314">
        <w:rPr>
          <w:rFonts w:ascii="宋体" w:eastAsia="宋体" w:hAnsi="宋体"/>
          <w:sz w:val="24"/>
        </w:rPr>
        <w:t>名以上</w:t>
      </w:r>
      <w:proofErr w:type="gramEnd"/>
      <w:r w:rsidRPr="005A0314">
        <w:rPr>
          <w:rFonts w:ascii="宋体" w:eastAsia="宋体" w:hAnsi="宋体"/>
          <w:sz w:val="24"/>
        </w:rPr>
        <w:t>评价人员同时在线操作；评分 / 评价提交等核心操作响应时间≤3 秒；全量数据下统计分析响应时间≤10 秒；支持单个≤20MB 的 PDF 文件上传与在线预览；系统</w:t>
      </w:r>
      <w:proofErr w:type="gramStart"/>
      <w:r w:rsidRPr="005A0314">
        <w:rPr>
          <w:rFonts w:ascii="宋体" w:eastAsia="宋体" w:hAnsi="宋体"/>
          <w:sz w:val="24"/>
        </w:rPr>
        <w:t>需支持</w:t>
      </w:r>
      <w:proofErr w:type="gramEnd"/>
      <w:r w:rsidRPr="005A0314">
        <w:rPr>
          <w:rFonts w:ascii="宋体" w:eastAsia="宋体" w:hAnsi="宋体"/>
          <w:sz w:val="24"/>
        </w:rPr>
        <w:t>至少 5 年的考核数据（</w:t>
      </w:r>
      <w:proofErr w:type="gramStart"/>
      <w:r w:rsidRPr="005A0314">
        <w:rPr>
          <w:rFonts w:ascii="宋体" w:eastAsia="宋体" w:hAnsi="宋体"/>
          <w:sz w:val="24"/>
        </w:rPr>
        <w:t>含报告</w:t>
      </w:r>
      <w:proofErr w:type="gramEnd"/>
      <w:r w:rsidRPr="005A0314">
        <w:rPr>
          <w:rFonts w:ascii="宋体" w:eastAsia="宋体" w:hAnsi="宋体"/>
          <w:sz w:val="24"/>
        </w:rPr>
        <w:t xml:space="preserve">文件、评价记录等）在线存储。 </w:t>
      </w:r>
    </w:p>
    <w:p w14:paraId="5EE8C84A" w14:textId="6D56BD8D" w:rsidR="005A0314" w:rsidRPr="005A0314" w:rsidRDefault="00A44EF9" w:rsidP="00A44E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③</w:t>
      </w:r>
      <w:r w:rsidR="005A0314" w:rsidRPr="005A0314">
        <w:rPr>
          <w:rFonts w:ascii="宋体" w:eastAsia="宋体" w:hAnsi="宋体"/>
          <w:sz w:val="24"/>
        </w:rPr>
        <w:t>安全需求</w:t>
      </w:r>
    </w:p>
    <w:p w14:paraId="2358A610" w14:textId="77777777" w:rsidR="005A0314" w:rsidRPr="005A0314" w:rsidRDefault="005A0314" w:rsidP="005A0314">
      <w:pPr>
        <w:ind w:firstLineChars="200" w:firstLine="480"/>
        <w:rPr>
          <w:rFonts w:ascii="宋体" w:eastAsia="宋体" w:hAnsi="宋体"/>
          <w:sz w:val="24"/>
        </w:rPr>
      </w:pPr>
      <w:r w:rsidRPr="005A0314">
        <w:rPr>
          <w:rFonts w:ascii="宋体" w:eastAsia="宋体" w:hAnsi="宋体"/>
          <w:sz w:val="24"/>
        </w:rPr>
        <w:t xml:space="preserve">用户密码采用加密存储；支持连续 3 次登录失败账户锁定 15 分钟、会话超时管理；基于 RBAC 模型实现严格访问控制与数据隔离；敏感操作全程记录操作人、时间、内容、IP 地址，日志不可删除；关键数据传输采用 HTTPS 协议加密。 </w:t>
      </w:r>
    </w:p>
    <w:p w14:paraId="1AE76BDD" w14:textId="33B2ABEE" w:rsidR="005A0314" w:rsidRPr="005A0314" w:rsidRDefault="00A44EF9" w:rsidP="00A44E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④</w:t>
      </w:r>
      <w:r w:rsidR="005A0314" w:rsidRPr="005A0314">
        <w:rPr>
          <w:rFonts w:ascii="宋体" w:eastAsia="宋体" w:hAnsi="宋体"/>
          <w:sz w:val="24"/>
        </w:rPr>
        <w:t>约束性需求</w:t>
      </w:r>
    </w:p>
    <w:p w14:paraId="11BFF4C5" w14:textId="3B21ABAB" w:rsidR="005A0314" w:rsidRPr="005A0314" w:rsidRDefault="005A0314" w:rsidP="005A0314">
      <w:pPr>
        <w:ind w:firstLineChars="200" w:firstLine="480"/>
        <w:rPr>
          <w:rFonts w:ascii="宋体" w:eastAsia="宋体" w:hAnsi="宋体" w:hint="eastAsia"/>
          <w:sz w:val="24"/>
        </w:rPr>
      </w:pPr>
      <w:proofErr w:type="gramStart"/>
      <w:r w:rsidRPr="005A0314">
        <w:rPr>
          <w:rFonts w:ascii="宋体" w:eastAsia="宋体" w:hAnsi="宋体"/>
          <w:sz w:val="24"/>
        </w:rPr>
        <w:t>仅适配电</w:t>
      </w:r>
      <w:proofErr w:type="gramEnd"/>
      <w:r w:rsidRPr="005A0314">
        <w:rPr>
          <w:rFonts w:ascii="宋体" w:eastAsia="宋体" w:hAnsi="宋体"/>
          <w:sz w:val="24"/>
        </w:rPr>
        <w:t>脑端主流浏览器访问；职能部门年度工作报告仅支持 PDF 格式上传，考核结果仅支持 Excel/PDF 格式导出；暂不与校内其他信息化系统做深度集成；开发与维护成本匹配学校信息化预算，使用校内现有服务器资源部署。</w:t>
      </w:r>
    </w:p>
    <w:p w14:paraId="3EB4540A" w14:textId="40DFE81A" w:rsidR="00AC5403" w:rsidRDefault="00AC5403" w:rsidP="00AC5403">
      <w:pPr>
        <w:outlineLvl w:val="1"/>
        <w:rPr>
          <w:rFonts w:ascii="宋体" w:eastAsia="宋体" w:hAnsi="宋体"/>
          <w:b/>
          <w:bCs/>
          <w:sz w:val="32"/>
          <w:szCs w:val="32"/>
        </w:rPr>
      </w:pPr>
      <w:r w:rsidRPr="00AC5403">
        <w:rPr>
          <w:rFonts w:ascii="宋体" w:eastAsia="宋体" w:hAnsi="宋体" w:hint="eastAsia"/>
          <w:b/>
          <w:bCs/>
          <w:sz w:val="32"/>
          <w:szCs w:val="32"/>
        </w:rPr>
        <w:t>2.2总体设计概述</w:t>
      </w:r>
    </w:p>
    <w:p w14:paraId="0E9AE67E" w14:textId="77777777" w:rsidR="00A148AE" w:rsidRPr="00A148AE" w:rsidRDefault="00A148AE" w:rsidP="00A148AE">
      <w:pPr>
        <w:ind w:firstLineChars="200" w:firstLine="480"/>
        <w:rPr>
          <w:rFonts w:ascii="宋体" w:eastAsia="宋体" w:hAnsi="宋体"/>
          <w:sz w:val="24"/>
        </w:rPr>
      </w:pPr>
      <w:r w:rsidRPr="00A148AE">
        <w:rPr>
          <w:rFonts w:ascii="宋体" w:eastAsia="宋体" w:hAnsi="宋体"/>
          <w:sz w:val="24"/>
        </w:rPr>
        <w:t>本项目的总体设计严格遵循《高校年度综合考核测评系统需求规格说明书》确定的业务需求与设计约束，围绕系统的体系结构与物理部署方案展开设计，明确了系统的层次架构、模块划分与部署模式，为后续开发提供了清晰的</w:t>
      </w:r>
      <w:r w:rsidRPr="00A148AE">
        <w:rPr>
          <w:rFonts w:ascii="宋体" w:eastAsia="宋体" w:hAnsi="宋体"/>
          <w:sz w:val="24"/>
        </w:rPr>
        <w:lastRenderedPageBreak/>
        <w:t>技术框架。</w:t>
      </w:r>
    </w:p>
    <w:p w14:paraId="6E9F8FD2" w14:textId="77777777" w:rsidR="00A148AE" w:rsidRDefault="00A148AE" w:rsidP="00A148AE">
      <w:pPr>
        <w:ind w:firstLineChars="200" w:firstLine="480"/>
        <w:rPr>
          <w:rFonts w:ascii="宋体" w:eastAsia="宋体" w:hAnsi="宋体"/>
          <w:sz w:val="24"/>
        </w:rPr>
      </w:pPr>
      <w:r w:rsidRPr="00A148AE">
        <w:rPr>
          <w:rFonts w:ascii="宋体" w:eastAsia="宋体" w:hAnsi="宋体"/>
          <w:sz w:val="24"/>
        </w:rPr>
        <w:t>体系结构与物理部署的详细设计内容，详见《高校年度综合考核测评系统总体设计说明书》第 9 页～第 15 页。</w:t>
      </w:r>
    </w:p>
    <w:p w14:paraId="43EC9E0F" w14:textId="17BAA6D9" w:rsidR="00AC5403" w:rsidRDefault="00AC5403" w:rsidP="00A148AE">
      <w:pPr>
        <w:outlineLvl w:val="2"/>
        <w:rPr>
          <w:rFonts w:ascii="宋体" w:eastAsia="宋体" w:hAnsi="宋体"/>
          <w:b/>
          <w:bCs/>
          <w:sz w:val="32"/>
          <w:szCs w:val="32"/>
        </w:rPr>
      </w:pPr>
      <w:r w:rsidRPr="00AC5403">
        <w:rPr>
          <w:rFonts w:ascii="宋体" w:eastAsia="宋体" w:hAnsi="宋体" w:hint="eastAsia"/>
          <w:b/>
          <w:bCs/>
          <w:sz w:val="32"/>
          <w:szCs w:val="32"/>
        </w:rPr>
        <w:t>2.2.1体系结构</w:t>
      </w:r>
    </w:p>
    <w:p w14:paraId="7CF72744" w14:textId="77777777" w:rsidR="00A44EF9" w:rsidRPr="00A44EF9" w:rsidRDefault="00A44EF9" w:rsidP="00A44EF9">
      <w:pPr>
        <w:ind w:firstLineChars="200" w:firstLine="480"/>
        <w:rPr>
          <w:rFonts w:ascii="宋体" w:eastAsia="宋体" w:hAnsi="宋体"/>
          <w:sz w:val="24"/>
        </w:rPr>
      </w:pPr>
      <w:r w:rsidRPr="00A44EF9">
        <w:rPr>
          <w:rFonts w:ascii="宋体" w:eastAsia="宋体" w:hAnsi="宋体"/>
          <w:sz w:val="24"/>
        </w:rPr>
        <w:t>系统采用前后端分离的 B/S 四层体系架构，层次清晰、职责明确，具备良好的扩展性与维护性：</w:t>
      </w:r>
    </w:p>
    <w:p w14:paraId="30AA4C52" w14:textId="16BA1735" w:rsidR="00A44EF9" w:rsidRPr="00A44EF9" w:rsidRDefault="00A44EF9" w:rsidP="00A44EF9">
      <w:pPr>
        <w:tabs>
          <w:tab w:val="num" w:pos="720"/>
        </w:tabs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①</w:t>
      </w:r>
      <w:r w:rsidRPr="00A44EF9">
        <w:rPr>
          <w:rFonts w:ascii="宋体" w:eastAsia="宋体" w:hAnsi="宋体"/>
          <w:sz w:val="24"/>
        </w:rPr>
        <w:t>前端展示层</w:t>
      </w:r>
    </w:p>
    <w:p w14:paraId="103EBFEE" w14:textId="77777777" w:rsidR="00A44EF9" w:rsidRPr="00A44EF9" w:rsidRDefault="00A44EF9" w:rsidP="00A44EF9">
      <w:pPr>
        <w:ind w:firstLineChars="200" w:firstLine="480"/>
        <w:rPr>
          <w:rFonts w:ascii="宋体" w:eastAsia="宋体" w:hAnsi="宋体"/>
          <w:sz w:val="24"/>
        </w:rPr>
      </w:pPr>
      <w:r w:rsidRPr="00A44EF9">
        <w:rPr>
          <w:rFonts w:ascii="宋体" w:eastAsia="宋体" w:hAnsi="宋体"/>
          <w:sz w:val="24"/>
        </w:rPr>
        <w:t>基于 Vue.js 框架开发，按用户角色分为管理员后台、评分用户工作台、满意度评价用户工作台三类独立界面，提供任务查看、报告在线预览、评分提交、满意度评价、数据图表展示、消息通知接收等交互能力，兼容 Chrome、Edge、Firefox 等主流浏览器。</w:t>
      </w:r>
    </w:p>
    <w:p w14:paraId="5255D4A4" w14:textId="687AFD59" w:rsidR="00A44EF9" w:rsidRPr="00A44EF9" w:rsidRDefault="00A44EF9" w:rsidP="00A44EF9">
      <w:pPr>
        <w:tabs>
          <w:tab w:val="num" w:pos="720"/>
        </w:tabs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Pr="00A44EF9">
        <w:rPr>
          <w:rFonts w:ascii="宋体" w:eastAsia="宋体" w:hAnsi="宋体"/>
          <w:sz w:val="24"/>
        </w:rPr>
        <w:t>后端应用服务层</w:t>
      </w:r>
    </w:p>
    <w:p w14:paraId="41CB86D9" w14:textId="77777777" w:rsidR="00A44EF9" w:rsidRPr="00A44EF9" w:rsidRDefault="00A44EF9" w:rsidP="00A44EF9">
      <w:pPr>
        <w:ind w:firstLineChars="200" w:firstLine="480"/>
        <w:rPr>
          <w:rFonts w:ascii="宋体" w:eastAsia="宋体" w:hAnsi="宋体"/>
          <w:sz w:val="24"/>
        </w:rPr>
      </w:pPr>
      <w:r w:rsidRPr="00A44EF9">
        <w:rPr>
          <w:rFonts w:ascii="宋体" w:eastAsia="宋体" w:hAnsi="宋体"/>
          <w:sz w:val="24"/>
        </w:rPr>
        <w:t>基于 Spring Boot 框架构建，按业务域拆分为基础管理服务、考核周期服务、报告管理服务、评分任务服务、满意度评价服务、数据统计分析服务、考核结果服务、消息通知服务、系统安全服务、AI 智能服务等核心模块，通过 RESTful API 完成前后端交互，统一处理业务逻辑、数据校验、规则控制与异常处理。</w:t>
      </w:r>
    </w:p>
    <w:p w14:paraId="3801028E" w14:textId="51561D97" w:rsidR="00A44EF9" w:rsidRPr="00A44EF9" w:rsidRDefault="00A44EF9" w:rsidP="00A44EF9">
      <w:pPr>
        <w:tabs>
          <w:tab w:val="num" w:pos="720"/>
        </w:tabs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③</w:t>
      </w:r>
      <w:r w:rsidRPr="00A44EF9">
        <w:rPr>
          <w:rFonts w:ascii="宋体" w:eastAsia="宋体" w:hAnsi="宋体"/>
          <w:sz w:val="24"/>
        </w:rPr>
        <w:t>数据持久层</w:t>
      </w:r>
    </w:p>
    <w:p w14:paraId="19CBE59E" w14:textId="77777777" w:rsidR="00A44EF9" w:rsidRPr="00A44EF9" w:rsidRDefault="00A44EF9" w:rsidP="00A44EF9">
      <w:pPr>
        <w:ind w:firstLineChars="200" w:firstLine="480"/>
        <w:rPr>
          <w:rFonts w:ascii="宋体" w:eastAsia="宋体" w:hAnsi="宋体"/>
          <w:sz w:val="24"/>
        </w:rPr>
      </w:pPr>
      <w:r w:rsidRPr="00A44EF9">
        <w:rPr>
          <w:rFonts w:ascii="宋体" w:eastAsia="宋体" w:hAnsi="宋体"/>
          <w:sz w:val="24"/>
        </w:rPr>
        <w:t>采用 MySQL 8.0 关系型数据库，设计用户信息、行政部门、考核周期、评估任务、述职报告、评分记录、满意度评价、操作日志、公告消息等核心数据表，实现数据高效存储、关联查询与事务控制，保障数据一致性与完整性。</w:t>
      </w:r>
    </w:p>
    <w:p w14:paraId="3E34A4AE" w14:textId="6FBA1706" w:rsidR="00A44EF9" w:rsidRPr="00A44EF9" w:rsidRDefault="00A44EF9" w:rsidP="00A44EF9">
      <w:pPr>
        <w:tabs>
          <w:tab w:val="num" w:pos="720"/>
        </w:tabs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④</w:t>
      </w:r>
      <w:r w:rsidRPr="00A44EF9">
        <w:rPr>
          <w:rFonts w:ascii="宋体" w:eastAsia="宋体" w:hAnsi="宋体"/>
          <w:sz w:val="24"/>
        </w:rPr>
        <w:t>外部接口层</w:t>
      </w:r>
    </w:p>
    <w:p w14:paraId="041149F3" w14:textId="135386A9" w:rsidR="00A44EF9" w:rsidRPr="00A44EF9" w:rsidRDefault="00A44EF9" w:rsidP="00A44EF9">
      <w:pPr>
        <w:ind w:firstLineChars="200" w:firstLine="480"/>
        <w:rPr>
          <w:rFonts w:ascii="宋体" w:eastAsia="宋体" w:hAnsi="宋体" w:hint="eastAsia"/>
          <w:sz w:val="24"/>
        </w:rPr>
      </w:pPr>
      <w:r w:rsidRPr="00A44EF9">
        <w:rPr>
          <w:rFonts w:ascii="宋体" w:eastAsia="宋体" w:hAnsi="宋体"/>
          <w:sz w:val="24"/>
        </w:rPr>
        <w:t>统一对接第三</w:t>
      </w:r>
      <w:proofErr w:type="gramStart"/>
      <w:r w:rsidRPr="00A44EF9">
        <w:rPr>
          <w:rFonts w:ascii="宋体" w:eastAsia="宋体" w:hAnsi="宋体"/>
          <w:sz w:val="24"/>
        </w:rPr>
        <w:t>方服务</w:t>
      </w:r>
      <w:proofErr w:type="gramEnd"/>
      <w:r w:rsidRPr="00A44EF9">
        <w:rPr>
          <w:rFonts w:ascii="宋体" w:eastAsia="宋体" w:hAnsi="宋体"/>
          <w:sz w:val="24"/>
        </w:rPr>
        <w:t>接口，包括 DeepSeek 大模型 HTTP 接口、</w:t>
      </w:r>
      <w:proofErr w:type="gramStart"/>
      <w:r w:rsidRPr="00A44EF9">
        <w:rPr>
          <w:rFonts w:ascii="宋体" w:eastAsia="宋体" w:hAnsi="宋体"/>
          <w:sz w:val="24"/>
        </w:rPr>
        <w:t>讯飞星火</w:t>
      </w:r>
      <w:proofErr w:type="gramEnd"/>
      <w:r w:rsidRPr="00A44EF9">
        <w:rPr>
          <w:rFonts w:ascii="宋体" w:eastAsia="宋体" w:hAnsi="宋体"/>
          <w:sz w:val="24"/>
        </w:rPr>
        <w:t>大模型 WebSocket 接口、SMTP 邮件服务接口，采用标准 HTTP/HTTPS 协议与 JSON 格式传输数据，通过 Token、签名鉴权保障接口调用安全稳定。</w:t>
      </w:r>
    </w:p>
    <w:p w14:paraId="75669B69" w14:textId="2CEE3515" w:rsidR="00AC5403" w:rsidRDefault="00AC5403" w:rsidP="00AC5403">
      <w:pPr>
        <w:outlineLvl w:val="2"/>
        <w:rPr>
          <w:rFonts w:ascii="宋体" w:eastAsia="宋体" w:hAnsi="宋体"/>
          <w:b/>
          <w:bCs/>
          <w:sz w:val="32"/>
          <w:szCs w:val="32"/>
        </w:rPr>
      </w:pPr>
      <w:r w:rsidRPr="00AC5403">
        <w:rPr>
          <w:rFonts w:ascii="宋体" w:eastAsia="宋体" w:hAnsi="宋体" w:hint="eastAsia"/>
          <w:b/>
          <w:bCs/>
          <w:sz w:val="32"/>
          <w:szCs w:val="32"/>
        </w:rPr>
        <w:t>2.2.2物理部署</w:t>
      </w:r>
    </w:p>
    <w:p w14:paraId="0CE49102" w14:textId="77777777" w:rsidR="00A44EF9" w:rsidRPr="00A44EF9" w:rsidRDefault="00A44EF9" w:rsidP="00A44EF9">
      <w:pPr>
        <w:ind w:firstLineChars="200" w:firstLine="480"/>
        <w:rPr>
          <w:rFonts w:ascii="宋体" w:eastAsia="宋体" w:hAnsi="宋体"/>
          <w:sz w:val="24"/>
        </w:rPr>
      </w:pPr>
      <w:r w:rsidRPr="00A44EF9">
        <w:rPr>
          <w:rFonts w:ascii="宋体" w:eastAsia="宋体" w:hAnsi="宋体"/>
          <w:sz w:val="24"/>
        </w:rPr>
        <w:t>系统依托攀枝花学院现有校内服务器与校园网环境进行物理部署，</w:t>
      </w:r>
      <w:proofErr w:type="gramStart"/>
      <w:r w:rsidRPr="00A44EF9">
        <w:rPr>
          <w:rFonts w:ascii="宋体" w:eastAsia="宋体" w:hAnsi="宋体"/>
          <w:sz w:val="24"/>
        </w:rPr>
        <w:t>不</w:t>
      </w:r>
      <w:proofErr w:type="gramEnd"/>
      <w:r w:rsidRPr="00A44EF9">
        <w:rPr>
          <w:rFonts w:ascii="宋体" w:eastAsia="宋体" w:hAnsi="宋体"/>
          <w:sz w:val="24"/>
        </w:rPr>
        <w:t>新增硬件采购，满足学校经济约束与运维要求：</w:t>
      </w:r>
    </w:p>
    <w:p w14:paraId="379BC0FD" w14:textId="511233F8" w:rsidR="00A44EF9" w:rsidRPr="00A44EF9" w:rsidRDefault="00A44EF9" w:rsidP="00A44E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①</w:t>
      </w:r>
      <w:r w:rsidRPr="00A44EF9">
        <w:rPr>
          <w:rFonts w:ascii="宋体" w:eastAsia="宋体" w:hAnsi="宋体"/>
          <w:sz w:val="24"/>
        </w:rPr>
        <w:t>服务器部署</w:t>
      </w:r>
    </w:p>
    <w:p w14:paraId="6D476A69" w14:textId="77777777" w:rsidR="00A44EF9" w:rsidRPr="00A44EF9" w:rsidRDefault="00A44EF9" w:rsidP="00A44EF9">
      <w:pPr>
        <w:ind w:firstLineChars="200" w:firstLine="480"/>
        <w:rPr>
          <w:rFonts w:ascii="宋体" w:eastAsia="宋体" w:hAnsi="宋体"/>
          <w:sz w:val="24"/>
        </w:rPr>
      </w:pPr>
      <w:r w:rsidRPr="00A44EF9">
        <w:rPr>
          <w:rFonts w:ascii="宋体" w:eastAsia="宋体" w:hAnsi="宋体"/>
          <w:sz w:val="24"/>
        </w:rPr>
        <w:t>采用应用服务器 + 数据库服务器分离部署模式，应用服务器部署前端资源</w:t>
      </w:r>
      <w:r w:rsidRPr="00A44EF9">
        <w:rPr>
          <w:rFonts w:ascii="宋体" w:eastAsia="宋体" w:hAnsi="宋体"/>
          <w:sz w:val="24"/>
        </w:rPr>
        <w:lastRenderedPageBreak/>
        <w:t>与后端服务，数据库服务器</w:t>
      </w:r>
      <w:proofErr w:type="gramStart"/>
      <w:r w:rsidRPr="00A44EF9">
        <w:rPr>
          <w:rFonts w:ascii="宋体" w:eastAsia="宋体" w:hAnsi="宋体"/>
          <w:sz w:val="24"/>
        </w:rPr>
        <w:t>独立部署</w:t>
      </w:r>
      <w:proofErr w:type="gramEnd"/>
      <w:r w:rsidRPr="00A44EF9">
        <w:rPr>
          <w:rFonts w:ascii="宋体" w:eastAsia="宋体" w:hAnsi="宋体"/>
          <w:sz w:val="24"/>
        </w:rPr>
        <w:t xml:space="preserve"> MySQL 8.0，提升系统稳定性与数据读写效率。</w:t>
      </w:r>
    </w:p>
    <w:p w14:paraId="67CA3E1F" w14:textId="4260956C" w:rsidR="00A44EF9" w:rsidRPr="00A44EF9" w:rsidRDefault="00A44EF9" w:rsidP="00A44E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Pr="00A44EF9">
        <w:rPr>
          <w:rFonts w:ascii="宋体" w:eastAsia="宋体" w:hAnsi="宋体"/>
          <w:sz w:val="24"/>
        </w:rPr>
        <w:t>网络环境部署</w:t>
      </w:r>
    </w:p>
    <w:p w14:paraId="54BE0E64" w14:textId="77777777" w:rsidR="00A44EF9" w:rsidRPr="00A44EF9" w:rsidRDefault="00A44EF9" w:rsidP="00A44EF9">
      <w:pPr>
        <w:ind w:firstLineChars="200" w:firstLine="480"/>
        <w:rPr>
          <w:rFonts w:ascii="宋体" w:eastAsia="宋体" w:hAnsi="宋体"/>
          <w:sz w:val="24"/>
        </w:rPr>
      </w:pPr>
      <w:r w:rsidRPr="00A44EF9">
        <w:rPr>
          <w:rFonts w:ascii="宋体" w:eastAsia="宋体" w:hAnsi="宋体"/>
          <w:sz w:val="24"/>
        </w:rPr>
        <w:t>系统整体部署于攀枝花学院校园网内网环境，仅校内授权用户可访问；核心接口与敏感数据传输启用 HTTPS 加密，网络带宽满足 1000 + 用户并发访问需求，保障考核高峰期稳定运行。</w:t>
      </w:r>
    </w:p>
    <w:p w14:paraId="1A3AF815" w14:textId="0E513265" w:rsidR="00A44EF9" w:rsidRPr="00A44EF9" w:rsidRDefault="00A44EF9" w:rsidP="00A44E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③</w:t>
      </w:r>
      <w:r w:rsidRPr="00A44EF9">
        <w:rPr>
          <w:rFonts w:ascii="宋体" w:eastAsia="宋体" w:hAnsi="宋体"/>
          <w:sz w:val="24"/>
        </w:rPr>
        <w:t>存储与备份部署</w:t>
      </w:r>
    </w:p>
    <w:p w14:paraId="634C0ABA" w14:textId="77777777" w:rsidR="00A44EF9" w:rsidRPr="00A44EF9" w:rsidRDefault="00A44EF9" w:rsidP="00A44EF9">
      <w:pPr>
        <w:ind w:firstLineChars="200" w:firstLine="480"/>
        <w:rPr>
          <w:rFonts w:ascii="宋体" w:eastAsia="宋体" w:hAnsi="宋体"/>
          <w:sz w:val="24"/>
        </w:rPr>
      </w:pPr>
      <w:r w:rsidRPr="00A44EF9">
        <w:rPr>
          <w:rFonts w:ascii="宋体" w:eastAsia="宋体" w:hAnsi="宋体"/>
          <w:sz w:val="24"/>
        </w:rPr>
        <w:t>服务器本地存储 PDF 报告、数据库数据、系统日志与配置文件，容量满足 5 年以上数据存储需求；配置定时自动备份策略，支持按时间</w:t>
      </w:r>
      <w:proofErr w:type="gramStart"/>
      <w:r w:rsidRPr="00A44EF9">
        <w:rPr>
          <w:rFonts w:ascii="宋体" w:eastAsia="宋体" w:hAnsi="宋体"/>
          <w:sz w:val="24"/>
        </w:rPr>
        <w:t>点数据</w:t>
      </w:r>
      <w:proofErr w:type="gramEnd"/>
      <w:r w:rsidRPr="00A44EF9">
        <w:rPr>
          <w:rFonts w:ascii="宋体" w:eastAsia="宋体" w:hAnsi="宋体"/>
          <w:sz w:val="24"/>
        </w:rPr>
        <w:t>恢复，避免数据丢失；报告文件按考核年度、职能部门分类管理。</w:t>
      </w:r>
    </w:p>
    <w:p w14:paraId="77447E3F" w14:textId="5C06FE38" w:rsidR="00A44EF9" w:rsidRPr="00A44EF9" w:rsidRDefault="00A44EF9" w:rsidP="00A44E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④</w:t>
      </w:r>
      <w:r w:rsidRPr="00A44EF9">
        <w:rPr>
          <w:rFonts w:ascii="宋体" w:eastAsia="宋体" w:hAnsi="宋体"/>
          <w:sz w:val="24"/>
        </w:rPr>
        <w:t>运行环境配置</w:t>
      </w:r>
    </w:p>
    <w:p w14:paraId="19AC40AF" w14:textId="77777777" w:rsidR="00A44EF9" w:rsidRPr="00A44EF9" w:rsidRDefault="00A44EF9" w:rsidP="00A44EF9">
      <w:pPr>
        <w:ind w:firstLineChars="200" w:firstLine="480"/>
        <w:rPr>
          <w:rFonts w:ascii="宋体" w:eastAsia="宋体" w:hAnsi="宋体"/>
          <w:sz w:val="24"/>
        </w:rPr>
      </w:pPr>
      <w:r w:rsidRPr="00A44EF9">
        <w:rPr>
          <w:rFonts w:ascii="宋体" w:eastAsia="宋体" w:hAnsi="宋体"/>
          <w:sz w:val="24"/>
        </w:rPr>
        <w:t>兼容学校现有服务器操作系统，全部采用开源免费技术</w:t>
      </w:r>
      <w:proofErr w:type="gramStart"/>
      <w:r w:rsidRPr="00A44EF9">
        <w:rPr>
          <w:rFonts w:ascii="宋体" w:eastAsia="宋体" w:hAnsi="宋体"/>
          <w:sz w:val="24"/>
        </w:rPr>
        <w:t>栈</w:t>
      </w:r>
      <w:proofErr w:type="gramEnd"/>
      <w:r w:rsidRPr="00A44EF9">
        <w:rPr>
          <w:rFonts w:ascii="宋体" w:eastAsia="宋体" w:hAnsi="宋体"/>
          <w:sz w:val="24"/>
        </w:rPr>
        <w:t>，无额外商业软件成本；AI 模型与邮件服务采用云端按需调用模式，本地仅做接口调用，降低部署复杂度与后期运维难度。</w:t>
      </w:r>
    </w:p>
    <w:p w14:paraId="732C2B0B" w14:textId="77777777" w:rsidR="00A44EF9" w:rsidRPr="00A44EF9" w:rsidRDefault="00A44EF9" w:rsidP="00AC5403">
      <w:pPr>
        <w:outlineLvl w:val="2"/>
        <w:rPr>
          <w:rFonts w:ascii="宋体" w:eastAsia="宋体" w:hAnsi="宋体" w:hint="eastAsia"/>
          <w:b/>
          <w:bCs/>
          <w:sz w:val="32"/>
          <w:szCs w:val="32"/>
        </w:rPr>
      </w:pPr>
    </w:p>
    <w:sectPr w:rsidR="00A44EF9" w:rsidRPr="00A44E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106DC"/>
    <w:multiLevelType w:val="multilevel"/>
    <w:tmpl w:val="C1BE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1D087E"/>
    <w:multiLevelType w:val="multilevel"/>
    <w:tmpl w:val="D000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807890">
    <w:abstractNumId w:val="0"/>
  </w:num>
  <w:num w:numId="2" w16cid:durableId="1335651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50"/>
    <w:rsid w:val="005A0314"/>
    <w:rsid w:val="005E34E3"/>
    <w:rsid w:val="009F1DFB"/>
    <w:rsid w:val="00A148AE"/>
    <w:rsid w:val="00A44EF9"/>
    <w:rsid w:val="00AC5403"/>
    <w:rsid w:val="00BA1949"/>
    <w:rsid w:val="00C3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928E"/>
  <w15:chartTrackingRefBased/>
  <w15:docId w15:val="{0632CFE7-CD43-4AE7-94C1-5F0899A2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2B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B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B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B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B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B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B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B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2B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2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2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2B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2B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2B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2B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2B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2B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2B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2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B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2B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2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2B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2B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2B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2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2B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2B5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44E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亿 周</dc:creator>
  <cp:keywords/>
  <dc:description/>
  <cp:lastModifiedBy>亿 周</cp:lastModifiedBy>
  <cp:revision>2</cp:revision>
  <dcterms:created xsi:type="dcterms:W3CDTF">2026-04-18T04:14:00Z</dcterms:created>
  <dcterms:modified xsi:type="dcterms:W3CDTF">2026-04-18T04:52:00Z</dcterms:modified>
</cp:coreProperties>
</file>