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GIS</w:t>
      </w:r>
      <w:r>
        <w:t xml:space="preserve"> </w:t>
      </w:r>
      <w:r>
        <w:t xml:space="preserve">Assessment</w:t>
      </w:r>
    </w:p>
    <w:p>
      <w:pPr>
        <w:pStyle w:val="Author"/>
      </w:pPr>
      <w:r>
        <w:t xml:space="preserve">Yi</w:t>
      </w:r>
    </w:p>
    <w:p>
      <w:pPr>
        <w:pStyle w:val="Date"/>
      </w:pPr>
      <w:r>
        <w:t xml:space="preserve">02/01/2021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?pinp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IS_access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GIS Assessment</dc:title>
  <dc:creator>Yi</dc:creator>
  <cp:keywords/>
  <dcterms:created xsi:type="dcterms:W3CDTF">2021-01-02T17:15:00Z</dcterms:created>
  <dcterms:modified xsi:type="dcterms:W3CDTF">2021-01-02T17:15:00Z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02/01/2021</vt:lpwstr>
  </property>
  <property fmtid="{D5CDD505-2E9C-101B-9397-08002B2CF9AE}" pid="3" name="output">
    <vt:lpwstr>word_document</vt:lpwstr>
  </property>
</Properties>
</file>