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22" w:rsidRDefault="0001463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C6322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C63222" w:rsidRDefault="0001463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rPr>
          <w:rFonts w:eastAsia="方正舒体"/>
          <w:b/>
          <w:bCs/>
          <w:sz w:val="44"/>
        </w:rPr>
      </w:pPr>
    </w:p>
    <w:p w:rsidR="00C63222" w:rsidRDefault="0001463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201722</w:t>
      </w:r>
      <w:r w:rsidR="00BE6A40">
        <w:rPr>
          <w:rFonts w:ascii="黑体" w:eastAsia="黑体"/>
          <w:bCs/>
          <w:sz w:val="36"/>
          <w:szCs w:val="36"/>
          <w:u w:val="single"/>
        </w:rPr>
        <w:t>1301021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C63222" w:rsidRDefault="0001463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BE6A40">
        <w:rPr>
          <w:rFonts w:ascii="黑体" w:eastAsia="黑体" w:hint="eastAsia"/>
          <w:bCs/>
          <w:sz w:val="36"/>
          <w:szCs w:val="36"/>
          <w:u w:val="single"/>
        </w:rPr>
        <w:t>王庭翔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63222" w:rsidRDefault="0001463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面向对象程序设计   </w:t>
      </w:r>
    </w:p>
    <w:p w:rsidR="00C63222" w:rsidRDefault="000146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1007C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63222" w:rsidRDefault="0001463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31007C"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jc w:val="center"/>
        <w:rPr>
          <w:rFonts w:eastAsia="方正舒体"/>
          <w:b/>
          <w:bCs/>
          <w:sz w:val="44"/>
        </w:rPr>
      </w:pPr>
    </w:p>
    <w:p w:rsidR="00C63222" w:rsidRDefault="00C632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63222" w:rsidRDefault="00C6322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C63222" w:rsidRDefault="00C63222">
      <w:pPr>
        <w:jc w:val="center"/>
        <w:rPr>
          <w:rFonts w:eastAsia="方正舒体"/>
          <w:b/>
          <w:bCs/>
          <w:sz w:val="24"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C63222">
      <w:pPr>
        <w:spacing w:line="360" w:lineRule="auto"/>
        <w:jc w:val="center"/>
        <w:rPr>
          <w:rFonts w:eastAsia="仿宋_GB2312"/>
          <w:b/>
        </w:rPr>
      </w:pPr>
    </w:p>
    <w:p w:rsidR="00C63222" w:rsidRDefault="0001463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C63222" w:rsidRDefault="0001463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C63222" w:rsidRDefault="0001463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 w:rsidR="00BE6A40">
        <w:rPr>
          <w:rFonts w:ascii="黑体" w:eastAsia="黑体" w:hAnsi="黑体" w:hint="eastAsia"/>
          <w:b/>
          <w:bCs/>
          <w:sz w:val="28"/>
        </w:rPr>
        <w:t>王庭翔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学号：</w:t>
      </w:r>
      <w:r w:rsidRPr="00BE6A40">
        <w:rPr>
          <w:rFonts w:ascii="黑体" w:eastAsia="黑体" w:hAnsi="黑体" w:hint="eastAsia"/>
          <w:b/>
          <w:bCs/>
          <w:sz w:val="28"/>
        </w:rPr>
        <w:t>201722</w:t>
      </w:r>
      <w:r w:rsidR="00BE6A40" w:rsidRPr="00BE6A40">
        <w:rPr>
          <w:rFonts w:ascii="黑体" w:eastAsia="黑体" w:hAnsi="黑体" w:hint="eastAsia"/>
          <w:b/>
          <w:bCs/>
          <w:sz w:val="28"/>
        </w:rPr>
        <w:t>1301021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黑体" w:eastAsia="黑体" w:hAnsi="黑体" w:hint="eastAsia"/>
          <w:b/>
          <w:bCs/>
          <w:sz w:val="28"/>
        </w:rPr>
        <w:t xml:space="preserve"> </w:t>
      </w:r>
      <w:r w:rsidR="0031007C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C63222" w:rsidRDefault="0001463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黑体" w:eastAsia="黑体" w:hAnsi="黑体" w:hint="eastAsia"/>
          <w:b/>
          <w:bCs/>
          <w:sz w:val="28"/>
        </w:rPr>
        <w:t xml:space="preserve">  信软楼305    </w:t>
      </w:r>
      <w:r>
        <w:rPr>
          <w:rFonts w:ascii="黑体" w:eastAsia="黑体" w:hAnsi="黑体"/>
          <w:b/>
          <w:bCs/>
          <w:sz w:val="28"/>
        </w:rPr>
        <w:t xml:space="preserve">     实验时间：</w:t>
      </w:r>
      <w:r w:rsidR="00C1667F">
        <w:rPr>
          <w:rFonts w:ascii="黑体" w:eastAsia="黑体" w:hAnsi="黑体" w:hint="eastAsia"/>
          <w:b/>
          <w:bCs/>
          <w:sz w:val="28"/>
        </w:rPr>
        <w:t>12</w:t>
      </w:r>
      <w:r w:rsidR="00BE6A40">
        <w:rPr>
          <w:rFonts w:ascii="黑体" w:eastAsia="黑体" w:hAnsi="黑体" w:hint="eastAsia"/>
          <w:b/>
          <w:bCs/>
          <w:sz w:val="28"/>
        </w:rPr>
        <w:t>月</w:t>
      </w:r>
      <w:r w:rsidR="00C1667F">
        <w:rPr>
          <w:rFonts w:ascii="黑体" w:eastAsia="黑体" w:hAnsi="黑体" w:hint="eastAsia"/>
          <w:b/>
          <w:bCs/>
          <w:sz w:val="28"/>
        </w:rPr>
        <w:t>7</w:t>
      </w:r>
      <w:bookmarkStart w:id="0" w:name="_GoBack"/>
      <w:bookmarkEnd w:id="0"/>
      <w:r w:rsidR="00BE6A40">
        <w:rPr>
          <w:rFonts w:ascii="黑体" w:eastAsia="黑体" w:hAnsi="黑体" w:hint="eastAsia"/>
          <w:b/>
          <w:bCs/>
          <w:sz w:val="28"/>
        </w:rPr>
        <w:t>日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rFonts w:ascii="黑体" w:eastAsia="黑体" w:hAnsi="黑体" w:hint="eastAsia"/>
          <w:b/>
          <w:bCs/>
          <w:sz w:val="28"/>
        </w:rPr>
        <w:t>有关安装并配置Java的开发工具包JDK的实验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：2学时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C63222" w:rsidRDefault="0001463F">
      <w:pPr>
        <w:spacing w:line="360" w:lineRule="auto"/>
        <w:ind w:firstLineChars="300" w:firstLine="630"/>
        <w:rPr>
          <w:rFonts w:eastAsia="楷体"/>
          <w:szCs w:val="20"/>
        </w:rPr>
      </w:pPr>
      <w:r>
        <w:rPr>
          <w:rFonts w:eastAsia="楷体"/>
          <w:szCs w:val="20"/>
        </w:rPr>
        <w:t>熟悉</w:t>
      </w:r>
      <w:r>
        <w:rPr>
          <w:rFonts w:eastAsia="楷体"/>
          <w:szCs w:val="20"/>
        </w:rPr>
        <w:t>JDK</w:t>
      </w:r>
      <w:r>
        <w:rPr>
          <w:rFonts w:eastAsia="楷体"/>
          <w:szCs w:val="20"/>
        </w:rPr>
        <w:t>安装和参数方法；熟悉</w:t>
      </w:r>
      <w:r>
        <w:rPr>
          <w:rFonts w:eastAsia="楷体"/>
          <w:szCs w:val="20"/>
        </w:rPr>
        <w:t>Java</w:t>
      </w:r>
      <w:r>
        <w:rPr>
          <w:rFonts w:eastAsia="楷体"/>
          <w:szCs w:val="20"/>
        </w:rPr>
        <w:t>的基本结构，变量，数组，数据类型。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C63222" w:rsidRDefault="0001463F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JDK工具包是最基础的Java开发工具，很多Java IDE工具，如：Eclipse、IntelliJ IDEA和NetBeans等都依 赖于JDK。也有一些人使用“JDK+文本编辑工具”编写Java程序 </w:t>
      </w:r>
    </w:p>
    <w:p w:rsidR="00C63222" w:rsidRDefault="0001463F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t xml:space="preserve"> 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完成第一章习题</w:t>
      </w:r>
      <w:r>
        <w:rPr>
          <w:rFonts w:eastAsia="楷体"/>
          <w:szCs w:val="20"/>
        </w:rPr>
        <w:t>5</w:t>
      </w:r>
      <w:r>
        <w:rPr>
          <w:rFonts w:eastAsia="楷体"/>
          <w:szCs w:val="20"/>
        </w:rPr>
        <w:t>，</w:t>
      </w:r>
      <w:r>
        <w:rPr>
          <w:rFonts w:eastAsia="楷体"/>
          <w:szCs w:val="20"/>
        </w:rPr>
        <w:t>6</w:t>
      </w:r>
      <w:r>
        <w:rPr>
          <w:rFonts w:eastAsia="楷体"/>
          <w:szCs w:val="20"/>
        </w:rPr>
        <w:t>编程。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完成第二章习题</w:t>
      </w:r>
      <w:r>
        <w:rPr>
          <w:rFonts w:eastAsia="楷体"/>
          <w:szCs w:val="20"/>
        </w:rPr>
        <w:t>7</w:t>
      </w:r>
      <w:r>
        <w:rPr>
          <w:rFonts w:eastAsia="楷体"/>
          <w:szCs w:val="20"/>
        </w:rPr>
        <w:t>编程。</w:t>
      </w:r>
    </w:p>
    <w:p w:rsidR="00C63222" w:rsidRDefault="0001463F">
      <w:pPr>
        <w:numPr>
          <w:ilvl w:val="0"/>
          <w:numId w:val="2"/>
        </w:numPr>
        <w:spacing w:line="360" w:lineRule="auto"/>
        <w:ind w:firstLineChars="200" w:firstLine="420"/>
        <w:rPr>
          <w:rFonts w:eastAsia="楷体"/>
          <w:szCs w:val="20"/>
        </w:rPr>
      </w:pPr>
      <w:r>
        <w:rPr>
          <w:rFonts w:eastAsia="楷体"/>
          <w:szCs w:val="20"/>
        </w:rPr>
        <w:t>编写程序，计算一个整数的各位数字之和，例如，整数</w:t>
      </w:r>
      <w:r>
        <w:rPr>
          <w:rFonts w:eastAsia="楷体"/>
          <w:szCs w:val="20"/>
        </w:rPr>
        <w:t>20170925</w:t>
      </w:r>
      <w:r>
        <w:rPr>
          <w:rFonts w:eastAsia="楷体"/>
          <w:szCs w:val="20"/>
        </w:rPr>
        <w:t>，则计算并显示</w:t>
      </w:r>
      <w:r>
        <w:rPr>
          <w:rFonts w:eastAsia="楷体"/>
          <w:szCs w:val="20"/>
        </w:rPr>
        <w:t>2+0+1+7+0+9+2+5</w:t>
      </w:r>
      <w:r>
        <w:rPr>
          <w:rFonts w:eastAsia="楷体"/>
          <w:szCs w:val="20"/>
        </w:rPr>
        <w:t>的值。</w:t>
      </w:r>
    </w:p>
    <w:p w:rsidR="00C63222" w:rsidRDefault="0001463F">
      <w:pPr>
        <w:spacing w:line="400" w:lineRule="exact"/>
        <w:ind w:firstLineChars="200" w:firstLine="420"/>
        <w:rPr>
          <w:rFonts w:asciiTheme="minorEastAsia" w:eastAsiaTheme="minorEastAsia" w:hAnsiTheme="minorEastAsia"/>
          <w:bCs/>
          <w:sz w:val="24"/>
        </w:rPr>
      </w:pPr>
      <w:r>
        <w:rPr>
          <w:rFonts w:eastAsia="楷体"/>
          <w:szCs w:val="20"/>
        </w:rPr>
        <w:t>打印输出斐波拉契数列。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C63222" w:rsidRDefault="00014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电脑一台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C63222" w:rsidRDefault="0001463F">
      <w:pPr>
        <w:spacing w:line="400" w:lineRule="exact"/>
        <w:ind w:firstLineChars="200" w:firstLine="380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="Arial" w:hAnsi="Arial" w:cs="Arial"/>
          <w:color w:val="4F4F4F"/>
          <w:sz w:val="19"/>
          <w:szCs w:val="19"/>
        </w:rPr>
        <w:t>首先去oracle的官网下载JDK，根据系统选择不同的JDK</w:t>
      </w:r>
      <w:r>
        <w:rPr>
          <w:rFonts w:ascii="Arial" w:hAnsi="Arial" w:cs="Arial" w:hint="eastAsia"/>
          <w:color w:val="4F4F4F"/>
          <w:sz w:val="19"/>
          <w:szCs w:val="19"/>
        </w:rPr>
        <w:t>。</w:t>
      </w:r>
      <w:r>
        <w:rPr>
          <w:rFonts w:ascii="Arial" w:eastAsia="Arial" w:hAnsi="Arial" w:cs="Arial"/>
          <w:color w:val="4F4F4F"/>
          <w:sz w:val="19"/>
          <w:szCs w:val="19"/>
        </w:rPr>
        <w:t>下载完成之后，双击运行即可</w:t>
      </w:r>
      <w:r>
        <w:rPr>
          <w:rFonts w:ascii="Arial" w:hAnsi="Arial" w:cs="Arial" w:hint="eastAsia"/>
          <w:color w:val="4F4F4F"/>
          <w:sz w:val="19"/>
          <w:szCs w:val="19"/>
        </w:rPr>
        <w:t>。然后进行环境变量的配置。</w:t>
      </w:r>
      <w:r>
        <w:rPr>
          <w:rFonts w:ascii="Arial" w:hAnsi="Arial" w:cs="Arial" w:hint="eastAsia"/>
          <w:color w:val="4F4F4F"/>
          <w:sz w:val="19"/>
          <w:szCs w:val="19"/>
        </w:rPr>
        <w:t>1.</w:t>
      </w:r>
      <w:r>
        <w:rPr>
          <w:rFonts w:ascii="Arial" w:eastAsia="Arial" w:hAnsi="Arial" w:cs="Arial"/>
          <w:color w:val="4F4F4F"/>
          <w:sz w:val="19"/>
          <w:szCs w:val="19"/>
        </w:rPr>
        <w:t>配置classpath环境变量</w:t>
      </w:r>
      <w:r>
        <w:rPr>
          <w:rFonts w:ascii="Arial" w:hAnsi="Arial" w:cs="Arial" w:hint="eastAsia"/>
          <w:color w:val="4F4F4F"/>
          <w:sz w:val="19"/>
          <w:szCs w:val="19"/>
        </w:rPr>
        <w:t>2.</w:t>
      </w:r>
      <w:r>
        <w:rPr>
          <w:rFonts w:ascii="Arial" w:eastAsia="Arial" w:hAnsi="Arial" w:cs="Arial"/>
          <w:color w:val="4F4F4F"/>
          <w:sz w:val="19"/>
          <w:szCs w:val="19"/>
        </w:rPr>
        <w:t>配置JAVA_HOME环境变量</w:t>
      </w:r>
      <w:r>
        <w:rPr>
          <w:rFonts w:ascii="Arial" w:hAnsi="Arial" w:cs="Arial" w:hint="eastAsia"/>
          <w:color w:val="4F4F4F"/>
          <w:sz w:val="19"/>
          <w:szCs w:val="19"/>
        </w:rPr>
        <w:t>3.</w:t>
      </w:r>
      <w:r>
        <w:rPr>
          <w:rFonts w:ascii="Arial" w:eastAsia="Arial" w:hAnsi="Arial" w:cs="Arial"/>
          <w:color w:val="4F4F4F"/>
          <w:sz w:val="19"/>
          <w:szCs w:val="19"/>
        </w:rPr>
        <w:t> Path变量的配</w:t>
      </w:r>
      <w:r>
        <w:rPr>
          <w:rFonts w:ascii="Arial" w:eastAsia="Arial" w:hAnsi="Arial" w:cs="Arial"/>
          <w:color w:val="4F4F4F"/>
          <w:sz w:val="19"/>
          <w:szCs w:val="19"/>
        </w:rPr>
        <w:lastRenderedPageBreak/>
        <w:t>置</w:t>
      </w:r>
      <w:r>
        <w:rPr>
          <w:rFonts w:ascii="Arial" w:hAnsi="Arial" w:cs="Arial" w:hint="eastAsia"/>
          <w:color w:val="4F4F4F"/>
          <w:sz w:val="19"/>
          <w:szCs w:val="19"/>
        </w:rPr>
        <w:t>。随后</w:t>
      </w:r>
      <w:r>
        <w:rPr>
          <w:rFonts w:ascii="Arial" w:eastAsia="Arial" w:hAnsi="Arial" w:cs="Arial"/>
          <w:color w:val="4F4F4F"/>
          <w:sz w:val="19"/>
          <w:szCs w:val="19"/>
        </w:rPr>
        <w:t>验证JDK是否安装成功</w:t>
      </w:r>
    </w:p>
    <w:p w:rsidR="0001463F" w:rsidRPr="0001463F" w:rsidRDefault="0001463F" w:rsidP="0001463F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 w:hint="eastAsia"/>
          <w:color w:val="4F4F4F"/>
          <w:sz w:val="19"/>
          <w:szCs w:val="19"/>
        </w:rPr>
        <w:t>1</w:t>
      </w:r>
      <w:r>
        <w:rPr>
          <w:rFonts w:ascii="Arial" w:eastAsiaTheme="minorEastAsia" w:hAnsi="Arial" w:cs="Arial"/>
          <w:color w:val="4F4F4F"/>
          <w:sz w:val="19"/>
          <w:szCs w:val="19"/>
        </w:rPr>
        <w:t>.</w:t>
      </w:r>
    </w:p>
    <w:p w:rsidR="0031007C" w:rsidRDefault="0031007C" w:rsidP="0031007C">
      <w:pPr>
        <w:spacing w:line="400" w:lineRule="exact"/>
        <w:ind w:firstLineChars="200" w:firstLine="380"/>
        <w:rPr>
          <w:rFonts w:ascii="Consolas" w:hAnsi="Consolas" w:cs="Consolas"/>
          <w:kern w:val="0"/>
          <w:sz w:val="20"/>
          <w:szCs w:val="20"/>
        </w:rPr>
      </w:pPr>
      <w:r>
        <w:rPr>
          <w:rFonts w:asciiTheme="minorEastAsia" w:eastAsiaTheme="minorEastAsia" w:hAnsiTheme="minorEastAsia" w:cs="Arial"/>
          <w:color w:val="4F4F4F"/>
          <w:sz w:val="19"/>
          <w:szCs w:val="19"/>
        </w:rPr>
        <w:t>P20.5</w:t>
      </w: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Helloworld {</w:t>
      </w: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264827">
        <w:rPr>
          <w:rFonts w:ascii="Consolas" w:hAnsi="Consolas" w:cs="Consolas" w:hint="eastAsia"/>
          <w:color w:val="2A00FF"/>
          <w:kern w:val="0"/>
          <w:sz w:val="20"/>
          <w:szCs w:val="20"/>
        </w:rPr>
        <w:t>W</w:t>
      </w:r>
      <w:r w:rsidR="00264827">
        <w:rPr>
          <w:rFonts w:ascii="Consolas" w:hAnsi="Consolas" w:cs="Consolas"/>
          <w:color w:val="2A00FF"/>
          <w:kern w:val="0"/>
          <w:sz w:val="20"/>
          <w:szCs w:val="20"/>
        </w:rPr>
        <w:t>elcome to Java applet World!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1007C" w:rsidRDefault="0031007C" w:rsidP="0031007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1007C" w:rsidRDefault="0031007C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31007C" w:rsidRDefault="0031007C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tab/>
        <w:t>P20.6</w:t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java.applet.Applet;</w:t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java.awt.Graphics;</w:t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Helloworld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Applet{</w:t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paint(Graphics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.drawString(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2A00FF"/>
          <w:kern w:val="0"/>
          <w:sz w:val="20"/>
          <w:szCs w:val="20"/>
        </w:rPr>
        <w:t>W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elcome to Java applet World!\n"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,50,25);</w:t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1B93" w:rsidRDefault="008A1B93" w:rsidP="008A1B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050AF" w:rsidRDefault="008A1B93" w:rsidP="00737F0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1463F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01463F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</w:p>
    <w:p w:rsidR="0001463F" w:rsidRDefault="0001463F">
      <w:pPr>
        <w:widowControl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br w:type="page"/>
      </w:r>
    </w:p>
    <w:p w:rsidR="0001463F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2</w:t>
      </w:r>
      <w:r>
        <w:rPr>
          <w:rFonts w:ascii="Consolas" w:hAnsi="Consolas" w:cs="Consolas"/>
          <w:kern w:val="0"/>
          <w:sz w:val="20"/>
          <w:szCs w:val="20"/>
        </w:rPr>
        <w:t>.</w:t>
      </w:r>
    </w:p>
    <w:p w:rsidR="0001463F" w:rsidRDefault="0001463F" w:rsidP="0001463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P47.7</w:t>
      </w:r>
    </w:p>
    <w:p w:rsidR="0001463F" w:rsidRPr="00737F0C" w:rsidRDefault="0001463F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7B7E1EC" wp14:editId="110FA33F">
            <wp:extent cx="5274310" cy="47212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63F" w:rsidRDefault="0001463F">
      <w:pPr>
        <w:widowControl/>
        <w:jc w:val="lef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br w:type="page"/>
      </w:r>
    </w:p>
    <w:p w:rsidR="005050AF" w:rsidRDefault="00737F0C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  <w:r w:rsidRPr="00737F0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6E6FB8">
            <wp:simplePos x="0" y="0"/>
            <wp:positionH relativeFrom="column">
              <wp:posOffset>227330</wp:posOffset>
            </wp:positionH>
            <wp:positionV relativeFrom="paragraph">
              <wp:posOffset>443865</wp:posOffset>
            </wp:positionV>
            <wp:extent cx="3897630" cy="3575685"/>
            <wp:effectExtent l="0" t="0" r="762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0AF">
        <w:rPr>
          <w:rFonts w:ascii="Arial" w:eastAsiaTheme="minorEastAsia" w:hAnsi="Arial" w:cs="Arial" w:hint="eastAsia"/>
          <w:color w:val="4F4F4F"/>
          <w:sz w:val="19"/>
          <w:szCs w:val="19"/>
        </w:rPr>
        <w:t>3</w:t>
      </w:r>
      <w:r w:rsidR="005050AF">
        <w:rPr>
          <w:rFonts w:ascii="Arial" w:eastAsiaTheme="minorEastAsia" w:hAnsi="Arial" w:cs="Arial"/>
          <w:color w:val="4F4F4F"/>
          <w:sz w:val="19"/>
          <w:szCs w:val="19"/>
        </w:rPr>
        <w:t>.</w:t>
      </w:r>
    </w:p>
    <w:p w:rsidR="0001463F" w:rsidRDefault="0001463F">
      <w:pPr>
        <w:widowControl/>
        <w:jc w:val="left"/>
        <w:rPr>
          <w:rFonts w:ascii="Arial" w:eastAsiaTheme="minorEastAsia" w:hAnsi="Arial" w:cs="Arial"/>
          <w:color w:val="4F4F4F"/>
          <w:sz w:val="19"/>
          <w:szCs w:val="19"/>
        </w:rPr>
      </w:pPr>
      <w:r>
        <w:rPr>
          <w:rFonts w:ascii="Arial" w:eastAsiaTheme="minorEastAsia" w:hAnsi="Arial" w:cs="Arial"/>
          <w:color w:val="4F4F4F"/>
          <w:sz w:val="19"/>
          <w:szCs w:val="19"/>
        </w:rPr>
        <w:br w:type="page"/>
      </w:r>
    </w:p>
    <w:p w:rsidR="007903D5" w:rsidRDefault="007903D5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7903D5" w:rsidRDefault="007903D5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5050AF" w:rsidRDefault="005050AF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5050AF" w:rsidRDefault="005050AF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31007C" w:rsidRPr="0031007C" w:rsidRDefault="0031007C" w:rsidP="0031007C">
      <w:pPr>
        <w:spacing w:line="400" w:lineRule="exact"/>
        <w:rPr>
          <w:rFonts w:ascii="Arial" w:eastAsiaTheme="minorEastAsia" w:hAnsi="Arial" w:cs="Arial"/>
          <w:color w:val="4F4F4F"/>
          <w:sz w:val="19"/>
          <w:szCs w:val="19"/>
        </w:rPr>
      </w:pP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C63222" w:rsidRDefault="00737F0C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在问题3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中 ，Java没有像scanf一样的函数，所以我们通过Scanner来实现这个功能，大致为三步，S</w:t>
      </w:r>
      <w:r>
        <w:rPr>
          <w:rFonts w:asciiTheme="minorEastAsia" w:eastAsiaTheme="minorEastAsia" w:hAnsiTheme="minorEastAsia"/>
          <w:bCs/>
          <w:sz w:val="24"/>
        </w:rPr>
        <w:t>canner name = new Scanner(System.in);int name2 = name.nextInt();</w:t>
      </w:r>
      <w:r>
        <w:rPr>
          <w:rFonts w:asciiTheme="minorEastAsia" w:eastAsiaTheme="minorEastAsia" w:hAnsiTheme="minorEastAsia" w:hint="eastAsia"/>
          <w:bCs/>
          <w:sz w:val="24"/>
        </w:rPr>
        <w:t>注意这里nextInt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只是为了读取int型，当然也可以换成其他的类型比如float</w:t>
      </w:r>
      <w:r>
        <w:rPr>
          <w:rFonts w:asciiTheme="minorEastAsia" w:eastAsiaTheme="minorEastAsia" w:hAnsiTheme="minorEastAsia"/>
          <w:bCs/>
          <w:sz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</w:rPr>
        <w:t>char什么的，但是要注意大小写。System</w:t>
      </w:r>
      <w:r>
        <w:rPr>
          <w:rFonts w:asciiTheme="minorEastAsia" w:eastAsiaTheme="minorEastAsia" w:hAnsiTheme="minorEastAsia"/>
          <w:bCs/>
          <w:sz w:val="24"/>
        </w:rPr>
        <w:t>.in</w:t>
      </w:r>
      <w:r>
        <w:rPr>
          <w:rFonts w:asciiTheme="minorEastAsia" w:eastAsiaTheme="minorEastAsia" w:hAnsiTheme="minorEastAsia" w:hint="eastAsia"/>
          <w:bCs/>
          <w:sz w:val="24"/>
        </w:rPr>
        <w:t>是一种输入流。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java.util.Scanner;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Test1 {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"input a number:\n"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//all these 3 three lines means to input like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scanf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C language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[10];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bulid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 array to save each part of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to print out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sequence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//depart the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you had inputed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0) {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]=(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%10);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/=10;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//at the last i is added more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bulid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: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Fibonacci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sequence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"Fibonacci sequence is:"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0) {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fqnb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.close();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737F0C" w:rsidRDefault="00737F0C" w:rsidP="00737F0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C63222" w:rsidRPr="0001463F" w:rsidRDefault="00737F0C" w:rsidP="0001463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C63222" w:rsidRDefault="00CD73F4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了解熟悉了基本操作</w:t>
      </w:r>
    </w:p>
    <w:p w:rsidR="00C63222" w:rsidRDefault="0001463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C63222" w:rsidRDefault="0001463F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</w:t>
      </w:r>
    </w:p>
    <w:p w:rsidR="00C63222" w:rsidRDefault="00C63222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C63222" w:rsidRDefault="0001463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C63222" w:rsidRDefault="0001463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C63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7B6" w:rsidRDefault="001B47B6" w:rsidP="00BE6A40">
      <w:r>
        <w:separator/>
      </w:r>
    </w:p>
  </w:endnote>
  <w:endnote w:type="continuationSeparator" w:id="0">
    <w:p w:rsidR="001B47B6" w:rsidRDefault="001B47B6" w:rsidP="00BE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7B6" w:rsidRDefault="001B47B6" w:rsidP="00BE6A40">
      <w:r>
        <w:separator/>
      </w:r>
    </w:p>
  </w:footnote>
  <w:footnote w:type="continuationSeparator" w:id="0">
    <w:p w:rsidR="001B47B6" w:rsidRDefault="001B47B6" w:rsidP="00BE6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F90F6"/>
    <w:multiLevelType w:val="singleLevel"/>
    <w:tmpl w:val="581F90F6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1463F"/>
    <w:rsid w:val="00023642"/>
    <w:rsid w:val="00093D00"/>
    <w:rsid w:val="000C6386"/>
    <w:rsid w:val="00137CBA"/>
    <w:rsid w:val="00142798"/>
    <w:rsid w:val="0015145C"/>
    <w:rsid w:val="00160B50"/>
    <w:rsid w:val="0019618E"/>
    <w:rsid w:val="001B47B6"/>
    <w:rsid w:val="001B5DB9"/>
    <w:rsid w:val="001C7113"/>
    <w:rsid w:val="001D2BDB"/>
    <w:rsid w:val="0021368D"/>
    <w:rsid w:val="00227156"/>
    <w:rsid w:val="002310CA"/>
    <w:rsid w:val="00235064"/>
    <w:rsid w:val="00264827"/>
    <w:rsid w:val="00265139"/>
    <w:rsid w:val="00267E95"/>
    <w:rsid w:val="00280CFE"/>
    <w:rsid w:val="0028115E"/>
    <w:rsid w:val="002A7094"/>
    <w:rsid w:val="002B2CCE"/>
    <w:rsid w:val="002B5E63"/>
    <w:rsid w:val="002E5A76"/>
    <w:rsid w:val="00301F01"/>
    <w:rsid w:val="0031007C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50AF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37F0C"/>
    <w:rsid w:val="007903D5"/>
    <w:rsid w:val="007C285C"/>
    <w:rsid w:val="007D5719"/>
    <w:rsid w:val="00805A32"/>
    <w:rsid w:val="00846B99"/>
    <w:rsid w:val="00875687"/>
    <w:rsid w:val="0087652B"/>
    <w:rsid w:val="0089520C"/>
    <w:rsid w:val="008A1B93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BE6A40"/>
    <w:rsid w:val="00C1667F"/>
    <w:rsid w:val="00C23243"/>
    <w:rsid w:val="00C63222"/>
    <w:rsid w:val="00C90D82"/>
    <w:rsid w:val="00C92994"/>
    <w:rsid w:val="00CD27CC"/>
    <w:rsid w:val="00CD5264"/>
    <w:rsid w:val="00CD73F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30A61DA"/>
    <w:rsid w:val="041E3129"/>
    <w:rsid w:val="169B63F8"/>
    <w:rsid w:val="177A684C"/>
    <w:rsid w:val="178E74D7"/>
    <w:rsid w:val="3F5260CD"/>
    <w:rsid w:val="4EC51EC8"/>
    <w:rsid w:val="680A5BE6"/>
    <w:rsid w:val="75834153"/>
    <w:rsid w:val="7A08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3E2A8"/>
  <w15:docId w15:val="{BB6E7B71-4707-4339-8A80-0E486F04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315</Words>
  <Characters>1800</Characters>
  <Application>Microsoft Office Word</Application>
  <DocSecurity>0</DocSecurity>
  <Lines>15</Lines>
  <Paragraphs>4</Paragraphs>
  <ScaleCrop>false</ScaleCrop>
  <Company>Lenovo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王 庭翔</cp:lastModifiedBy>
  <cp:revision>27</cp:revision>
  <dcterms:created xsi:type="dcterms:W3CDTF">2016-05-24T07:08:00Z</dcterms:created>
  <dcterms:modified xsi:type="dcterms:W3CDTF">2019-01-05T10:55:00Z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