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BA16D3">
      <w:pPr>
        <w:jc w:val="center"/>
        <w:rPr>
          <w:highlight w:val="none"/>
        </w:rPr>
      </w:pPr>
      <w:r>
        <w:rPr>
          <w:noProof/>
        </w:rPr>
        <w:drawing>
          <wp:inline distT="0" distB="0" distL="0" distR="0">
            <wp:extent cx="3154680" cy="754380"/>
            <wp:effectExtent l="0" t="0" r="0" b="0"/>
            <wp:docPr id="1" name="图片 13"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微信图片_20211213144017"/>
                    <pic:cNvPicPr>
                      <a:picLocks noChangeAspect="1" noChangeArrowheads="1"/>
                    </pic:cNvPicPr>
                  </pic:nvPicPr>
                  <pic:blipFill>
                    <a:blip xmlns:r="http://schemas.openxmlformats.org/officeDocument/2006/relationships" r:embed="rId5"/>
                    <a:srcRect l="26000" t="6607"/>
                    <a:stretch>
                      <a:fillRect/>
                    </a:stretch>
                  </pic:blipFill>
                  <pic:spPr bwMode="auto">
                    <a:xfrm>
                      <a:off x="0" y="0"/>
                      <a:ext cx="3154680" cy="754380"/>
                    </a:xfrm>
                    <a:prstGeom prst="rect">
                      <a:avLst/>
                    </a:prstGeom>
                  </pic:spPr>
                </pic:pic>
              </a:graphicData>
            </a:graphic>
          </wp:inline>
        </w:drawing>
      </w:r>
    </w:p>
    <w:p w:rsidR="00BA16D3">
      <w:pPr>
        <w:jc w:val="center"/>
        <w:rPr>
          <w:sz w:val="32"/>
          <w:szCs w:val="32"/>
          <w:highlight w:val="none"/>
        </w:rPr>
      </w:pPr>
      <w:r>
        <w:rPr>
          <w:strike w:val="0"/>
          <w:dstrike w:val="0"/>
          <w:color w:val="000000"/>
          <w:sz w:val="32"/>
          <w:szCs w:val="32"/>
          <w:highlight w:val="none"/>
          <w:u w:val="none"/>
          <w:shd w:val="clear" w:color="auto" w:fill="auto"/>
        </w:rPr>
        <w:t>JIANGXI  AGRICULTURAL  UNIVERSITY</w:t>
      </w:r>
    </w:p>
    <w:p w:rsidR="00BA16D3">
      <w:pPr>
        <w:spacing w:line="480" w:lineRule="auto"/>
        <w:jc w:val="center"/>
        <w:rPr>
          <w:rFonts w:ascii="宋体" w:hAnsi="宋体"/>
          <w:b/>
          <w:bCs/>
          <w:sz w:val="56"/>
          <w:szCs w:val="56"/>
          <w:highlight w:val="none"/>
        </w:rPr>
      </w:pPr>
      <w:r>
        <w:rPr>
          <w:rFonts w:ascii="宋体" w:hAnsi="宋体"/>
          <w:b/>
          <w:bCs/>
          <w:strike w:val="0"/>
          <w:dstrike w:val="0"/>
          <w:color w:val="000000"/>
          <w:sz w:val="56"/>
          <w:szCs w:val="56"/>
          <w:highlight w:val="none"/>
          <w:u w:val="none"/>
          <w:shd w:val="clear" w:color="auto" w:fill="auto"/>
        </w:rPr>
        <w:t>本</w:t>
      </w:r>
      <w:r>
        <w:rPr>
          <w:rFonts w:ascii="宋体" w:hAnsi="宋体"/>
          <w:b/>
          <w:bCs/>
          <w:strike w:val="0"/>
          <w:dstrike w:val="0"/>
          <w:color w:val="000000"/>
          <w:sz w:val="56"/>
          <w:szCs w:val="56"/>
          <w:highlight w:val="none"/>
          <w:u w:val="none"/>
          <w:shd w:val="clear" w:color="auto" w:fill="auto"/>
        </w:rPr>
        <w:t xml:space="preserve"> </w:t>
      </w:r>
      <w:r>
        <w:rPr>
          <w:rFonts w:ascii="宋体" w:hAnsi="宋体"/>
          <w:b/>
          <w:bCs/>
          <w:strike w:val="0"/>
          <w:dstrike w:val="0"/>
          <w:color w:val="000000"/>
          <w:sz w:val="56"/>
          <w:szCs w:val="56"/>
          <w:highlight w:val="none"/>
          <w:u w:val="none"/>
          <w:shd w:val="clear" w:color="auto" w:fill="auto"/>
        </w:rPr>
        <w:t>科</w:t>
      </w:r>
      <w:r>
        <w:rPr>
          <w:rFonts w:ascii="宋体" w:hAnsi="宋体"/>
          <w:b/>
          <w:bCs/>
          <w:strike w:val="0"/>
          <w:dstrike w:val="0"/>
          <w:color w:val="000000"/>
          <w:sz w:val="56"/>
          <w:szCs w:val="56"/>
          <w:highlight w:val="none"/>
          <w:u w:val="none"/>
          <w:shd w:val="clear" w:color="auto" w:fill="auto"/>
        </w:rPr>
        <w:t xml:space="preserve"> </w:t>
      </w:r>
      <w:r>
        <w:rPr>
          <w:rFonts w:ascii="宋体" w:hAnsi="宋体"/>
          <w:b/>
          <w:bCs/>
          <w:strike w:val="0"/>
          <w:dstrike w:val="0"/>
          <w:color w:val="000000"/>
          <w:sz w:val="56"/>
          <w:szCs w:val="56"/>
          <w:highlight w:val="none"/>
          <w:u w:val="none"/>
          <w:shd w:val="clear" w:color="auto" w:fill="auto"/>
        </w:rPr>
        <w:t>毕</w:t>
      </w:r>
      <w:r>
        <w:rPr>
          <w:rFonts w:ascii="宋体" w:hAnsi="宋体"/>
          <w:b/>
          <w:bCs/>
          <w:strike w:val="0"/>
          <w:dstrike w:val="0"/>
          <w:color w:val="000000"/>
          <w:sz w:val="56"/>
          <w:szCs w:val="56"/>
          <w:highlight w:val="none"/>
          <w:u w:val="none"/>
          <w:shd w:val="clear" w:color="auto" w:fill="auto"/>
        </w:rPr>
        <w:t xml:space="preserve"> </w:t>
      </w:r>
      <w:r>
        <w:rPr>
          <w:rFonts w:ascii="宋体" w:hAnsi="宋体"/>
          <w:b/>
          <w:bCs/>
          <w:strike w:val="0"/>
          <w:dstrike w:val="0"/>
          <w:color w:val="000000"/>
          <w:sz w:val="56"/>
          <w:szCs w:val="56"/>
          <w:highlight w:val="none"/>
          <w:u w:val="none"/>
          <w:shd w:val="clear" w:color="auto" w:fill="auto"/>
        </w:rPr>
        <w:t>业</w:t>
      </w:r>
      <w:r>
        <w:rPr>
          <w:rFonts w:ascii="宋体" w:hAnsi="宋体"/>
          <w:b/>
          <w:bCs/>
          <w:strike w:val="0"/>
          <w:dstrike w:val="0"/>
          <w:color w:val="000000"/>
          <w:sz w:val="56"/>
          <w:szCs w:val="56"/>
          <w:highlight w:val="none"/>
          <w:u w:val="none"/>
          <w:shd w:val="clear" w:color="auto" w:fill="auto"/>
        </w:rPr>
        <w:t xml:space="preserve"> </w:t>
      </w:r>
      <w:r>
        <w:rPr>
          <w:rFonts w:ascii="宋体" w:hAnsi="宋体"/>
          <w:b/>
          <w:bCs/>
          <w:strike w:val="0"/>
          <w:dstrike w:val="0"/>
          <w:color w:val="000000"/>
          <w:sz w:val="56"/>
          <w:szCs w:val="56"/>
          <w:highlight w:val="none"/>
          <w:u w:val="none"/>
          <w:shd w:val="clear" w:color="auto" w:fill="auto"/>
        </w:rPr>
        <w:t>论</w:t>
      </w:r>
      <w:r>
        <w:rPr>
          <w:rFonts w:ascii="宋体" w:hAnsi="宋体"/>
          <w:b/>
          <w:bCs/>
          <w:strike w:val="0"/>
          <w:dstrike w:val="0"/>
          <w:color w:val="000000"/>
          <w:sz w:val="56"/>
          <w:szCs w:val="56"/>
          <w:highlight w:val="none"/>
          <w:u w:val="none"/>
          <w:shd w:val="clear" w:color="auto" w:fill="auto"/>
        </w:rPr>
        <w:t xml:space="preserve"> </w:t>
      </w:r>
      <w:r>
        <w:rPr>
          <w:rFonts w:ascii="宋体" w:hAnsi="宋体"/>
          <w:b/>
          <w:bCs/>
          <w:strike w:val="0"/>
          <w:dstrike w:val="0"/>
          <w:color w:val="000000"/>
          <w:sz w:val="56"/>
          <w:szCs w:val="56"/>
          <w:highlight w:val="none"/>
          <w:u w:val="none"/>
          <w:shd w:val="clear" w:color="auto" w:fill="auto"/>
        </w:rPr>
        <w:t>文</w:t>
      </w:r>
    </w:p>
    <w:p w:rsidR="00BA16D3">
      <w:pPr>
        <w:rPr>
          <w:highlight w:val="none"/>
        </w:rPr>
      </w:pPr>
    </w:p>
    <w:p w:rsidR="00BA16D3">
      <w:pPr>
        <w:jc w:val="center"/>
        <w:rPr>
          <w:highlight w:val="none"/>
        </w:rPr>
      </w:pPr>
      <w:r>
        <w:rPr>
          <w:noProof/>
        </w:rPr>
        <w:drawing>
          <wp:inline distT="0" distB="0" distL="0" distR="0">
            <wp:extent cx="1235075" cy="1235075"/>
            <wp:effectExtent l="0" t="0" r="0" b="0"/>
            <wp:docPr id="2" name="图片 14"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新校徽"/>
                    <pic:cNvPicPr>
                      <a:picLocks noChangeAspect="1" noChangeArrowheads="1"/>
                    </pic:cNvPicPr>
                  </pic:nvPicPr>
                  <pic:blipFill>
                    <a:blip xmlns:r="http://schemas.openxmlformats.org/officeDocument/2006/relationships" r:embed="rId6"/>
                    <a:stretch>
                      <a:fillRect/>
                    </a:stretch>
                  </pic:blipFill>
                  <pic:spPr bwMode="auto">
                    <a:xfrm>
                      <a:off x="0" y="0"/>
                      <a:ext cx="1235075" cy="1235075"/>
                    </a:xfrm>
                    <a:prstGeom prst="rect">
                      <a:avLst/>
                    </a:prstGeom>
                  </pic:spPr>
                </pic:pic>
              </a:graphicData>
            </a:graphic>
          </wp:inline>
        </w:drawing>
      </w:r>
    </w:p>
    <w:p w:rsidR="00BA16D3">
      <w:pPr>
        <w:spacing w:line="640" w:lineRule="exact"/>
        <w:ind w:firstLine="643"/>
        <w:rPr>
          <w:rFonts w:ascii="黑体" w:eastAsia="黑体" w:hAnsi="黑体"/>
          <w:b/>
          <w:bCs/>
          <w:sz w:val="32"/>
          <w:szCs w:val="32"/>
          <w:highlight w:val="none"/>
        </w:rPr>
      </w:pPr>
    </w:p>
    <w:p w:rsidR="00BA16D3">
      <w:pPr>
        <w:spacing w:line="480" w:lineRule="exact"/>
        <w:rPr>
          <w:sz w:val="28"/>
          <w:highlight w:val="none"/>
        </w:rPr>
      </w:pPr>
      <w:r>
        <w:rPr>
          <w:noProof/>
        </w:rPr>
        <mc:AlternateContent>
          <mc:Choice Requires="wps">
            <w:drawing>
              <wp:anchor distT="6985" distB="6350" distL="6350" distR="6985" simplePos="0" relativeHeight="251673600" behindDoc="1" locked="0" layoutInCell="0" allowOverlap="1">
                <wp:simplePos x="0" y="0"/>
                <wp:positionH relativeFrom="column">
                  <wp:posOffset>718185</wp:posOffset>
                </wp:positionH>
                <wp:positionV relativeFrom="paragraph">
                  <wp:posOffset>302260</wp:posOffset>
                </wp:positionV>
                <wp:extent cx="4730750" cy="635"/>
                <wp:effectExtent l="6350" t="6985" r="6985" b="6350"/>
                <wp:wrapNone/>
                <wp:docPr id="3" name="自选图形 12"/>
                <wp:cNvGraphicFramePr/>
                <a:graphic xmlns:a="http://schemas.openxmlformats.org/drawingml/2006/main">
                  <a:graphicData uri="http://schemas.microsoft.com/office/word/2010/wordprocessingShape">
                    <wps:wsp xmlns:wps="http://schemas.microsoft.com/office/word/2010/wordprocessingShape">
                      <wps:cNvCnPr/>
                      <wps:spPr>
                        <a:xfrm>
                          <a:off x="0" y="0"/>
                          <a:ext cx="4730760" cy="720"/>
                        </a:xfrm>
                        <a:prstGeom prst="straightConnector1">
                          <a:avLst/>
                        </a:prstGeom>
                        <a:noFill/>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id="_x0000_t32" coordsize="21600,21600" o:spt="32" o:oned="t" path="m,l21600,21600e" filled="f">
                <v:path arrowok="t" fillok="f" o:connecttype="none"/>
                <o:lock v:ext="edit" shapetype="t"/>
              </v:shapetype>
              <v:shape id="_x0000_s1026" type="#_x0000_t32" style="width:372.45pt;height:0;margin-top:23.8pt;margin-left:56.55pt;mso-wrap-style:none;position:absolute;v-text-anchor:middle;z-index:251658240" o:allowincell="f" filled="f" stroked="t" strokecolor="black" strokeweight="0.99pt">
                <v:fill o:detectmouseclick="t"/>
                <v:stroke joinstyle="round" endcap="flat"/>
              </v:shape>
            </w:pict>
          </mc:Fallback>
        </mc:AlternateContent>
      </w:r>
      <w:r>
        <w:rPr>
          <w:b/>
          <w:bCs/>
          <w:strike w:val="0"/>
          <w:dstrike w:val="0"/>
          <w:color w:val="000000"/>
          <w:sz w:val="28"/>
          <w:szCs w:val="28"/>
          <w:highlight w:val="none"/>
          <w:u w:val="none"/>
          <w:shd w:val="clear" w:color="auto" w:fill="auto"/>
        </w:rPr>
        <w:t xml:space="preserve">  </w:t>
      </w:r>
      <w:r>
        <w:rPr>
          <w:rFonts w:ascii="黑体" w:eastAsia="黑体" w:hAnsi="黑体"/>
          <w:b/>
          <w:bCs/>
          <w:strike w:val="0"/>
          <w:dstrike w:val="0"/>
          <w:color w:val="000000"/>
          <w:sz w:val="32"/>
          <w:szCs w:val="32"/>
          <w:highlight w:val="none"/>
          <w:u w:val="none"/>
          <w:shd w:val="clear" w:color="auto" w:fill="auto"/>
        </w:rPr>
        <w:t>题目：</w:t>
      </w:r>
      <w:r>
        <w:rPr>
          <w:rFonts w:ascii="黑体" w:eastAsia="黑体" w:hAnsi="黑体"/>
          <w:b/>
          <w:bCs/>
          <w:strike w:val="0"/>
          <w:dstrike w:val="0"/>
          <w:color w:val="000000"/>
          <w:sz w:val="32"/>
          <w:szCs w:val="32"/>
          <w:highlight w:val="none"/>
          <w:u w:val="none"/>
          <w:shd w:val="clear" w:color="auto" w:fill="auto"/>
        </w:rPr>
        <w:t xml:space="preserve">    </w:t>
      </w:r>
      <w:r>
        <w:rPr>
          <w:rFonts w:ascii="宋体" w:hAnsi="宋体" w:cs="Times New Roman"/>
          <w:b/>
          <w:strike w:val="0"/>
          <w:dstrike w:val="0"/>
          <w:color w:val="000000"/>
          <w:sz w:val="32"/>
          <w:szCs w:val="32"/>
          <w:highlight w:val="none"/>
          <w:u w:val="none"/>
          <w:shd w:val="clear" w:color="auto" w:fill="auto"/>
        </w:rPr>
        <w:t>基于微服务架构的高校智能选课系统设计与实现</w:t>
      </w:r>
    </w:p>
    <w:p w:rsidR="00BA16D3">
      <w:pPr>
        <w:spacing w:line="640" w:lineRule="exact"/>
        <w:rPr>
          <w:rFonts w:ascii="宋体" w:eastAsia="宋体" w:hAnsi="宋体" w:cs="Times New Roman"/>
          <w:b/>
          <w:sz w:val="32"/>
          <w:szCs w:val="32"/>
          <w:highlight w:val="none"/>
        </w:rPr>
      </w:pPr>
    </w:p>
    <w:p w:rsidR="00BA16D3">
      <w:pPr>
        <w:spacing w:line="480" w:lineRule="exact"/>
        <w:rPr>
          <w:sz w:val="28"/>
          <w:highlight w:val="none"/>
        </w:rPr>
      </w:pPr>
    </w:p>
    <w:p w:rsidR="00BA16D3">
      <w:pPr>
        <w:spacing w:line="480" w:lineRule="exact"/>
        <w:rPr>
          <w:sz w:val="28"/>
          <w:highlight w:val="none"/>
        </w:rPr>
      </w:pPr>
    </w:p>
    <w:p w:rsidR="00BA16D3">
      <w:pPr>
        <w:spacing w:line="360" w:lineRule="auto"/>
        <w:ind w:firstLine="723"/>
        <w:rPr>
          <w:rFonts w:ascii="宋体" w:eastAsia="宋体" w:hAnsi="宋体" w:cs="Times New Roman"/>
          <w:b/>
          <w:sz w:val="36"/>
          <w:szCs w:val="36"/>
          <w:highlight w:val="none"/>
        </w:rPr>
      </w:pPr>
      <w:r>
        <w:rPr>
          <w:noProof/>
        </w:rPr>
        <mc:AlternateContent>
          <mc:Choice Requires="wps">
            <w:drawing>
              <wp:anchor distT="5715" distB="5080" distL="5080" distR="5715" simplePos="0" relativeHeight="251660288" behindDoc="0" locked="0" layoutInCell="0" allowOverlap="1">
                <wp:simplePos x="0" y="0"/>
                <wp:positionH relativeFrom="column">
                  <wp:posOffset>1395095</wp:posOffset>
                </wp:positionH>
                <wp:positionV relativeFrom="paragraph">
                  <wp:posOffset>234950</wp:posOffset>
                </wp:positionV>
                <wp:extent cx="3474720" cy="635"/>
                <wp:effectExtent l="5080" t="5715" r="5715" b="5080"/>
                <wp:wrapNone/>
                <wp:docPr id="4" name="自选图形 5"/>
                <wp:cNvGraphicFramePr/>
                <a:graphic xmlns:a="http://schemas.openxmlformats.org/drawingml/2006/main">
                  <a:graphicData uri="http://schemas.microsoft.com/office/word/2010/wordprocessingShape">
                    <wps:wsp xmlns:wps="http://schemas.microsoft.com/office/word/2010/wordprocessingShape">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27" type="#_x0000_t32" style="width:273.55pt;height:0;margin-top:18.5pt;margin-left:109.85pt;mso-wrap-style:none;position:absolute;v-text-anchor:middle;z-index:251659264"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学</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院：</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计算机与信息工程学院</w:t>
      </w:r>
    </w:p>
    <w:p w:rsidR="00BA16D3">
      <w:pPr>
        <w:spacing w:line="360" w:lineRule="auto"/>
        <w:ind w:firstLine="723"/>
        <w:rPr>
          <w:rFonts w:ascii="宋体" w:eastAsia="宋体" w:hAnsi="宋体" w:cs="Times New Roman"/>
          <w:b/>
          <w:sz w:val="36"/>
          <w:szCs w:val="36"/>
          <w:highlight w:val="none"/>
        </w:rPr>
      </w:pPr>
      <w:r>
        <w:rPr>
          <w:noProof/>
        </w:rPr>
        <mc:AlternateContent>
          <mc:Choice Requires="wps">
            <w:drawing>
              <wp:anchor distT="5715" distB="5080" distL="5080" distR="5715" simplePos="0" relativeHeight="251667456" behindDoc="0" locked="0" layoutInCell="0" allowOverlap="1">
                <wp:simplePos x="0" y="0"/>
                <wp:positionH relativeFrom="column">
                  <wp:posOffset>1395095</wp:posOffset>
                </wp:positionH>
                <wp:positionV relativeFrom="paragraph">
                  <wp:posOffset>227965</wp:posOffset>
                </wp:positionV>
                <wp:extent cx="3474720" cy="635"/>
                <wp:effectExtent l="5080" t="5715" r="5715" b="5080"/>
                <wp:wrapNone/>
                <wp:docPr id="5" name="自选图形 6"/>
                <wp:cNvGraphicFramePr/>
                <a:graphic xmlns:a="http://schemas.openxmlformats.org/drawingml/2006/main">
                  <a:graphicData uri="http://schemas.microsoft.com/office/word/2010/wordprocessingShape">
                    <wps:wsp xmlns:wps="http://schemas.microsoft.com/office/word/2010/wordprocessingShape">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28" type="#_x0000_t32" style="width:273.55pt;height:0;margin-top:17.95pt;margin-left:109.85pt;mso-wrap-style:none;position:absolute;v-text-anchor:middle;z-index:251661312"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姓</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名：</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彭益举</w:t>
      </w:r>
    </w:p>
    <w:p w:rsidR="00BA16D3">
      <w:pPr>
        <w:spacing w:line="360" w:lineRule="auto"/>
        <w:ind w:firstLine="723"/>
        <w:rPr>
          <w:rFonts w:ascii="Times New Roman" w:eastAsia="宋体" w:hAnsi="Times New Roman" w:cs="Times New Roman"/>
          <w:b/>
          <w:sz w:val="36"/>
          <w:szCs w:val="36"/>
          <w:highlight w:val="none"/>
        </w:rPr>
      </w:pPr>
      <w:r>
        <w:rPr>
          <w:noProof/>
        </w:rPr>
        <mc:AlternateContent>
          <mc:Choice Requires="wps">
            <w:drawing>
              <wp:anchor distT="5715" distB="5080" distL="5080" distR="5715" simplePos="0" relativeHeight="251668480" behindDoc="0" locked="0" layoutInCell="0" allowOverlap="1">
                <wp:simplePos x="0" y="0"/>
                <wp:positionH relativeFrom="column">
                  <wp:posOffset>1389380</wp:posOffset>
                </wp:positionH>
                <wp:positionV relativeFrom="paragraph">
                  <wp:posOffset>246380</wp:posOffset>
                </wp:positionV>
                <wp:extent cx="3474720" cy="635"/>
                <wp:effectExtent l="5080" t="5715" r="5715" b="5080"/>
                <wp:wrapNone/>
                <wp:docPr id="6" name="自选图形 7"/>
                <wp:cNvGraphicFramePr/>
                <a:graphic xmlns:a="http://schemas.openxmlformats.org/drawingml/2006/main">
                  <a:graphicData uri="http://schemas.microsoft.com/office/word/2010/wordprocessingShape">
                    <wps:wsp xmlns:wps="http://schemas.microsoft.com/office/word/2010/wordprocessingShape">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29" type="#_x0000_t32" style="width:273.55pt;height:0;margin-top:19.4pt;margin-left:109.4pt;mso-wrap-style:none;position:absolute;v-text-anchor:middle;z-index:251662336"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学</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号：</w:t>
      </w:r>
      <w:r>
        <w:rPr>
          <w:rFonts w:ascii="宋体" w:hAnsi="宋体" w:cs="Times New Roman"/>
          <w:b/>
          <w:strike w:val="0"/>
          <w:dstrike w:val="0"/>
          <w:color w:val="000000"/>
          <w:sz w:val="36"/>
          <w:szCs w:val="36"/>
          <w:highlight w:val="none"/>
          <w:u w:val="none"/>
          <w:shd w:val="clear" w:color="auto" w:fill="auto"/>
        </w:rPr>
        <w:t xml:space="preserve">         </w:t>
      </w:r>
      <w:r>
        <w:rPr>
          <w:rFonts w:ascii="Times New Roman" w:eastAsia="宋体" w:hAnsi="Times New Roman" w:cs="Times New Roman"/>
          <w:b/>
          <w:strike w:val="0"/>
          <w:dstrike w:val="0"/>
          <w:color w:val="000000"/>
          <w:sz w:val="36"/>
          <w:szCs w:val="36"/>
          <w:highlight w:val="none"/>
          <w:u w:val="none"/>
          <w:shd w:val="clear" w:color="auto" w:fill="auto"/>
        </w:rPr>
        <w:t>6020222035</w:t>
      </w:r>
    </w:p>
    <w:p w:rsidR="00BA16D3">
      <w:pPr>
        <w:spacing w:line="360" w:lineRule="auto"/>
        <w:ind w:firstLine="723"/>
        <w:rPr>
          <w:rFonts w:ascii="宋体" w:eastAsia="宋体" w:hAnsi="宋体" w:cs="Times New Roman"/>
          <w:b/>
          <w:sz w:val="36"/>
          <w:szCs w:val="36"/>
          <w:highlight w:val="none"/>
        </w:rPr>
      </w:pPr>
      <w:r>
        <w:rPr>
          <w:noProof/>
        </w:rPr>
        <mc:AlternateContent>
          <mc:Choice Requires="wps">
            <w:drawing>
              <wp:anchor distT="5715" distB="5080" distL="5080" distR="5715" simplePos="0" relativeHeight="251669504" behindDoc="0" locked="0" layoutInCell="0" allowOverlap="1">
                <wp:simplePos x="0" y="0"/>
                <wp:positionH relativeFrom="column">
                  <wp:posOffset>1395095</wp:posOffset>
                </wp:positionH>
                <wp:positionV relativeFrom="paragraph">
                  <wp:posOffset>231775</wp:posOffset>
                </wp:positionV>
                <wp:extent cx="3474720" cy="635"/>
                <wp:effectExtent l="5080" t="5715" r="5715" b="5080"/>
                <wp:wrapNone/>
                <wp:docPr id="7" name="自选图形 8"/>
                <wp:cNvGraphicFramePr/>
                <a:graphic xmlns:a="http://schemas.openxmlformats.org/drawingml/2006/main">
                  <a:graphicData uri="http://schemas.microsoft.com/office/word/2010/wordprocessingShape">
                    <wps:wsp xmlns:wps="http://schemas.microsoft.com/office/word/2010/wordprocessingShape">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30" type="#_x0000_t32" style="width:273.55pt;height:0;margin-top:18.25pt;margin-left:109.85pt;mso-wrap-style:none;position:absolute;v-text-anchor:middle;z-index:251663360"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专</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业：</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软件工程</w:t>
      </w:r>
    </w:p>
    <w:p w:rsidR="00BA16D3">
      <w:pPr>
        <w:spacing w:line="360" w:lineRule="auto"/>
        <w:ind w:firstLine="723"/>
        <w:rPr>
          <w:rFonts w:ascii="宋体" w:eastAsia="宋体" w:hAnsi="宋体" w:cs="Times New Roman"/>
          <w:b/>
          <w:sz w:val="36"/>
          <w:szCs w:val="36"/>
          <w:highlight w:val="none"/>
        </w:rPr>
      </w:pPr>
      <w:r>
        <w:rPr>
          <w:noProof/>
        </w:rPr>
        <mc:AlternateContent>
          <mc:Choice Requires="wps">
            <w:drawing>
              <wp:anchor distT="5715" distB="5080" distL="5080" distR="5715" simplePos="0" relativeHeight="251670528" behindDoc="0" locked="0" layoutInCell="0" allowOverlap="1">
                <wp:simplePos x="0" y="0"/>
                <wp:positionH relativeFrom="column">
                  <wp:posOffset>1407160</wp:posOffset>
                </wp:positionH>
                <wp:positionV relativeFrom="paragraph">
                  <wp:posOffset>229870</wp:posOffset>
                </wp:positionV>
                <wp:extent cx="3474720" cy="635"/>
                <wp:effectExtent l="5080" t="5715" r="5715" b="5080"/>
                <wp:wrapNone/>
                <wp:docPr id="8" name="自选图形 9"/>
                <wp:cNvGraphicFramePr/>
                <a:graphic xmlns:a="http://schemas.openxmlformats.org/drawingml/2006/main">
                  <a:graphicData uri="http://schemas.microsoft.com/office/word/2010/wordprocessingShape">
                    <wps:wsp xmlns:wps="http://schemas.microsoft.com/office/word/2010/wordprocessingShape">
                      <wps:cNvCnPr/>
                      <wps:spPr>
                        <a:xfrm>
                          <a:off x="0" y="0"/>
                          <a:ext cx="347472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31" type="#_x0000_t32" style="width:273.55pt;height:0;margin-top:18.1pt;margin-left:110.8pt;mso-wrap-style:none;position:absolute;v-text-anchor:middle;z-index:251664384"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班</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级：</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软件工程</w:t>
      </w:r>
      <w:r>
        <w:rPr>
          <w:rFonts w:ascii="宋体" w:eastAsia="宋体" w:hAnsi="宋体" w:cs="Times New Roman"/>
          <w:b/>
          <w:strike w:val="0"/>
          <w:dstrike w:val="0"/>
          <w:color w:val="000000"/>
          <w:sz w:val="36"/>
          <w:szCs w:val="36"/>
          <w:highlight w:val="none"/>
          <w:u w:val="none"/>
          <w:shd w:val="clear" w:color="auto" w:fill="auto"/>
        </w:rPr>
        <w:t>2022-1</w:t>
      </w:r>
      <w:r>
        <w:rPr>
          <w:rFonts w:ascii="宋体" w:hAnsi="宋体" w:cs="Times New Roman"/>
          <w:b/>
          <w:strike w:val="0"/>
          <w:dstrike w:val="0"/>
          <w:color w:val="000000"/>
          <w:sz w:val="36"/>
          <w:szCs w:val="36"/>
          <w:highlight w:val="none"/>
          <w:u w:val="none"/>
          <w:shd w:val="clear" w:color="auto" w:fill="auto"/>
        </w:rPr>
        <w:t>班</w:t>
      </w:r>
    </w:p>
    <w:p w:rsidR="00BA16D3">
      <w:pPr>
        <w:spacing w:line="360" w:lineRule="auto"/>
        <w:ind w:firstLine="723"/>
        <w:rPr>
          <w:rFonts w:ascii="宋体" w:eastAsia="宋体" w:hAnsi="宋体" w:cs="Times New Roman"/>
          <w:b/>
          <w:sz w:val="36"/>
          <w:szCs w:val="36"/>
          <w:highlight w:val="none"/>
        </w:rPr>
      </w:pPr>
      <w:r>
        <w:rPr>
          <w:noProof/>
        </w:rPr>
        <mc:AlternateContent>
          <mc:Choice Requires="wps">
            <w:drawing>
              <wp:anchor distT="5715" distB="5080" distL="5080" distR="5715" simplePos="0" relativeHeight="251671552" behindDoc="0" locked="0" layoutInCell="0" allowOverlap="1">
                <wp:simplePos x="0" y="0"/>
                <wp:positionH relativeFrom="column">
                  <wp:posOffset>1601470</wp:posOffset>
                </wp:positionH>
                <wp:positionV relativeFrom="paragraph">
                  <wp:posOffset>246380</wp:posOffset>
                </wp:positionV>
                <wp:extent cx="3284220" cy="635"/>
                <wp:effectExtent l="5080" t="5715" r="5715" b="5080"/>
                <wp:wrapNone/>
                <wp:docPr id="9" name="自选图形 10"/>
                <wp:cNvGraphicFramePr/>
                <a:graphic xmlns:a="http://schemas.openxmlformats.org/drawingml/2006/main">
                  <a:graphicData uri="http://schemas.microsoft.com/office/word/2010/wordprocessingShape">
                    <wps:wsp xmlns:wps="http://schemas.microsoft.com/office/word/2010/wordprocessingShape">
                      <wps:cNvCnPr/>
                      <wps:spPr>
                        <a:xfrm>
                          <a:off x="0" y="0"/>
                          <a:ext cx="328428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32" type="#_x0000_t32" style="width:258.55pt;height:0;margin-top:19.4pt;margin-left:126.1pt;mso-wrap-style:none;position:absolute;v-text-anchor:middle;z-index:251665408"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指导教师：</w:t>
      </w:r>
      <w:r>
        <w:rPr>
          <w:rFonts w:ascii="宋体" w:hAnsi="宋体" w:cs="Times New Roman"/>
          <w:b/>
          <w:strike w:val="0"/>
          <w:dstrike w:val="0"/>
          <w:color w:val="000000"/>
          <w:sz w:val="36"/>
          <w:szCs w:val="36"/>
          <w:highlight w:val="none"/>
          <w:u w:val="none"/>
          <w:shd w:val="clear" w:color="auto" w:fill="auto"/>
        </w:rPr>
        <w:t xml:space="preserve">        </w:t>
      </w:r>
      <w:r>
        <w:rPr>
          <w:rFonts w:ascii="宋体" w:hAnsi="宋体" w:cs="Times New Roman"/>
          <w:b/>
          <w:strike w:val="0"/>
          <w:dstrike w:val="0"/>
          <w:color w:val="000000"/>
          <w:sz w:val="36"/>
          <w:szCs w:val="36"/>
          <w:highlight w:val="none"/>
          <w:u w:val="none"/>
          <w:shd w:val="clear" w:color="auto" w:fill="auto"/>
        </w:rPr>
        <w:t>李</w:t>
      </w:r>
      <w:r>
        <w:rPr>
          <w:rFonts w:ascii="宋体" w:hAnsi="宋体" w:cs="Times New Roman"/>
          <w:b/>
          <w:strike w:val="0"/>
          <w:dstrike w:val="0"/>
          <w:color w:val="000000"/>
          <w:sz w:val="36"/>
          <w:szCs w:val="36"/>
          <w:highlight w:val="none"/>
          <w:u w:val="none"/>
          <w:shd w:val="clear" w:color="auto" w:fill="auto"/>
        </w:rPr>
        <w:t>佳航</w:t>
      </w:r>
    </w:p>
    <w:p w:rsidR="00BA16D3">
      <w:pPr>
        <w:spacing w:line="360" w:lineRule="auto"/>
        <w:ind w:firstLine="723"/>
        <w:rPr>
          <w:rFonts w:ascii="宋体" w:eastAsia="宋体" w:hAnsi="宋体" w:cs="Times New Roman"/>
          <w:b/>
          <w:sz w:val="36"/>
          <w:szCs w:val="36"/>
          <w:highlight w:val="none"/>
        </w:rPr>
      </w:pPr>
      <w:r>
        <w:rPr>
          <w:noProof/>
        </w:rPr>
        <mc:AlternateContent>
          <mc:Choice Requires="wps">
            <w:drawing>
              <wp:anchor distT="5715" distB="5080" distL="5080" distR="5715" simplePos="0" relativeHeight="251672576" behindDoc="0" locked="0" layoutInCell="0" allowOverlap="1">
                <wp:simplePos x="0" y="0"/>
                <wp:positionH relativeFrom="column">
                  <wp:posOffset>1595120</wp:posOffset>
                </wp:positionH>
                <wp:positionV relativeFrom="paragraph">
                  <wp:posOffset>239395</wp:posOffset>
                </wp:positionV>
                <wp:extent cx="3284220" cy="635"/>
                <wp:effectExtent l="5080" t="5715" r="5715" b="5080"/>
                <wp:wrapNone/>
                <wp:docPr id="10" name="自选图形 11"/>
                <wp:cNvGraphicFramePr/>
                <a:graphic xmlns:a="http://schemas.openxmlformats.org/drawingml/2006/main">
                  <a:graphicData uri="http://schemas.microsoft.com/office/word/2010/wordprocessingShape">
                    <wps:wsp xmlns:wps="http://schemas.microsoft.com/office/word/2010/wordprocessingShape">
                      <wps:cNvCnPr/>
                      <wps:spPr>
                        <a:xfrm>
                          <a:off x="0" y="0"/>
                          <a:ext cx="328428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_x0000_s1033" type="#_x0000_t32" style="width:258.55pt;height:0;margin-top:18.85pt;margin-left:125.6pt;mso-wrap-style:none;position:absolute;v-text-anchor:middle;z-index:251666432" o:allowincell="f" filled="f" stroked="t" strokecolor="black" strokeweight="0.74pt">
                <v:fill o:detectmouseclick="t"/>
                <v:stroke joinstyle="round" endcap="flat"/>
              </v:shape>
            </w:pict>
          </mc:Fallback>
        </mc:AlternateContent>
      </w:r>
      <w:r>
        <w:rPr>
          <w:rFonts w:ascii="宋体" w:hAnsi="宋体" w:cs="Times New Roman"/>
          <w:b/>
          <w:strike w:val="0"/>
          <w:dstrike w:val="0"/>
          <w:color w:val="000000"/>
          <w:sz w:val="36"/>
          <w:szCs w:val="36"/>
          <w:highlight w:val="none"/>
          <w:u w:val="none"/>
          <w:shd w:val="clear" w:color="auto" w:fill="auto"/>
        </w:rPr>
        <w:t>答辩日期：</w:t>
      </w:r>
      <w:r>
        <w:rPr>
          <w:rFonts w:ascii="宋体" w:hAnsi="宋体" w:cs="Times New Roman"/>
          <w:b/>
          <w:strike w:val="0"/>
          <w:dstrike w:val="0"/>
          <w:color w:val="000000"/>
          <w:sz w:val="36"/>
          <w:szCs w:val="36"/>
          <w:highlight w:val="none"/>
          <w:u w:val="none"/>
          <w:shd w:val="clear" w:color="auto" w:fill="auto"/>
        </w:rPr>
        <w:t xml:space="preserve">      </w:t>
      </w:r>
      <w:r>
        <w:rPr>
          <w:rFonts w:ascii="Times New Roman" w:eastAsia="宋体" w:hAnsi="Times New Roman" w:cs="Times New Roman"/>
          <w:b/>
          <w:strike w:val="0"/>
          <w:dstrike w:val="0"/>
          <w:color w:val="000000"/>
          <w:sz w:val="36"/>
          <w:szCs w:val="36"/>
          <w:highlight w:val="none"/>
          <w:u w:val="none"/>
          <w:shd w:val="clear" w:color="auto" w:fill="auto"/>
        </w:rPr>
        <w:t>2026</w:t>
      </w:r>
      <w:r>
        <w:rPr>
          <w:rFonts w:ascii="宋体" w:hAnsi="宋体" w:cs="Times New Roman"/>
          <w:b/>
          <w:strike w:val="0"/>
          <w:dstrike w:val="0"/>
          <w:color w:val="000000"/>
          <w:sz w:val="36"/>
          <w:szCs w:val="36"/>
          <w:highlight w:val="none"/>
          <w:u w:val="none"/>
          <w:shd w:val="clear" w:color="auto" w:fill="auto"/>
        </w:rPr>
        <w:t>年</w:t>
      </w:r>
      <w:r>
        <w:rPr>
          <w:rFonts w:ascii="Times New Roman" w:eastAsia="宋体" w:hAnsi="Times New Roman" w:cs="Times New Roman"/>
          <w:b/>
          <w:strike w:val="0"/>
          <w:dstrike w:val="0"/>
          <w:color w:val="000000"/>
          <w:sz w:val="36"/>
          <w:szCs w:val="36"/>
          <w:highlight w:val="none"/>
          <w:u w:val="none"/>
          <w:shd w:val="clear" w:color="auto" w:fill="auto"/>
        </w:rPr>
        <w:t>04</w:t>
      </w:r>
      <w:r>
        <w:rPr>
          <w:rFonts w:ascii="宋体" w:hAnsi="宋体" w:cs="Times New Roman"/>
          <w:b/>
          <w:strike w:val="0"/>
          <w:dstrike w:val="0"/>
          <w:color w:val="000000"/>
          <w:sz w:val="36"/>
          <w:szCs w:val="36"/>
          <w:highlight w:val="none"/>
          <w:u w:val="none"/>
          <w:shd w:val="clear" w:color="auto" w:fill="auto"/>
        </w:rPr>
        <w:t>月</w:t>
      </w:r>
      <w:r>
        <w:rPr>
          <w:rFonts w:ascii="Times New Roman" w:eastAsia="宋体" w:hAnsi="Times New Roman" w:cs="Times New Roman"/>
          <w:b/>
          <w:strike w:val="0"/>
          <w:dstrike w:val="0"/>
          <w:color w:val="000000"/>
          <w:sz w:val="36"/>
          <w:szCs w:val="36"/>
          <w:highlight w:val="none"/>
          <w:u w:val="none"/>
          <w:shd w:val="clear" w:color="auto" w:fill="auto"/>
        </w:rPr>
        <w:t>19</w:t>
      </w:r>
      <w:r>
        <w:rPr>
          <w:rFonts w:ascii="宋体" w:hAnsi="宋体" w:cs="Times New Roman"/>
          <w:b/>
          <w:strike w:val="0"/>
          <w:dstrike w:val="0"/>
          <w:color w:val="000000"/>
          <w:sz w:val="36"/>
          <w:szCs w:val="36"/>
          <w:highlight w:val="none"/>
          <w:u w:val="none"/>
          <w:shd w:val="clear" w:color="auto" w:fill="auto"/>
        </w:rPr>
        <w:t>日</w:t>
      </w:r>
    </w:p>
    <w:p w:rsidR="00BA16D3">
      <w:pPr>
        <w:spacing w:line="480" w:lineRule="exact"/>
        <w:ind w:right="140"/>
        <w:jc w:val="left"/>
        <w:rPr>
          <w:b/>
          <w:bCs/>
          <w:sz w:val="28"/>
          <w:highlight w:val="none"/>
        </w:rPr>
      </w:pPr>
    </w:p>
    <w:p w:rsidR="00BA16D3">
      <w:pPr>
        <w:spacing w:line="360" w:lineRule="auto"/>
        <w:jc w:val="center"/>
        <w:rPr>
          <w:rFonts w:eastAsia="黑体"/>
          <w:b/>
          <w:bCs/>
          <w:sz w:val="28"/>
          <w:szCs w:val="28"/>
          <w:highlight w:val="none"/>
        </w:rPr>
      </w:pPr>
      <w:r>
        <w:rPr>
          <w:rFonts w:eastAsia="黑体"/>
          <w:b/>
          <w:bCs/>
          <w:strike w:val="0"/>
          <w:dstrike w:val="0"/>
          <w:color w:val="000000"/>
          <w:sz w:val="28"/>
          <w:szCs w:val="28"/>
          <w:highlight w:val="none"/>
          <w:u w:val="none"/>
          <w:shd w:val="clear" w:color="auto" w:fill="auto"/>
        </w:rPr>
        <w:t>江西农业大学</w:t>
      </w:r>
    </w:p>
    <w:p w:rsidR="00BA16D3">
      <w:pPr>
        <w:spacing w:line="360" w:lineRule="auto"/>
        <w:jc w:val="center"/>
        <w:rPr>
          <w:rFonts w:eastAsia="黑体"/>
          <w:b/>
          <w:bCs/>
          <w:sz w:val="28"/>
          <w:szCs w:val="28"/>
          <w:highlight w:val="none"/>
        </w:rPr>
      </w:pPr>
      <w:r>
        <w:rPr>
          <w:rFonts w:eastAsia="黑体"/>
          <w:b/>
          <w:bCs/>
          <w:strike w:val="0"/>
          <w:dstrike w:val="0"/>
          <w:color w:val="000000"/>
          <w:sz w:val="28"/>
          <w:szCs w:val="28"/>
          <w:highlight w:val="none"/>
          <w:u w:val="none"/>
          <w:shd w:val="clear" w:color="auto" w:fill="auto"/>
        </w:rPr>
        <w:t>本科毕业论文原创性声明</w:t>
      </w:r>
    </w:p>
    <w:p w:rsidR="00BA16D3">
      <w:pPr>
        <w:ind w:firstLine="2024"/>
        <w:rPr>
          <w:b/>
          <w:bCs/>
          <w:sz w:val="24"/>
          <w:highlight w:val="none"/>
        </w:rPr>
      </w:pPr>
    </w:p>
    <w:p w:rsidR="00BA16D3">
      <w:pPr>
        <w:spacing w:line="480" w:lineRule="auto"/>
        <w:ind w:firstLine="480"/>
        <w:rPr>
          <w:sz w:val="24"/>
          <w:highlight w:val="none"/>
        </w:rPr>
      </w:pPr>
      <w:r>
        <w:rPr>
          <w:strike w:val="0"/>
          <w:dstrike w:val="0"/>
          <w:color w:val="000000"/>
          <w:sz w:val="24"/>
          <w:highlight w:val="none"/>
          <w:u w:val="none"/>
          <w:shd w:val="clear" w:color="auto" w:fill="auto"/>
        </w:rPr>
        <w:t>本人郑重声明：</w:t>
      </w:r>
      <w:r>
        <w:rPr>
          <w:strike w:val="0"/>
          <w:dstrike w:val="0"/>
          <w:color w:val="000000"/>
          <w:sz w:val="24"/>
          <w:highlight w:val="none"/>
          <w:u w:val="none"/>
          <w:shd w:val="clear" w:color="auto" w:fill="auto"/>
        </w:rPr>
        <w:t>所呈交的本科毕业论文是本人在导师的指导下独立进行研究工作所取得的成果。</w:t>
      </w:r>
      <w:r>
        <w:rPr>
          <w:strike w:val="0"/>
          <w:dstrike w:val="0"/>
          <w:color w:val="000000"/>
          <w:sz w:val="24"/>
          <w:highlight w:val="none"/>
          <w:u w:val="none"/>
          <w:shd w:val="clear" w:color="auto" w:fill="auto"/>
        </w:rPr>
        <w:t>尽我所知，除文中已经注明引用的内容外，本设计不包含任何其他个人或集体已经发表或撰写过的研究成果。</w:t>
      </w:r>
      <w:r>
        <w:rPr>
          <w:strike w:val="0"/>
          <w:dstrike w:val="0"/>
          <w:color w:val="000000"/>
          <w:sz w:val="24"/>
          <w:highlight w:val="none"/>
          <w:u w:val="none"/>
          <w:shd w:val="clear" w:color="auto" w:fill="auto"/>
        </w:rPr>
        <w:t>对设计所涉及的研究工作做出贡献的其他个人和集体，均已在文中以明确方式标明或致谢。</w:t>
      </w:r>
    </w:p>
    <w:p w:rsidR="00BA16D3">
      <w:pPr>
        <w:spacing w:line="480" w:lineRule="auto"/>
        <w:ind w:firstLine="480"/>
        <w:rPr>
          <w:sz w:val="24"/>
          <w:highlight w:val="none"/>
        </w:rPr>
      </w:pPr>
      <w:r>
        <w:rPr>
          <w:noProof/>
          <w:sz w:val="24"/>
        </w:rPr>
        <w:drawing>
          <wp:anchor distT="0" distB="0" distL="0" distR="0" simplePos="0" relativeHeight="251674624" behindDoc="0" locked="0" layoutInCell="0" allowOverlap="1">
            <wp:simplePos x="0" y="0"/>
            <wp:positionH relativeFrom="column">
              <wp:posOffset>4757420</wp:posOffset>
            </wp:positionH>
            <wp:positionV relativeFrom="paragraph">
              <wp:posOffset>125095</wp:posOffset>
            </wp:positionV>
            <wp:extent cx="458470" cy="70231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xmlns:r="http://schemas.openxmlformats.org/officeDocument/2006/relationships" r:embed="rId7"/>
                    <a:stretch>
                      <a:fillRect/>
                    </a:stretch>
                  </pic:blipFill>
                  <pic:spPr bwMode="auto">
                    <a:xfrm rot="16200000">
                      <a:off x="0" y="0"/>
                      <a:ext cx="458470" cy="702310"/>
                    </a:xfrm>
                    <a:prstGeom prst="rect">
                      <a:avLst/>
                    </a:prstGeom>
                  </pic:spPr>
                </pic:pic>
              </a:graphicData>
            </a:graphic>
          </wp:anchor>
        </w:drawing>
      </w:r>
    </w:p>
    <w:p w:rsidR="00BA16D3">
      <w:pPr>
        <w:spacing w:line="480" w:lineRule="auto"/>
        <w:ind w:firstLine="4560"/>
        <w:jc w:val="right"/>
        <w:rPr>
          <w:sz w:val="24"/>
          <w:highlight w:val="none"/>
        </w:rPr>
      </w:pPr>
      <w:r>
        <w:rPr>
          <w:strike w:val="0"/>
          <w:dstrike w:val="0"/>
          <w:color w:val="000000"/>
          <w:sz w:val="24"/>
          <w:highlight w:val="none"/>
          <w:u w:val="none"/>
          <w:shd w:val="clear" w:color="auto" w:fill="auto"/>
        </w:rPr>
        <w:t>作者签名：</w:t>
      </w:r>
      <w:r>
        <w:rPr>
          <w:strike w:val="0"/>
          <w:dstrike w:val="0"/>
          <w:color w:val="000000"/>
          <w:sz w:val="24"/>
          <w:highlight w:val="none"/>
          <w:u w:val="none"/>
          <w:shd w:val="clear" w:color="auto" w:fill="auto"/>
        </w:rPr>
        <w:t xml:space="preserve">  </w:t>
      </w:r>
    </w:p>
    <w:p w:rsidR="00BA16D3">
      <w:pPr>
        <w:spacing w:line="480" w:lineRule="auto"/>
        <w:ind w:firstLine="3960"/>
        <w:jc w:val="right"/>
        <w:rPr>
          <w:sz w:val="24"/>
          <w:highlight w:val="none"/>
        </w:rPr>
      </w:pPr>
      <w:r>
        <w:rPr>
          <w:strike w:val="0"/>
          <w:dstrike w:val="0"/>
          <w:color w:val="000000"/>
          <w:sz w:val="24"/>
          <w:highlight w:val="none"/>
          <w:u w:val="none"/>
          <w:shd w:val="clear" w:color="auto" w:fill="auto"/>
        </w:rPr>
        <w:t>日</w:t>
      </w:r>
      <w:r>
        <w:rPr>
          <w:strike w:val="0"/>
          <w:dstrike w:val="0"/>
          <w:color w:val="000000"/>
          <w:sz w:val="24"/>
          <w:highlight w:val="none"/>
          <w:u w:val="none"/>
          <w:shd w:val="clear" w:color="auto" w:fill="auto"/>
        </w:rPr>
        <w:t xml:space="preserve">    </w:t>
      </w:r>
      <w:r>
        <w:rPr>
          <w:strike w:val="0"/>
          <w:dstrike w:val="0"/>
          <w:color w:val="000000"/>
          <w:sz w:val="24"/>
          <w:highlight w:val="none"/>
          <w:u w:val="none"/>
          <w:shd w:val="clear" w:color="auto" w:fill="auto"/>
        </w:rPr>
        <w:t>期：</w:t>
      </w:r>
      <w:r>
        <w:rPr>
          <w:strike w:val="0"/>
          <w:dstrike w:val="0"/>
          <w:color w:val="000000"/>
          <w:sz w:val="24"/>
          <w:highlight w:val="none"/>
          <w:u w:val="none"/>
          <w:shd w:val="clear" w:color="auto" w:fill="auto"/>
        </w:rPr>
        <w:t>2026/3/11</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目</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录</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摘</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要</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··························I</w:t>
      </w:r>
    </w:p>
    <w:p w:rsidR="00BA16D3">
      <w:pPr>
        <w:spacing w:before="20" w:after="20" w:line="400" w:lineRule="exact"/>
        <w:rPr>
          <w:highlight w:val="none"/>
        </w:rPr>
      </w:pPr>
      <w:r>
        <w:rPr>
          <w:rFonts w:ascii="Times New Roman" w:eastAsia="宋体" w:hAnsi="Times New Roman"/>
          <w:strike w:val="0"/>
          <w:dstrike w:val="0"/>
          <w:color w:val="000000"/>
          <w:sz w:val="24"/>
          <w:highlight w:val="none"/>
          <w:u w:val="none"/>
          <w:shd w:val="clear" w:color="auto" w:fill="auto"/>
        </w:rPr>
        <w:t>Abstract·························</w:t>
      </w:r>
      <w:r>
        <w:rPr>
          <w:rFonts w:ascii="Times New Roman" w:eastAsia="宋体" w:hAnsi="Times New Roman"/>
          <w:strike w:val="0"/>
          <w:dstrike w:val="0"/>
          <w:color w:val="000000"/>
          <w:sz w:val="24"/>
          <w:highlight w:val="none"/>
          <w:u w:val="none"/>
          <w:shd w:val="clear" w:color="auto" w:fill="auto"/>
        </w:rPr>
        <w:t>·······················II</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1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绪论</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1.1  </w:t>
      </w:r>
      <w:r>
        <w:rPr>
          <w:rFonts w:ascii="Times New Roman" w:hAnsi="Times New Roman"/>
          <w:strike w:val="0"/>
          <w:dstrike w:val="0"/>
          <w:color w:val="000000"/>
          <w:sz w:val="24"/>
          <w:highlight w:val="none"/>
          <w:u w:val="none"/>
          <w:shd w:val="clear" w:color="auto" w:fill="auto"/>
        </w:rPr>
        <w:t>课题研究背景及意义</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1.2  </w:t>
      </w:r>
      <w:r>
        <w:rPr>
          <w:rFonts w:ascii="Times New Roman" w:hAnsi="Times New Roman"/>
          <w:strike w:val="0"/>
          <w:dstrike w:val="0"/>
          <w:color w:val="000000"/>
          <w:sz w:val="24"/>
          <w:highlight w:val="none"/>
          <w:u w:val="none"/>
          <w:shd w:val="clear" w:color="auto" w:fill="auto"/>
        </w:rPr>
        <w:t>国内外研究现状</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························2</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1.3  </w:t>
      </w:r>
      <w:r>
        <w:rPr>
          <w:rFonts w:ascii="Times New Roman" w:hAnsi="Times New Roman"/>
          <w:strike w:val="0"/>
          <w:dstrike w:val="0"/>
          <w:color w:val="000000"/>
          <w:sz w:val="24"/>
          <w:highlight w:val="none"/>
          <w:u w:val="none"/>
          <w:shd w:val="clear" w:color="auto" w:fill="auto"/>
        </w:rPr>
        <w:t>论文的主要研究内容</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1.4  </w:t>
      </w:r>
      <w:r>
        <w:rPr>
          <w:rFonts w:ascii="Times New Roman" w:hAnsi="Times New Roman"/>
          <w:strike w:val="0"/>
          <w:dstrike w:val="0"/>
          <w:color w:val="000000"/>
          <w:sz w:val="24"/>
          <w:highlight w:val="none"/>
          <w:u w:val="none"/>
          <w:shd w:val="clear" w:color="auto" w:fill="auto"/>
        </w:rPr>
        <w:t>论文的组织结构</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························6</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1.5  </w:t>
      </w:r>
      <w:r>
        <w:rPr>
          <w:rFonts w:ascii="Times New Roman" w:hAnsi="Times New Roman"/>
          <w:strike w:val="0"/>
          <w:dstrike w:val="0"/>
          <w:color w:val="000000"/>
          <w:sz w:val="24"/>
          <w:highlight w:val="none"/>
          <w:u w:val="none"/>
          <w:shd w:val="clear" w:color="auto" w:fill="auto"/>
        </w:rPr>
        <w:t>本章小结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························7</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2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系统开发相关技术分析</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·············8</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2.1  </w:t>
      </w:r>
      <w:r>
        <w:rPr>
          <w:rFonts w:ascii="Times New Roman" w:hAnsi="Times New Roman"/>
          <w:strike w:val="0"/>
          <w:dstrike w:val="0"/>
          <w:color w:val="000000"/>
          <w:sz w:val="24"/>
          <w:highlight w:val="none"/>
          <w:u w:val="none"/>
          <w:shd w:val="clear" w:color="auto" w:fill="auto"/>
        </w:rPr>
        <w:t>相关技术</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························8</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2.2  </w:t>
      </w:r>
      <w:r>
        <w:rPr>
          <w:rFonts w:ascii="Times New Roman" w:hAnsi="Times New Roman"/>
          <w:strike w:val="0"/>
          <w:dstrike w:val="0"/>
          <w:color w:val="000000"/>
          <w:sz w:val="24"/>
          <w:highlight w:val="none"/>
          <w:u w:val="none"/>
          <w:shd w:val="clear" w:color="auto" w:fill="auto"/>
        </w:rPr>
        <w:t>开发环境</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························13</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2.3  </w:t>
      </w:r>
      <w:r>
        <w:rPr>
          <w:rFonts w:ascii="Times New Roman" w:hAnsi="Times New Roman"/>
          <w:strike w:val="0"/>
          <w:dstrike w:val="0"/>
          <w:color w:val="000000"/>
          <w:sz w:val="24"/>
          <w:highlight w:val="none"/>
          <w:u w:val="none"/>
          <w:shd w:val="clear" w:color="auto" w:fill="auto"/>
        </w:rPr>
        <w:t>本章小结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························14</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3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可行性与需求分析</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·······················15</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3.1</w:t>
      </w:r>
      <w:r>
        <w:rPr>
          <w:rFonts w:ascii="Times New Roman" w:eastAsia="宋体"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可行性分析</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························15</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3.2  </w:t>
      </w:r>
      <w:r>
        <w:rPr>
          <w:rFonts w:ascii="Times New Roman" w:hAnsi="Times New Roman"/>
          <w:strike w:val="0"/>
          <w:dstrike w:val="0"/>
          <w:color w:val="000000"/>
          <w:sz w:val="24"/>
          <w:highlight w:val="none"/>
          <w:u w:val="none"/>
          <w:shd w:val="clear" w:color="auto" w:fill="auto"/>
        </w:rPr>
        <w:t>功能需求分析</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·······················17</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3.3  </w:t>
      </w:r>
      <w:r>
        <w:rPr>
          <w:rFonts w:ascii="Times New Roman" w:hAnsi="Times New Roman"/>
          <w:strike w:val="0"/>
          <w:dstrike w:val="0"/>
          <w:color w:val="000000"/>
          <w:sz w:val="24"/>
          <w:highlight w:val="none"/>
          <w:u w:val="none"/>
          <w:shd w:val="clear" w:color="auto" w:fill="auto"/>
        </w:rPr>
        <w:t>本章小结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························19</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4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系统概要设计</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·······················20</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4.1  </w:t>
      </w:r>
      <w:r>
        <w:rPr>
          <w:rFonts w:ascii="Times New Roman" w:hAnsi="Times New Roman"/>
          <w:strike w:val="0"/>
          <w:dstrike w:val="0"/>
          <w:color w:val="000000"/>
          <w:sz w:val="24"/>
          <w:highlight w:val="none"/>
          <w:u w:val="none"/>
          <w:shd w:val="clear" w:color="auto" w:fill="auto"/>
        </w:rPr>
        <w:t>系统架构设计</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·······················20</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4.2  </w:t>
      </w:r>
      <w:r>
        <w:rPr>
          <w:rFonts w:ascii="Times New Roman" w:hAnsi="Times New Roman"/>
          <w:strike w:val="0"/>
          <w:dstrike w:val="0"/>
          <w:color w:val="000000"/>
          <w:sz w:val="24"/>
          <w:highlight w:val="none"/>
          <w:u w:val="none"/>
          <w:shd w:val="clear" w:color="auto" w:fill="auto"/>
        </w:rPr>
        <w:t>总体结构设计</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·······················21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4.3  </w:t>
      </w:r>
      <w:r>
        <w:rPr>
          <w:rFonts w:ascii="Times New Roman" w:hAnsi="Times New Roman"/>
          <w:strike w:val="0"/>
          <w:dstrike w:val="0"/>
          <w:color w:val="000000"/>
          <w:sz w:val="24"/>
          <w:highlight w:val="none"/>
          <w:u w:val="none"/>
          <w:shd w:val="clear" w:color="auto" w:fill="auto"/>
        </w:rPr>
        <w:t>功能模块设计</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·······················23</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4.4  </w:t>
      </w:r>
      <w:r>
        <w:rPr>
          <w:rFonts w:ascii="Times New Roman" w:hAnsi="Times New Roman"/>
          <w:strike w:val="0"/>
          <w:dstrike w:val="0"/>
          <w:color w:val="000000"/>
          <w:sz w:val="24"/>
          <w:highlight w:val="none"/>
          <w:u w:val="none"/>
          <w:shd w:val="clear" w:color="auto" w:fill="auto"/>
        </w:rPr>
        <w:t>数据库设计</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························26</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4.5  </w:t>
      </w:r>
      <w:r>
        <w:rPr>
          <w:rFonts w:ascii="Times New Roman" w:hAnsi="Times New Roman"/>
          <w:strike w:val="0"/>
          <w:dstrike w:val="0"/>
          <w:color w:val="000000"/>
          <w:sz w:val="24"/>
          <w:highlight w:val="none"/>
          <w:u w:val="none"/>
          <w:shd w:val="clear" w:color="auto" w:fill="auto"/>
        </w:rPr>
        <w:t>本章小结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························30</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系统详细设计与实现</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·······················31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5.1  </w:t>
      </w:r>
      <w:r>
        <w:rPr>
          <w:rFonts w:ascii="Times New Roman" w:hAnsi="Times New Roman"/>
          <w:strike w:val="0"/>
          <w:dstrike w:val="0"/>
          <w:color w:val="000000"/>
          <w:sz w:val="24"/>
          <w:highlight w:val="none"/>
          <w:u w:val="none"/>
          <w:shd w:val="clear" w:color="auto" w:fill="auto"/>
        </w:rPr>
        <w:t>智能课程推荐模块</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·······················31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5.2  </w:t>
      </w:r>
      <w:r>
        <w:rPr>
          <w:rFonts w:ascii="Times New Roman" w:hAnsi="Times New Roman"/>
          <w:strike w:val="0"/>
          <w:dstrike w:val="0"/>
          <w:color w:val="000000"/>
          <w:sz w:val="24"/>
          <w:highlight w:val="none"/>
          <w:u w:val="none"/>
          <w:shd w:val="clear" w:color="auto" w:fill="auto"/>
        </w:rPr>
        <w:t>选课模块的实现</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·······················33</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5.3  </w:t>
      </w:r>
      <w:r>
        <w:rPr>
          <w:rFonts w:ascii="Times New Roman" w:hAnsi="Times New Roman"/>
          <w:strike w:val="0"/>
          <w:dstrike w:val="0"/>
          <w:color w:val="000000"/>
          <w:sz w:val="24"/>
          <w:highlight w:val="none"/>
          <w:u w:val="none"/>
          <w:shd w:val="clear" w:color="auto" w:fill="auto"/>
        </w:rPr>
        <w:t>课程冲突检测模块</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·······················37</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5.4  </w:t>
      </w:r>
      <w:r>
        <w:rPr>
          <w:rFonts w:ascii="Times New Roman" w:hAnsi="Times New Roman"/>
          <w:strike w:val="0"/>
          <w:dstrike w:val="0"/>
          <w:color w:val="000000"/>
          <w:sz w:val="24"/>
          <w:highlight w:val="none"/>
          <w:u w:val="none"/>
          <w:shd w:val="clear" w:color="auto" w:fill="auto"/>
        </w:rPr>
        <w:t>系统管理模块的实现</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·······················39</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5.5  </w:t>
      </w:r>
      <w:r>
        <w:rPr>
          <w:rFonts w:ascii="Times New Roman" w:hAnsi="Times New Roman"/>
          <w:strike w:val="0"/>
          <w:dstrike w:val="0"/>
          <w:color w:val="000000"/>
          <w:sz w:val="24"/>
          <w:highlight w:val="none"/>
          <w:u w:val="none"/>
          <w:shd w:val="clear" w:color="auto" w:fill="auto"/>
        </w:rPr>
        <w:t>消息通知模块的实现</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5.6  </w:t>
      </w:r>
      <w:r>
        <w:rPr>
          <w:rFonts w:ascii="Times New Roman" w:hAnsi="Times New Roman"/>
          <w:strike w:val="0"/>
          <w:dstrike w:val="0"/>
          <w:color w:val="000000"/>
          <w:sz w:val="24"/>
          <w:highlight w:val="none"/>
          <w:u w:val="none"/>
          <w:shd w:val="clear" w:color="auto" w:fill="auto"/>
        </w:rPr>
        <w:t>系统安全模块的实现</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····42</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5.7  </w:t>
      </w:r>
      <w:r>
        <w:rPr>
          <w:rFonts w:ascii="Times New Roman" w:hAnsi="Times New Roman"/>
          <w:strike w:val="0"/>
          <w:dstrike w:val="0"/>
          <w:color w:val="000000"/>
          <w:sz w:val="24"/>
          <w:highlight w:val="none"/>
          <w:u w:val="none"/>
          <w:shd w:val="clear" w:color="auto" w:fill="auto"/>
        </w:rPr>
        <w:t>本章小结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························45</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6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系统测试</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························46</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6.1  </w:t>
      </w:r>
      <w:r>
        <w:rPr>
          <w:rFonts w:ascii="Times New Roman" w:hAnsi="Times New Roman"/>
          <w:strike w:val="0"/>
          <w:dstrike w:val="0"/>
          <w:color w:val="000000"/>
          <w:sz w:val="24"/>
          <w:highlight w:val="none"/>
          <w:u w:val="none"/>
          <w:shd w:val="clear" w:color="auto" w:fill="auto"/>
        </w:rPr>
        <w:t>测试设计</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························46</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6.2  </w:t>
      </w:r>
      <w:r>
        <w:rPr>
          <w:rFonts w:ascii="Times New Roman" w:hAnsi="Times New Roman"/>
          <w:strike w:val="0"/>
          <w:dstrike w:val="0"/>
          <w:color w:val="000000"/>
          <w:sz w:val="24"/>
          <w:highlight w:val="none"/>
          <w:u w:val="none"/>
          <w:shd w:val="clear" w:color="auto" w:fill="auto"/>
        </w:rPr>
        <w:t>主要功能测试</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·······················46</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6.3  </w:t>
      </w:r>
      <w:r>
        <w:rPr>
          <w:rFonts w:ascii="Times New Roman" w:hAnsi="Times New Roman"/>
          <w:strike w:val="0"/>
          <w:dstrike w:val="0"/>
          <w:color w:val="000000"/>
          <w:sz w:val="24"/>
          <w:highlight w:val="none"/>
          <w:u w:val="none"/>
          <w:shd w:val="clear" w:color="auto" w:fill="auto"/>
        </w:rPr>
        <w:t>性能压力测试</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·······················51</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6.4  </w:t>
      </w:r>
      <w:r>
        <w:rPr>
          <w:rFonts w:ascii="Times New Roman" w:hAnsi="Times New Roman"/>
          <w:strike w:val="0"/>
          <w:dstrike w:val="0"/>
          <w:color w:val="000000"/>
          <w:sz w:val="24"/>
          <w:highlight w:val="none"/>
          <w:u w:val="none"/>
          <w:shd w:val="clear" w:color="auto" w:fill="auto"/>
        </w:rPr>
        <w:t>本章小结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························52</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第</w:t>
      </w: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7 </w:t>
      </w:r>
      <w:r>
        <w:rPr>
          <w:rFonts w:ascii="Times New Roman" w:hAnsi="Times New Roman"/>
          <w:strike w:val="0"/>
          <w:dstrike w:val="0"/>
          <w:color w:val="000000"/>
          <w:sz w:val="24"/>
          <w:highlight w:val="none"/>
          <w:u w:val="none"/>
          <w:shd w:val="clear" w:color="auto" w:fill="auto"/>
        </w:rPr>
        <w:t>章</w:t>
      </w:r>
      <w:r>
        <w:rPr>
          <w:rFonts w:ascii="Times New Roman" w:hAnsi="Times New Roman"/>
          <w:strike w:val="0"/>
          <w:dstrike w:val="0"/>
          <w:color w:val="000000"/>
          <w:sz w:val="24"/>
          <w:highlight w:val="none"/>
          <w:u w:val="none"/>
          <w:shd w:val="clear" w:color="auto" w:fill="auto"/>
        </w:rPr>
        <w:t xml:space="preserve">  </w:t>
      </w:r>
      <w:r>
        <w:rPr>
          <w:rFonts w:ascii="Times New Roman" w:hAnsi="Times New Roman"/>
          <w:strike w:val="0"/>
          <w:dstrike w:val="0"/>
          <w:color w:val="000000"/>
          <w:sz w:val="24"/>
          <w:highlight w:val="none"/>
          <w:u w:val="none"/>
          <w:shd w:val="clear" w:color="auto" w:fill="auto"/>
        </w:rPr>
        <w:t>总结与展望</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························53</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7.1  </w:t>
      </w:r>
      <w:r>
        <w:rPr>
          <w:rFonts w:ascii="Times New Roman" w:hAnsi="Times New Roman"/>
          <w:strike w:val="0"/>
          <w:dstrike w:val="0"/>
          <w:color w:val="000000"/>
          <w:sz w:val="24"/>
          <w:highlight w:val="none"/>
          <w:u w:val="none"/>
          <w:shd w:val="clear" w:color="auto" w:fill="auto"/>
        </w:rPr>
        <w:t>总结</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························53</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 xml:space="preserve">  </w:t>
      </w:r>
      <w:r>
        <w:rPr>
          <w:rFonts w:ascii="Times New Roman" w:eastAsia="宋体" w:hAnsi="Times New Roman"/>
          <w:strike w:val="0"/>
          <w:dstrike w:val="0"/>
          <w:color w:val="000000"/>
          <w:sz w:val="24"/>
          <w:highlight w:val="none"/>
          <w:u w:val="none"/>
          <w:shd w:val="clear" w:color="auto" w:fill="auto"/>
        </w:rPr>
        <w:t xml:space="preserve">7.2  </w:t>
      </w:r>
      <w:r>
        <w:rPr>
          <w:rFonts w:ascii="Times New Roman" w:hAnsi="Times New Roman"/>
          <w:strike w:val="0"/>
          <w:dstrike w:val="0"/>
          <w:color w:val="000000"/>
          <w:sz w:val="24"/>
          <w:highlight w:val="none"/>
          <w:u w:val="none"/>
          <w:shd w:val="clear" w:color="auto" w:fill="auto"/>
        </w:rPr>
        <w:t>展望</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························54</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参考文献</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··························56</w:t>
      </w:r>
    </w:p>
    <w:p w:rsidR="00BA16D3">
      <w:pPr>
        <w:spacing w:before="20" w:after="20" w:line="400" w:lineRule="exact"/>
        <w:rPr>
          <w:highlight w:val="none"/>
        </w:rPr>
      </w:pPr>
      <w:r>
        <w:rPr>
          <w:rFonts w:ascii="Times New Roman" w:hAnsi="Times New Roman"/>
          <w:strike w:val="0"/>
          <w:dstrike w:val="0"/>
          <w:color w:val="000000"/>
          <w:sz w:val="24"/>
          <w:highlight w:val="none"/>
          <w:u w:val="none"/>
          <w:shd w:val="clear" w:color="auto" w:fill="auto"/>
        </w:rPr>
        <w:t>致谢</w:t>
      </w:r>
      <w:r>
        <w:rPr>
          <w:rFonts w:ascii="Times New Roman" w:eastAsia="宋体"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··························58</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摘</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要</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随着高等教育规模持续扩大，高校选课系统在学期</w:t>
      </w:r>
      <w:r>
        <w:rPr>
          <w:rFonts w:ascii="Times New Roman" w:hAnsi="Times New Roman"/>
          <w:strike w:val="0"/>
          <w:dstrike w:val="0"/>
          <w:color w:val="F12828"/>
          <w:sz w:val="24"/>
          <w:highlight w:val="none"/>
          <w:u w:val="none"/>
          <w:shd w:val="clear" w:color="auto" w:fill="auto"/>
        </w:rPr>
        <w:t>初选课高峰期面临严峻的高并发压力。</w:t>
      </w:r>
      <w:r>
        <w:rPr>
          <w:rFonts w:ascii="Times New Roman" w:hAnsi="Times New Roman"/>
          <w:strike w:val="0"/>
          <w:dstrike w:val="0"/>
          <w:color w:val="F12828"/>
          <w:sz w:val="24"/>
          <w:highlight w:val="none"/>
          <w:u w:val="none"/>
          <w:shd w:val="clear" w:color="auto" w:fill="auto"/>
        </w:rPr>
        <w:t>传统单体架构难以应对大规模并发访问、课程资源动态分配以及个性化推荐等多元需求，系统稳定性、数据一致性和用户体验均存在明显不足。</w:t>
      </w:r>
      <w:r>
        <w:rPr>
          <w:rFonts w:ascii="Times New Roman" w:hAnsi="Times New Roman"/>
          <w:strike w:val="0"/>
          <w:dstrike w:val="0"/>
          <w:color w:val="F12828"/>
          <w:sz w:val="24"/>
          <w:highlight w:val="none"/>
          <w:u w:val="none"/>
          <w:shd w:val="clear" w:color="auto" w:fill="auto"/>
        </w:rPr>
        <w:t>大量高校在选课开放后的前几分钟内即出现服务器响应超时甚至宕机的情况，严重影响学生的正常选课流程，</w:t>
      </w:r>
      <w:r>
        <w:rPr>
          <w:rFonts w:ascii="Times New Roman" w:hAnsi="Times New Roman"/>
          <w:strike w:val="0"/>
          <w:dstrike w:val="0"/>
          <w:color w:val="F12828"/>
          <w:sz w:val="24"/>
          <w:highlight w:val="none"/>
          <w:u w:val="none"/>
          <w:shd w:val="clear" w:color="auto" w:fill="auto"/>
        </w:rPr>
        <w:t>暴露出传统系统架构在突发高并发场景下的脆弱性。</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本文设计并实现了一个基于微服务架构的高校智能选课系统，重点解决三大核心问题：</w:t>
      </w:r>
      <w:r>
        <w:rPr>
          <w:rFonts w:ascii="Times New Roman" w:hAnsi="Times New Roman"/>
          <w:strike w:val="0"/>
          <w:dstrike w:val="0"/>
          <w:color w:val="F39800"/>
          <w:sz w:val="24"/>
          <w:highlight w:val="none"/>
          <w:u w:val="none"/>
          <w:shd w:val="clear" w:color="auto" w:fill="auto"/>
        </w:rPr>
        <w:t>一是高并发场景下的系统稳定性与数据一致性；</w:t>
      </w:r>
      <w:r>
        <w:rPr>
          <w:rFonts w:ascii="Times New Roman" w:hAnsi="Times New Roman"/>
          <w:strike w:val="0"/>
          <w:dstrike w:val="0"/>
          <w:color w:val="F39800"/>
          <w:sz w:val="24"/>
          <w:highlight w:val="none"/>
          <w:u w:val="none"/>
          <w:shd w:val="clear" w:color="auto" w:fill="auto"/>
        </w:rPr>
        <w:t>二是基于学生专业背景的个性化智能课程推荐；</w:t>
      </w:r>
      <w:r>
        <w:rPr>
          <w:rFonts w:ascii="Times New Roman" w:hAnsi="Times New Roman"/>
          <w:strike w:val="0"/>
          <w:dstrike w:val="0"/>
          <w:color w:val="F39800"/>
          <w:sz w:val="24"/>
          <w:highlight w:val="none"/>
          <w:u w:val="none"/>
          <w:shd w:val="clear" w:color="auto" w:fill="auto"/>
        </w:rPr>
        <w:t>三是选课时间冲突的自动检测与实时预警。</w:t>
      </w:r>
      <w:r>
        <w:rPr>
          <w:rFonts w:ascii="Times New Roman" w:hAnsi="Times New Roman"/>
          <w:strike w:val="0"/>
          <w:dstrike w:val="0"/>
          <w:color w:val="F39800"/>
          <w:sz w:val="24"/>
          <w:highlight w:val="none"/>
          <w:u w:val="none"/>
          <w:shd w:val="clear" w:color="auto" w:fill="auto"/>
        </w:rPr>
        <w:t>系统采用</w:t>
      </w:r>
      <w:r>
        <w:rPr>
          <w:rFonts w:ascii="Times New Roman" w:eastAsia="宋体" w:hAnsi="Times New Roman"/>
          <w:strike w:val="0"/>
          <w:dstrike w:val="0"/>
          <w:color w:val="F39800"/>
          <w:sz w:val="24"/>
          <w:highlight w:val="none"/>
          <w:u w:val="none"/>
          <w:shd w:val="clear" w:color="auto" w:fill="auto"/>
        </w:rPr>
        <w:t>Spring Boot 2.7</w:t>
      </w:r>
      <w:r>
        <w:rPr>
          <w:rFonts w:ascii="Times New Roman" w:hAnsi="Times New Roman"/>
          <w:strike w:val="0"/>
          <w:dstrike w:val="0"/>
          <w:color w:val="F39800"/>
          <w:sz w:val="24"/>
          <w:highlight w:val="none"/>
          <w:u w:val="none"/>
          <w:shd w:val="clear" w:color="auto" w:fill="auto"/>
        </w:rPr>
        <w:t>与</w:t>
      </w:r>
      <w:r>
        <w:rPr>
          <w:rFonts w:ascii="Times New Roman" w:eastAsia="宋体" w:hAnsi="Times New Roman"/>
          <w:strike w:val="0"/>
          <w:dstrike w:val="0"/>
          <w:color w:val="F39800"/>
          <w:sz w:val="24"/>
          <w:highlight w:val="none"/>
          <w:u w:val="none"/>
          <w:shd w:val="clear" w:color="auto" w:fill="auto"/>
        </w:rPr>
        <w:t>Spring Cloud Alibaba</w:t>
      </w:r>
      <w:r>
        <w:rPr>
          <w:rFonts w:ascii="Times New Roman" w:hAnsi="Times New Roman"/>
          <w:strike w:val="0"/>
          <w:dstrike w:val="0"/>
          <w:color w:val="F39800"/>
          <w:sz w:val="24"/>
          <w:highlight w:val="none"/>
          <w:u w:val="none"/>
          <w:shd w:val="clear" w:color="auto" w:fill="auto"/>
        </w:rPr>
        <w:t>微服务框架，以</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作为服务注册与动态配置中心，</w:t>
      </w:r>
      <w:r>
        <w:rPr>
          <w:rFonts w:ascii="Times New Roman" w:eastAsia="宋体" w:hAnsi="Times New Roman"/>
          <w:strike w:val="0"/>
          <w:dstrike w:val="0"/>
          <w:color w:val="F39800"/>
          <w:sz w:val="24"/>
          <w:highlight w:val="none"/>
          <w:u w:val="none"/>
          <w:shd w:val="clear" w:color="auto" w:fill="auto"/>
        </w:rPr>
        <w:t>Spring Cloud Gateway</w:t>
      </w:r>
      <w:r>
        <w:rPr>
          <w:rFonts w:ascii="Times New Roman" w:hAnsi="Times New Roman"/>
          <w:strike w:val="0"/>
          <w:dstrike w:val="0"/>
          <w:color w:val="F39800"/>
          <w:sz w:val="24"/>
          <w:highlight w:val="none"/>
          <w:u w:val="none"/>
          <w:shd w:val="clear" w:color="auto" w:fill="auto"/>
        </w:rPr>
        <w:t>实现统一路由转发与鉴权，</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负责细粒度权限管理。</w:t>
      </w:r>
      <w:r>
        <w:rPr>
          <w:rFonts w:ascii="Times New Roman" w:hAnsi="Times New Roman"/>
          <w:strike w:val="0"/>
          <w:dstrike w:val="0"/>
          <w:color w:val="F39800"/>
          <w:sz w:val="24"/>
          <w:highlight w:val="none"/>
          <w:u w:val="none"/>
          <w:shd w:val="clear" w:color="auto" w:fill="auto"/>
        </w:rPr>
        <w:t>选课核心模块引入</w:t>
      </w:r>
      <w:r>
        <w:rPr>
          <w:rFonts w:ascii="Times New Roman" w:eastAsia="宋体" w:hAnsi="Times New Roman"/>
          <w:strike w:val="0"/>
          <w:dstrike w:val="0"/>
          <w:color w:val="F39800"/>
          <w:sz w:val="24"/>
          <w:highlight w:val="none"/>
          <w:u w:val="none"/>
          <w:shd w:val="clear" w:color="auto" w:fill="auto"/>
        </w:rPr>
        <w:t>Redisson</w:t>
      </w:r>
      <w:r>
        <w:rPr>
          <w:rFonts w:ascii="Times New Roman" w:hAnsi="Times New Roman"/>
          <w:strike w:val="0"/>
          <w:dstrike w:val="0"/>
          <w:color w:val="F39800"/>
          <w:sz w:val="24"/>
          <w:highlight w:val="none"/>
          <w:u w:val="none"/>
          <w:shd w:val="clear" w:color="auto" w:fill="auto"/>
        </w:rPr>
        <w:t>分布式锁防止库存超卖，结合</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消息队列</w:t>
      </w:r>
      <w:r>
        <w:rPr>
          <w:rFonts w:ascii="Times New Roman" w:hAnsi="Times New Roman"/>
          <w:strike w:val="0"/>
          <w:dstrike w:val="0"/>
          <w:color w:val="F39800"/>
          <w:sz w:val="24"/>
          <w:highlight w:val="none"/>
          <w:u w:val="none"/>
          <w:shd w:val="clear" w:color="auto" w:fill="auto"/>
        </w:rPr>
        <w:t>异步削峰并实现选课结果通知，</w:t>
      </w: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requestId</w:t>
      </w:r>
      <w:r>
        <w:rPr>
          <w:rFonts w:ascii="Times New Roman" w:hAnsi="Times New Roman"/>
          <w:strike w:val="0"/>
          <w:dstrike w:val="0"/>
          <w:color w:val="F39800"/>
          <w:sz w:val="24"/>
          <w:highlight w:val="none"/>
          <w:u w:val="none"/>
          <w:shd w:val="clear" w:color="auto" w:fill="auto"/>
        </w:rPr>
        <w:t>幂等机制确保重复请求只处理一次。</w:t>
      </w:r>
      <w:r>
        <w:rPr>
          <w:rFonts w:ascii="Times New Roman" w:hAnsi="Times New Roman"/>
          <w:strike w:val="0"/>
          <w:dstrike w:val="0"/>
          <w:color w:val="F39800"/>
          <w:sz w:val="24"/>
          <w:highlight w:val="none"/>
          <w:u w:val="none"/>
          <w:shd w:val="clear" w:color="auto" w:fill="auto"/>
        </w:rPr>
        <w:t>智能推荐模块基于学生专业信息对课程赋予差异化推荐分数（专业匹配课程</w:t>
      </w:r>
      <w:r>
        <w:rPr>
          <w:rFonts w:ascii="Times New Roman" w:eastAsia="宋体" w:hAnsi="Times New Roman"/>
          <w:strike w:val="0"/>
          <w:dstrike w:val="0"/>
          <w:color w:val="F39800"/>
          <w:sz w:val="24"/>
          <w:highlight w:val="none"/>
          <w:u w:val="none"/>
          <w:shd w:val="clear" w:color="auto" w:fill="auto"/>
        </w:rPr>
        <w:t>90</w:t>
      </w:r>
      <w:r>
        <w:rPr>
          <w:rFonts w:ascii="Times New Roman" w:hAnsi="Times New Roman"/>
          <w:strike w:val="0"/>
          <w:dstrike w:val="0"/>
          <w:color w:val="F39800"/>
          <w:sz w:val="24"/>
          <w:highlight w:val="none"/>
          <w:u w:val="none"/>
          <w:shd w:val="clear" w:color="auto" w:fill="auto"/>
        </w:rPr>
        <w:t>分、通用选修课程</w:t>
      </w:r>
      <w:r>
        <w:rPr>
          <w:rFonts w:ascii="Times New Roman" w:eastAsia="宋体" w:hAnsi="Times New Roman"/>
          <w:strike w:val="0"/>
          <w:dstrike w:val="0"/>
          <w:color w:val="F39800"/>
          <w:sz w:val="24"/>
          <w:highlight w:val="none"/>
          <w:u w:val="none"/>
          <w:shd w:val="clear" w:color="auto" w:fill="auto"/>
        </w:rPr>
        <w:t>50</w:t>
      </w:r>
      <w:r>
        <w:rPr>
          <w:rFonts w:ascii="Times New Roman" w:hAnsi="Times New Roman"/>
          <w:strike w:val="0"/>
          <w:dstrike w:val="0"/>
          <w:color w:val="F39800"/>
          <w:sz w:val="24"/>
          <w:highlight w:val="none"/>
          <w:u w:val="none"/>
          <w:shd w:val="clear" w:color="auto" w:fill="auto"/>
        </w:rPr>
        <w:t>分），降序排列后输出个性化推荐列表；</w:t>
      </w:r>
      <w:r>
        <w:rPr>
          <w:rFonts w:ascii="Times New Roman" w:hAnsi="Times New Roman"/>
          <w:strike w:val="0"/>
          <w:dstrike w:val="0"/>
          <w:color w:val="F39800"/>
          <w:sz w:val="24"/>
          <w:highlight w:val="none"/>
          <w:u w:val="none"/>
          <w:shd w:val="clear" w:color="auto" w:fill="auto"/>
        </w:rPr>
        <w:t>冲突检测模块采用时间窗口算法，以课程时长</w:t>
      </w:r>
      <w:r>
        <w:rPr>
          <w:rFonts w:ascii="Times New Roman" w:eastAsia="宋体" w:hAnsi="Times New Roman"/>
          <w:strike w:val="0"/>
          <w:dstrike w:val="0"/>
          <w:color w:val="F39800"/>
          <w:sz w:val="24"/>
          <w:highlight w:val="none"/>
          <w:u w:val="none"/>
          <w:shd w:val="clear" w:color="auto" w:fill="auto"/>
        </w:rPr>
        <w:t>2</w:t>
      </w:r>
      <w:r>
        <w:rPr>
          <w:rFonts w:ascii="Times New Roman" w:hAnsi="Times New Roman"/>
          <w:strike w:val="0"/>
          <w:dstrike w:val="0"/>
          <w:color w:val="F39800"/>
          <w:sz w:val="24"/>
          <w:highlight w:val="none"/>
          <w:u w:val="none"/>
          <w:shd w:val="clear" w:color="auto" w:fill="auto"/>
        </w:rPr>
        <w:t>小时为基准在开始和结束时间各设置</w:t>
      </w:r>
      <w:r>
        <w:rPr>
          <w:rFonts w:ascii="Times New Roman" w:eastAsia="宋体" w:hAnsi="Times New Roman"/>
          <w:strike w:val="0"/>
          <w:dstrike w:val="0"/>
          <w:color w:val="F39800"/>
          <w:sz w:val="24"/>
          <w:highlight w:val="none"/>
          <w:u w:val="none"/>
          <w:shd w:val="clear" w:color="auto" w:fill="auto"/>
        </w:rPr>
        <w:t>15</w:t>
      </w:r>
      <w:r>
        <w:rPr>
          <w:rFonts w:ascii="Times New Roman" w:hAnsi="Times New Roman"/>
          <w:strike w:val="0"/>
          <w:dstrike w:val="0"/>
          <w:color w:val="F39800"/>
          <w:sz w:val="24"/>
          <w:highlight w:val="none"/>
          <w:u w:val="none"/>
          <w:shd w:val="clear" w:color="auto" w:fill="auto"/>
        </w:rPr>
        <w:t>分钟缓冲阈值，精准识别时间冲突并生成差异化冲突原因描述。</w:t>
      </w:r>
      <w:r>
        <w:rPr>
          <w:rFonts w:ascii="Times New Roman" w:hAnsi="Times New Roman"/>
          <w:strike w:val="0"/>
          <w:dstrike w:val="0"/>
          <w:color w:val="F39800"/>
          <w:sz w:val="24"/>
          <w:highlight w:val="none"/>
          <w:u w:val="none"/>
          <w:shd w:val="clear" w:color="auto" w:fill="auto"/>
        </w:rPr>
        <w:t>前端采用</w:t>
      </w:r>
      <w:r>
        <w:rPr>
          <w:rFonts w:ascii="Times New Roman" w:eastAsia="宋体" w:hAnsi="Times New Roman"/>
          <w:strike w:val="0"/>
          <w:dstrike w:val="0"/>
          <w:color w:val="F39800"/>
          <w:sz w:val="24"/>
          <w:highlight w:val="none"/>
          <w:u w:val="none"/>
          <w:shd w:val="clear" w:color="auto" w:fill="auto"/>
        </w:rPr>
        <w:t>React</w:t>
      </w:r>
      <w:r>
        <w:rPr>
          <w:rFonts w:ascii="Times New Roman" w:hAnsi="Times New Roman"/>
          <w:strike w:val="0"/>
          <w:dstrike w:val="0"/>
          <w:color w:val="F39800"/>
          <w:sz w:val="24"/>
          <w:highlight w:val="none"/>
          <w:u w:val="none"/>
          <w:shd w:val="clear" w:color="auto" w:fill="auto"/>
        </w:rPr>
        <w:t>与</w:t>
      </w:r>
      <w:r>
        <w:rPr>
          <w:rFonts w:ascii="Times New Roman" w:eastAsia="宋体" w:hAnsi="Times New Roman"/>
          <w:strike w:val="0"/>
          <w:dstrike w:val="0"/>
          <w:color w:val="F39800"/>
          <w:sz w:val="24"/>
          <w:highlight w:val="none"/>
          <w:u w:val="none"/>
          <w:shd w:val="clear" w:color="auto" w:fill="auto"/>
        </w:rPr>
        <w:t>Ant Design Pro</w:t>
      </w:r>
      <w:r>
        <w:rPr>
          <w:rFonts w:ascii="Times New Roman" w:hAnsi="Times New Roman"/>
          <w:strike w:val="0"/>
          <w:dstrike w:val="0"/>
          <w:color w:val="F39800"/>
          <w:sz w:val="24"/>
          <w:highlight w:val="none"/>
          <w:u w:val="none"/>
          <w:shd w:val="clear" w:color="auto" w:fill="auto"/>
        </w:rPr>
        <w:t>框架构建响应式用户界面，后端数据访问层使用</w:t>
      </w:r>
      <w:r>
        <w:rPr>
          <w:rFonts w:ascii="Times New Roman" w:eastAsia="宋体" w:hAnsi="Times New Roman"/>
          <w:strike w:val="0"/>
          <w:dstrike w:val="0"/>
          <w:color w:val="F39800"/>
          <w:sz w:val="24"/>
          <w:highlight w:val="none"/>
          <w:u w:val="none"/>
          <w:shd w:val="clear" w:color="auto" w:fill="auto"/>
        </w:rPr>
        <w:t>MyBatis-Plus</w:t>
      </w:r>
      <w:r>
        <w:rPr>
          <w:rFonts w:ascii="Times New Roman" w:hAnsi="Times New Roman"/>
          <w:strike w:val="0"/>
          <w:dstrike w:val="0"/>
          <w:color w:val="F39800"/>
          <w:sz w:val="24"/>
          <w:highlight w:val="none"/>
          <w:u w:val="none"/>
          <w:shd w:val="clear" w:color="auto" w:fill="auto"/>
        </w:rPr>
        <w:t>简化</w:t>
      </w:r>
      <w:r>
        <w:rPr>
          <w:rFonts w:ascii="Times New Roman" w:eastAsia="宋体" w:hAnsi="Times New Roman"/>
          <w:strike w:val="0"/>
          <w:dstrike w:val="0"/>
          <w:color w:val="F39800"/>
          <w:sz w:val="24"/>
          <w:highlight w:val="none"/>
          <w:u w:val="none"/>
          <w:shd w:val="clear" w:color="auto" w:fill="auto"/>
        </w:rPr>
        <w:t>CRUD</w:t>
      </w:r>
      <w:r>
        <w:rPr>
          <w:rFonts w:ascii="Times New Roman" w:hAnsi="Times New Roman"/>
          <w:strike w:val="0"/>
          <w:dstrike w:val="0"/>
          <w:color w:val="F39800"/>
          <w:sz w:val="24"/>
          <w:highlight w:val="none"/>
          <w:u w:val="none"/>
          <w:shd w:val="clear" w:color="auto" w:fill="auto"/>
        </w:rPr>
        <w:t>操作。</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经功能测试与</w:t>
      </w:r>
      <w:r>
        <w:rPr>
          <w:rFonts w:ascii="Times New Roman" w:eastAsia="宋体" w:hAnsi="Times New Roman"/>
          <w:strike w:val="0"/>
          <w:dstrike w:val="0"/>
          <w:color w:val="F39800"/>
          <w:sz w:val="24"/>
          <w:highlight w:val="none"/>
          <w:u w:val="none"/>
          <w:shd w:val="clear" w:color="auto" w:fill="auto"/>
        </w:rPr>
        <w:t>JMeter</w:t>
      </w:r>
      <w:r>
        <w:rPr>
          <w:rFonts w:ascii="Times New Roman" w:hAnsi="Times New Roman"/>
          <w:strike w:val="0"/>
          <w:dstrike w:val="0"/>
          <w:color w:val="F39800"/>
          <w:sz w:val="24"/>
          <w:highlight w:val="none"/>
          <w:u w:val="none"/>
          <w:shd w:val="clear" w:color="auto" w:fill="auto"/>
        </w:rPr>
        <w:t>性能压力测试</w:t>
      </w:r>
      <w:r>
        <w:rPr>
          <w:rFonts w:ascii="Times New Roman" w:hAnsi="Times New Roman"/>
          <w:strike w:val="0"/>
          <w:dstrike w:val="0"/>
          <w:color w:val="F39800"/>
          <w:sz w:val="24"/>
          <w:highlight w:val="none"/>
          <w:u w:val="none"/>
          <w:shd w:val="clear" w:color="auto" w:fill="auto"/>
        </w:rPr>
        <w:t>验证，系统在</w:t>
      </w:r>
      <w:r>
        <w:rPr>
          <w:rFonts w:ascii="Times New Roman" w:eastAsia="宋体" w:hAnsi="Times New Roman"/>
          <w:strike w:val="0"/>
          <w:dstrike w:val="0"/>
          <w:color w:val="F39800"/>
          <w:sz w:val="24"/>
          <w:highlight w:val="none"/>
          <w:u w:val="none"/>
          <w:shd w:val="clear" w:color="auto" w:fill="auto"/>
        </w:rPr>
        <w:t>1000</w:t>
      </w:r>
      <w:r>
        <w:rPr>
          <w:rFonts w:ascii="Times New Roman" w:hAnsi="Times New Roman"/>
          <w:strike w:val="0"/>
          <w:dstrike w:val="0"/>
          <w:color w:val="F39800"/>
          <w:sz w:val="24"/>
          <w:highlight w:val="none"/>
          <w:u w:val="none"/>
          <w:shd w:val="clear" w:color="auto" w:fill="auto"/>
        </w:rPr>
        <w:t>并发用户下平均响应时间为</w:t>
      </w:r>
      <w:r>
        <w:rPr>
          <w:rFonts w:ascii="Times New Roman" w:eastAsia="宋体" w:hAnsi="Times New Roman"/>
          <w:strike w:val="0"/>
          <w:dstrike w:val="0"/>
          <w:color w:val="F39800"/>
          <w:sz w:val="24"/>
          <w:highlight w:val="none"/>
          <w:u w:val="none"/>
          <w:shd w:val="clear" w:color="auto" w:fill="auto"/>
        </w:rPr>
        <w:t>790ms</w:t>
      </w:r>
      <w:r>
        <w:rPr>
          <w:rFonts w:ascii="Times New Roman" w:hAnsi="Times New Roman"/>
          <w:strike w:val="0"/>
          <w:dstrike w:val="0"/>
          <w:color w:val="F39800"/>
          <w:sz w:val="24"/>
          <w:highlight w:val="none"/>
          <w:u w:val="none"/>
          <w:shd w:val="clear" w:color="auto" w:fill="auto"/>
        </w:rPr>
        <w:t>，吞吐量达</w:t>
      </w:r>
      <w:r>
        <w:rPr>
          <w:rFonts w:ascii="Times New Roman" w:eastAsia="宋体" w:hAnsi="Times New Roman"/>
          <w:strike w:val="0"/>
          <w:dstrike w:val="0"/>
          <w:color w:val="F39800"/>
          <w:sz w:val="24"/>
          <w:highlight w:val="none"/>
          <w:u w:val="none"/>
          <w:shd w:val="clear" w:color="auto" w:fill="auto"/>
        </w:rPr>
        <w:t>1218 TPS</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错误率低于</w:t>
      </w:r>
      <w:r>
        <w:rPr>
          <w:rFonts w:ascii="Times New Roman" w:eastAsia="宋体" w:hAnsi="Times New Roman"/>
          <w:strike w:val="0"/>
          <w:dstrike w:val="0"/>
          <w:color w:val="F39800"/>
          <w:sz w:val="24"/>
          <w:highlight w:val="none"/>
          <w:u w:val="none"/>
          <w:shd w:val="clear" w:color="auto" w:fill="auto"/>
        </w:rPr>
        <w:t>2%</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Redisson</w:t>
      </w:r>
      <w:r>
        <w:rPr>
          <w:rFonts w:ascii="Times New Roman" w:hAnsi="Times New Roman"/>
          <w:strike w:val="0"/>
          <w:dstrike w:val="0"/>
          <w:color w:val="F39800"/>
          <w:sz w:val="24"/>
          <w:highlight w:val="none"/>
          <w:u w:val="none"/>
          <w:shd w:val="clear" w:color="auto" w:fill="auto"/>
        </w:rPr>
        <w:t>分布式锁有效保证全程零超卖，能够稳定支撑高校大规模选课需求，</w:t>
      </w:r>
      <w:r>
        <w:rPr>
          <w:rFonts w:ascii="Times New Roman" w:hAnsi="Times New Roman"/>
          <w:strike w:val="0"/>
          <w:dstrike w:val="0"/>
          <w:color w:val="F39800"/>
          <w:sz w:val="24"/>
          <w:highlight w:val="none"/>
          <w:u w:val="none"/>
          <w:shd w:val="clear" w:color="auto" w:fill="auto"/>
        </w:rPr>
        <w:t>为教务信息化建设提供了高效、可靠的技术方案。</w:t>
      </w:r>
    </w:p>
    <w:p w:rsidR="00BA16D3">
      <w:pPr>
        <w:spacing w:before="240" w:line="400" w:lineRule="exact"/>
        <w:rPr>
          <w:highlight w:val="none"/>
        </w:rPr>
      </w:pPr>
      <w:r>
        <w:rPr>
          <w:rFonts w:ascii="黑体" w:eastAsia="黑体" w:hAnsi="黑体"/>
          <w:b/>
          <w:strike w:val="0"/>
          <w:dstrike w:val="0"/>
          <w:color w:val="000000"/>
          <w:sz w:val="24"/>
          <w:highlight w:val="none"/>
          <w:u w:val="none"/>
          <w:shd w:val="clear" w:color="auto" w:fill="auto"/>
        </w:rPr>
        <w:t>关键词：</w:t>
      </w:r>
      <w:r>
        <w:rPr>
          <w:rFonts w:ascii="Times New Roman" w:hAnsi="Times New Roman"/>
          <w:strike w:val="0"/>
          <w:dstrike w:val="0"/>
          <w:color w:val="000000"/>
          <w:sz w:val="24"/>
          <w:highlight w:val="none"/>
          <w:u w:val="none"/>
          <w:shd w:val="clear" w:color="auto" w:fill="auto"/>
        </w:rPr>
        <w:t>微服务；</w:t>
      </w:r>
      <w:r>
        <w:rPr>
          <w:rFonts w:ascii="Times New Roman" w:hAnsi="Times New Roman"/>
          <w:strike w:val="0"/>
          <w:dstrike w:val="0"/>
          <w:color w:val="000000"/>
          <w:sz w:val="24"/>
          <w:highlight w:val="none"/>
          <w:u w:val="none"/>
          <w:shd w:val="clear" w:color="auto" w:fill="auto"/>
        </w:rPr>
        <w:t>智能推荐；</w:t>
      </w:r>
      <w:r>
        <w:rPr>
          <w:rFonts w:ascii="Times New Roman" w:hAnsi="Times New Roman"/>
          <w:strike w:val="0"/>
          <w:dstrike w:val="0"/>
          <w:color w:val="000000"/>
          <w:sz w:val="24"/>
          <w:highlight w:val="none"/>
          <w:u w:val="none"/>
          <w:shd w:val="clear" w:color="auto" w:fill="auto"/>
        </w:rPr>
        <w:t>高并发；</w:t>
      </w:r>
      <w:r>
        <w:rPr>
          <w:rFonts w:ascii="Times New Roman" w:hAnsi="Times New Roman"/>
          <w:strike w:val="0"/>
          <w:dstrike w:val="0"/>
          <w:color w:val="000000"/>
          <w:sz w:val="24"/>
          <w:highlight w:val="none"/>
          <w:u w:val="none"/>
          <w:shd w:val="clear" w:color="auto" w:fill="auto"/>
        </w:rPr>
        <w:t>选课系统；</w:t>
      </w:r>
      <w:r>
        <w:rPr>
          <w:rFonts w:ascii="Times New Roman" w:hAnsi="Times New Roman"/>
          <w:strike w:val="0"/>
          <w:dstrike w:val="0"/>
          <w:color w:val="000000"/>
          <w:sz w:val="24"/>
          <w:highlight w:val="none"/>
          <w:u w:val="none"/>
          <w:shd w:val="clear" w:color="auto" w:fill="auto"/>
        </w:rPr>
        <w:t>冲突检测</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Abstract</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With the continuous expansion of higher education, the university course selection system faces severe high-</w:t>
      </w:r>
      <w:r>
        <w:rPr>
          <w:rFonts w:ascii="Times New Roman" w:hAnsi="Times New Roman"/>
          <w:strike w:val="0"/>
          <w:dstrike w:val="0"/>
          <w:color w:val="B0B0B0"/>
          <w:sz w:val="24"/>
          <w:highlight w:val="none"/>
          <w:u w:val="none"/>
          <w:shd w:val="clear" w:color="auto" w:fill="auto"/>
        </w:rPr>
        <w:t>concurrency pressure at the beginning of each semester.</w:t>
      </w:r>
      <w:r>
        <w:rPr>
          <w:rFonts w:ascii="Times New Roman" w:hAnsi="Times New Roman"/>
          <w:strike w:val="0"/>
          <w:dstrike w:val="0"/>
          <w:color w:val="B0B0B0"/>
          <w:sz w:val="24"/>
          <w:highlight w:val="none"/>
          <w:u w:val="none"/>
          <w:shd w:val="clear" w:color="auto" w:fill="auto"/>
        </w:rPr>
        <w:t xml:space="preserve"> Traditional monolithic architectures are inadequate to handle large-scale concurrent access, dynamic course resource allocation, and personalized recommendation requirements.</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This paper designs and im</w:t>
      </w:r>
      <w:r>
        <w:rPr>
          <w:rFonts w:ascii="Times New Roman" w:hAnsi="Times New Roman"/>
          <w:strike w:val="0"/>
          <w:dstrike w:val="0"/>
          <w:color w:val="B0B0B0"/>
          <w:sz w:val="24"/>
          <w:highlight w:val="none"/>
          <w:u w:val="none"/>
          <w:shd w:val="clear" w:color="auto" w:fill="auto"/>
        </w:rPr>
        <w:t>plements an intelligent course selection system based on microservice architecture, solving three core problems:</w:t>
      </w:r>
      <w:r>
        <w:rPr>
          <w:rFonts w:ascii="Times New Roman" w:hAnsi="Times New Roman"/>
          <w:strike w:val="0"/>
          <w:dstrike w:val="0"/>
          <w:color w:val="B0B0B0"/>
          <w:sz w:val="24"/>
          <w:highlight w:val="none"/>
          <w:u w:val="none"/>
          <w:shd w:val="clear" w:color="auto" w:fill="auto"/>
        </w:rPr>
        <w:t xml:space="preserve"> system stability and data consistency under high concurrency, personalized intelligent course recommendation based on student major, and automa</w:t>
      </w:r>
      <w:r>
        <w:rPr>
          <w:rFonts w:ascii="Times New Roman" w:hAnsi="Times New Roman"/>
          <w:strike w:val="0"/>
          <w:dstrike w:val="0"/>
          <w:color w:val="B0B0B0"/>
          <w:sz w:val="24"/>
          <w:highlight w:val="none"/>
          <w:u w:val="none"/>
          <w:shd w:val="clear" w:color="auto" w:fill="auto"/>
        </w:rPr>
        <w:t>tic time-conflict detection.</w:t>
      </w:r>
      <w:r>
        <w:rPr>
          <w:rFonts w:ascii="Times New Roman" w:hAnsi="Times New Roman"/>
          <w:strike w:val="0"/>
          <w:dstrike w:val="0"/>
          <w:color w:val="B0B0B0"/>
          <w:sz w:val="24"/>
          <w:highlight w:val="none"/>
          <w:u w:val="none"/>
          <w:shd w:val="clear" w:color="auto" w:fill="auto"/>
        </w:rPr>
        <w:t xml:space="preserve"> The system uses Spring Boot 2.7 with Spring Cloud Alibaba, Nacos for service registration and configuration, Spring Cloud Gateway for unified routing, and Sa-Token for permission management.</w:t>
      </w:r>
      <w:r>
        <w:rPr>
          <w:rFonts w:ascii="Times New Roman" w:hAnsi="Times New Roman"/>
          <w:strike w:val="0"/>
          <w:dstrike w:val="0"/>
          <w:color w:val="B0B0B0"/>
          <w:sz w:val="24"/>
          <w:highlight w:val="none"/>
          <w:u w:val="none"/>
          <w:shd w:val="clear" w:color="auto" w:fill="auto"/>
        </w:rPr>
        <w:t xml:space="preserve"> Redisson distributed locks prevent o</w:t>
      </w:r>
      <w:r>
        <w:rPr>
          <w:rFonts w:ascii="Times New Roman" w:hAnsi="Times New Roman"/>
          <w:strike w:val="0"/>
          <w:dstrike w:val="0"/>
          <w:color w:val="B0B0B0"/>
          <w:sz w:val="24"/>
          <w:highlight w:val="none"/>
          <w:u w:val="none"/>
          <w:shd w:val="clear" w:color="auto" w:fill="auto"/>
        </w:rPr>
        <w:t>verselling, RabbitMQ handles asynchronous processing, and requestId idempotency prevents duplicate processing.</w:t>
      </w:r>
      <w:r>
        <w:rPr>
          <w:rFonts w:ascii="Times New Roman" w:hAnsi="Times New Roman"/>
          <w:strike w:val="0"/>
          <w:dstrike w:val="0"/>
          <w:color w:val="B0B0B0"/>
          <w:sz w:val="24"/>
          <w:highlight w:val="none"/>
          <w:u w:val="none"/>
          <w:shd w:val="clear" w:color="auto" w:fill="auto"/>
        </w:rPr>
        <w:t xml:space="preserve"> The recommendation module scores courses by major match (90 points) or general elective (50 points).</w:t>
      </w:r>
      <w:r>
        <w:rPr>
          <w:rFonts w:ascii="Times New Roman" w:hAnsi="Times New Roman"/>
          <w:strike w:val="0"/>
          <w:dstrike w:val="0"/>
          <w:color w:val="B0B0B0"/>
          <w:sz w:val="24"/>
          <w:highlight w:val="none"/>
          <w:u w:val="none"/>
          <w:shd w:val="clear" w:color="auto" w:fill="auto"/>
        </w:rPr>
        <w:t xml:space="preserve"> Conflict detection uses a time-window algori</w:t>
      </w:r>
      <w:r>
        <w:rPr>
          <w:rFonts w:ascii="Times New Roman" w:hAnsi="Times New Roman"/>
          <w:strike w:val="0"/>
          <w:dstrike w:val="0"/>
          <w:color w:val="B0B0B0"/>
          <w:sz w:val="24"/>
          <w:highlight w:val="none"/>
          <w:u w:val="none"/>
          <w:shd w:val="clear" w:color="auto" w:fill="auto"/>
        </w:rPr>
        <w:t>thm with 15-minute buffer thresholds.</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Testing shows 790ms average response time, 1218 TPS throughput, under 2% error rate at 1000 concurrent users, with zero overselling throughout all tests.</w:t>
      </w:r>
    </w:p>
    <w:p w:rsidR="00BA16D3">
      <w:pPr>
        <w:spacing w:before="240" w:line="400" w:lineRule="exact"/>
        <w:rPr>
          <w:highlight w:val="none"/>
        </w:rPr>
      </w:pPr>
      <w:r>
        <w:rPr>
          <w:rFonts w:ascii="Times New Roman" w:hAnsi="Times New Roman"/>
          <w:b/>
          <w:strike w:val="0"/>
          <w:dstrike w:val="0"/>
          <w:color w:val="B0B0B0"/>
          <w:sz w:val="24"/>
          <w:highlight w:val="none"/>
          <w:u w:val="none"/>
          <w:shd w:val="clear" w:color="auto" w:fill="auto"/>
        </w:rPr>
        <w:t>Key Words:</w:t>
      </w:r>
      <w:r>
        <w:rPr>
          <w:rFonts w:ascii="Times New Roman" w:hAnsi="Times New Roman"/>
          <w:b/>
          <w:strike w:val="0"/>
          <w:dstrike w:val="0"/>
          <w:color w:val="B0B0B0"/>
          <w:sz w:val="24"/>
          <w:highlight w:val="none"/>
          <w:u w:val="none"/>
          <w:shd w:val="clear" w:color="auto" w:fill="auto"/>
        </w:rPr>
        <w:t xml:space="preserve"> </w:t>
      </w:r>
      <w:r>
        <w:rPr>
          <w:rFonts w:ascii="Times New Roman" w:hAnsi="Times New Roman"/>
          <w:strike w:val="0"/>
          <w:dstrike w:val="0"/>
          <w:color w:val="B0B0B0"/>
          <w:sz w:val="24"/>
          <w:highlight w:val="none"/>
          <w:u w:val="none"/>
          <w:shd w:val="clear" w:color="auto" w:fill="auto"/>
        </w:rPr>
        <w:t>Microservices;</w:t>
      </w:r>
      <w:r>
        <w:rPr>
          <w:rFonts w:ascii="Times New Roman" w:hAnsi="Times New Roman"/>
          <w:strike w:val="0"/>
          <w:dstrike w:val="0"/>
          <w:color w:val="B0B0B0"/>
          <w:sz w:val="24"/>
          <w:highlight w:val="none"/>
          <w:u w:val="none"/>
          <w:shd w:val="clear" w:color="auto" w:fill="auto"/>
        </w:rPr>
        <w:t xml:space="preserve"> Intelligent </w:t>
      </w:r>
      <w:r>
        <w:rPr>
          <w:rFonts w:ascii="Times New Roman" w:hAnsi="Times New Roman"/>
          <w:strike w:val="0"/>
          <w:dstrike w:val="0"/>
          <w:color w:val="B0B0B0"/>
          <w:sz w:val="24"/>
          <w:highlight w:val="none"/>
          <w:u w:val="none"/>
          <w:shd w:val="clear" w:color="auto" w:fill="auto"/>
        </w:rPr>
        <w:t>Recommendation;</w:t>
      </w:r>
      <w:r>
        <w:rPr>
          <w:rFonts w:ascii="Times New Roman" w:hAnsi="Times New Roman"/>
          <w:strike w:val="0"/>
          <w:dstrike w:val="0"/>
          <w:color w:val="B0B0B0"/>
          <w:sz w:val="24"/>
          <w:highlight w:val="none"/>
          <w:u w:val="none"/>
          <w:shd w:val="clear" w:color="auto" w:fill="auto"/>
        </w:rPr>
        <w:t xml:space="preserve"> High Concurrency;</w:t>
      </w:r>
      <w:r>
        <w:rPr>
          <w:rFonts w:ascii="Times New Roman" w:hAnsi="Times New Roman"/>
          <w:strike w:val="0"/>
          <w:dstrike w:val="0"/>
          <w:color w:val="B0B0B0"/>
          <w:sz w:val="24"/>
          <w:highlight w:val="none"/>
          <w:u w:val="none"/>
          <w:shd w:val="clear" w:color="auto" w:fill="auto"/>
        </w:rPr>
        <w:t xml:space="preserve"> Course Selection;</w:t>
      </w:r>
      <w:r>
        <w:rPr>
          <w:rFonts w:ascii="Times New Roman" w:hAnsi="Times New Roman"/>
          <w:strike w:val="0"/>
          <w:dstrike w:val="0"/>
          <w:color w:val="B0B0B0"/>
          <w:sz w:val="24"/>
          <w:highlight w:val="none"/>
          <w:u w:val="none"/>
          <w:shd w:val="clear" w:color="auto" w:fill="auto"/>
        </w:rPr>
        <w:t xml:space="preserve"> Conflict Detection</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B0B0B0"/>
          <w:sz w:val="28"/>
          <w:highlight w:val="none"/>
          <w:u w:val="none"/>
          <w:shd w:val="clear" w:color="auto" w:fill="auto"/>
        </w:rPr>
        <w:t>第</w:t>
      </w:r>
      <w:r>
        <w:rPr>
          <w:rFonts w:ascii="黑体" w:eastAsia="黑体" w:hAnsi="黑体"/>
          <w:b/>
          <w:strike w:val="0"/>
          <w:dstrike w:val="0"/>
          <w:color w:val="B0B0B0"/>
          <w:sz w:val="28"/>
          <w:highlight w:val="none"/>
          <w:u w:val="none"/>
          <w:shd w:val="clear" w:color="auto" w:fill="auto"/>
        </w:rPr>
        <w:t xml:space="preserve"> 1 </w:t>
      </w:r>
      <w:r>
        <w:rPr>
          <w:rFonts w:ascii="黑体" w:eastAsia="黑体" w:hAnsi="黑体"/>
          <w:b/>
          <w:strike w:val="0"/>
          <w:dstrike w:val="0"/>
          <w:color w:val="B0B0B0"/>
          <w:sz w:val="28"/>
          <w:highlight w:val="none"/>
          <w:u w:val="none"/>
          <w:shd w:val="clear" w:color="auto" w:fill="auto"/>
        </w:rPr>
        <w:t>章</w:t>
      </w:r>
      <w:r>
        <w:rPr>
          <w:rFonts w:ascii="黑体" w:eastAsia="黑体" w:hAnsi="黑体"/>
          <w:b/>
          <w:strike w:val="0"/>
          <w:dstrike w:val="0"/>
          <w:color w:val="B0B0B0"/>
          <w:sz w:val="28"/>
          <w:highlight w:val="none"/>
          <w:u w:val="none"/>
          <w:shd w:val="clear" w:color="auto" w:fill="auto"/>
        </w:rPr>
        <w:t xml:space="preserve">  </w:t>
      </w:r>
      <w:r>
        <w:rPr>
          <w:rFonts w:ascii="黑体" w:eastAsia="黑体" w:hAnsi="黑体"/>
          <w:b/>
          <w:strike w:val="0"/>
          <w:dstrike w:val="0"/>
          <w:color w:val="B0B0B0"/>
          <w:sz w:val="28"/>
          <w:highlight w:val="none"/>
          <w:u w:val="none"/>
          <w:shd w:val="clear" w:color="auto" w:fill="auto"/>
        </w:rPr>
        <w:t>绪</w:t>
      </w:r>
      <w:r>
        <w:rPr>
          <w:rFonts w:ascii="黑体" w:eastAsia="黑体" w:hAnsi="黑体"/>
          <w:b/>
          <w:strike w:val="0"/>
          <w:dstrike w:val="0"/>
          <w:color w:val="B0B0B0"/>
          <w:sz w:val="28"/>
          <w:highlight w:val="none"/>
          <w:u w:val="none"/>
          <w:shd w:val="clear" w:color="auto" w:fill="auto"/>
        </w:rPr>
        <w:t xml:space="preserve">  </w:t>
      </w:r>
      <w:r>
        <w:rPr>
          <w:rFonts w:ascii="黑体" w:eastAsia="黑体" w:hAnsi="黑体"/>
          <w:b/>
          <w:strike w:val="0"/>
          <w:dstrike w:val="0"/>
          <w:color w:val="B0B0B0"/>
          <w:sz w:val="28"/>
          <w:highlight w:val="none"/>
          <w:u w:val="none"/>
          <w:shd w:val="clear" w:color="auto" w:fill="auto"/>
        </w:rPr>
        <w:t>论</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1.1  </w:t>
      </w:r>
      <w:r>
        <w:rPr>
          <w:rFonts w:ascii="黑体" w:eastAsia="黑体" w:hAnsi="黑体"/>
          <w:b/>
          <w:strike w:val="0"/>
          <w:dstrike w:val="0"/>
          <w:color w:val="B0B0B0"/>
          <w:sz w:val="24"/>
          <w:highlight w:val="none"/>
          <w:u w:val="none"/>
          <w:shd w:val="clear" w:color="auto" w:fill="auto"/>
        </w:rPr>
        <w:t>课题研究背景及意义</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在高等教育数字化转型的背景下，选课系统作为支撑教学管理的关键基础设施，其性能优化和稳定性保障面临着全新技术挑战。</w:t>
      </w:r>
      <w:r>
        <w:rPr>
          <w:rFonts w:ascii="Times New Roman" w:hAnsi="Times New Roman"/>
          <w:strike w:val="0"/>
          <w:dstrike w:val="0"/>
          <w:color w:val="F12828"/>
          <w:sz w:val="24"/>
          <w:highlight w:val="none"/>
          <w:u w:val="none"/>
          <w:shd w:val="clear" w:color="auto" w:fill="auto"/>
        </w:rPr>
        <w:t>特别是在春季或秋季学期选课高峰期，系统需要同时应对大规模并发访问、课程资源动态分配以及个性化推荐等多重需求。</w:t>
      </w:r>
      <w:r>
        <w:rPr>
          <w:rFonts w:ascii="Times New Roman" w:hAnsi="Times New Roman"/>
          <w:strike w:val="0"/>
          <w:dstrike w:val="0"/>
          <w:color w:val="F12828"/>
          <w:sz w:val="24"/>
          <w:highlight w:val="none"/>
          <w:u w:val="none"/>
          <w:shd w:val="clear" w:color="auto" w:fill="auto"/>
        </w:rPr>
        <w:t>传统的单体架构选课系统在高并发访问、数据安全和用户体验等方面存在诸多不足，尤其是在学期初选课</w:t>
      </w:r>
      <w:r>
        <w:rPr>
          <w:rFonts w:ascii="Times New Roman" w:hAnsi="Times New Roman"/>
          <w:strike w:val="0"/>
          <w:dstrike w:val="0"/>
          <w:color w:val="F12828"/>
          <w:sz w:val="24"/>
          <w:highlight w:val="none"/>
          <w:u w:val="none"/>
          <w:shd w:val="clear" w:color="auto" w:fill="auto"/>
        </w:rPr>
        <w:t>高峰期，</w:t>
      </w:r>
      <w:r>
        <w:rPr>
          <w:rFonts w:ascii="Times New Roman" w:hAnsi="Times New Roman"/>
          <w:strike w:val="0"/>
          <w:dstrike w:val="0"/>
          <w:color w:val="F12828"/>
          <w:sz w:val="24"/>
          <w:highlight w:val="none"/>
          <w:u w:val="none"/>
          <w:shd w:val="clear" w:color="auto" w:fill="auto"/>
        </w:rPr>
        <w:t>系统容易出现响应缓慢甚至崩溃的情况，严重影响学生的选课体验。</w:t>
      </w:r>
      <w:r>
        <w:rPr>
          <w:rFonts w:ascii="Times New Roman" w:hAnsi="Times New Roman"/>
          <w:strike w:val="0"/>
          <w:dstrike w:val="0"/>
          <w:color w:val="F12828"/>
          <w:sz w:val="24"/>
          <w:highlight w:val="none"/>
          <w:u w:val="none"/>
          <w:shd w:val="clear" w:color="auto" w:fill="auto"/>
        </w:rPr>
        <w:t>据相关统计数据显示，全国高校在选课系统开放后的前</w:t>
      </w:r>
      <w:r>
        <w:rPr>
          <w:rFonts w:ascii="Times New Roman" w:eastAsia="宋体" w:hAnsi="Times New Roman"/>
          <w:strike w:val="0"/>
          <w:dstrike w:val="0"/>
          <w:color w:val="F12828"/>
          <w:sz w:val="24"/>
          <w:highlight w:val="none"/>
          <w:u w:val="none"/>
          <w:shd w:val="clear" w:color="auto" w:fill="auto"/>
        </w:rPr>
        <w:t>30</w:t>
      </w:r>
      <w:r>
        <w:rPr>
          <w:rFonts w:ascii="Times New Roman" w:hAnsi="Times New Roman"/>
          <w:strike w:val="0"/>
          <w:dstrike w:val="0"/>
          <w:color w:val="F12828"/>
          <w:sz w:val="24"/>
          <w:highlight w:val="none"/>
          <w:u w:val="none"/>
          <w:shd w:val="clear" w:color="auto" w:fill="auto"/>
        </w:rPr>
        <w:t>分钟内，系统请求量可瞬间增至日常访问量的数十倍，</w:t>
      </w:r>
      <w:r>
        <w:rPr>
          <w:rFonts w:ascii="Times New Roman" w:hAnsi="Times New Roman"/>
          <w:strike w:val="0"/>
          <w:dstrike w:val="0"/>
          <w:color w:val="F12828"/>
          <w:sz w:val="24"/>
          <w:highlight w:val="none"/>
          <w:u w:val="none"/>
          <w:shd w:val="clear" w:color="auto" w:fill="auto"/>
        </w:rPr>
        <w:t>这对系统的并发承载能力提出了极高要求</w:t>
      </w:r>
      <w:r>
        <w:rPr>
          <w:rFonts w:ascii="Times New Roman" w:eastAsia="宋体" w:hAnsi="Times New Roman"/>
          <w:strike w:val="0"/>
          <w:dstrike w:val="0"/>
          <w:color w:val="F12828"/>
          <w:sz w:val="24"/>
          <w:highlight w:val="none"/>
          <w:u w:val="none"/>
          <w:shd w:val="clear" w:color="auto" w:fill="auto"/>
        </w:rPr>
        <w:t>[1]</w:t>
      </w:r>
      <w:r>
        <w:rPr>
          <w:rFonts w:ascii="Times New Roman" w:hAnsi="Times New Roman"/>
          <w:strike w:val="0"/>
          <w:dstrike w:val="0"/>
          <w:color w:val="F12828"/>
          <w:sz w:val="24"/>
          <w:highlight w:val="none"/>
          <w:u w:val="none"/>
          <w:shd w:val="clear" w:color="auto" w:fill="auto"/>
        </w:rPr>
        <w:t>。</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传统选课系统通常采用集中式单体架构，将所有功能模块耦合在同一个部署单元中。</w:t>
      </w:r>
      <w:r>
        <w:rPr>
          <w:rFonts w:ascii="Times New Roman" w:hAnsi="Times New Roman"/>
          <w:strike w:val="0"/>
          <w:dstrike w:val="0"/>
          <w:color w:val="F12828"/>
          <w:sz w:val="24"/>
          <w:highlight w:val="none"/>
          <w:u w:val="none"/>
          <w:shd w:val="clear" w:color="auto" w:fill="auto"/>
        </w:rPr>
        <w:t>这种架构在并发请求剧增时极易产生单点瓶颈，任何一个模块的性能下降都会影响整个系统的响应速度。</w:t>
      </w:r>
      <w:r>
        <w:rPr>
          <w:rFonts w:ascii="Times New Roman" w:hAnsi="Times New Roman"/>
          <w:strike w:val="0"/>
          <w:dstrike w:val="0"/>
          <w:color w:val="F12828"/>
          <w:sz w:val="24"/>
          <w:highlight w:val="none"/>
          <w:u w:val="none"/>
          <w:shd w:val="clear" w:color="auto" w:fill="auto"/>
        </w:rPr>
        <w:t>更重要的是，传统系统普遍缺乏智能化的个性化推荐功能，学生需要在数百门可选课程中手动逐一筛选，</w:t>
      </w:r>
      <w:r>
        <w:rPr>
          <w:rFonts w:ascii="Times New Roman" w:hAnsi="Times New Roman"/>
          <w:strike w:val="0"/>
          <w:dstrike w:val="0"/>
          <w:color w:val="F12828"/>
          <w:sz w:val="24"/>
          <w:highlight w:val="none"/>
          <w:u w:val="none"/>
          <w:shd w:val="clear" w:color="auto" w:fill="auto"/>
        </w:rPr>
        <w:t>效率低下，且容易遗漏与自身专业高度相关的</w:t>
      </w:r>
      <w:r>
        <w:rPr>
          <w:rFonts w:ascii="Times New Roman" w:hAnsi="Times New Roman"/>
          <w:strike w:val="0"/>
          <w:dstrike w:val="0"/>
          <w:color w:val="F12828"/>
          <w:sz w:val="24"/>
          <w:highlight w:val="none"/>
          <w:u w:val="none"/>
          <w:shd w:val="clear" w:color="auto" w:fill="auto"/>
        </w:rPr>
        <w:t>优质课程。</w:t>
      </w:r>
      <w:r>
        <w:rPr>
          <w:rFonts w:ascii="Times New Roman" w:hAnsi="Times New Roman"/>
          <w:strike w:val="0"/>
          <w:dstrike w:val="0"/>
          <w:color w:val="F12828"/>
          <w:sz w:val="24"/>
          <w:highlight w:val="none"/>
          <w:u w:val="none"/>
          <w:shd w:val="clear" w:color="auto" w:fill="auto"/>
        </w:rPr>
        <w:t>与此同时，课程时间冲突预警机制的缺失也导致学生在选课完成后才发现已选课程时间相互重叠，不得不重新进行选课调整，造成不必要的困扰。</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为解决上述问题，本文引入</w:t>
      </w:r>
      <w:r>
        <w:rPr>
          <w:rFonts w:ascii="Times New Roman" w:eastAsia="宋体" w:hAnsi="Times New Roman"/>
          <w:strike w:val="0"/>
          <w:dstrike w:val="0"/>
          <w:color w:val="F12828"/>
          <w:sz w:val="24"/>
          <w:highlight w:val="none"/>
          <w:u w:val="none"/>
          <w:shd w:val="clear" w:color="auto" w:fill="auto"/>
        </w:rPr>
        <w:t>Spring Cloud Alibaba</w:t>
      </w:r>
      <w:r>
        <w:rPr>
          <w:rFonts w:ascii="Times New Roman" w:hAnsi="Times New Roman"/>
          <w:strike w:val="0"/>
          <w:dstrike w:val="0"/>
          <w:color w:val="F12828"/>
          <w:sz w:val="24"/>
          <w:highlight w:val="none"/>
          <w:u w:val="none"/>
          <w:shd w:val="clear" w:color="auto" w:fill="auto"/>
        </w:rPr>
        <w:t>微服务架构，通过服务解耦和独立部署实现功能模块的高内聚低耦合，</w:t>
      </w:r>
      <w:r>
        <w:rPr>
          <w:rFonts w:ascii="Times New Roman" w:hAnsi="Times New Roman"/>
          <w:strike w:val="0"/>
          <w:dstrike w:val="0"/>
          <w:color w:val="F12828"/>
          <w:sz w:val="24"/>
          <w:highlight w:val="none"/>
          <w:u w:val="none"/>
          <w:shd w:val="clear" w:color="auto" w:fill="auto"/>
        </w:rPr>
        <w:t>显著提升系统的可扩展性与可维护性。</w:t>
      </w:r>
      <w:r>
        <w:rPr>
          <w:rFonts w:ascii="Times New Roman" w:hAnsi="Times New Roman"/>
          <w:strike w:val="0"/>
          <w:dstrike w:val="0"/>
          <w:color w:val="F12828"/>
          <w:sz w:val="24"/>
          <w:highlight w:val="none"/>
          <w:u w:val="none"/>
          <w:shd w:val="clear" w:color="auto" w:fill="auto"/>
        </w:rPr>
        <w:t>同时，基于学生专业信息的智能课程推荐机制和时间窗口冲突检测算法为学生提供更加便捷、智能的选课体验，</w:t>
      </w:r>
      <w:r>
        <w:rPr>
          <w:rFonts w:ascii="Times New Roman" w:hAnsi="Times New Roman"/>
          <w:strike w:val="0"/>
          <w:dstrike w:val="0"/>
          <w:color w:val="F12828"/>
          <w:sz w:val="24"/>
          <w:highlight w:val="none"/>
          <w:u w:val="none"/>
          <w:shd w:val="clear" w:color="auto" w:fill="auto"/>
        </w:rPr>
        <w:t>充分顺应了国家关于推进智慧校园建设的相关政策导向，为高校教务管理数字化转型提供有力技术支撑。</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本研究的价值体现在以</w:t>
      </w:r>
      <w:r>
        <w:rPr>
          <w:rFonts w:ascii="Times New Roman" w:hAnsi="Times New Roman"/>
          <w:strike w:val="0"/>
          <w:dstrike w:val="0"/>
          <w:color w:val="F12828"/>
          <w:sz w:val="24"/>
          <w:highlight w:val="none"/>
          <w:u w:val="none"/>
          <w:shd w:val="clear" w:color="auto" w:fill="auto"/>
        </w:rPr>
        <w:t>下三个层面：</w:t>
      </w:r>
      <w:r>
        <w:rPr>
          <w:rFonts w:ascii="Times New Roman" w:hAnsi="Times New Roman"/>
          <w:strike w:val="0"/>
          <w:dstrike w:val="0"/>
          <w:color w:val="F12828"/>
          <w:sz w:val="24"/>
          <w:highlight w:val="none"/>
          <w:u w:val="none"/>
          <w:shd w:val="clear" w:color="auto" w:fill="auto"/>
        </w:rPr>
        <w:t>第一，技术创新层面，</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分布式锁、</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消息队列、</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缓存的综合应用构建了高并发场景下的多重防护体系，显著提升了系统的抗压能力；</w:t>
      </w:r>
      <w:r>
        <w:rPr>
          <w:rFonts w:ascii="Times New Roman" w:hAnsi="Times New Roman"/>
          <w:strike w:val="0"/>
          <w:dstrike w:val="0"/>
          <w:color w:val="F12828"/>
          <w:sz w:val="24"/>
          <w:highlight w:val="none"/>
          <w:u w:val="none"/>
          <w:shd w:val="clear" w:color="auto" w:fill="auto"/>
        </w:rPr>
        <w:t>第二，功能完善层面，智能推荐与冲突检测功能填补了传统系统的功能空白，显著提升了学生的选课体验与选课效率；</w:t>
      </w:r>
      <w:r>
        <w:rPr>
          <w:rFonts w:ascii="Times New Roman" w:hAnsi="Times New Roman"/>
          <w:strike w:val="0"/>
          <w:dstrike w:val="0"/>
          <w:color w:val="F12828"/>
          <w:sz w:val="24"/>
          <w:highlight w:val="none"/>
          <w:u w:val="none"/>
          <w:shd w:val="clear" w:color="auto" w:fill="auto"/>
        </w:rPr>
        <w:t>第三，工程实践层面，本系统为高校教务信息化改造提供了可落地的微服务架构参考方案，具有较强的推广应用价值。</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1.2  </w:t>
      </w:r>
      <w:r>
        <w:rPr>
          <w:rFonts w:ascii="黑体" w:eastAsia="黑体" w:hAnsi="黑体"/>
          <w:b/>
          <w:strike w:val="0"/>
          <w:dstrike w:val="0"/>
          <w:color w:val="000000"/>
          <w:sz w:val="24"/>
          <w:highlight w:val="none"/>
          <w:u w:val="none"/>
          <w:shd w:val="clear" w:color="auto" w:fill="auto"/>
        </w:rPr>
        <w:t>国内外研究现状</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国内外关于高校选课系统的研究已取得一定进展，但在微服务架构、智能推荐与高并发处理的综合应用方面仍存在较大提升</w:t>
      </w:r>
      <w:r>
        <w:rPr>
          <w:rFonts w:ascii="Times New Roman" w:hAnsi="Times New Roman"/>
          <w:strike w:val="0"/>
          <w:dstrike w:val="0"/>
          <w:color w:val="F12828"/>
          <w:sz w:val="24"/>
          <w:highlight w:val="none"/>
          <w:u w:val="none"/>
          <w:shd w:val="clear" w:color="auto" w:fill="auto"/>
        </w:rPr>
        <w:t>空间。</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在国内研究方面，清华大学于</w:t>
      </w:r>
      <w:r>
        <w:rPr>
          <w:rFonts w:ascii="Times New Roman" w:eastAsia="宋体" w:hAnsi="Times New Roman"/>
          <w:strike w:val="0"/>
          <w:dstrike w:val="0"/>
          <w:color w:val="F12828"/>
          <w:sz w:val="24"/>
          <w:highlight w:val="none"/>
          <w:u w:val="none"/>
          <w:shd w:val="clear" w:color="auto" w:fill="auto"/>
        </w:rPr>
        <w:t>2018</w:t>
      </w:r>
      <w:r>
        <w:rPr>
          <w:rFonts w:ascii="Times New Roman" w:hAnsi="Times New Roman"/>
          <w:strike w:val="0"/>
          <w:dstrike w:val="0"/>
          <w:color w:val="F12828"/>
          <w:sz w:val="24"/>
          <w:highlight w:val="none"/>
          <w:u w:val="none"/>
          <w:shd w:val="clear" w:color="auto" w:fill="auto"/>
        </w:rPr>
        <w:t>年对原有选课系统进行了微服务化改造，采用</w:t>
      </w:r>
      <w:r>
        <w:rPr>
          <w:rFonts w:ascii="Times New Roman" w:eastAsia="宋体" w:hAnsi="Times New Roman"/>
          <w:strike w:val="0"/>
          <w:dstrike w:val="0"/>
          <w:color w:val="F12828"/>
          <w:sz w:val="24"/>
          <w:highlight w:val="none"/>
          <w:u w:val="none"/>
          <w:shd w:val="clear" w:color="auto" w:fill="auto"/>
        </w:rPr>
        <w:t>Spring Cloud</w:t>
      </w:r>
      <w:r>
        <w:rPr>
          <w:rFonts w:ascii="Times New Roman" w:hAnsi="Times New Roman"/>
          <w:strike w:val="0"/>
          <w:dstrike w:val="0"/>
          <w:color w:val="F12828"/>
          <w:sz w:val="24"/>
          <w:highlight w:val="none"/>
          <w:u w:val="none"/>
          <w:shd w:val="clear" w:color="auto" w:fill="auto"/>
        </w:rPr>
        <w:t>框架将选课、课程管理、用户认证等模块拆分为独立服务，</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Nacos</w:t>
      </w:r>
      <w:r>
        <w:rPr>
          <w:rFonts w:ascii="Times New Roman" w:hAnsi="Times New Roman"/>
          <w:strike w:val="0"/>
          <w:dstrike w:val="0"/>
          <w:color w:val="F12828"/>
          <w:sz w:val="24"/>
          <w:highlight w:val="none"/>
          <w:u w:val="none"/>
          <w:shd w:val="clear" w:color="auto" w:fill="auto"/>
        </w:rPr>
        <w:t>进行服务注册与发现，系统并发承载能力提升</w:t>
      </w:r>
      <w:r>
        <w:rPr>
          <w:rFonts w:ascii="Times New Roman" w:eastAsia="宋体" w:hAnsi="Times New Roman"/>
          <w:strike w:val="0"/>
          <w:dstrike w:val="0"/>
          <w:color w:val="F12828"/>
          <w:sz w:val="24"/>
          <w:highlight w:val="none"/>
          <w:u w:val="none"/>
          <w:shd w:val="clear" w:color="auto" w:fill="auto"/>
        </w:rPr>
        <w:t>3</w:t>
      </w:r>
      <w:r>
        <w:rPr>
          <w:rFonts w:ascii="Times New Roman" w:hAnsi="Times New Roman"/>
          <w:strike w:val="0"/>
          <w:dstrike w:val="0"/>
          <w:color w:val="F12828"/>
          <w:sz w:val="24"/>
          <w:highlight w:val="none"/>
          <w:u w:val="none"/>
          <w:shd w:val="clear" w:color="auto" w:fill="auto"/>
        </w:rPr>
        <w:t>倍以上，选课高峰期系统稳定性得到显著改善</w:t>
      </w:r>
      <w:r>
        <w:rPr>
          <w:rFonts w:ascii="Times New Roman" w:eastAsia="宋体" w:hAnsi="Times New Roman"/>
          <w:strike w:val="0"/>
          <w:dstrike w:val="0"/>
          <w:color w:val="F12828"/>
          <w:sz w:val="24"/>
          <w:highlight w:val="none"/>
          <w:u w:val="none"/>
          <w:shd w:val="clear" w:color="auto" w:fill="auto"/>
        </w:rPr>
        <w:t>[2]</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复旦大学在智慧校园项目中将选课系统与教务管理信息系统深度整合，借助</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容器编排技术实现了服务弹性伸缩，</w:t>
      </w:r>
      <w:r>
        <w:rPr>
          <w:rFonts w:ascii="Times New Roman" w:hAnsi="Times New Roman"/>
          <w:strike w:val="0"/>
          <w:dstrike w:val="0"/>
          <w:color w:val="F12828"/>
          <w:sz w:val="24"/>
          <w:highlight w:val="none"/>
          <w:u w:val="none"/>
          <w:shd w:val="clear" w:color="auto" w:fill="auto"/>
        </w:rPr>
        <w:t>并集成了基于协同过滤算法的课程推荐模块，学生选课满意度提升明显。</w:t>
      </w:r>
      <w:r>
        <w:rPr>
          <w:rFonts w:ascii="Times New Roman" w:hAnsi="Times New Roman"/>
          <w:strike w:val="0"/>
          <w:dstrike w:val="0"/>
          <w:color w:val="F12828"/>
          <w:sz w:val="24"/>
          <w:highlight w:val="none"/>
          <w:u w:val="none"/>
          <w:shd w:val="clear" w:color="auto" w:fill="auto"/>
        </w:rPr>
        <w:t>中国人民大学则重点研究了基于</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的分布式缓存方案，通过预加载热</w:t>
      </w:r>
      <w:r>
        <w:rPr>
          <w:rFonts w:ascii="Times New Roman" w:hAnsi="Times New Roman"/>
          <w:strike w:val="0"/>
          <w:dstrike w:val="0"/>
          <w:color w:val="F12828"/>
          <w:sz w:val="24"/>
          <w:highlight w:val="none"/>
          <w:u w:val="none"/>
          <w:shd w:val="clear" w:color="auto" w:fill="auto"/>
        </w:rPr>
        <w:t>门课程库存信息将数据库查询压力降低了</w:t>
      </w:r>
      <w:r>
        <w:rPr>
          <w:rFonts w:ascii="Times New Roman" w:eastAsia="宋体" w:hAnsi="Times New Roman"/>
          <w:strike w:val="0"/>
          <w:dstrike w:val="0"/>
          <w:color w:val="F12828"/>
          <w:sz w:val="24"/>
          <w:highlight w:val="none"/>
          <w:u w:val="none"/>
          <w:shd w:val="clear" w:color="auto" w:fill="auto"/>
        </w:rPr>
        <w:t>70%</w:t>
      </w:r>
      <w:r>
        <w:rPr>
          <w:rFonts w:ascii="Times New Roman" w:hAnsi="Times New Roman"/>
          <w:strike w:val="0"/>
          <w:dstrike w:val="0"/>
          <w:color w:val="F12828"/>
          <w:sz w:val="24"/>
          <w:highlight w:val="none"/>
          <w:u w:val="none"/>
          <w:shd w:val="clear" w:color="auto" w:fill="auto"/>
        </w:rPr>
        <w:t>以上，</w:t>
      </w:r>
      <w:r>
        <w:rPr>
          <w:rFonts w:ascii="Times New Roman" w:hAnsi="Times New Roman"/>
          <w:strike w:val="0"/>
          <w:dstrike w:val="0"/>
          <w:color w:val="F12828"/>
          <w:sz w:val="24"/>
          <w:highlight w:val="none"/>
          <w:u w:val="none"/>
          <w:shd w:val="clear" w:color="auto" w:fill="auto"/>
        </w:rPr>
        <w:t>有效应对了选课高峰期的流量冲击。</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在国外研究方面，斯坦福大学在线学习平台（</w:t>
      </w:r>
      <w:r>
        <w:rPr>
          <w:rFonts w:ascii="Times New Roman" w:eastAsia="宋体" w:hAnsi="Times New Roman"/>
          <w:strike w:val="0"/>
          <w:dstrike w:val="0"/>
          <w:color w:val="F12828"/>
          <w:sz w:val="24"/>
          <w:highlight w:val="none"/>
          <w:u w:val="none"/>
          <w:shd w:val="clear" w:color="auto" w:fill="auto"/>
        </w:rPr>
        <w:t>Stanford Online</w:t>
      </w:r>
      <w:r>
        <w:rPr>
          <w:rFonts w:ascii="Times New Roman" w:hAnsi="Times New Roman"/>
          <w:strike w:val="0"/>
          <w:dstrike w:val="0"/>
          <w:color w:val="F12828"/>
          <w:sz w:val="24"/>
          <w:highlight w:val="none"/>
          <w:u w:val="none"/>
          <w:shd w:val="clear" w:color="auto" w:fill="auto"/>
        </w:rPr>
        <w:t>）采用微服务架构管理多个学习服务模块，</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Prometheus</w:t>
      </w:r>
      <w:r>
        <w:rPr>
          <w:rFonts w:ascii="Times New Roman" w:hAnsi="Times New Roman"/>
          <w:strike w:val="0"/>
          <w:dstrike w:val="0"/>
          <w:color w:val="F12828"/>
          <w:sz w:val="24"/>
          <w:highlight w:val="none"/>
          <w:u w:val="none"/>
          <w:shd w:val="clear" w:color="auto" w:fill="auto"/>
        </w:rPr>
        <w:t>与</w:t>
      </w:r>
      <w:r>
        <w:rPr>
          <w:rFonts w:ascii="Times New Roman" w:eastAsia="宋体" w:hAnsi="Times New Roman"/>
          <w:strike w:val="0"/>
          <w:dstrike w:val="0"/>
          <w:color w:val="F12828"/>
          <w:sz w:val="24"/>
          <w:highlight w:val="none"/>
          <w:u w:val="none"/>
          <w:shd w:val="clear" w:color="auto" w:fill="auto"/>
        </w:rPr>
        <w:t>Grafana</w:t>
      </w:r>
      <w:r>
        <w:rPr>
          <w:rFonts w:ascii="Times New Roman" w:hAnsi="Times New Roman"/>
          <w:strike w:val="0"/>
          <w:dstrike w:val="0"/>
          <w:color w:val="F12828"/>
          <w:sz w:val="24"/>
          <w:highlight w:val="none"/>
          <w:u w:val="none"/>
          <w:shd w:val="clear" w:color="auto" w:fill="auto"/>
        </w:rPr>
        <w:t>实现实时性能监控，并应用机器学习算法为学生提供个性化课程推荐，</w:t>
      </w:r>
      <w:r>
        <w:rPr>
          <w:rFonts w:ascii="Times New Roman" w:hAnsi="Times New Roman"/>
          <w:strike w:val="0"/>
          <w:dstrike w:val="0"/>
          <w:color w:val="F12828"/>
          <w:sz w:val="24"/>
          <w:highlight w:val="none"/>
          <w:u w:val="none"/>
          <w:shd w:val="clear" w:color="auto" w:fill="auto"/>
        </w:rPr>
        <w:t>系统可用性达到</w:t>
      </w:r>
      <w:r>
        <w:rPr>
          <w:rFonts w:ascii="Times New Roman" w:eastAsia="宋体" w:hAnsi="Times New Roman"/>
          <w:strike w:val="0"/>
          <w:dstrike w:val="0"/>
          <w:color w:val="F12828"/>
          <w:sz w:val="24"/>
          <w:highlight w:val="none"/>
          <w:u w:val="none"/>
          <w:shd w:val="clear" w:color="auto" w:fill="auto"/>
        </w:rPr>
        <w:t>99.9%</w:t>
      </w:r>
      <w:r>
        <w:rPr>
          <w:rFonts w:ascii="Times New Roman" w:hAnsi="Times New Roman"/>
          <w:strike w:val="0"/>
          <w:dstrike w:val="0"/>
          <w:color w:val="F12828"/>
          <w:sz w:val="24"/>
          <w:highlight w:val="none"/>
          <w:u w:val="none"/>
          <w:shd w:val="clear" w:color="auto" w:fill="auto"/>
        </w:rPr>
        <w:t>以上</w:t>
      </w:r>
      <w:r>
        <w:rPr>
          <w:rFonts w:ascii="Times New Roman" w:eastAsia="宋体" w:hAnsi="Times New Roman"/>
          <w:strike w:val="0"/>
          <w:dstrike w:val="0"/>
          <w:color w:val="F12828"/>
          <w:sz w:val="24"/>
          <w:highlight w:val="none"/>
          <w:u w:val="none"/>
          <w:shd w:val="clear" w:color="auto" w:fill="auto"/>
        </w:rPr>
        <w:t>[3]</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麻省理工学院（</w:t>
      </w:r>
      <w:r>
        <w:rPr>
          <w:rFonts w:ascii="Times New Roman" w:eastAsia="宋体" w:hAnsi="Times New Roman"/>
          <w:strike w:val="0"/>
          <w:dstrike w:val="0"/>
          <w:color w:val="F12828"/>
          <w:sz w:val="24"/>
          <w:highlight w:val="none"/>
          <w:u w:val="none"/>
          <w:shd w:val="clear" w:color="auto" w:fill="auto"/>
        </w:rPr>
        <w:t>MIT</w:t>
      </w:r>
      <w:r>
        <w:rPr>
          <w:rFonts w:ascii="Times New Roman" w:hAnsi="Times New Roman"/>
          <w:strike w:val="0"/>
          <w:dstrike w:val="0"/>
          <w:color w:val="F12828"/>
          <w:sz w:val="24"/>
          <w:highlight w:val="none"/>
          <w:u w:val="none"/>
          <w:shd w:val="clear" w:color="auto" w:fill="auto"/>
        </w:rPr>
        <w:t>）开放课程（</w:t>
      </w:r>
      <w:r>
        <w:rPr>
          <w:rFonts w:ascii="Times New Roman" w:eastAsia="宋体" w:hAnsi="Times New Roman"/>
          <w:strike w:val="0"/>
          <w:dstrike w:val="0"/>
          <w:color w:val="F12828"/>
          <w:sz w:val="24"/>
          <w:highlight w:val="none"/>
          <w:u w:val="none"/>
          <w:shd w:val="clear" w:color="auto" w:fill="auto"/>
        </w:rPr>
        <w:t>OpenCourseWare</w:t>
      </w:r>
      <w:r>
        <w:rPr>
          <w:rFonts w:ascii="Times New Roman" w:hAnsi="Times New Roman"/>
          <w:strike w:val="0"/>
          <w:dstrike w:val="0"/>
          <w:color w:val="F12828"/>
          <w:sz w:val="24"/>
          <w:highlight w:val="none"/>
          <w:u w:val="none"/>
          <w:shd w:val="clear" w:color="auto" w:fill="auto"/>
        </w:rPr>
        <w:t>）引入</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与</w:t>
      </w:r>
      <w:r>
        <w:rPr>
          <w:rFonts w:ascii="Times New Roman" w:eastAsia="宋体" w:hAnsi="Times New Roman"/>
          <w:strike w:val="0"/>
          <w:dstrike w:val="0"/>
          <w:color w:val="F12828"/>
          <w:sz w:val="24"/>
          <w:highlight w:val="none"/>
          <w:u w:val="none"/>
          <w:shd w:val="clear" w:color="auto" w:fill="auto"/>
        </w:rPr>
        <w:t>Spring Cloud</w:t>
      </w:r>
      <w:r>
        <w:rPr>
          <w:rFonts w:ascii="Times New Roman" w:hAnsi="Times New Roman"/>
          <w:strike w:val="0"/>
          <w:dstrike w:val="0"/>
          <w:color w:val="F12828"/>
          <w:sz w:val="24"/>
          <w:highlight w:val="none"/>
          <w:u w:val="none"/>
          <w:shd w:val="clear" w:color="auto" w:fill="auto"/>
        </w:rPr>
        <w:t>，实现跨地域动态资源调度，保证了全球用户访问高峰期的服务稳定性。</w:t>
      </w:r>
      <w:r>
        <w:rPr>
          <w:rFonts w:ascii="Times New Roman" w:hAnsi="Times New Roman"/>
          <w:strike w:val="0"/>
          <w:dstrike w:val="0"/>
          <w:color w:val="F12828"/>
          <w:sz w:val="24"/>
          <w:highlight w:val="none"/>
          <w:u w:val="none"/>
          <w:shd w:val="clear" w:color="auto" w:fill="auto"/>
        </w:rPr>
        <w:t>新加坡国</w:t>
      </w:r>
      <w:r>
        <w:rPr>
          <w:rFonts w:ascii="Times New Roman" w:hAnsi="Times New Roman"/>
          <w:strike w:val="0"/>
          <w:dstrike w:val="0"/>
          <w:color w:val="F12828"/>
          <w:sz w:val="24"/>
          <w:highlight w:val="none"/>
          <w:u w:val="none"/>
          <w:shd w:val="clear" w:color="auto" w:fill="auto"/>
        </w:rPr>
        <w:t>立大学的选课系统研究聚焦于基于内容的过滤推荐算法，通过分析课程标签与学生历史选课记录的匹配度提升推荐准确性，</w:t>
      </w:r>
      <w:r>
        <w:rPr>
          <w:rFonts w:ascii="Times New Roman" w:hAnsi="Times New Roman"/>
          <w:strike w:val="0"/>
          <w:dstrike w:val="0"/>
          <w:color w:val="F12828"/>
          <w:sz w:val="24"/>
          <w:highlight w:val="none"/>
          <w:u w:val="none"/>
          <w:shd w:val="clear" w:color="auto" w:fill="auto"/>
        </w:rPr>
        <w:t>推荐采纳率提升了约</w:t>
      </w:r>
      <w:r>
        <w:rPr>
          <w:rFonts w:ascii="Times New Roman" w:eastAsia="宋体" w:hAnsi="Times New Roman"/>
          <w:strike w:val="0"/>
          <w:dstrike w:val="0"/>
          <w:color w:val="F12828"/>
          <w:sz w:val="24"/>
          <w:highlight w:val="none"/>
          <w:u w:val="none"/>
          <w:shd w:val="clear" w:color="auto" w:fill="auto"/>
        </w:rPr>
        <w:t>35%[4]</w:t>
      </w:r>
      <w:r>
        <w:rPr>
          <w:rFonts w:ascii="Times New Roman" w:hAnsi="Times New Roman"/>
          <w:strike w:val="0"/>
          <w:dstrike w:val="0"/>
          <w:color w:val="F12828"/>
          <w:sz w:val="24"/>
          <w:highlight w:val="none"/>
          <w:u w:val="none"/>
          <w:shd w:val="clear" w:color="auto" w:fill="auto"/>
        </w:rPr>
        <w:t>。</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综合分析可知，现有研究在以下几个方面仍存在明显不足：</w:t>
      </w:r>
      <w:r>
        <w:rPr>
          <w:rFonts w:ascii="Times New Roman" w:hAnsi="Times New Roman"/>
          <w:strike w:val="0"/>
          <w:dstrike w:val="0"/>
          <w:color w:val="F39800"/>
          <w:sz w:val="24"/>
          <w:highlight w:val="none"/>
          <w:u w:val="none"/>
          <w:shd w:val="clear" w:color="auto" w:fill="auto"/>
        </w:rPr>
        <w:t>其一，高并发防超卖方案多依赖数据库乐观锁或悲观锁，在极高并发场景下存在性能瓶颈；</w:t>
      </w:r>
      <w:r>
        <w:rPr>
          <w:rFonts w:ascii="Times New Roman" w:hAnsi="Times New Roman"/>
          <w:strike w:val="0"/>
          <w:dstrike w:val="0"/>
          <w:color w:val="F39800"/>
          <w:sz w:val="24"/>
          <w:highlight w:val="none"/>
          <w:u w:val="none"/>
          <w:shd w:val="clear" w:color="auto" w:fill="auto"/>
        </w:rPr>
        <w:t>其二，课程推荐多基于复杂的机器学习模型，工程实现成本高，难以在资源有限的高校环境中快速落地；</w:t>
      </w:r>
      <w:r>
        <w:rPr>
          <w:rFonts w:ascii="Times New Roman" w:hAnsi="Times New Roman"/>
          <w:strike w:val="0"/>
          <w:dstrike w:val="0"/>
          <w:color w:val="F39800"/>
          <w:sz w:val="24"/>
          <w:highlight w:val="none"/>
          <w:u w:val="none"/>
          <w:shd w:val="clear" w:color="auto" w:fill="auto"/>
        </w:rPr>
        <w:t>其三，课程时间冲突检测功能在多数系统中尚属空白，或仅支持精确时间点匹配而忽略实际的课间转场缓冲时间需求。</w:t>
      </w:r>
      <w:r>
        <w:rPr>
          <w:rFonts w:ascii="Times New Roman" w:hAnsi="Times New Roman"/>
          <w:strike w:val="0"/>
          <w:dstrike w:val="0"/>
          <w:color w:val="F39800"/>
          <w:sz w:val="24"/>
          <w:highlight w:val="none"/>
          <w:u w:val="none"/>
          <w:shd w:val="clear" w:color="auto" w:fill="auto"/>
        </w:rPr>
        <w:t>本文针对上述不足，提出了综合</w:t>
      </w:r>
      <w:r>
        <w:rPr>
          <w:rFonts w:ascii="Times New Roman" w:eastAsia="宋体" w:hAnsi="Times New Roman"/>
          <w:strike w:val="0"/>
          <w:dstrike w:val="0"/>
          <w:color w:val="F39800"/>
          <w:sz w:val="24"/>
          <w:highlight w:val="none"/>
          <w:u w:val="none"/>
          <w:shd w:val="clear" w:color="auto" w:fill="auto"/>
        </w:rPr>
        <w:t>Redisso</w:t>
      </w:r>
      <w:r>
        <w:rPr>
          <w:rFonts w:ascii="Times New Roman" w:eastAsia="宋体" w:hAnsi="Times New Roman"/>
          <w:strike w:val="0"/>
          <w:dstrike w:val="0"/>
          <w:color w:val="F39800"/>
          <w:sz w:val="24"/>
          <w:highlight w:val="none"/>
          <w:u w:val="none"/>
          <w:shd w:val="clear" w:color="auto" w:fill="auto"/>
        </w:rPr>
        <w:t>n</w:t>
      </w:r>
      <w:r>
        <w:rPr>
          <w:rFonts w:ascii="Times New Roman" w:hAnsi="Times New Roman"/>
          <w:strike w:val="0"/>
          <w:dstrike w:val="0"/>
          <w:color w:val="F39800"/>
          <w:sz w:val="24"/>
          <w:highlight w:val="none"/>
          <w:u w:val="none"/>
          <w:shd w:val="clear" w:color="auto" w:fill="auto"/>
        </w:rPr>
        <w:t>分布式锁、消息队列削峰、专业匹配推荐与时间窗口冲突检测的轻量化解决方案，</w:t>
      </w:r>
      <w:r>
        <w:rPr>
          <w:rFonts w:ascii="Times New Roman" w:hAnsi="Times New Roman"/>
          <w:strike w:val="0"/>
          <w:dstrike w:val="0"/>
          <w:color w:val="F39800"/>
          <w:sz w:val="24"/>
          <w:highlight w:val="none"/>
          <w:u w:val="none"/>
          <w:shd w:val="clear" w:color="auto" w:fill="auto"/>
        </w:rPr>
        <w:t>兼顾工程实用性与技术创新性。</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1.3  </w:t>
      </w:r>
      <w:r>
        <w:rPr>
          <w:rFonts w:ascii="黑体" w:eastAsia="黑体" w:hAnsi="黑体"/>
          <w:b/>
          <w:strike w:val="0"/>
          <w:dstrike w:val="0"/>
          <w:color w:val="000000"/>
          <w:sz w:val="24"/>
          <w:highlight w:val="none"/>
          <w:u w:val="none"/>
          <w:shd w:val="clear" w:color="auto" w:fill="auto"/>
        </w:rPr>
        <w:t>论文的主要研究内容</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本研究聚焦高校选课系统的三大核心需求，通过构建基于</w:t>
      </w:r>
      <w:r>
        <w:rPr>
          <w:rFonts w:ascii="Times New Roman" w:eastAsia="宋体" w:hAnsi="Times New Roman"/>
          <w:strike w:val="0"/>
          <w:dstrike w:val="0"/>
          <w:color w:val="F39800"/>
          <w:sz w:val="24"/>
          <w:highlight w:val="none"/>
          <w:u w:val="none"/>
          <w:shd w:val="clear" w:color="auto" w:fill="auto"/>
        </w:rPr>
        <w:t>Spring Cloud Alibaba</w:t>
      </w:r>
      <w:r>
        <w:rPr>
          <w:rFonts w:ascii="Times New Roman" w:hAnsi="Times New Roman"/>
          <w:strike w:val="0"/>
          <w:dstrike w:val="0"/>
          <w:color w:val="F39800"/>
          <w:sz w:val="24"/>
          <w:highlight w:val="none"/>
          <w:u w:val="none"/>
          <w:shd w:val="clear" w:color="auto" w:fill="auto"/>
        </w:rPr>
        <w:t>的微服务架构，</w:t>
      </w:r>
      <w:r>
        <w:rPr>
          <w:rFonts w:ascii="Times New Roman" w:hAnsi="Times New Roman"/>
          <w:strike w:val="0"/>
          <w:dstrike w:val="0"/>
          <w:color w:val="F39800"/>
          <w:sz w:val="24"/>
          <w:highlight w:val="none"/>
          <w:u w:val="none"/>
          <w:shd w:val="clear" w:color="auto" w:fill="auto"/>
        </w:rPr>
        <w:t>实现了包含智能推荐、高并发防护、冲突预警、统一鉴权等关键技术方案。</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1</w:t>
      </w:r>
      <w:r>
        <w:rPr>
          <w:rFonts w:ascii="Times New Roman" w:hAnsi="Times New Roman"/>
          <w:strike w:val="0"/>
          <w:dstrike w:val="0"/>
          <w:color w:val="F39800"/>
          <w:sz w:val="24"/>
          <w:highlight w:val="none"/>
          <w:u w:val="none"/>
          <w:shd w:val="clear" w:color="auto" w:fill="auto"/>
        </w:rPr>
        <w:t>）智能课程推荐模块。</w:t>
      </w:r>
      <w:r>
        <w:rPr>
          <w:rFonts w:ascii="Times New Roman" w:hAnsi="Times New Roman"/>
          <w:strike w:val="0"/>
          <w:dstrike w:val="0"/>
          <w:color w:val="F39800"/>
          <w:sz w:val="24"/>
          <w:highlight w:val="none"/>
          <w:u w:val="none"/>
          <w:shd w:val="clear" w:color="auto" w:fill="auto"/>
        </w:rPr>
        <w:t>该模块基于学生专业信息对系统内所有可选课程进行评分与排序，专业匹配课程赋予</w:t>
      </w:r>
      <w:r>
        <w:rPr>
          <w:rFonts w:ascii="Times New Roman" w:eastAsia="宋体" w:hAnsi="Times New Roman"/>
          <w:strike w:val="0"/>
          <w:dstrike w:val="0"/>
          <w:color w:val="F39800"/>
          <w:sz w:val="24"/>
          <w:highlight w:val="none"/>
          <w:u w:val="none"/>
          <w:shd w:val="clear" w:color="auto" w:fill="auto"/>
        </w:rPr>
        <w:t>90</w:t>
      </w:r>
      <w:r>
        <w:rPr>
          <w:rFonts w:ascii="Times New Roman" w:hAnsi="Times New Roman"/>
          <w:strike w:val="0"/>
          <w:dstrike w:val="0"/>
          <w:color w:val="F39800"/>
          <w:sz w:val="24"/>
          <w:highlight w:val="none"/>
          <w:u w:val="none"/>
          <w:shd w:val="clear" w:color="auto" w:fill="auto"/>
        </w:rPr>
        <w:t>分的高推荐优先级，</w:t>
      </w:r>
      <w:r>
        <w:rPr>
          <w:rFonts w:ascii="Times New Roman" w:hAnsi="Times New Roman"/>
          <w:strike w:val="0"/>
          <w:dstrike w:val="0"/>
          <w:color w:val="F39800"/>
          <w:sz w:val="24"/>
          <w:highlight w:val="none"/>
          <w:u w:val="none"/>
          <w:shd w:val="clear" w:color="auto" w:fill="auto"/>
        </w:rPr>
        <w:t>其他通用选修课程赋予</w:t>
      </w:r>
      <w:r>
        <w:rPr>
          <w:rFonts w:ascii="Times New Roman" w:eastAsia="宋体" w:hAnsi="Times New Roman"/>
          <w:strike w:val="0"/>
          <w:dstrike w:val="0"/>
          <w:color w:val="F39800"/>
          <w:sz w:val="24"/>
          <w:highlight w:val="none"/>
          <w:u w:val="none"/>
          <w:shd w:val="clear" w:color="auto" w:fill="auto"/>
        </w:rPr>
        <w:t>50</w:t>
      </w:r>
      <w:r>
        <w:rPr>
          <w:rFonts w:ascii="Times New Roman" w:hAnsi="Times New Roman"/>
          <w:strike w:val="0"/>
          <w:dstrike w:val="0"/>
          <w:color w:val="F39800"/>
          <w:sz w:val="24"/>
          <w:highlight w:val="none"/>
          <w:u w:val="none"/>
          <w:shd w:val="clear" w:color="auto" w:fill="auto"/>
        </w:rPr>
        <w:t>分的基础优先级，最终按推荐分数降序输出个性化推荐列表，</w:t>
      </w:r>
      <w:r>
        <w:rPr>
          <w:rFonts w:ascii="Times New Roman" w:hAnsi="Times New Roman"/>
          <w:strike w:val="0"/>
          <w:dstrike w:val="0"/>
          <w:color w:val="F39800"/>
          <w:sz w:val="24"/>
          <w:highlight w:val="none"/>
          <w:u w:val="none"/>
          <w:shd w:val="clear" w:color="auto" w:fill="auto"/>
        </w:rPr>
        <w:t>并为每门推荐课程附加</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推荐原因</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说明文字。</w:t>
      </w:r>
      <w:r>
        <w:rPr>
          <w:rFonts w:ascii="Times New Roman" w:hAnsi="Times New Roman"/>
          <w:strike w:val="0"/>
          <w:dstrike w:val="0"/>
          <w:color w:val="F39800"/>
          <w:sz w:val="24"/>
          <w:highlight w:val="none"/>
          <w:u w:val="none"/>
          <w:shd w:val="clear" w:color="auto" w:fill="auto"/>
        </w:rPr>
        <w:t>推荐服务通过</w:t>
      </w:r>
      <w:r>
        <w:rPr>
          <w:rFonts w:ascii="Times New Roman" w:eastAsia="宋体" w:hAnsi="Times New Roman"/>
          <w:strike w:val="0"/>
          <w:dstrike w:val="0"/>
          <w:color w:val="F39800"/>
          <w:sz w:val="24"/>
          <w:highlight w:val="none"/>
          <w:u w:val="none"/>
          <w:shd w:val="clear" w:color="auto" w:fill="auto"/>
        </w:rPr>
        <w:t>OpenFeign</w:t>
      </w:r>
      <w:r>
        <w:rPr>
          <w:rFonts w:ascii="Times New Roman" w:hAnsi="Times New Roman"/>
          <w:strike w:val="0"/>
          <w:dstrike w:val="0"/>
          <w:color w:val="F39800"/>
          <w:sz w:val="24"/>
          <w:highlight w:val="none"/>
          <w:u w:val="none"/>
          <w:shd w:val="clear" w:color="auto" w:fill="auto"/>
        </w:rPr>
        <w:t>远程调用选课微服务获取课程分页数据，与主服务课程基本信息融合后构建推荐视图对象，实现跨服务的数据整合与呈现。</w:t>
      </w:r>
      <w:r>
        <w:rPr>
          <w:rFonts w:ascii="Times New Roman" w:hAnsi="Times New Roman"/>
          <w:strike w:val="0"/>
          <w:dstrike w:val="0"/>
          <w:color w:val="F39800"/>
          <w:sz w:val="24"/>
          <w:highlight w:val="none"/>
          <w:u w:val="none"/>
          <w:shd w:val="clear" w:color="auto" w:fill="auto"/>
        </w:rPr>
        <w:t>系统默认推荐</w:t>
      </w:r>
      <w:r>
        <w:rPr>
          <w:rFonts w:ascii="Times New Roman" w:eastAsia="宋体" w:hAnsi="Times New Roman"/>
          <w:strike w:val="0"/>
          <w:dstrike w:val="0"/>
          <w:color w:val="F39800"/>
          <w:sz w:val="24"/>
          <w:highlight w:val="none"/>
          <w:u w:val="none"/>
          <w:shd w:val="clear" w:color="auto" w:fill="auto"/>
        </w:rPr>
        <w:t>5</w:t>
      </w:r>
      <w:r>
        <w:rPr>
          <w:rFonts w:ascii="Times New Roman" w:hAnsi="Times New Roman"/>
          <w:strike w:val="0"/>
          <w:dstrike w:val="0"/>
          <w:color w:val="F39800"/>
          <w:sz w:val="24"/>
          <w:highlight w:val="none"/>
          <w:u w:val="none"/>
          <w:shd w:val="clear" w:color="auto" w:fill="auto"/>
        </w:rPr>
        <w:t>门课程，支持前端自定义推荐数量上限参数。</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2</w:t>
      </w:r>
      <w:r>
        <w:rPr>
          <w:rFonts w:ascii="Times New Roman" w:hAnsi="Times New Roman"/>
          <w:strike w:val="0"/>
          <w:dstrike w:val="0"/>
          <w:color w:val="F12828"/>
          <w:sz w:val="24"/>
          <w:highlight w:val="none"/>
          <w:u w:val="none"/>
          <w:shd w:val="clear" w:color="auto" w:fill="auto"/>
        </w:rPr>
        <w:t>）高并发选课防护模块。</w:t>
      </w:r>
      <w:r>
        <w:rPr>
          <w:rFonts w:ascii="Times New Roman" w:hAnsi="Times New Roman"/>
          <w:strike w:val="0"/>
          <w:dstrike w:val="0"/>
          <w:color w:val="F12828"/>
          <w:sz w:val="24"/>
          <w:highlight w:val="none"/>
          <w:u w:val="none"/>
          <w:shd w:val="clear" w:color="auto" w:fill="auto"/>
        </w:rPr>
        <w:t>针对选课高峰期的高并发问题，系统将选课服务从主业务服务独立部署，</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分布式锁确保同一课程在同一时刻只有一个选课请求进入临界区执行库存扣减，</w:t>
      </w:r>
      <w:r>
        <w:rPr>
          <w:rFonts w:ascii="Times New Roman" w:hAnsi="Times New Roman"/>
          <w:strike w:val="0"/>
          <w:dstrike w:val="0"/>
          <w:color w:val="F12828"/>
          <w:sz w:val="24"/>
          <w:highlight w:val="none"/>
          <w:u w:val="none"/>
          <w:shd w:val="clear" w:color="auto" w:fill="auto"/>
        </w:rPr>
        <w:t>有效防止超卖。</w:t>
      </w:r>
      <w:r>
        <w:rPr>
          <w:rFonts w:ascii="Times New Roman" w:hAnsi="Times New Roman"/>
          <w:strike w:val="0"/>
          <w:dstrike w:val="0"/>
          <w:color w:val="F12828"/>
          <w:sz w:val="24"/>
          <w:highlight w:val="none"/>
          <w:u w:val="none"/>
          <w:shd w:val="clear" w:color="auto" w:fill="auto"/>
        </w:rPr>
        <w:t>引入</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消息队列将选课请求异步化处理，在峰值期间实现流量削峰填谷。</w:t>
      </w:r>
      <w:r>
        <w:rPr>
          <w:rFonts w:ascii="Times New Roman" w:hAnsi="Times New Roman"/>
          <w:strike w:val="0"/>
          <w:dstrike w:val="0"/>
          <w:color w:val="F12828"/>
          <w:sz w:val="24"/>
          <w:highlight w:val="none"/>
          <w:u w:val="none"/>
          <w:shd w:val="clear" w:color="auto" w:fill="auto"/>
        </w:rPr>
        <w:t>同时通过</w:t>
      </w:r>
      <w:r>
        <w:rPr>
          <w:rFonts w:ascii="Times New Roman" w:eastAsia="宋体" w:hAnsi="Times New Roman"/>
          <w:strike w:val="0"/>
          <w:dstrike w:val="0"/>
          <w:color w:val="F12828"/>
          <w:sz w:val="24"/>
          <w:highlight w:val="none"/>
          <w:u w:val="none"/>
          <w:shd w:val="clear" w:color="auto" w:fill="auto"/>
        </w:rPr>
        <w:t>RequestId</w:t>
      </w:r>
      <w:r>
        <w:rPr>
          <w:rFonts w:ascii="Times New Roman" w:hAnsi="Times New Roman"/>
          <w:strike w:val="0"/>
          <w:dstrike w:val="0"/>
          <w:color w:val="F12828"/>
          <w:sz w:val="24"/>
          <w:highlight w:val="none"/>
          <w:u w:val="none"/>
          <w:shd w:val="clear" w:color="auto" w:fill="auto"/>
        </w:rPr>
        <w:t>幂等日志机制防止用户因网络抖动导致的重复提交，三重机制协同构建坚固的并发防护体系。</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3</w:t>
      </w:r>
      <w:r>
        <w:rPr>
          <w:rFonts w:ascii="Times New Roman" w:hAnsi="Times New Roman"/>
          <w:strike w:val="0"/>
          <w:dstrike w:val="0"/>
          <w:color w:val="F12828"/>
          <w:sz w:val="24"/>
          <w:highlight w:val="none"/>
          <w:u w:val="none"/>
          <w:shd w:val="clear" w:color="auto" w:fill="auto"/>
        </w:rPr>
        <w:t>）课程时间冲突检测模块。</w:t>
      </w:r>
      <w:r>
        <w:rPr>
          <w:rFonts w:ascii="Times New Roman" w:hAnsi="Times New Roman"/>
          <w:strike w:val="0"/>
          <w:dstrike w:val="0"/>
          <w:color w:val="F12828"/>
          <w:sz w:val="24"/>
          <w:highlight w:val="none"/>
          <w:u w:val="none"/>
          <w:shd w:val="clear" w:color="auto" w:fill="auto"/>
        </w:rPr>
        <w:t>系统实现了基于时间窗口扩展的冲突检测算法，以课程默认时长</w:t>
      </w:r>
      <w:r>
        <w:rPr>
          <w:rFonts w:ascii="Times New Roman" w:eastAsia="宋体" w:hAnsi="Times New Roman"/>
          <w:strike w:val="0"/>
          <w:dstrike w:val="0"/>
          <w:color w:val="F12828"/>
          <w:sz w:val="24"/>
          <w:highlight w:val="none"/>
          <w:u w:val="none"/>
          <w:shd w:val="clear" w:color="auto" w:fill="auto"/>
        </w:rPr>
        <w:t>2</w:t>
      </w:r>
      <w:r>
        <w:rPr>
          <w:rFonts w:ascii="Times New Roman" w:hAnsi="Times New Roman"/>
          <w:strike w:val="0"/>
          <w:dstrike w:val="0"/>
          <w:color w:val="F12828"/>
          <w:sz w:val="24"/>
          <w:highlight w:val="none"/>
          <w:u w:val="none"/>
          <w:shd w:val="clear" w:color="auto" w:fill="auto"/>
        </w:rPr>
        <w:t>小时为基准，</w:t>
      </w:r>
      <w:r>
        <w:rPr>
          <w:rFonts w:ascii="Times New Roman" w:hAnsi="Times New Roman"/>
          <w:strike w:val="0"/>
          <w:dstrike w:val="0"/>
          <w:color w:val="F12828"/>
          <w:sz w:val="24"/>
          <w:highlight w:val="none"/>
          <w:u w:val="none"/>
          <w:shd w:val="clear" w:color="auto" w:fill="auto"/>
        </w:rPr>
        <w:t>在课程开始与结束时间各设置</w:t>
      </w:r>
      <w:r>
        <w:rPr>
          <w:rFonts w:ascii="Times New Roman" w:eastAsia="宋体" w:hAnsi="Times New Roman"/>
          <w:strike w:val="0"/>
          <w:dstrike w:val="0"/>
          <w:color w:val="F12828"/>
          <w:sz w:val="24"/>
          <w:highlight w:val="none"/>
          <w:u w:val="none"/>
          <w:shd w:val="clear" w:color="auto" w:fill="auto"/>
        </w:rPr>
        <w:t>15</w:t>
      </w:r>
      <w:r>
        <w:rPr>
          <w:rFonts w:ascii="Times New Roman" w:hAnsi="Times New Roman"/>
          <w:strike w:val="0"/>
          <w:dstrike w:val="0"/>
          <w:color w:val="F12828"/>
          <w:sz w:val="24"/>
          <w:highlight w:val="none"/>
          <w:u w:val="none"/>
          <w:shd w:val="clear" w:color="auto" w:fill="auto"/>
        </w:rPr>
        <w:t>分钟的转场缓冲阈值，形成扩展时间区间。</w:t>
      </w:r>
      <w:r>
        <w:rPr>
          <w:rFonts w:ascii="Times New Roman" w:hAnsi="Times New Roman"/>
          <w:strike w:val="0"/>
          <w:dstrike w:val="0"/>
          <w:color w:val="F12828"/>
          <w:sz w:val="24"/>
          <w:highlight w:val="none"/>
          <w:u w:val="none"/>
          <w:shd w:val="clear" w:color="auto" w:fill="auto"/>
        </w:rPr>
        <w:t>通过获取学生已选课程列表，逐一与待选课程扩展区间进行交叉比对，精准识别冲突</w:t>
      </w:r>
      <w:r>
        <w:rPr>
          <w:rFonts w:ascii="Times New Roman" w:hAnsi="Times New Roman"/>
          <w:strike w:val="0"/>
          <w:dstrike w:val="0"/>
          <w:color w:val="F12828"/>
          <w:sz w:val="24"/>
          <w:highlight w:val="none"/>
          <w:u w:val="none"/>
          <w:shd w:val="clear" w:color="auto" w:fill="auto"/>
        </w:rPr>
        <w:t>并根据时间差生成差异化冲突原因描述，</w:t>
      </w:r>
      <w:r>
        <w:rPr>
          <w:rFonts w:ascii="Times New Roman" w:hAnsi="Times New Roman"/>
          <w:strike w:val="0"/>
          <w:dstrike w:val="0"/>
          <w:color w:val="F12828"/>
          <w:sz w:val="24"/>
          <w:highlight w:val="none"/>
          <w:u w:val="none"/>
          <w:shd w:val="clear" w:color="auto" w:fill="auto"/>
        </w:rPr>
        <w:t>为学生提供清晰的冲突预警信息。</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4</w:t>
      </w:r>
      <w:r>
        <w:rPr>
          <w:rFonts w:ascii="Times New Roman" w:hAnsi="Times New Roman"/>
          <w:strike w:val="0"/>
          <w:dstrike w:val="0"/>
          <w:color w:val="F12828"/>
          <w:sz w:val="24"/>
          <w:highlight w:val="none"/>
          <w:u w:val="none"/>
          <w:shd w:val="clear" w:color="auto" w:fill="auto"/>
        </w:rPr>
        <w:t>）系统管理模块。</w:t>
      </w:r>
      <w:r>
        <w:rPr>
          <w:rFonts w:ascii="Times New Roman" w:hAnsi="Times New Roman"/>
          <w:strike w:val="0"/>
          <w:dstrike w:val="0"/>
          <w:color w:val="F12828"/>
          <w:sz w:val="24"/>
          <w:highlight w:val="none"/>
          <w:u w:val="none"/>
          <w:shd w:val="clear" w:color="auto" w:fill="auto"/>
        </w:rPr>
        <w:t>涵盖学生管理、教师管理、课程管理三个子模块，基于</w:t>
      </w:r>
      <w:r>
        <w:rPr>
          <w:rFonts w:ascii="Times New Roman" w:eastAsia="宋体" w:hAnsi="Times New Roman"/>
          <w:strike w:val="0"/>
          <w:dstrike w:val="0"/>
          <w:color w:val="F12828"/>
          <w:sz w:val="24"/>
          <w:highlight w:val="none"/>
          <w:u w:val="none"/>
          <w:shd w:val="clear" w:color="auto" w:fill="auto"/>
        </w:rPr>
        <w:t>RBAC</w:t>
      </w:r>
      <w:r>
        <w:rPr>
          <w:rFonts w:ascii="Times New Roman" w:hAnsi="Times New Roman"/>
          <w:strike w:val="0"/>
          <w:dstrike w:val="0"/>
          <w:color w:val="F12828"/>
          <w:sz w:val="24"/>
          <w:highlight w:val="none"/>
          <w:u w:val="none"/>
          <w:shd w:val="clear" w:color="auto" w:fill="auto"/>
        </w:rPr>
        <w:t>权限模型为管理员、教师、学生三类角色分配差异化操作权限，</w:t>
      </w:r>
      <w:r>
        <w:rPr>
          <w:rFonts w:ascii="Times New Roman" w:hAnsi="Times New Roman"/>
          <w:strike w:val="0"/>
          <w:dstrike w:val="0"/>
          <w:color w:val="F12828"/>
          <w:sz w:val="24"/>
          <w:highlight w:val="none"/>
          <w:u w:val="none"/>
          <w:shd w:val="clear" w:color="auto" w:fill="auto"/>
        </w:rPr>
        <w:t>支持课程二级审批流程（教师创建</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管理员审核</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上线可选），确保课程信息的规范性与教学质量标准。</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5</w:t>
      </w:r>
      <w:r>
        <w:rPr>
          <w:rFonts w:ascii="Times New Roman" w:hAnsi="Times New Roman"/>
          <w:strike w:val="0"/>
          <w:dstrike w:val="0"/>
          <w:color w:val="F12828"/>
          <w:sz w:val="24"/>
          <w:highlight w:val="none"/>
          <w:u w:val="none"/>
          <w:shd w:val="clear" w:color="auto" w:fill="auto"/>
        </w:rPr>
        <w:t>）消息通知模块。</w:t>
      </w:r>
      <w:r>
        <w:rPr>
          <w:rFonts w:ascii="Times New Roman" w:hAnsi="Times New Roman"/>
          <w:strike w:val="0"/>
          <w:dstrike w:val="0"/>
          <w:color w:val="F12828"/>
          <w:sz w:val="24"/>
          <w:highlight w:val="none"/>
          <w:u w:val="none"/>
          <w:shd w:val="clear" w:color="auto" w:fill="auto"/>
        </w:rPr>
        <w:t>选课结果无论成功还是失败均通过</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消息队列异步推送至站内消息中心，通知内容包含详细的结果说明，</w:t>
      </w:r>
      <w:r>
        <w:rPr>
          <w:rFonts w:ascii="Times New Roman" w:hAnsi="Times New Roman"/>
          <w:strike w:val="0"/>
          <w:dstrike w:val="0"/>
          <w:color w:val="F12828"/>
          <w:sz w:val="24"/>
          <w:highlight w:val="none"/>
          <w:u w:val="none"/>
          <w:shd w:val="clear" w:color="auto" w:fill="auto"/>
        </w:rPr>
        <w:t>预留了短信、微信等多通道扩展接口，确保学生及时获取选课结果与课程变动通知。</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6</w:t>
      </w:r>
      <w:r>
        <w:rPr>
          <w:rFonts w:ascii="Times New Roman" w:hAnsi="Times New Roman"/>
          <w:strike w:val="0"/>
          <w:dstrike w:val="0"/>
          <w:color w:val="F12828"/>
          <w:sz w:val="24"/>
          <w:highlight w:val="none"/>
          <w:u w:val="none"/>
          <w:shd w:val="clear" w:color="auto" w:fill="auto"/>
        </w:rPr>
        <w:t>）网关与安全</w:t>
      </w:r>
      <w:r>
        <w:rPr>
          <w:rFonts w:ascii="Times New Roman" w:hAnsi="Times New Roman"/>
          <w:strike w:val="0"/>
          <w:dstrike w:val="0"/>
          <w:color w:val="F12828"/>
          <w:sz w:val="24"/>
          <w:highlight w:val="none"/>
          <w:u w:val="none"/>
          <w:shd w:val="clear" w:color="auto" w:fill="auto"/>
        </w:rPr>
        <w:t>模块。</w:t>
      </w:r>
      <w:r>
        <w:rPr>
          <w:rFonts w:ascii="Times New Roman" w:hAnsi="Times New Roman"/>
          <w:strike w:val="0"/>
          <w:dstrike w:val="0"/>
          <w:color w:val="F12828"/>
          <w:sz w:val="24"/>
          <w:highlight w:val="none"/>
          <w:u w:val="none"/>
          <w:shd w:val="clear" w:color="auto" w:fill="auto"/>
        </w:rPr>
        <w:t>基于</w:t>
      </w:r>
      <w:r>
        <w:rPr>
          <w:rFonts w:ascii="Times New Roman" w:eastAsia="宋体" w:hAnsi="Times New Roman"/>
          <w:strike w:val="0"/>
          <w:dstrike w:val="0"/>
          <w:color w:val="F12828"/>
          <w:sz w:val="24"/>
          <w:highlight w:val="none"/>
          <w:u w:val="none"/>
          <w:shd w:val="clear" w:color="auto" w:fill="auto"/>
        </w:rPr>
        <w:t>Spring Cloud Gateway</w:t>
      </w:r>
      <w:r>
        <w:rPr>
          <w:rFonts w:ascii="Times New Roman" w:hAnsi="Times New Roman"/>
          <w:strike w:val="0"/>
          <w:dstrike w:val="0"/>
          <w:color w:val="F12828"/>
          <w:sz w:val="24"/>
          <w:highlight w:val="none"/>
          <w:u w:val="none"/>
          <w:shd w:val="clear" w:color="auto" w:fill="auto"/>
        </w:rPr>
        <w:t>实现统一路由转发与请求过滤，</w:t>
      </w:r>
      <w:r>
        <w:rPr>
          <w:rFonts w:ascii="Times New Roman" w:eastAsia="宋体" w:hAnsi="Times New Roman"/>
          <w:strike w:val="0"/>
          <w:dstrike w:val="0"/>
          <w:color w:val="F12828"/>
          <w:sz w:val="24"/>
          <w:highlight w:val="none"/>
          <w:u w:val="none"/>
          <w:shd w:val="clear" w:color="auto" w:fill="auto"/>
        </w:rPr>
        <w:t>Sa-Token</w:t>
      </w:r>
      <w:r>
        <w:rPr>
          <w:rFonts w:ascii="Times New Roman" w:hAnsi="Times New Roman"/>
          <w:strike w:val="0"/>
          <w:dstrike w:val="0"/>
          <w:color w:val="F12828"/>
          <w:sz w:val="24"/>
          <w:highlight w:val="none"/>
          <w:u w:val="none"/>
          <w:shd w:val="clear" w:color="auto" w:fill="auto"/>
        </w:rPr>
        <w:t>框架负责</w:t>
      </w:r>
      <w:r>
        <w:rPr>
          <w:rFonts w:ascii="Times New Roman" w:eastAsia="宋体" w:hAnsi="Times New Roman"/>
          <w:strike w:val="0"/>
          <w:dstrike w:val="0"/>
          <w:color w:val="F12828"/>
          <w:sz w:val="24"/>
          <w:highlight w:val="none"/>
          <w:u w:val="none"/>
          <w:shd w:val="clear" w:color="auto" w:fill="auto"/>
        </w:rPr>
        <w:t>Token</w:t>
      </w:r>
      <w:r>
        <w:rPr>
          <w:rFonts w:ascii="Times New Roman" w:hAnsi="Times New Roman"/>
          <w:strike w:val="0"/>
          <w:dstrike w:val="0"/>
          <w:color w:val="F12828"/>
          <w:sz w:val="24"/>
          <w:highlight w:val="none"/>
          <w:u w:val="none"/>
          <w:shd w:val="clear" w:color="auto" w:fill="auto"/>
        </w:rPr>
        <w:t>生命周期管理，结合</w:t>
      </w:r>
      <w:r>
        <w:rPr>
          <w:rFonts w:ascii="Times New Roman" w:eastAsia="宋体" w:hAnsi="Times New Roman"/>
          <w:strike w:val="0"/>
          <w:dstrike w:val="0"/>
          <w:color w:val="F12828"/>
          <w:sz w:val="24"/>
          <w:highlight w:val="none"/>
          <w:u w:val="none"/>
          <w:shd w:val="clear" w:color="auto" w:fill="auto"/>
        </w:rPr>
        <w:t>RBAC</w:t>
      </w:r>
      <w:r>
        <w:rPr>
          <w:rFonts w:ascii="Times New Roman" w:hAnsi="Times New Roman"/>
          <w:strike w:val="0"/>
          <w:dstrike w:val="0"/>
          <w:color w:val="F12828"/>
          <w:sz w:val="24"/>
          <w:highlight w:val="none"/>
          <w:u w:val="none"/>
          <w:shd w:val="clear" w:color="auto" w:fill="auto"/>
        </w:rPr>
        <w:t>细粒度权限控制构建完整的安全防护体系，</w:t>
      </w:r>
      <w:r>
        <w:rPr>
          <w:rFonts w:ascii="Times New Roman" w:eastAsia="宋体" w:hAnsi="Times New Roman"/>
          <w:strike w:val="0"/>
          <w:dstrike w:val="0"/>
          <w:color w:val="F12828"/>
          <w:sz w:val="24"/>
          <w:highlight w:val="none"/>
          <w:u w:val="none"/>
          <w:shd w:val="clear" w:color="auto" w:fill="auto"/>
        </w:rPr>
        <w:t>Nginx</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SSL/TLS</w:t>
      </w:r>
      <w:r>
        <w:rPr>
          <w:rFonts w:ascii="Times New Roman" w:hAnsi="Times New Roman"/>
          <w:strike w:val="0"/>
          <w:dstrike w:val="0"/>
          <w:color w:val="F12828"/>
          <w:sz w:val="24"/>
          <w:highlight w:val="none"/>
          <w:u w:val="none"/>
          <w:shd w:val="clear" w:color="auto" w:fill="auto"/>
        </w:rPr>
        <w:t>加密保障数据传输安全。</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1.4  </w:t>
      </w:r>
      <w:r>
        <w:rPr>
          <w:rFonts w:ascii="黑体" w:eastAsia="黑体" w:hAnsi="黑体"/>
          <w:b/>
          <w:strike w:val="0"/>
          <w:dstrike w:val="0"/>
          <w:color w:val="000000"/>
          <w:sz w:val="24"/>
          <w:highlight w:val="none"/>
          <w:u w:val="none"/>
          <w:shd w:val="clear" w:color="auto" w:fill="auto"/>
        </w:rPr>
        <w:t>论文的组织结构</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第一章绪论，从教育信息化建设现实需求出发，阐明本研究所要解决的核心问题，通过国内外文献调研指出现有研究的局限性，</w:t>
      </w:r>
      <w:r>
        <w:rPr>
          <w:rFonts w:ascii="Times New Roman" w:hAnsi="Times New Roman"/>
          <w:strike w:val="0"/>
          <w:dstrike w:val="0"/>
          <w:color w:val="000000"/>
          <w:sz w:val="24"/>
          <w:highlight w:val="none"/>
          <w:u w:val="none"/>
          <w:shd w:val="clear" w:color="auto" w:fill="auto"/>
        </w:rPr>
        <w:t>提出本文的研究方向，概述各章节主要内容。</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第二章系统开发相关技术分析，深入介绍与系统开发相关的核心技术，</w:t>
      </w:r>
      <w:r>
        <w:rPr>
          <w:rFonts w:ascii="Times New Roman" w:hAnsi="Times New Roman"/>
          <w:strike w:val="0"/>
          <w:dstrike w:val="0"/>
          <w:color w:val="000000"/>
          <w:sz w:val="24"/>
          <w:highlight w:val="none"/>
          <w:u w:val="none"/>
          <w:shd w:val="clear" w:color="auto" w:fill="auto"/>
        </w:rPr>
        <w:t>包括</w:t>
      </w:r>
      <w:r>
        <w:rPr>
          <w:rFonts w:ascii="Times New Roman" w:eastAsia="宋体" w:hAnsi="Times New Roman"/>
          <w:strike w:val="0"/>
          <w:dstrike w:val="0"/>
          <w:color w:val="000000"/>
          <w:sz w:val="24"/>
          <w:highlight w:val="none"/>
          <w:u w:val="none"/>
          <w:shd w:val="clear" w:color="auto" w:fill="auto"/>
        </w:rPr>
        <w:t>Spring Cloud Alibab</w:t>
      </w:r>
      <w:r>
        <w:rPr>
          <w:rFonts w:ascii="Times New Roman" w:eastAsia="宋体" w:hAnsi="Times New Roman"/>
          <w:strike w:val="0"/>
          <w:dstrike w:val="0"/>
          <w:color w:val="000000"/>
          <w:sz w:val="24"/>
          <w:highlight w:val="none"/>
          <w:u w:val="none"/>
          <w:shd w:val="clear" w:color="auto" w:fill="auto"/>
        </w:rPr>
        <w:t>a</w:t>
      </w:r>
      <w:r>
        <w:rPr>
          <w:rFonts w:ascii="Times New Roman" w:hAnsi="Times New Roman"/>
          <w:strike w:val="0"/>
          <w:dstrike w:val="0"/>
          <w:color w:val="000000"/>
          <w:sz w:val="24"/>
          <w:highlight w:val="none"/>
          <w:u w:val="none"/>
          <w:shd w:val="clear" w:color="auto" w:fill="auto"/>
        </w:rPr>
        <w:t>微服务框架、</w:t>
      </w:r>
      <w:r>
        <w:rPr>
          <w:rFonts w:ascii="Times New Roman" w:eastAsia="宋体" w:hAnsi="Times New Roman"/>
          <w:strike w:val="0"/>
          <w:dstrike w:val="0"/>
          <w:color w:val="000000"/>
          <w:sz w:val="24"/>
          <w:highlight w:val="none"/>
          <w:u w:val="none"/>
          <w:shd w:val="clear" w:color="auto" w:fill="auto"/>
        </w:rPr>
        <w:t>Nacos</w:t>
      </w:r>
      <w:r>
        <w:rPr>
          <w:rFonts w:ascii="Times New Roman" w:hAnsi="Times New Roman"/>
          <w:strike w:val="0"/>
          <w:dstrike w:val="0"/>
          <w:color w:val="000000"/>
          <w:sz w:val="24"/>
          <w:highlight w:val="none"/>
          <w:u w:val="none"/>
          <w:shd w:val="clear" w:color="auto" w:fill="auto"/>
        </w:rPr>
        <w:t>服务治理、</w:t>
      </w:r>
      <w:r>
        <w:rPr>
          <w:rFonts w:ascii="Times New Roman" w:eastAsia="宋体" w:hAnsi="Times New Roman"/>
          <w:strike w:val="0"/>
          <w:dstrike w:val="0"/>
          <w:color w:val="000000"/>
          <w:sz w:val="24"/>
          <w:highlight w:val="none"/>
          <w:u w:val="none"/>
          <w:shd w:val="clear" w:color="auto" w:fill="auto"/>
        </w:rPr>
        <w:t>Redis</w:t>
      </w:r>
      <w:r>
        <w:rPr>
          <w:rFonts w:ascii="Times New Roman" w:hAnsi="Times New Roman"/>
          <w:strike w:val="0"/>
          <w:dstrike w:val="0"/>
          <w:color w:val="000000"/>
          <w:sz w:val="24"/>
          <w:highlight w:val="none"/>
          <w:u w:val="none"/>
          <w:shd w:val="clear" w:color="auto" w:fill="auto"/>
        </w:rPr>
        <w:t>缓存与</w:t>
      </w:r>
      <w:r>
        <w:rPr>
          <w:rFonts w:ascii="Times New Roman" w:eastAsia="宋体" w:hAnsi="Times New Roman"/>
          <w:strike w:val="0"/>
          <w:dstrike w:val="0"/>
          <w:color w:val="000000"/>
          <w:sz w:val="24"/>
          <w:highlight w:val="none"/>
          <w:u w:val="none"/>
          <w:shd w:val="clear" w:color="auto" w:fill="auto"/>
        </w:rPr>
        <w:t>Redisson</w:t>
      </w:r>
      <w:r>
        <w:rPr>
          <w:rFonts w:ascii="Times New Roman" w:hAnsi="Times New Roman"/>
          <w:strike w:val="0"/>
          <w:dstrike w:val="0"/>
          <w:color w:val="000000"/>
          <w:sz w:val="24"/>
          <w:highlight w:val="none"/>
          <w:u w:val="none"/>
          <w:shd w:val="clear" w:color="auto" w:fill="auto"/>
        </w:rPr>
        <w:t>分布式锁、</w:t>
      </w:r>
      <w:r>
        <w:rPr>
          <w:rFonts w:ascii="Times New Roman" w:eastAsia="宋体" w:hAnsi="Times New Roman"/>
          <w:strike w:val="0"/>
          <w:dstrike w:val="0"/>
          <w:color w:val="000000"/>
          <w:sz w:val="24"/>
          <w:highlight w:val="none"/>
          <w:u w:val="none"/>
          <w:shd w:val="clear" w:color="auto" w:fill="auto"/>
        </w:rPr>
        <w:t>RabbitMQ</w:t>
      </w:r>
      <w:r>
        <w:rPr>
          <w:rFonts w:ascii="Times New Roman" w:hAnsi="Times New Roman"/>
          <w:strike w:val="0"/>
          <w:dstrike w:val="0"/>
          <w:color w:val="000000"/>
          <w:sz w:val="24"/>
          <w:highlight w:val="none"/>
          <w:u w:val="none"/>
          <w:shd w:val="clear" w:color="auto" w:fill="auto"/>
        </w:rPr>
        <w:t>消息队列、</w:t>
      </w:r>
      <w:r>
        <w:rPr>
          <w:rFonts w:ascii="Times New Roman" w:eastAsia="宋体" w:hAnsi="Times New Roman"/>
          <w:strike w:val="0"/>
          <w:dstrike w:val="0"/>
          <w:color w:val="000000"/>
          <w:sz w:val="24"/>
          <w:highlight w:val="none"/>
          <w:u w:val="none"/>
          <w:shd w:val="clear" w:color="auto" w:fill="auto"/>
        </w:rPr>
        <w:t>Sa-Token</w:t>
      </w:r>
      <w:r>
        <w:rPr>
          <w:rFonts w:ascii="Times New Roman" w:hAnsi="Times New Roman"/>
          <w:strike w:val="0"/>
          <w:dstrike w:val="0"/>
          <w:color w:val="000000"/>
          <w:sz w:val="24"/>
          <w:highlight w:val="none"/>
          <w:u w:val="none"/>
          <w:shd w:val="clear" w:color="auto" w:fill="auto"/>
        </w:rPr>
        <w:t>鉴权、</w:t>
      </w:r>
      <w:r>
        <w:rPr>
          <w:rFonts w:ascii="Times New Roman" w:eastAsia="宋体" w:hAnsi="Times New Roman"/>
          <w:strike w:val="0"/>
          <w:dstrike w:val="0"/>
          <w:color w:val="000000"/>
          <w:sz w:val="24"/>
          <w:highlight w:val="none"/>
          <w:u w:val="none"/>
          <w:shd w:val="clear" w:color="auto" w:fill="auto"/>
        </w:rPr>
        <w:t>MyBatis-Plus</w:t>
      </w:r>
      <w:r>
        <w:rPr>
          <w:rFonts w:ascii="Times New Roman" w:hAnsi="Times New Roman"/>
          <w:strike w:val="0"/>
          <w:dstrike w:val="0"/>
          <w:color w:val="000000"/>
          <w:sz w:val="24"/>
          <w:highlight w:val="none"/>
          <w:u w:val="none"/>
          <w:shd w:val="clear" w:color="auto" w:fill="auto"/>
        </w:rPr>
        <w:t>数据访问以及</w:t>
      </w:r>
      <w:r>
        <w:rPr>
          <w:rFonts w:ascii="Times New Roman" w:eastAsia="宋体" w:hAnsi="Times New Roman"/>
          <w:strike w:val="0"/>
          <w:dstrike w:val="0"/>
          <w:color w:val="000000"/>
          <w:sz w:val="24"/>
          <w:highlight w:val="none"/>
          <w:u w:val="none"/>
          <w:shd w:val="clear" w:color="auto" w:fill="auto"/>
        </w:rPr>
        <w:t>React</w:t>
      </w:r>
      <w:r>
        <w:rPr>
          <w:rFonts w:ascii="Times New Roman" w:hAnsi="Times New Roman"/>
          <w:strike w:val="0"/>
          <w:dstrike w:val="0"/>
          <w:color w:val="000000"/>
          <w:sz w:val="24"/>
          <w:highlight w:val="none"/>
          <w:u w:val="none"/>
          <w:shd w:val="clear" w:color="auto" w:fill="auto"/>
        </w:rPr>
        <w:t>前端技术栈，</w:t>
      </w:r>
      <w:r>
        <w:rPr>
          <w:rFonts w:ascii="Times New Roman" w:hAnsi="Times New Roman"/>
          <w:strike w:val="0"/>
          <w:dstrike w:val="0"/>
          <w:color w:val="000000"/>
          <w:sz w:val="24"/>
          <w:highlight w:val="none"/>
          <w:u w:val="none"/>
          <w:shd w:val="clear" w:color="auto" w:fill="auto"/>
        </w:rPr>
        <w:t>并详细说明系统开发环境配置。</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第三章可行性与需求分析，从技术可行性、用户操作可行性和开发成本可行性三个维度论证系统建设的可行性，</w:t>
      </w:r>
      <w:r>
        <w:rPr>
          <w:rFonts w:ascii="Times New Roman" w:hAnsi="Times New Roman"/>
          <w:strike w:val="0"/>
          <w:dstrike w:val="0"/>
          <w:color w:val="000000"/>
          <w:sz w:val="24"/>
          <w:highlight w:val="none"/>
          <w:u w:val="none"/>
          <w:shd w:val="clear" w:color="auto" w:fill="auto"/>
        </w:rPr>
        <w:t>采用用例驱动方法梳理三类用户的功能需求，形成完整的需求规格说明。</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第四章系统概要设计，阐述系统的整体四层架构设计，</w:t>
      </w:r>
      <w:r>
        <w:rPr>
          <w:rFonts w:ascii="Times New Roman" w:hAnsi="Times New Roman"/>
          <w:strike w:val="0"/>
          <w:dstrike w:val="0"/>
          <w:color w:val="000000"/>
          <w:sz w:val="24"/>
          <w:highlight w:val="none"/>
          <w:u w:val="none"/>
          <w:shd w:val="clear" w:color="auto" w:fill="auto"/>
        </w:rPr>
        <w:t>详细规划各功能模块的设计方案，完成数据库概念设计（</w:t>
      </w:r>
      <w:r>
        <w:rPr>
          <w:rFonts w:ascii="Times New Roman" w:eastAsia="宋体" w:hAnsi="Times New Roman"/>
          <w:strike w:val="0"/>
          <w:dstrike w:val="0"/>
          <w:color w:val="000000"/>
          <w:sz w:val="24"/>
          <w:highlight w:val="none"/>
          <w:u w:val="none"/>
          <w:shd w:val="clear" w:color="auto" w:fill="auto"/>
        </w:rPr>
        <w:t>E-R</w:t>
      </w:r>
      <w:r>
        <w:rPr>
          <w:rFonts w:ascii="Times New Roman" w:hAnsi="Times New Roman"/>
          <w:strike w:val="0"/>
          <w:dstrike w:val="0"/>
          <w:color w:val="000000"/>
          <w:sz w:val="24"/>
          <w:highlight w:val="none"/>
          <w:u w:val="none"/>
          <w:shd w:val="clear" w:color="auto" w:fill="auto"/>
        </w:rPr>
        <w:t>图）和逻辑设计（七张核心表结构定义），</w:t>
      </w:r>
      <w:r>
        <w:rPr>
          <w:rFonts w:ascii="Times New Roman" w:hAnsi="Times New Roman"/>
          <w:strike w:val="0"/>
          <w:dstrike w:val="0"/>
          <w:color w:val="000000"/>
          <w:sz w:val="24"/>
          <w:highlight w:val="none"/>
          <w:u w:val="none"/>
          <w:shd w:val="clear" w:color="auto" w:fill="auto"/>
        </w:rPr>
        <w:t>为系统实现提供完整蓝图。</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第五章系统详细设计与实现，以模块为单元通过核心代码解析与界面截图相结合的方式，</w:t>
      </w:r>
      <w:r>
        <w:rPr>
          <w:rFonts w:ascii="Times New Roman" w:hAnsi="Times New Roman"/>
          <w:strike w:val="0"/>
          <w:dstrike w:val="0"/>
          <w:color w:val="F12828"/>
          <w:sz w:val="24"/>
          <w:highlight w:val="none"/>
          <w:u w:val="none"/>
          <w:shd w:val="clear" w:color="auto" w:fill="auto"/>
        </w:rPr>
        <w:t>系统性呈现六大模块的实现细节，验证各模块技术方案的可行性与功能完整性。</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第六章系统测试，设计覆盖六大功</w:t>
      </w:r>
      <w:r>
        <w:rPr>
          <w:rFonts w:ascii="Times New Roman" w:hAnsi="Times New Roman"/>
          <w:strike w:val="0"/>
          <w:dstrike w:val="0"/>
          <w:color w:val="F12828"/>
          <w:sz w:val="24"/>
          <w:highlight w:val="none"/>
          <w:u w:val="none"/>
          <w:shd w:val="clear" w:color="auto" w:fill="auto"/>
        </w:rPr>
        <w:t>能模块的测试用例，通过功能测试验证业务逻辑正确性，</w:t>
      </w:r>
      <w:r>
        <w:rPr>
          <w:rFonts w:ascii="Times New Roman" w:hAnsi="Times New Roman"/>
          <w:strike w:val="0"/>
          <w:dstrike w:val="0"/>
          <w:color w:val="F12828"/>
          <w:sz w:val="24"/>
          <w:highlight w:val="none"/>
          <w:u w:val="none"/>
          <w:shd w:val="clear" w:color="auto" w:fill="auto"/>
        </w:rPr>
        <w:t>借助</w:t>
      </w:r>
      <w:r>
        <w:rPr>
          <w:rFonts w:ascii="Times New Roman" w:eastAsia="宋体" w:hAnsi="Times New Roman"/>
          <w:strike w:val="0"/>
          <w:dstrike w:val="0"/>
          <w:color w:val="F12828"/>
          <w:sz w:val="24"/>
          <w:highlight w:val="none"/>
          <w:u w:val="none"/>
          <w:shd w:val="clear" w:color="auto" w:fill="auto"/>
        </w:rPr>
        <w:t>JMeter</w:t>
      </w:r>
      <w:r>
        <w:rPr>
          <w:rFonts w:ascii="Times New Roman" w:hAnsi="Times New Roman"/>
          <w:strike w:val="0"/>
          <w:dstrike w:val="0"/>
          <w:color w:val="F12828"/>
          <w:sz w:val="24"/>
          <w:highlight w:val="none"/>
          <w:u w:val="none"/>
          <w:shd w:val="clear" w:color="auto" w:fill="auto"/>
        </w:rPr>
        <w:t>阶梯式性能压力测试评估系统高并发处理能力。</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第七章总结与展望，总结微服务架构在智能选课系统中的实践效果，并就推荐算法深化、弹性伸缩增强、移动端开发等方面提出未来演进方向。</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1.5  </w:t>
      </w:r>
      <w:r>
        <w:rPr>
          <w:rFonts w:ascii="黑体" w:eastAsia="黑体" w:hAnsi="黑体"/>
          <w:b/>
          <w:strike w:val="0"/>
          <w:dstrike w:val="0"/>
          <w:color w:val="B0B0B0"/>
          <w:sz w:val="24"/>
          <w:highlight w:val="none"/>
          <w:u w:val="none"/>
          <w:shd w:val="clear" w:color="auto" w:fill="auto"/>
        </w:rPr>
        <w:t>本章小结</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本章系统阐述了选课系统智能化改造的研究背景与重要意义，通过国内外文献调研梳理了现有研究成果的核心不足，</w:t>
      </w:r>
      <w:r>
        <w:rPr>
          <w:rFonts w:ascii="Times New Roman" w:hAnsi="Times New Roman"/>
          <w:strike w:val="0"/>
          <w:dstrike w:val="0"/>
          <w:color w:val="9D91E9"/>
          <w:sz w:val="24"/>
          <w:highlight w:val="none"/>
          <w:u w:val="none"/>
          <w:shd w:val="clear" w:color="auto" w:fill="auto"/>
        </w:rPr>
        <w:t>提出了本论文在微服务架构下的六大核心模块设计思路，并清晰勾勒了全文的章节结构与论述脉络，</w:t>
      </w:r>
      <w:r>
        <w:rPr>
          <w:rFonts w:ascii="Times New Roman" w:hAnsi="Times New Roman"/>
          <w:strike w:val="0"/>
          <w:dstrike w:val="0"/>
          <w:color w:val="9D91E9"/>
          <w:sz w:val="24"/>
          <w:highlight w:val="none"/>
          <w:u w:val="none"/>
          <w:shd w:val="clear" w:color="auto" w:fill="auto"/>
        </w:rPr>
        <w:t>为后续各章节的深入展开奠定了基础。</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B0B0B0"/>
          <w:sz w:val="28"/>
          <w:highlight w:val="none"/>
          <w:u w:val="none"/>
          <w:shd w:val="clear" w:color="auto" w:fill="auto"/>
        </w:rPr>
        <w:t>第</w:t>
      </w:r>
      <w:r>
        <w:rPr>
          <w:rFonts w:ascii="黑体" w:eastAsia="黑体" w:hAnsi="黑体"/>
          <w:b/>
          <w:strike w:val="0"/>
          <w:dstrike w:val="0"/>
          <w:color w:val="B0B0B0"/>
          <w:sz w:val="28"/>
          <w:highlight w:val="none"/>
          <w:u w:val="none"/>
          <w:shd w:val="clear" w:color="auto" w:fill="auto"/>
        </w:rPr>
        <w:t xml:space="preserve"> 2 </w:t>
      </w:r>
      <w:r>
        <w:rPr>
          <w:rFonts w:ascii="黑体" w:eastAsia="黑体" w:hAnsi="黑体"/>
          <w:b/>
          <w:strike w:val="0"/>
          <w:dstrike w:val="0"/>
          <w:color w:val="B0B0B0"/>
          <w:sz w:val="28"/>
          <w:highlight w:val="none"/>
          <w:u w:val="none"/>
          <w:shd w:val="clear" w:color="auto" w:fill="auto"/>
        </w:rPr>
        <w:t>章</w:t>
      </w:r>
      <w:r>
        <w:rPr>
          <w:rFonts w:ascii="黑体" w:eastAsia="黑体" w:hAnsi="黑体"/>
          <w:b/>
          <w:strike w:val="0"/>
          <w:dstrike w:val="0"/>
          <w:color w:val="B0B0B0"/>
          <w:sz w:val="28"/>
          <w:highlight w:val="none"/>
          <w:u w:val="none"/>
          <w:shd w:val="clear" w:color="auto" w:fill="auto"/>
        </w:rPr>
        <w:t xml:space="preserve">  </w:t>
      </w:r>
      <w:r>
        <w:rPr>
          <w:rFonts w:ascii="黑体" w:eastAsia="黑体" w:hAnsi="黑体"/>
          <w:b/>
          <w:strike w:val="0"/>
          <w:dstrike w:val="0"/>
          <w:color w:val="B0B0B0"/>
          <w:sz w:val="28"/>
          <w:highlight w:val="none"/>
          <w:u w:val="none"/>
          <w:shd w:val="clear" w:color="auto" w:fill="auto"/>
        </w:rPr>
        <w:t>系统开发相</w:t>
      </w:r>
      <w:r>
        <w:rPr>
          <w:rFonts w:ascii="黑体" w:eastAsia="黑体" w:hAnsi="黑体"/>
          <w:b/>
          <w:strike w:val="0"/>
          <w:dstrike w:val="0"/>
          <w:color w:val="B0B0B0"/>
          <w:sz w:val="28"/>
          <w:highlight w:val="none"/>
          <w:u w:val="none"/>
          <w:shd w:val="clear" w:color="auto" w:fill="auto"/>
        </w:rPr>
        <w:t>关技术分析</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  </w:t>
      </w:r>
      <w:r>
        <w:rPr>
          <w:rFonts w:ascii="黑体" w:eastAsia="黑体" w:hAnsi="黑体"/>
          <w:b/>
          <w:strike w:val="0"/>
          <w:dstrike w:val="0"/>
          <w:color w:val="B0B0B0"/>
          <w:sz w:val="24"/>
          <w:highlight w:val="none"/>
          <w:u w:val="none"/>
          <w:shd w:val="clear" w:color="auto" w:fill="auto"/>
        </w:rPr>
        <w:t>相关技术</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2.1.1  Spring Boot </w:t>
      </w:r>
      <w:r>
        <w:rPr>
          <w:rFonts w:ascii="黑体" w:eastAsia="黑体" w:hAnsi="黑体"/>
          <w:b/>
          <w:strike w:val="0"/>
          <w:dstrike w:val="0"/>
          <w:color w:val="B0B0B0"/>
          <w:sz w:val="24"/>
          <w:highlight w:val="none"/>
          <w:u w:val="none"/>
          <w:shd w:val="clear" w:color="auto" w:fill="auto"/>
        </w:rPr>
        <w:t>与</w:t>
      </w:r>
      <w:r>
        <w:rPr>
          <w:rFonts w:ascii="黑体" w:eastAsia="黑体" w:hAnsi="黑体"/>
          <w:b/>
          <w:strike w:val="0"/>
          <w:dstrike w:val="0"/>
          <w:color w:val="B0B0B0"/>
          <w:sz w:val="24"/>
          <w:highlight w:val="none"/>
          <w:u w:val="none"/>
          <w:shd w:val="clear" w:color="auto" w:fill="auto"/>
        </w:rPr>
        <w:t xml:space="preserve"> Spring Cloud Alibaba </w:t>
      </w:r>
      <w:r>
        <w:rPr>
          <w:rFonts w:ascii="黑体" w:eastAsia="黑体" w:hAnsi="黑体"/>
          <w:b/>
          <w:strike w:val="0"/>
          <w:dstrike w:val="0"/>
          <w:color w:val="B0B0B0"/>
          <w:sz w:val="24"/>
          <w:highlight w:val="none"/>
          <w:u w:val="none"/>
          <w:shd w:val="clear" w:color="auto" w:fill="auto"/>
        </w:rPr>
        <w:t>微服务架构</w:t>
      </w:r>
    </w:p>
    <w:p w:rsidR="00BA16D3">
      <w:pPr>
        <w:spacing w:line="400" w:lineRule="exact"/>
        <w:ind w:firstLine="480"/>
        <w:rPr>
          <w:highlight w:val="none"/>
        </w:rPr>
      </w:pPr>
      <w:r>
        <w:rPr>
          <w:rFonts w:ascii="Times New Roman" w:eastAsia="宋体" w:hAnsi="Times New Roman"/>
          <w:strike w:val="0"/>
          <w:dstrike w:val="0"/>
          <w:color w:val="F39800"/>
          <w:sz w:val="24"/>
          <w:highlight w:val="none"/>
          <w:u w:val="none"/>
          <w:shd w:val="clear" w:color="auto" w:fill="auto"/>
        </w:rPr>
        <w:t>Spring Boot</w:t>
      </w:r>
      <w:r>
        <w:rPr>
          <w:rFonts w:ascii="Times New Roman" w:hAnsi="Times New Roman"/>
          <w:strike w:val="0"/>
          <w:dstrike w:val="0"/>
          <w:color w:val="F39800"/>
          <w:sz w:val="24"/>
          <w:highlight w:val="none"/>
          <w:u w:val="none"/>
          <w:shd w:val="clear" w:color="auto" w:fill="auto"/>
        </w:rPr>
        <w:t>是由</w:t>
      </w:r>
      <w:r>
        <w:rPr>
          <w:rFonts w:ascii="Times New Roman" w:eastAsia="宋体" w:hAnsi="Times New Roman"/>
          <w:strike w:val="0"/>
          <w:dstrike w:val="0"/>
          <w:color w:val="F39800"/>
          <w:sz w:val="24"/>
          <w:highlight w:val="none"/>
          <w:u w:val="none"/>
          <w:shd w:val="clear" w:color="auto" w:fill="auto"/>
        </w:rPr>
        <w:t>Pivotal</w:t>
      </w:r>
      <w:r>
        <w:rPr>
          <w:rFonts w:ascii="Times New Roman" w:hAnsi="Times New Roman"/>
          <w:strike w:val="0"/>
          <w:dstrike w:val="0"/>
          <w:color w:val="F39800"/>
          <w:sz w:val="24"/>
          <w:highlight w:val="none"/>
          <w:u w:val="none"/>
          <w:shd w:val="clear" w:color="auto" w:fill="auto"/>
        </w:rPr>
        <w:t>团队开发的全新框架，通过</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约定优于配置</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的设计理念极大简化了</w:t>
      </w:r>
      <w:r>
        <w:rPr>
          <w:rFonts w:ascii="Times New Roman" w:eastAsia="宋体" w:hAnsi="Times New Roman"/>
          <w:strike w:val="0"/>
          <w:dstrike w:val="0"/>
          <w:color w:val="F39800"/>
          <w:sz w:val="24"/>
          <w:highlight w:val="none"/>
          <w:u w:val="none"/>
          <w:shd w:val="clear" w:color="auto" w:fill="auto"/>
        </w:rPr>
        <w:t>Spring</w:t>
      </w:r>
      <w:r>
        <w:rPr>
          <w:rFonts w:ascii="Times New Roman" w:hAnsi="Times New Roman"/>
          <w:strike w:val="0"/>
          <w:dstrike w:val="0"/>
          <w:color w:val="F39800"/>
          <w:sz w:val="24"/>
          <w:highlight w:val="none"/>
          <w:u w:val="none"/>
          <w:shd w:val="clear" w:color="auto" w:fill="auto"/>
        </w:rPr>
        <w:t>应用程序的初始搭建与部署流程。</w:t>
      </w:r>
      <w:r>
        <w:rPr>
          <w:rFonts w:ascii="Times New Roman" w:hAnsi="Times New Roman"/>
          <w:strike w:val="0"/>
          <w:dstrike w:val="0"/>
          <w:color w:val="F39800"/>
          <w:sz w:val="24"/>
          <w:highlight w:val="none"/>
          <w:u w:val="none"/>
          <w:shd w:val="clear" w:color="auto" w:fill="auto"/>
        </w:rPr>
        <w:t>本系统基于</w:t>
      </w:r>
      <w:r>
        <w:rPr>
          <w:rFonts w:ascii="Times New Roman" w:eastAsia="宋体" w:hAnsi="Times New Roman"/>
          <w:strike w:val="0"/>
          <w:dstrike w:val="0"/>
          <w:color w:val="F39800"/>
          <w:sz w:val="24"/>
          <w:highlight w:val="none"/>
          <w:u w:val="none"/>
          <w:shd w:val="clear" w:color="auto" w:fill="auto"/>
        </w:rPr>
        <w:t>Spring Boot 2.7</w:t>
      </w:r>
      <w:r>
        <w:rPr>
          <w:rFonts w:ascii="Times New Roman" w:hAnsi="Times New Roman"/>
          <w:strike w:val="0"/>
          <w:dstrike w:val="0"/>
          <w:color w:val="F39800"/>
          <w:sz w:val="24"/>
          <w:highlight w:val="none"/>
          <w:u w:val="none"/>
          <w:shd w:val="clear" w:color="auto" w:fill="auto"/>
        </w:rPr>
        <w:t>构建，充分利用其自动配置（</w:t>
      </w:r>
      <w:r>
        <w:rPr>
          <w:rFonts w:ascii="Times New Roman" w:eastAsia="宋体" w:hAnsi="Times New Roman"/>
          <w:strike w:val="0"/>
          <w:dstrike w:val="0"/>
          <w:color w:val="F39800"/>
          <w:sz w:val="24"/>
          <w:highlight w:val="none"/>
          <w:u w:val="none"/>
          <w:shd w:val="clear" w:color="auto" w:fill="auto"/>
        </w:rPr>
        <w:t>Auto-Configuration</w:t>
      </w:r>
      <w:r>
        <w:rPr>
          <w:rFonts w:ascii="Times New Roman" w:hAnsi="Times New Roman"/>
          <w:strike w:val="0"/>
          <w:dstrike w:val="0"/>
          <w:color w:val="F39800"/>
          <w:sz w:val="24"/>
          <w:highlight w:val="none"/>
          <w:u w:val="none"/>
          <w:shd w:val="clear" w:color="auto" w:fill="auto"/>
        </w:rPr>
        <w:t>）、嵌入式</w:t>
      </w:r>
      <w:r>
        <w:rPr>
          <w:rFonts w:ascii="Times New Roman" w:eastAsia="宋体" w:hAnsi="Times New Roman"/>
          <w:strike w:val="0"/>
          <w:dstrike w:val="0"/>
          <w:color w:val="F39800"/>
          <w:sz w:val="24"/>
          <w:highlight w:val="none"/>
          <w:u w:val="none"/>
          <w:shd w:val="clear" w:color="auto" w:fill="auto"/>
        </w:rPr>
        <w:t>Tomcat</w:t>
      </w:r>
      <w:r>
        <w:rPr>
          <w:rFonts w:ascii="Times New Roman" w:hAnsi="Times New Roman"/>
          <w:strike w:val="0"/>
          <w:dstrike w:val="0"/>
          <w:color w:val="F39800"/>
          <w:sz w:val="24"/>
          <w:highlight w:val="none"/>
          <w:u w:val="none"/>
          <w:shd w:val="clear" w:color="auto" w:fill="auto"/>
        </w:rPr>
        <w:t>容器以及丰富的</w:t>
      </w:r>
      <w:r>
        <w:rPr>
          <w:rFonts w:ascii="Times New Roman" w:eastAsia="宋体" w:hAnsi="Times New Roman"/>
          <w:strike w:val="0"/>
          <w:dstrike w:val="0"/>
          <w:color w:val="F39800"/>
          <w:sz w:val="24"/>
          <w:highlight w:val="none"/>
          <w:u w:val="none"/>
          <w:shd w:val="clear" w:color="auto" w:fill="auto"/>
        </w:rPr>
        <w:t>Starter</w:t>
      </w:r>
      <w:r>
        <w:rPr>
          <w:rFonts w:ascii="Times New Roman" w:hAnsi="Times New Roman"/>
          <w:strike w:val="0"/>
          <w:dstrike w:val="0"/>
          <w:color w:val="F39800"/>
          <w:sz w:val="24"/>
          <w:highlight w:val="none"/>
          <w:u w:val="none"/>
          <w:shd w:val="clear" w:color="auto" w:fill="auto"/>
        </w:rPr>
        <w:t>依赖管理特性，</w:t>
      </w:r>
      <w:r>
        <w:rPr>
          <w:rFonts w:ascii="Times New Roman" w:hAnsi="Times New Roman"/>
          <w:strike w:val="0"/>
          <w:dstrike w:val="0"/>
          <w:color w:val="F39800"/>
          <w:sz w:val="24"/>
          <w:highlight w:val="none"/>
          <w:u w:val="none"/>
          <w:shd w:val="clear" w:color="auto" w:fill="auto"/>
        </w:rPr>
        <w:t>实现了快速开发与独立部署</w:t>
      </w:r>
      <w:r>
        <w:rPr>
          <w:rFonts w:ascii="Times New Roman" w:eastAsia="宋体" w:hAnsi="Times New Roman"/>
          <w:strike w:val="0"/>
          <w:dstrike w:val="0"/>
          <w:color w:val="F39800"/>
          <w:sz w:val="24"/>
          <w:highlight w:val="none"/>
          <w:u w:val="none"/>
          <w:shd w:val="clear" w:color="auto" w:fill="auto"/>
        </w:rPr>
        <w:t>[5]</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Spring Boot</w:t>
      </w:r>
      <w:r>
        <w:rPr>
          <w:rFonts w:ascii="Times New Roman" w:hAnsi="Times New Roman"/>
          <w:strike w:val="0"/>
          <w:dstrike w:val="0"/>
          <w:color w:val="F39800"/>
          <w:sz w:val="24"/>
          <w:highlight w:val="none"/>
          <w:u w:val="none"/>
          <w:shd w:val="clear" w:color="auto" w:fill="auto"/>
        </w:rPr>
        <w:t>的</w:t>
      </w:r>
      <w:r>
        <w:rPr>
          <w:rFonts w:ascii="Times New Roman" w:eastAsia="宋体" w:hAnsi="Times New Roman"/>
          <w:strike w:val="0"/>
          <w:dstrike w:val="0"/>
          <w:color w:val="F39800"/>
          <w:sz w:val="24"/>
          <w:highlight w:val="none"/>
          <w:u w:val="none"/>
          <w:shd w:val="clear" w:color="auto" w:fill="auto"/>
        </w:rPr>
        <w:t>@SpringBoo</w:t>
      </w:r>
      <w:r>
        <w:rPr>
          <w:rFonts w:ascii="Times New Roman" w:eastAsia="宋体" w:hAnsi="Times New Roman"/>
          <w:strike w:val="0"/>
          <w:dstrike w:val="0"/>
          <w:color w:val="F39800"/>
          <w:sz w:val="24"/>
          <w:highlight w:val="none"/>
          <w:u w:val="none"/>
          <w:shd w:val="clear" w:color="auto" w:fill="auto"/>
        </w:rPr>
        <w:t>tApplication</w:t>
      </w:r>
      <w:r>
        <w:rPr>
          <w:rFonts w:ascii="Times New Roman" w:hAnsi="Times New Roman"/>
          <w:strike w:val="0"/>
          <w:dstrike w:val="0"/>
          <w:color w:val="F39800"/>
          <w:sz w:val="24"/>
          <w:highlight w:val="none"/>
          <w:u w:val="none"/>
          <w:shd w:val="clear" w:color="auto" w:fill="auto"/>
        </w:rPr>
        <w:t>注解整合了</w:t>
      </w:r>
      <w:r>
        <w:rPr>
          <w:rFonts w:ascii="Times New Roman" w:eastAsia="宋体" w:hAnsi="Times New Roman"/>
          <w:strike w:val="0"/>
          <w:dstrike w:val="0"/>
          <w:color w:val="F39800"/>
          <w:sz w:val="24"/>
          <w:highlight w:val="none"/>
          <w:u w:val="none"/>
          <w:shd w:val="clear" w:color="auto" w:fill="auto"/>
        </w:rPr>
        <w:t>@Configuration</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@EnableAutoConfiguration</w:t>
      </w:r>
      <w:r>
        <w:rPr>
          <w:rFonts w:ascii="Times New Roman" w:hAnsi="Times New Roman"/>
          <w:strike w:val="0"/>
          <w:dstrike w:val="0"/>
          <w:color w:val="F39800"/>
          <w:sz w:val="24"/>
          <w:highlight w:val="none"/>
          <w:u w:val="none"/>
          <w:shd w:val="clear" w:color="auto" w:fill="auto"/>
        </w:rPr>
        <w:t>和</w:t>
      </w:r>
      <w:r>
        <w:rPr>
          <w:rFonts w:ascii="Times New Roman" w:eastAsia="宋体" w:hAnsi="Times New Roman"/>
          <w:strike w:val="0"/>
          <w:dstrike w:val="0"/>
          <w:color w:val="F39800"/>
          <w:sz w:val="24"/>
          <w:highlight w:val="none"/>
          <w:u w:val="none"/>
          <w:shd w:val="clear" w:color="auto" w:fill="auto"/>
        </w:rPr>
        <w:t>@ComponentScan</w:t>
      </w:r>
      <w:r>
        <w:rPr>
          <w:rFonts w:ascii="Times New Roman" w:hAnsi="Times New Roman"/>
          <w:strike w:val="0"/>
          <w:dstrike w:val="0"/>
          <w:color w:val="F39800"/>
          <w:sz w:val="24"/>
          <w:highlight w:val="none"/>
          <w:u w:val="none"/>
          <w:shd w:val="clear" w:color="auto" w:fill="auto"/>
        </w:rPr>
        <w:t>三大核心功能，一键启动整个应用上下文，大幅降低了微服务开发门槛。</w:t>
      </w:r>
    </w:p>
    <w:p w:rsidR="00BA16D3">
      <w:pPr>
        <w:spacing w:line="400" w:lineRule="exact"/>
        <w:ind w:firstLine="480"/>
        <w:rPr>
          <w:highlight w:val="none"/>
        </w:rPr>
      </w:pPr>
      <w:r>
        <w:rPr>
          <w:rFonts w:ascii="Times New Roman" w:eastAsia="宋体" w:hAnsi="Times New Roman"/>
          <w:strike w:val="0"/>
          <w:dstrike w:val="0"/>
          <w:color w:val="F39800"/>
          <w:sz w:val="24"/>
          <w:highlight w:val="none"/>
          <w:u w:val="none"/>
          <w:shd w:val="clear" w:color="auto" w:fill="auto"/>
        </w:rPr>
        <w:t>Spring Cloud Alibaba</w:t>
      </w:r>
      <w:r>
        <w:rPr>
          <w:rFonts w:ascii="Times New Roman" w:hAnsi="Times New Roman"/>
          <w:strike w:val="0"/>
          <w:dstrike w:val="0"/>
          <w:color w:val="F39800"/>
          <w:sz w:val="24"/>
          <w:highlight w:val="none"/>
          <w:u w:val="none"/>
          <w:shd w:val="clear" w:color="auto" w:fill="auto"/>
        </w:rPr>
        <w:t>是阿里巴巴开源的</w:t>
      </w:r>
      <w:r>
        <w:rPr>
          <w:rFonts w:ascii="Times New Roman" w:eastAsia="宋体" w:hAnsi="Times New Roman"/>
          <w:strike w:val="0"/>
          <w:dstrike w:val="0"/>
          <w:color w:val="F39800"/>
          <w:sz w:val="24"/>
          <w:highlight w:val="none"/>
          <w:u w:val="none"/>
          <w:shd w:val="clear" w:color="auto" w:fill="auto"/>
        </w:rPr>
        <w:t>Spring Cloud</w:t>
      </w:r>
      <w:r>
        <w:rPr>
          <w:rFonts w:ascii="Times New Roman" w:hAnsi="Times New Roman"/>
          <w:strike w:val="0"/>
          <w:dstrike w:val="0"/>
          <w:color w:val="F39800"/>
          <w:sz w:val="24"/>
          <w:highlight w:val="none"/>
          <w:u w:val="none"/>
          <w:shd w:val="clear" w:color="auto" w:fill="auto"/>
        </w:rPr>
        <w:t>扩展实现，在遵循</w:t>
      </w:r>
      <w:r>
        <w:rPr>
          <w:rFonts w:ascii="Times New Roman" w:eastAsia="宋体" w:hAnsi="Times New Roman"/>
          <w:strike w:val="0"/>
          <w:dstrike w:val="0"/>
          <w:color w:val="F39800"/>
          <w:sz w:val="24"/>
          <w:highlight w:val="none"/>
          <w:u w:val="none"/>
          <w:shd w:val="clear" w:color="auto" w:fill="auto"/>
        </w:rPr>
        <w:t>Spring Cloud</w:t>
      </w:r>
      <w:r>
        <w:rPr>
          <w:rFonts w:ascii="Times New Roman" w:hAnsi="Times New Roman"/>
          <w:strike w:val="0"/>
          <w:dstrike w:val="0"/>
          <w:color w:val="F39800"/>
          <w:sz w:val="24"/>
          <w:highlight w:val="none"/>
          <w:u w:val="none"/>
          <w:shd w:val="clear" w:color="auto" w:fill="auto"/>
        </w:rPr>
        <w:t>标准规范的基础上</w:t>
      </w:r>
      <w:r>
        <w:rPr>
          <w:rFonts w:ascii="Times New Roman" w:hAnsi="Times New Roman"/>
          <w:strike w:val="0"/>
          <w:dstrike w:val="0"/>
          <w:color w:val="F39800"/>
          <w:sz w:val="24"/>
          <w:highlight w:val="none"/>
          <w:u w:val="none"/>
          <w:shd w:val="clear" w:color="auto" w:fill="auto"/>
        </w:rPr>
        <w:t>深度整合了</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（服务注册与配置）、</w:t>
      </w:r>
      <w:r>
        <w:rPr>
          <w:rFonts w:ascii="Times New Roman" w:eastAsia="宋体" w:hAnsi="Times New Roman"/>
          <w:strike w:val="0"/>
          <w:dstrike w:val="0"/>
          <w:color w:val="F39800"/>
          <w:sz w:val="24"/>
          <w:highlight w:val="none"/>
          <w:u w:val="none"/>
          <w:shd w:val="clear" w:color="auto" w:fill="auto"/>
        </w:rPr>
        <w:t>Sentinel</w:t>
      </w:r>
      <w:r>
        <w:rPr>
          <w:rFonts w:ascii="Times New Roman" w:hAnsi="Times New Roman"/>
          <w:strike w:val="0"/>
          <w:dstrike w:val="0"/>
          <w:color w:val="F39800"/>
          <w:sz w:val="24"/>
          <w:highlight w:val="none"/>
          <w:u w:val="none"/>
          <w:shd w:val="clear" w:color="auto" w:fill="auto"/>
        </w:rPr>
        <w:t>（限流熔断）等核心组件。</w:t>
      </w:r>
      <w:r>
        <w:rPr>
          <w:rFonts w:ascii="Times New Roman" w:hAnsi="Times New Roman"/>
          <w:strike w:val="0"/>
          <w:dstrike w:val="0"/>
          <w:color w:val="F39800"/>
          <w:sz w:val="24"/>
          <w:highlight w:val="none"/>
          <w:u w:val="none"/>
          <w:shd w:val="clear" w:color="auto" w:fill="auto"/>
        </w:rPr>
        <w:t>本系统通过</w:t>
      </w:r>
      <w:r>
        <w:rPr>
          <w:rFonts w:ascii="Times New Roman" w:eastAsia="宋体" w:hAnsi="Times New Roman"/>
          <w:strike w:val="0"/>
          <w:dstrike w:val="0"/>
          <w:color w:val="F39800"/>
          <w:sz w:val="24"/>
          <w:highlight w:val="none"/>
          <w:u w:val="none"/>
          <w:shd w:val="clear" w:color="auto" w:fill="auto"/>
        </w:rPr>
        <w:t>Spring Cloud Alibaba</w:t>
      </w:r>
      <w:r>
        <w:rPr>
          <w:rFonts w:ascii="Times New Roman" w:hAnsi="Times New Roman"/>
          <w:strike w:val="0"/>
          <w:dstrike w:val="0"/>
          <w:color w:val="F39800"/>
          <w:sz w:val="24"/>
          <w:highlight w:val="none"/>
          <w:u w:val="none"/>
          <w:shd w:val="clear" w:color="auto" w:fill="auto"/>
        </w:rPr>
        <w:t>构建微服务治理体系，实现了服务注册发现</w:t>
      </w:r>
      <w:r>
        <w:rPr>
          <w:rFonts w:ascii="Times New Roman" w:hAnsi="Times New Roman"/>
          <w:strike w:val="0"/>
          <w:dstrike w:val="0"/>
          <w:color w:val="F39800"/>
          <w:sz w:val="24"/>
          <w:highlight w:val="none"/>
          <w:u w:val="none"/>
          <w:shd w:val="clear" w:color="auto" w:fill="auto"/>
        </w:rPr>
        <w:t>、远程调用、统一配置管理等核心微服务能力，</w:t>
      </w:r>
      <w:r>
        <w:rPr>
          <w:rFonts w:ascii="Times New Roman" w:hAnsi="Times New Roman"/>
          <w:strike w:val="0"/>
          <w:dstrike w:val="0"/>
          <w:color w:val="F39800"/>
          <w:sz w:val="24"/>
          <w:highlight w:val="none"/>
          <w:u w:val="none"/>
          <w:shd w:val="clear" w:color="auto" w:fill="auto"/>
        </w:rPr>
        <w:t>为高并发选课场景提供了可靠的技术底座。</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2.1.2  Nacos </w:t>
      </w:r>
      <w:r>
        <w:rPr>
          <w:rFonts w:ascii="黑体" w:eastAsia="黑体" w:hAnsi="黑体"/>
          <w:b/>
          <w:strike w:val="0"/>
          <w:dstrike w:val="0"/>
          <w:color w:val="B0B0B0"/>
          <w:sz w:val="24"/>
          <w:highlight w:val="none"/>
          <w:u w:val="none"/>
          <w:shd w:val="clear" w:color="auto" w:fill="auto"/>
        </w:rPr>
        <w:t>服务注册与配置中心</w:t>
      </w:r>
    </w:p>
    <w:p w:rsidR="00BA16D3">
      <w:pPr>
        <w:spacing w:line="400" w:lineRule="exact"/>
        <w:ind w:firstLine="480"/>
        <w:rPr>
          <w:highlight w:val="none"/>
        </w:rPr>
      </w:pP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Dynamic Naming and Configuration Service</w:t>
      </w:r>
      <w:r>
        <w:rPr>
          <w:rFonts w:ascii="Times New Roman" w:hAnsi="Times New Roman"/>
          <w:strike w:val="0"/>
          <w:dstrike w:val="0"/>
          <w:color w:val="F39800"/>
          <w:sz w:val="24"/>
          <w:highlight w:val="none"/>
          <w:u w:val="none"/>
          <w:shd w:val="clear" w:color="auto" w:fill="auto"/>
        </w:rPr>
        <w:t>）是阿里巴巴开源的动态服务发现、配置管理与服务管理平台，在国内微服务架构中已被广泛采用。</w:t>
      </w:r>
      <w:r>
        <w:rPr>
          <w:rFonts w:ascii="Times New Roman" w:hAnsi="Times New Roman"/>
          <w:strike w:val="0"/>
          <w:dstrike w:val="0"/>
          <w:color w:val="F39800"/>
          <w:sz w:val="24"/>
          <w:highlight w:val="none"/>
          <w:u w:val="none"/>
          <w:shd w:val="clear" w:color="auto" w:fill="auto"/>
        </w:rPr>
        <w:t>本系统中，</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承担两大核心职责：</w:t>
      </w:r>
      <w:r>
        <w:rPr>
          <w:rFonts w:ascii="Times New Roman" w:hAnsi="Times New Roman"/>
          <w:strike w:val="0"/>
          <w:dstrike w:val="0"/>
          <w:color w:val="F39800"/>
          <w:sz w:val="24"/>
          <w:highlight w:val="none"/>
          <w:u w:val="none"/>
          <w:shd w:val="clear" w:color="auto" w:fill="auto"/>
        </w:rPr>
        <w:t>其一，作为服务注册中心，各微服务实例启动时自动将自身</w:t>
      </w:r>
      <w:r>
        <w:rPr>
          <w:rFonts w:ascii="Times New Roman" w:eastAsia="宋体" w:hAnsi="Times New Roman"/>
          <w:strike w:val="0"/>
          <w:dstrike w:val="0"/>
          <w:color w:val="F39800"/>
          <w:sz w:val="24"/>
          <w:highlight w:val="none"/>
          <w:u w:val="none"/>
          <w:shd w:val="clear" w:color="auto" w:fill="auto"/>
        </w:rPr>
        <w:t>IP</w:t>
      </w:r>
      <w:r>
        <w:rPr>
          <w:rFonts w:ascii="Times New Roman" w:hAnsi="Times New Roman"/>
          <w:strike w:val="0"/>
          <w:dstrike w:val="0"/>
          <w:color w:val="F39800"/>
          <w:sz w:val="24"/>
          <w:highlight w:val="none"/>
          <w:u w:val="none"/>
          <w:shd w:val="clear" w:color="auto" w:fill="auto"/>
        </w:rPr>
        <w:t>、端口、服务名等元数据注册至</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Spring Cloud Gateway</w:t>
      </w:r>
      <w:r>
        <w:rPr>
          <w:rFonts w:ascii="Times New Roman" w:hAnsi="Times New Roman"/>
          <w:strike w:val="0"/>
          <w:dstrike w:val="0"/>
          <w:color w:val="F39800"/>
          <w:sz w:val="24"/>
          <w:highlight w:val="none"/>
          <w:u w:val="none"/>
          <w:shd w:val="clear" w:color="auto" w:fill="auto"/>
        </w:rPr>
        <w:t>通过订阅</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服务变更事件实时感知服务实例列表，实现动态路由与负载均衡</w:t>
      </w:r>
      <w:r>
        <w:rPr>
          <w:rFonts w:ascii="Times New Roman" w:eastAsia="宋体" w:hAnsi="Times New Roman"/>
          <w:strike w:val="0"/>
          <w:dstrike w:val="0"/>
          <w:color w:val="F39800"/>
          <w:sz w:val="24"/>
          <w:highlight w:val="none"/>
          <w:u w:val="none"/>
          <w:shd w:val="clear" w:color="auto" w:fill="auto"/>
        </w:rPr>
        <w:t>[6]</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其二，作为配置中心，将数据库连接串、</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地址、</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连接信息等公共配置集中托管，各服务启动时从</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拉取配置，</w:t>
      </w:r>
      <w:r>
        <w:rPr>
          <w:rFonts w:ascii="Times New Roman" w:hAnsi="Times New Roman"/>
          <w:strike w:val="0"/>
          <w:dstrike w:val="0"/>
          <w:color w:val="F39800"/>
          <w:sz w:val="24"/>
          <w:highlight w:val="none"/>
          <w:u w:val="none"/>
          <w:shd w:val="clear" w:color="auto" w:fill="auto"/>
        </w:rPr>
        <w:t>支持不重启服务的热更新（通过</w:t>
      </w:r>
      <w:r>
        <w:rPr>
          <w:rFonts w:ascii="Times New Roman" w:eastAsia="宋体" w:hAnsi="Times New Roman"/>
          <w:strike w:val="0"/>
          <w:dstrike w:val="0"/>
          <w:color w:val="F39800"/>
          <w:sz w:val="24"/>
          <w:highlight w:val="none"/>
          <w:u w:val="none"/>
          <w:shd w:val="clear" w:color="auto" w:fill="auto"/>
        </w:rPr>
        <w:t>@RefreshScope</w:t>
      </w:r>
      <w:r>
        <w:rPr>
          <w:rFonts w:ascii="Times New Roman" w:hAnsi="Times New Roman"/>
          <w:strike w:val="0"/>
          <w:dstrike w:val="0"/>
          <w:color w:val="F39800"/>
          <w:sz w:val="24"/>
          <w:highlight w:val="none"/>
          <w:u w:val="none"/>
          <w:shd w:val="clear" w:color="auto" w:fill="auto"/>
        </w:rPr>
        <w:t>注解），显著提升了运维灵活性。</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2.1.3  Redis </w:t>
      </w:r>
      <w:r>
        <w:rPr>
          <w:rFonts w:ascii="黑体" w:eastAsia="黑体" w:hAnsi="黑体"/>
          <w:b/>
          <w:strike w:val="0"/>
          <w:dstrike w:val="0"/>
          <w:color w:val="B0B0B0"/>
          <w:sz w:val="24"/>
          <w:highlight w:val="none"/>
          <w:u w:val="none"/>
          <w:shd w:val="clear" w:color="auto" w:fill="auto"/>
        </w:rPr>
        <w:t>缓存与</w:t>
      </w:r>
      <w:r>
        <w:rPr>
          <w:rFonts w:ascii="黑体" w:eastAsia="黑体" w:hAnsi="黑体"/>
          <w:b/>
          <w:strike w:val="0"/>
          <w:dstrike w:val="0"/>
          <w:color w:val="B0B0B0"/>
          <w:sz w:val="24"/>
          <w:highlight w:val="none"/>
          <w:u w:val="none"/>
          <w:shd w:val="clear" w:color="auto" w:fill="auto"/>
        </w:rPr>
        <w:t xml:space="preserve"> Redisson </w:t>
      </w:r>
      <w:r>
        <w:rPr>
          <w:rFonts w:ascii="黑体" w:eastAsia="黑体" w:hAnsi="黑体"/>
          <w:b/>
          <w:strike w:val="0"/>
          <w:dstrike w:val="0"/>
          <w:color w:val="B0B0B0"/>
          <w:sz w:val="24"/>
          <w:highlight w:val="none"/>
          <w:u w:val="none"/>
          <w:shd w:val="clear" w:color="auto" w:fill="auto"/>
        </w:rPr>
        <w:t>分布式锁</w:t>
      </w:r>
    </w:p>
    <w:p w:rsidR="00BA16D3">
      <w:pPr>
        <w:spacing w:line="400" w:lineRule="exact"/>
        <w:ind w:firstLine="480"/>
        <w:rPr>
          <w:highlight w:val="none"/>
        </w:rPr>
      </w:pPr>
      <w:r>
        <w:rPr>
          <w:rFonts w:ascii="Times New Roman" w:eastAsia="宋体" w:hAnsi="Times New Roman"/>
          <w:strike w:val="0"/>
          <w:dstrike w:val="0"/>
          <w:color w:val="9D91E9"/>
          <w:sz w:val="24"/>
          <w:highlight w:val="none"/>
          <w:u w:val="none"/>
          <w:shd w:val="clear" w:color="auto" w:fill="auto"/>
        </w:rPr>
        <w:t>Redis</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Remote Dictionary Server</w:t>
      </w:r>
      <w:r>
        <w:rPr>
          <w:rFonts w:ascii="Times New Roman" w:hAnsi="Times New Roman"/>
          <w:strike w:val="0"/>
          <w:dstrike w:val="0"/>
          <w:color w:val="9D91E9"/>
          <w:sz w:val="24"/>
          <w:highlight w:val="none"/>
          <w:u w:val="none"/>
          <w:shd w:val="clear" w:color="auto" w:fill="auto"/>
        </w:rPr>
        <w:t>）是一款基于内存的高性能键值存储系统，支持</w:t>
      </w:r>
      <w:r>
        <w:rPr>
          <w:rFonts w:ascii="Times New Roman" w:eastAsia="宋体" w:hAnsi="Times New Roman"/>
          <w:strike w:val="0"/>
          <w:dstrike w:val="0"/>
          <w:color w:val="9D91E9"/>
          <w:sz w:val="24"/>
          <w:highlight w:val="none"/>
          <w:u w:val="none"/>
          <w:shd w:val="clear" w:color="auto" w:fill="auto"/>
        </w:rPr>
        <w:t>String</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Hash</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List</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Set</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Sorted Set</w:t>
      </w:r>
      <w:r>
        <w:rPr>
          <w:rFonts w:ascii="Times New Roman" w:hAnsi="Times New Roman"/>
          <w:strike w:val="0"/>
          <w:dstrike w:val="0"/>
          <w:color w:val="9D91E9"/>
          <w:sz w:val="24"/>
          <w:highlight w:val="none"/>
          <w:u w:val="none"/>
          <w:shd w:val="clear" w:color="auto" w:fill="auto"/>
        </w:rPr>
        <w:t>等丰富数据结构，</w:t>
      </w:r>
      <w:r>
        <w:rPr>
          <w:rFonts w:ascii="Times New Roman" w:hAnsi="Times New Roman"/>
          <w:strike w:val="0"/>
          <w:dstrike w:val="0"/>
          <w:color w:val="9D91E9"/>
          <w:sz w:val="24"/>
          <w:highlight w:val="none"/>
          <w:u w:val="none"/>
          <w:shd w:val="clear" w:color="auto" w:fill="auto"/>
        </w:rPr>
        <w:t>以亚毫秒级响应延迟著称。</w:t>
      </w:r>
      <w:r>
        <w:rPr>
          <w:rFonts w:ascii="Times New Roman" w:hAnsi="Times New Roman"/>
          <w:strike w:val="0"/>
          <w:dstrike w:val="0"/>
          <w:color w:val="9D91E9"/>
          <w:sz w:val="24"/>
          <w:highlight w:val="none"/>
          <w:u w:val="none"/>
          <w:shd w:val="clear" w:color="auto" w:fill="auto"/>
        </w:rPr>
        <w:t>在本系统中，</w:t>
      </w:r>
      <w:r>
        <w:rPr>
          <w:rFonts w:ascii="Times New Roman" w:eastAsia="宋体" w:hAnsi="Times New Roman"/>
          <w:strike w:val="0"/>
          <w:dstrike w:val="0"/>
          <w:color w:val="9D91E9"/>
          <w:sz w:val="24"/>
          <w:highlight w:val="none"/>
          <w:u w:val="none"/>
          <w:shd w:val="clear" w:color="auto" w:fill="auto"/>
        </w:rPr>
        <w:t>Redis</w:t>
      </w:r>
      <w:r>
        <w:rPr>
          <w:rFonts w:ascii="Times New Roman" w:hAnsi="Times New Roman"/>
          <w:strike w:val="0"/>
          <w:dstrike w:val="0"/>
          <w:color w:val="9D91E9"/>
          <w:sz w:val="24"/>
          <w:highlight w:val="none"/>
          <w:u w:val="none"/>
          <w:shd w:val="clear" w:color="auto" w:fill="auto"/>
        </w:rPr>
        <w:t>主要承担三项职责：</w:t>
      </w:r>
      <w:r>
        <w:rPr>
          <w:rFonts w:ascii="Times New Roman" w:hAnsi="Times New Roman"/>
          <w:strike w:val="0"/>
          <w:dstrike w:val="0"/>
          <w:color w:val="9D91E9"/>
          <w:sz w:val="24"/>
          <w:highlight w:val="none"/>
          <w:u w:val="none"/>
          <w:shd w:val="clear" w:color="auto" w:fill="auto"/>
        </w:rPr>
        <w:t>一是课程库存缓存，将</w:t>
      </w:r>
      <w:r>
        <w:rPr>
          <w:rFonts w:ascii="Times New Roman" w:eastAsia="宋体" w:hAnsi="Times New Roman"/>
          <w:strike w:val="0"/>
          <w:dstrike w:val="0"/>
          <w:color w:val="9D91E9"/>
          <w:sz w:val="24"/>
          <w:highlight w:val="none"/>
          <w:u w:val="none"/>
          <w:shd w:val="clear" w:color="auto" w:fill="auto"/>
        </w:rPr>
        <w:t>MySQL</w:t>
      </w:r>
      <w:r>
        <w:rPr>
          <w:rFonts w:ascii="Times New Roman" w:hAnsi="Times New Roman"/>
          <w:strike w:val="0"/>
          <w:dstrike w:val="0"/>
          <w:color w:val="9D91E9"/>
          <w:sz w:val="24"/>
          <w:highlight w:val="none"/>
          <w:u w:val="none"/>
          <w:shd w:val="clear" w:color="auto" w:fill="auto"/>
        </w:rPr>
        <w:t>中的课程剩余名额预加载至</w:t>
      </w:r>
      <w:r>
        <w:rPr>
          <w:rFonts w:ascii="Times New Roman" w:eastAsia="宋体" w:hAnsi="Times New Roman"/>
          <w:strike w:val="0"/>
          <w:dstrike w:val="0"/>
          <w:color w:val="9D91E9"/>
          <w:sz w:val="24"/>
          <w:highlight w:val="none"/>
          <w:u w:val="none"/>
          <w:shd w:val="clear" w:color="auto" w:fill="auto"/>
        </w:rPr>
        <w:t>Redis</w:t>
      </w:r>
      <w:r>
        <w:rPr>
          <w:rFonts w:ascii="Times New Roman" w:hAnsi="Times New Roman"/>
          <w:strike w:val="0"/>
          <w:dstrike w:val="0"/>
          <w:color w:val="9D91E9"/>
          <w:sz w:val="24"/>
          <w:highlight w:val="none"/>
          <w:u w:val="none"/>
          <w:shd w:val="clear" w:color="auto" w:fill="auto"/>
        </w:rPr>
        <w:t>，选课时先行检查</w:t>
      </w:r>
      <w:r>
        <w:rPr>
          <w:rFonts w:ascii="Times New Roman" w:eastAsia="宋体" w:hAnsi="Times New Roman"/>
          <w:strike w:val="0"/>
          <w:dstrike w:val="0"/>
          <w:color w:val="9D91E9"/>
          <w:sz w:val="24"/>
          <w:highlight w:val="none"/>
          <w:u w:val="none"/>
          <w:shd w:val="clear" w:color="auto" w:fill="auto"/>
        </w:rPr>
        <w:t>Redis</w:t>
      </w:r>
      <w:r>
        <w:rPr>
          <w:rFonts w:ascii="Times New Roman" w:hAnsi="Times New Roman"/>
          <w:strike w:val="0"/>
          <w:dstrike w:val="0"/>
          <w:color w:val="9D91E9"/>
          <w:sz w:val="24"/>
          <w:highlight w:val="none"/>
          <w:u w:val="none"/>
          <w:shd w:val="clear" w:color="auto" w:fill="auto"/>
        </w:rPr>
        <w:t>库存，将热点数据访问延迟控制在</w:t>
      </w:r>
      <w:r>
        <w:rPr>
          <w:rFonts w:ascii="Times New Roman" w:eastAsia="宋体" w:hAnsi="Times New Roman"/>
          <w:strike w:val="0"/>
          <w:dstrike w:val="0"/>
          <w:color w:val="9D91E9"/>
          <w:sz w:val="24"/>
          <w:highlight w:val="none"/>
          <w:u w:val="none"/>
          <w:shd w:val="clear" w:color="auto" w:fill="auto"/>
        </w:rPr>
        <w:t>5ms</w:t>
      </w:r>
      <w:r>
        <w:rPr>
          <w:rFonts w:ascii="Times New Roman" w:hAnsi="Times New Roman"/>
          <w:strike w:val="0"/>
          <w:dstrike w:val="0"/>
          <w:color w:val="9D91E9"/>
          <w:sz w:val="24"/>
          <w:highlight w:val="none"/>
          <w:u w:val="none"/>
          <w:shd w:val="clear" w:color="auto" w:fill="auto"/>
        </w:rPr>
        <w:t>以内；</w:t>
      </w:r>
      <w:r>
        <w:rPr>
          <w:rFonts w:ascii="Times New Roman" w:hAnsi="Times New Roman"/>
          <w:strike w:val="0"/>
          <w:dstrike w:val="0"/>
          <w:color w:val="9D91E9"/>
          <w:sz w:val="24"/>
          <w:highlight w:val="none"/>
          <w:u w:val="none"/>
          <w:shd w:val="clear" w:color="auto" w:fill="auto"/>
        </w:rPr>
        <w:t>二是会话存储，作为</w:t>
      </w:r>
      <w:r>
        <w:rPr>
          <w:rFonts w:ascii="Times New Roman" w:eastAsia="宋体" w:hAnsi="Times New Roman"/>
          <w:strike w:val="0"/>
          <w:dstrike w:val="0"/>
          <w:color w:val="9D91E9"/>
          <w:sz w:val="24"/>
          <w:highlight w:val="none"/>
          <w:u w:val="none"/>
          <w:shd w:val="clear" w:color="auto" w:fill="auto"/>
        </w:rPr>
        <w:t>Sa-Token</w:t>
      </w:r>
      <w:r>
        <w:rPr>
          <w:rFonts w:ascii="Times New Roman" w:hAnsi="Times New Roman"/>
          <w:strike w:val="0"/>
          <w:dstrike w:val="0"/>
          <w:color w:val="9D91E9"/>
          <w:sz w:val="24"/>
          <w:highlight w:val="none"/>
          <w:u w:val="none"/>
          <w:shd w:val="clear" w:color="auto" w:fill="auto"/>
        </w:rPr>
        <w:t>的后端存储所有</w:t>
      </w:r>
      <w:r>
        <w:rPr>
          <w:rFonts w:ascii="Times New Roman" w:eastAsia="宋体" w:hAnsi="Times New Roman"/>
          <w:strike w:val="0"/>
          <w:dstrike w:val="0"/>
          <w:color w:val="9D91E9"/>
          <w:sz w:val="24"/>
          <w:highlight w:val="none"/>
          <w:u w:val="none"/>
          <w:shd w:val="clear" w:color="auto" w:fill="auto"/>
        </w:rPr>
        <w:t>Token</w:t>
      </w:r>
      <w:r>
        <w:rPr>
          <w:rFonts w:ascii="Times New Roman" w:hAnsi="Times New Roman"/>
          <w:strike w:val="0"/>
          <w:dstrike w:val="0"/>
          <w:color w:val="9D91E9"/>
          <w:sz w:val="24"/>
          <w:highlight w:val="none"/>
          <w:u w:val="none"/>
          <w:shd w:val="clear" w:color="auto" w:fill="auto"/>
        </w:rPr>
        <w:t>与权限数据，实现多服务实例间的分布式会话共享；</w:t>
      </w:r>
      <w:r>
        <w:rPr>
          <w:rFonts w:ascii="Times New Roman" w:hAnsi="Times New Roman"/>
          <w:strike w:val="0"/>
          <w:dstrike w:val="0"/>
          <w:color w:val="9D91E9"/>
          <w:sz w:val="24"/>
          <w:highlight w:val="none"/>
          <w:u w:val="none"/>
          <w:shd w:val="clear" w:color="auto" w:fill="auto"/>
        </w:rPr>
        <w:t>三是接口幂等缓存，缓存已处理的</w:t>
      </w:r>
      <w:r>
        <w:rPr>
          <w:rFonts w:ascii="Times New Roman" w:eastAsia="宋体" w:hAnsi="Times New Roman"/>
          <w:strike w:val="0"/>
          <w:dstrike w:val="0"/>
          <w:color w:val="9D91E9"/>
          <w:sz w:val="24"/>
          <w:highlight w:val="none"/>
          <w:u w:val="none"/>
          <w:shd w:val="clear" w:color="auto" w:fill="auto"/>
        </w:rPr>
        <w:t>RequestId</w:t>
      </w:r>
      <w:r>
        <w:rPr>
          <w:rFonts w:ascii="Times New Roman" w:hAnsi="Times New Roman"/>
          <w:strike w:val="0"/>
          <w:dstrike w:val="0"/>
          <w:color w:val="9D91E9"/>
          <w:sz w:val="24"/>
          <w:highlight w:val="none"/>
          <w:u w:val="none"/>
          <w:shd w:val="clear" w:color="auto" w:fill="auto"/>
        </w:rPr>
        <w:t>防止重复消费</w:t>
      </w:r>
      <w:r>
        <w:rPr>
          <w:rFonts w:ascii="Times New Roman" w:eastAsia="宋体" w:hAnsi="Times New Roman"/>
          <w:strike w:val="0"/>
          <w:dstrike w:val="0"/>
          <w:color w:val="9D91E9"/>
          <w:sz w:val="24"/>
          <w:highlight w:val="none"/>
          <w:u w:val="none"/>
          <w:shd w:val="clear" w:color="auto" w:fill="auto"/>
        </w:rPr>
        <w:t>[7]</w:t>
      </w:r>
      <w:r>
        <w:rPr>
          <w:rFonts w:ascii="Times New Roman" w:hAnsi="Times New Roman"/>
          <w:strike w:val="0"/>
          <w:dstrike w:val="0"/>
          <w:color w:val="9D91E9"/>
          <w:sz w:val="24"/>
          <w:highlight w:val="none"/>
          <w:u w:val="none"/>
          <w:shd w:val="clear" w:color="auto" w:fill="auto"/>
        </w:rPr>
        <w:t>。</w:t>
      </w:r>
    </w:p>
    <w:p w:rsidR="00BA16D3">
      <w:pPr>
        <w:spacing w:line="400" w:lineRule="exact"/>
        <w:ind w:firstLine="480"/>
        <w:rPr>
          <w:highlight w:val="none"/>
        </w:rPr>
      </w:pPr>
      <w:r>
        <w:rPr>
          <w:rFonts w:ascii="Times New Roman" w:eastAsia="宋体" w:hAnsi="Times New Roman"/>
          <w:strike w:val="0"/>
          <w:dstrike w:val="0"/>
          <w:color w:val="000000"/>
          <w:sz w:val="24"/>
          <w:highlight w:val="none"/>
          <w:u w:val="none"/>
          <w:shd w:val="clear" w:color="auto" w:fill="auto"/>
        </w:rPr>
        <w:t>Redisson</w:t>
      </w:r>
      <w:r>
        <w:rPr>
          <w:rFonts w:ascii="Times New Roman" w:hAnsi="Times New Roman"/>
          <w:strike w:val="0"/>
          <w:dstrike w:val="0"/>
          <w:color w:val="000000"/>
          <w:sz w:val="24"/>
          <w:highlight w:val="none"/>
          <w:u w:val="none"/>
          <w:shd w:val="clear" w:color="auto" w:fill="auto"/>
        </w:rPr>
        <w:t>是构建在</w:t>
      </w:r>
      <w:r>
        <w:rPr>
          <w:rFonts w:ascii="Times New Roman" w:eastAsia="宋体" w:hAnsi="Times New Roman"/>
          <w:strike w:val="0"/>
          <w:dstrike w:val="0"/>
          <w:color w:val="000000"/>
          <w:sz w:val="24"/>
          <w:highlight w:val="none"/>
          <w:u w:val="none"/>
          <w:shd w:val="clear" w:color="auto" w:fill="auto"/>
        </w:rPr>
        <w:t>Redis</w:t>
      </w:r>
      <w:r>
        <w:rPr>
          <w:rFonts w:ascii="Times New Roman" w:hAnsi="Times New Roman"/>
          <w:strike w:val="0"/>
          <w:dstrike w:val="0"/>
          <w:color w:val="000000"/>
          <w:sz w:val="24"/>
          <w:highlight w:val="none"/>
          <w:u w:val="none"/>
          <w:shd w:val="clear" w:color="auto" w:fill="auto"/>
        </w:rPr>
        <w:t>之上的</w:t>
      </w:r>
      <w:r>
        <w:rPr>
          <w:rFonts w:ascii="Times New Roman" w:eastAsia="宋体" w:hAnsi="Times New Roman"/>
          <w:strike w:val="0"/>
          <w:dstrike w:val="0"/>
          <w:color w:val="000000"/>
          <w:sz w:val="24"/>
          <w:highlight w:val="none"/>
          <w:u w:val="none"/>
          <w:shd w:val="clear" w:color="auto" w:fill="auto"/>
        </w:rPr>
        <w:t>Java</w:t>
      </w:r>
      <w:r>
        <w:rPr>
          <w:rFonts w:ascii="Times New Roman" w:hAnsi="Times New Roman"/>
          <w:strike w:val="0"/>
          <w:dstrike w:val="0"/>
          <w:color w:val="000000"/>
          <w:sz w:val="24"/>
          <w:highlight w:val="none"/>
          <w:u w:val="none"/>
          <w:shd w:val="clear" w:color="auto" w:fill="auto"/>
        </w:rPr>
        <w:t>分布式对象与服务框架，提供了</w:t>
      </w:r>
      <w:r>
        <w:rPr>
          <w:rFonts w:ascii="Times New Roman" w:eastAsia="宋体" w:hAnsi="Times New Roman"/>
          <w:strike w:val="0"/>
          <w:dstrike w:val="0"/>
          <w:color w:val="000000"/>
          <w:sz w:val="24"/>
          <w:highlight w:val="none"/>
          <w:u w:val="none"/>
          <w:shd w:val="clear" w:color="auto" w:fill="auto"/>
        </w:rPr>
        <w:t>RLock</w:t>
      </w:r>
      <w:r>
        <w:rPr>
          <w:rFonts w:ascii="Times New Roman" w:hAnsi="Times New Roman"/>
          <w:strike w:val="0"/>
          <w:dstrike w:val="0"/>
          <w:color w:val="000000"/>
          <w:sz w:val="24"/>
          <w:highlight w:val="none"/>
          <w:u w:val="none"/>
          <w:shd w:val="clear" w:color="auto" w:fill="auto"/>
        </w:rPr>
        <w:t>（分布式锁）、</w:t>
      </w:r>
      <w:r>
        <w:rPr>
          <w:rFonts w:ascii="Times New Roman" w:eastAsia="宋体" w:hAnsi="Times New Roman"/>
          <w:strike w:val="0"/>
          <w:dstrike w:val="0"/>
          <w:color w:val="000000"/>
          <w:sz w:val="24"/>
          <w:highlight w:val="none"/>
          <w:u w:val="none"/>
          <w:shd w:val="clear" w:color="auto" w:fill="auto"/>
        </w:rPr>
        <w:t>RSemaphore</w:t>
      </w:r>
      <w:r>
        <w:rPr>
          <w:rFonts w:ascii="Times New Roman" w:hAnsi="Times New Roman"/>
          <w:strike w:val="0"/>
          <w:dstrike w:val="0"/>
          <w:color w:val="000000"/>
          <w:sz w:val="24"/>
          <w:highlight w:val="none"/>
          <w:u w:val="none"/>
          <w:shd w:val="clear" w:color="auto" w:fill="auto"/>
        </w:rPr>
        <w:t>等高级</w:t>
      </w:r>
      <w:r>
        <w:rPr>
          <w:rFonts w:ascii="Times New Roman" w:hAnsi="Times New Roman"/>
          <w:strike w:val="0"/>
          <w:dstrike w:val="0"/>
          <w:color w:val="000000"/>
          <w:sz w:val="24"/>
          <w:highlight w:val="none"/>
          <w:u w:val="none"/>
          <w:shd w:val="clear" w:color="auto" w:fill="auto"/>
        </w:rPr>
        <w:t>并发原语。</w:t>
      </w:r>
      <w:r>
        <w:rPr>
          <w:rFonts w:ascii="Times New Roman" w:hAnsi="Times New Roman"/>
          <w:strike w:val="0"/>
          <w:dstrike w:val="0"/>
          <w:color w:val="000000"/>
          <w:sz w:val="24"/>
          <w:highlight w:val="none"/>
          <w:u w:val="none"/>
          <w:shd w:val="clear" w:color="auto" w:fill="auto"/>
        </w:rPr>
        <w:t>本系统在选课核心流程中使用</w:t>
      </w:r>
      <w:r>
        <w:rPr>
          <w:rFonts w:ascii="Times New Roman" w:eastAsia="宋体" w:hAnsi="Times New Roman"/>
          <w:strike w:val="0"/>
          <w:dstrike w:val="0"/>
          <w:color w:val="000000"/>
          <w:sz w:val="24"/>
          <w:highlight w:val="none"/>
          <w:u w:val="none"/>
          <w:shd w:val="clear" w:color="auto" w:fill="auto"/>
        </w:rPr>
        <w:t>RLock</w:t>
      </w:r>
      <w:r>
        <w:rPr>
          <w:rFonts w:ascii="Times New Roman" w:hAnsi="Times New Roman"/>
          <w:strike w:val="0"/>
          <w:dstrike w:val="0"/>
          <w:color w:val="000000"/>
          <w:sz w:val="24"/>
          <w:highlight w:val="none"/>
          <w:u w:val="none"/>
          <w:shd w:val="clear" w:color="auto" w:fill="auto"/>
        </w:rPr>
        <w:t>实现细粒度分布式锁，锁定键格式为</w:t>
      </w:r>
      <w:r>
        <w:rPr>
          <w:rFonts w:ascii="Times New Roman" w:eastAsia="宋体" w:hAnsi="Times New Roman"/>
          <w:strike w:val="0"/>
          <w:dstrike w:val="0"/>
          <w:color w:val="000000"/>
          <w:sz w:val="24"/>
          <w:highlight w:val="none"/>
          <w:u w:val="none"/>
          <w:shd w:val="clear" w:color="auto" w:fill="auto"/>
        </w:rPr>
        <w:t>"curriculum:</w:t>
      </w:r>
      <w:r>
        <w:rPr>
          <w:rFonts w:ascii="Times New Roman" w:eastAsia="宋体" w:hAnsi="Times New Roman"/>
          <w:strike w:val="0"/>
          <w:dstrike w:val="0"/>
          <w:color w:val="000000"/>
          <w:sz w:val="24"/>
          <w:highlight w:val="none"/>
          <w:u w:val="none"/>
          <w:shd w:val="clear" w:color="auto" w:fill="auto"/>
        </w:rPr>
        <w:t>_select_{curriculumId}"</w:t>
      </w:r>
      <w:r>
        <w:rPr>
          <w:rFonts w:ascii="Times New Roman" w:hAnsi="Times New Roman"/>
          <w:strike w:val="0"/>
          <w:dstrike w:val="0"/>
          <w:color w:val="000000"/>
          <w:sz w:val="24"/>
          <w:highlight w:val="none"/>
          <w:u w:val="none"/>
          <w:shd w:val="clear" w:color="auto" w:fill="auto"/>
        </w:rPr>
        <w:t>，通过</w:t>
      </w:r>
      <w:r>
        <w:rPr>
          <w:rFonts w:ascii="Times New Roman" w:eastAsia="宋体" w:hAnsi="Times New Roman"/>
          <w:strike w:val="0"/>
          <w:dstrike w:val="0"/>
          <w:color w:val="000000"/>
          <w:sz w:val="24"/>
          <w:highlight w:val="none"/>
          <w:u w:val="none"/>
          <w:shd w:val="clear" w:color="auto" w:fill="auto"/>
        </w:rPr>
        <w:t>tryLock(500ms</w:t>
      </w:r>
      <w:r>
        <w:rPr>
          <w:rFonts w:ascii="Times New Roman" w:hAnsi="Times New Roman"/>
          <w:strike w:val="0"/>
          <w:dstrike w:val="0"/>
          <w:color w:val="000000"/>
          <w:sz w:val="24"/>
          <w:highlight w:val="none"/>
          <w:u w:val="none"/>
          <w:shd w:val="clear" w:color="auto" w:fill="auto"/>
        </w:rPr>
        <w:t>等待</w:t>
      </w:r>
      <w:r>
        <w:rPr>
          <w:rFonts w:ascii="Times New Roman" w:eastAsia="宋体" w:hAnsi="Times New Roman"/>
          <w:strike w:val="0"/>
          <w:dstrike w:val="0"/>
          <w:color w:val="000000"/>
          <w:sz w:val="24"/>
          <w:highlight w:val="none"/>
          <w:u w:val="none"/>
          <w:shd w:val="clear" w:color="auto" w:fill="auto"/>
        </w:rPr>
        <w:t>, 5000ms</w:t>
      </w:r>
      <w:r>
        <w:rPr>
          <w:rFonts w:ascii="Times New Roman" w:hAnsi="Times New Roman"/>
          <w:strike w:val="0"/>
          <w:dstrike w:val="0"/>
          <w:color w:val="000000"/>
          <w:sz w:val="24"/>
          <w:highlight w:val="none"/>
          <w:u w:val="none"/>
          <w:shd w:val="clear" w:color="auto" w:fill="auto"/>
        </w:rPr>
        <w:t>租约</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机制确保同一课程在任意时刻只有一个选课请求进入临界区执行库存扣减，</w:t>
      </w:r>
      <w:r>
        <w:rPr>
          <w:rFonts w:ascii="Times New Roman" w:hAnsi="Times New Roman"/>
          <w:strike w:val="0"/>
          <w:dstrike w:val="0"/>
          <w:color w:val="000000"/>
          <w:sz w:val="24"/>
          <w:highlight w:val="none"/>
          <w:u w:val="none"/>
          <w:shd w:val="clear" w:color="auto" w:fill="auto"/>
        </w:rPr>
        <w:t>彻底消除并发超卖隐患。</w:t>
      </w:r>
      <w:r>
        <w:rPr>
          <w:rFonts w:ascii="Times New Roman" w:eastAsia="宋体" w:hAnsi="Times New Roman"/>
          <w:strike w:val="0"/>
          <w:dstrike w:val="0"/>
          <w:color w:val="000000"/>
          <w:sz w:val="24"/>
          <w:highlight w:val="none"/>
          <w:u w:val="none"/>
          <w:shd w:val="clear" w:color="auto" w:fill="auto"/>
        </w:rPr>
        <w:t>Redisson</w:t>
      </w:r>
      <w:r>
        <w:rPr>
          <w:rFonts w:ascii="Times New Roman" w:hAnsi="Times New Roman"/>
          <w:strike w:val="0"/>
          <w:dstrike w:val="0"/>
          <w:color w:val="000000"/>
          <w:sz w:val="24"/>
          <w:highlight w:val="none"/>
          <w:u w:val="none"/>
          <w:shd w:val="clear" w:color="auto" w:fill="auto"/>
        </w:rPr>
        <w:t>内置的</w:t>
      </w:r>
      <w:r>
        <w:rPr>
          <w:rFonts w:ascii="Times New Roman" w:eastAsia="宋体" w:hAnsi="Times New Roman"/>
          <w:strike w:val="0"/>
          <w:dstrike w:val="0"/>
          <w:color w:val="000000"/>
          <w:sz w:val="24"/>
          <w:highlight w:val="none"/>
          <w:u w:val="none"/>
          <w:shd w:val="clear" w:color="auto" w:fill="auto"/>
        </w:rPr>
        <w:t>Watchdog</w:t>
      </w:r>
      <w:r>
        <w:rPr>
          <w:rFonts w:ascii="Times New Roman" w:hAnsi="Times New Roman"/>
          <w:strike w:val="0"/>
          <w:dstrike w:val="0"/>
          <w:color w:val="000000"/>
          <w:sz w:val="24"/>
          <w:highlight w:val="none"/>
          <w:u w:val="none"/>
          <w:shd w:val="clear" w:color="auto" w:fill="auto"/>
        </w:rPr>
        <w:t>机制可防止持锁服务异常终止后产生死锁。</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2.1.4  RabbitMQ </w:t>
      </w:r>
      <w:r>
        <w:rPr>
          <w:rFonts w:ascii="黑体" w:eastAsia="黑体" w:hAnsi="黑体"/>
          <w:b/>
          <w:strike w:val="0"/>
          <w:dstrike w:val="0"/>
          <w:color w:val="B0B0B0"/>
          <w:sz w:val="24"/>
          <w:highlight w:val="none"/>
          <w:u w:val="none"/>
          <w:shd w:val="clear" w:color="auto" w:fill="auto"/>
        </w:rPr>
        <w:t>消息队列与异步处理</w:t>
      </w:r>
    </w:p>
    <w:p w:rsidR="00BA16D3">
      <w:pPr>
        <w:spacing w:line="400" w:lineRule="exact"/>
        <w:ind w:firstLine="480"/>
        <w:rPr>
          <w:highlight w:val="none"/>
        </w:rPr>
      </w:pPr>
      <w:r>
        <w:rPr>
          <w:rFonts w:ascii="Times New Roman" w:eastAsia="宋体" w:hAnsi="Times New Roman"/>
          <w:strike w:val="0"/>
          <w:dstrike w:val="0"/>
          <w:color w:val="9D91E9"/>
          <w:sz w:val="24"/>
          <w:highlight w:val="none"/>
          <w:u w:val="none"/>
          <w:shd w:val="clear" w:color="auto" w:fill="auto"/>
        </w:rPr>
        <w:t>RabbitMQ</w:t>
      </w:r>
      <w:r>
        <w:rPr>
          <w:rFonts w:ascii="Times New Roman" w:hAnsi="Times New Roman"/>
          <w:strike w:val="0"/>
          <w:dstrike w:val="0"/>
          <w:color w:val="9D91E9"/>
          <w:sz w:val="24"/>
          <w:highlight w:val="none"/>
          <w:u w:val="none"/>
          <w:shd w:val="clear" w:color="auto" w:fill="auto"/>
        </w:rPr>
        <w:t>是基于</w:t>
      </w:r>
      <w:r>
        <w:rPr>
          <w:rFonts w:ascii="Times New Roman" w:eastAsia="宋体" w:hAnsi="Times New Roman"/>
          <w:strike w:val="0"/>
          <w:dstrike w:val="0"/>
          <w:color w:val="9D91E9"/>
          <w:sz w:val="24"/>
          <w:highlight w:val="none"/>
          <w:u w:val="none"/>
          <w:shd w:val="clear" w:color="auto" w:fill="auto"/>
        </w:rPr>
        <w:t>AMQP</w:t>
      </w:r>
      <w:r>
        <w:rPr>
          <w:rFonts w:ascii="Times New Roman" w:hAnsi="Times New Roman"/>
          <w:strike w:val="0"/>
          <w:dstrike w:val="0"/>
          <w:color w:val="9D91E9"/>
          <w:sz w:val="24"/>
          <w:highlight w:val="none"/>
          <w:u w:val="none"/>
          <w:shd w:val="clear" w:color="auto" w:fill="auto"/>
        </w:rPr>
        <w:t>协议的开源消息代理，以可靠投递、灵活的交换机路由和</w:t>
      </w:r>
      <w:r>
        <w:rPr>
          <w:rFonts w:ascii="Times New Roman" w:hAnsi="Times New Roman"/>
          <w:strike w:val="0"/>
          <w:dstrike w:val="0"/>
          <w:color w:val="9D91E9"/>
          <w:sz w:val="24"/>
          <w:highlight w:val="none"/>
          <w:u w:val="none"/>
          <w:shd w:val="clear" w:color="auto" w:fill="auto"/>
        </w:rPr>
        <w:t>完善的管</w:t>
      </w:r>
      <w:r>
        <w:rPr>
          <w:rFonts w:ascii="Times New Roman" w:hAnsi="Times New Roman"/>
          <w:strike w:val="0"/>
          <w:dstrike w:val="0"/>
          <w:color w:val="9D91E9"/>
          <w:sz w:val="24"/>
          <w:highlight w:val="none"/>
          <w:u w:val="none"/>
          <w:shd w:val="clear" w:color="auto" w:fill="auto"/>
        </w:rPr>
        <w:t>理界面而广泛应用于分布式系统的异步解耦场景</w:t>
      </w:r>
      <w:r>
        <w:rPr>
          <w:rFonts w:ascii="Times New Roman" w:eastAsia="宋体" w:hAnsi="Times New Roman"/>
          <w:strike w:val="0"/>
          <w:dstrike w:val="0"/>
          <w:color w:val="9D91E9"/>
          <w:sz w:val="24"/>
          <w:highlight w:val="none"/>
          <w:u w:val="none"/>
          <w:shd w:val="clear" w:color="auto" w:fill="auto"/>
        </w:rPr>
        <w:t>[8]</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本系统引入</w:t>
      </w:r>
      <w:r>
        <w:rPr>
          <w:rFonts w:ascii="Times New Roman" w:eastAsia="宋体" w:hAnsi="Times New Roman"/>
          <w:strike w:val="0"/>
          <w:dstrike w:val="0"/>
          <w:color w:val="9D91E9"/>
          <w:sz w:val="24"/>
          <w:highlight w:val="none"/>
          <w:u w:val="none"/>
          <w:shd w:val="clear" w:color="auto" w:fill="auto"/>
        </w:rPr>
        <w:t>RabbitMQ</w:t>
      </w:r>
      <w:r>
        <w:rPr>
          <w:rFonts w:ascii="Times New Roman" w:hAnsi="Times New Roman"/>
          <w:strike w:val="0"/>
          <w:dstrike w:val="0"/>
          <w:color w:val="9D91E9"/>
          <w:sz w:val="24"/>
          <w:highlight w:val="none"/>
          <w:u w:val="none"/>
          <w:shd w:val="clear" w:color="auto" w:fill="auto"/>
        </w:rPr>
        <w:t>实现双重目标：</w:t>
      </w:r>
      <w:r>
        <w:rPr>
          <w:rFonts w:ascii="Times New Roman" w:hAnsi="Times New Roman"/>
          <w:strike w:val="0"/>
          <w:dstrike w:val="0"/>
          <w:color w:val="9D91E9"/>
          <w:sz w:val="24"/>
          <w:highlight w:val="none"/>
          <w:u w:val="none"/>
          <w:shd w:val="clear" w:color="auto" w:fill="auto"/>
        </w:rPr>
        <w:t>其一，流量削峰，主业务服务将选课请求封装为</w:t>
      </w:r>
      <w:r>
        <w:rPr>
          <w:rFonts w:ascii="Times New Roman" w:eastAsia="宋体" w:hAnsi="Times New Roman"/>
          <w:strike w:val="0"/>
          <w:dstrike w:val="0"/>
          <w:color w:val="9D91E9"/>
          <w:sz w:val="24"/>
          <w:highlight w:val="none"/>
          <w:u w:val="none"/>
          <w:shd w:val="clear" w:color="auto" w:fill="auto"/>
        </w:rPr>
        <w:t>EnrollmentDTO</w:t>
      </w:r>
      <w:r>
        <w:rPr>
          <w:rFonts w:ascii="Times New Roman" w:hAnsi="Times New Roman"/>
          <w:strike w:val="0"/>
          <w:dstrike w:val="0"/>
          <w:color w:val="9D91E9"/>
          <w:sz w:val="24"/>
          <w:highlight w:val="none"/>
          <w:u w:val="none"/>
          <w:shd w:val="clear" w:color="auto" w:fill="auto"/>
        </w:rPr>
        <w:t>消息发送至队列后立即返回</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处理中</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响应，</w:t>
      </w:r>
      <w:r>
        <w:rPr>
          <w:rFonts w:ascii="Times New Roman" w:hAnsi="Times New Roman"/>
          <w:strike w:val="0"/>
          <w:dstrike w:val="0"/>
          <w:color w:val="9D91E9"/>
          <w:sz w:val="24"/>
          <w:highlight w:val="none"/>
          <w:u w:val="none"/>
          <w:shd w:val="clear" w:color="auto" w:fill="auto"/>
        </w:rPr>
        <w:t>选课微服务从队列中按序消费并执行实际的选课逻辑，</w:t>
      </w:r>
      <w:r>
        <w:rPr>
          <w:rFonts w:ascii="Times New Roman" w:hAnsi="Times New Roman"/>
          <w:strike w:val="0"/>
          <w:dstrike w:val="0"/>
          <w:color w:val="9D91E9"/>
          <w:sz w:val="24"/>
          <w:highlight w:val="none"/>
          <w:u w:val="none"/>
          <w:shd w:val="clear" w:color="auto" w:fill="auto"/>
        </w:rPr>
        <w:t>将峰值并发压力从数据库层面平移至消息队列层面；</w:t>
      </w:r>
      <w:r>
        <w:rPr>
          <w:rFonts w:ascii="Times New Roman" w:hAnsi="Times New Roman"/>
          <w:strike w:val="0"/>
          <w:dstrike w:val="0"/>
          <w:color w:val="9D91E9"/>
          <w:sz w:val="24"/>
          <w:highlight w:val="none"/>
          <w:u w:val="none"/>
          <w:shd w:val="clear" w:color="auto" w:fill="auto"/>
        </w:rPr>
        <w:t>其二，异步通知，选课结果（成功</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失败及原因）通过通知队列异步发送至站内消息中心，</w:t>
      </w:r>
      <w:r>
        <w:rPr>
          <w:rFonts w:ascii="Times New Roman" w:hAnsi="Times New Roman"/>
          <w:strike w:val="0"/>
          <w:dstrike w:val="0"/>
          <w:color w:val="9D91E9"/>
          <w:sz w:val="24"/>
          <w:highlight w:val="none"/>
          <w:u w:val="none"/>
          <w:shd w:val="clear" w:color="auto" w:fill="auto"/>
        </w:rPr>
        <w:t>实现了选课处理与通知推送的彻底解耦，确保通知的可靠投递。</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2.1.5  Sa-Token </w:t>
      </w:r>
      <w:r>
        <w:rPr>
          <w:rFonts w:ascii="黑体" w:eastAsia="黑体" w:hAnsi="黑体"/>
          <w:b/>
          <w:strike w:val="0"/>
          <w:dstrike w:val="0"/>
          <w:color w:val="B0B0B0"/>
          <w:sz w:val="24"/>
          <w:highlight w:val="none"/>
          <w:u w:val="none"/>
          <w:shd w:val="clear" w:color="auto" w:fill="auto"/>
        </w:rPr>
        <w:t>统一鉴权框架</w:t>
      </w:r>
    </w:p>
    <w:p w:rsidR="00BA16D3">
      <w:pPr>
        <w:spacing w:line="400" w:lineRule="exact"/>
        <w:ind w:firstLine="480"/>
        <w:rPr>
          <w:highlight w:val="none"/>
        </w:rPr>
      </w:pPr>
      <w:r>
        <w:rPr>
          <w:rFonts w:ascii="Times New Roman" w:eastAsia="宋体" w:hAnsi="Times New Roman"/>
          <w:strike w:val="0"/>
          <w:dstrike w:val="0"/>
          <w:color w:val="9D91E9"/>
          <w:sz w:val="24"/>
          <w:highlight w:val="none"/>
          <w:u w:val="none"/>
          <w:shd w:val="clear" w:color="auto" w:fill="auto"/>
        </w:rPr>
        <w:t>Sa-Token</w:t>
      </w:r>
      <w:r>
        <w:rPr>
          <w:rFonts w:ascii="Times New Roman" w:hAnsi="Times New Roman"/>
          <w:strike w:val="0"/>
          <w:dstrike w:val="0"/>
          <w:color w:val="9D91E9"/>
          <w:sz w:val="24"/>
          <w:highlight w:val="none"/>
          <w:u w:val="none"/>
          <w:shd w:val="clear" w:color="auto" w:fill="auto"/>
        </w:rPr>
        <w:t>是一个轻量级</w:t>
      </w:r>
      <w:r>
        <w:rPr>
          <w:rFonts w:ascii="Times New Roman" w:eastAsia="宋体" w:hAnsi="Times New Roman"/>
          <w:strike w:val="0"/>
          <w:dstrike w:val="0"/>
          <w:color w:val="9D91E9"/>
          <w:sz w:val="24"/>
          <w:highlight w:val="none"/>
          <w:u w:val="none"/>
          <w:shd w:val="clear" w:color="auto" w:fill="auto"/>
        </w:rPr>
        <w:t>Java</w:t>
      </w:r>
      <w:r>
        <w:rPr>
          <w:rFonts w:ascii="Times New Roman" w:hAnsi="Times New Roman"/>
          <w:strike w:val="0"/>
          <w:dstrike w:val="0"/>
          <w:color w:val="9D91E9"/>
          <w:sz w:val="24"/>
          <w:highlight w:val="none"/>
          <w:u w:val="none"/>
          <w:shd w:val="clear" w:color="auto" w:fill="auto"/>
        </w:rPr>
        <w:t>权限认证框架，以简洁的</w:t>
      </w:r>
      <w:r>
        <w:rPr>
          <w:rFonts w:ascii="Times New Roman" w:eastAsia="宋体" w:hAnsi="Times New Roman"/>
          <w:strike w:val="0"/>
          <w:dstrike w:val="0"/>
          <w:color w:val="9D91E9"/>
          <w:sz w:val="24"/>
          <w:highlight w:val="none"/>
          <w:u w:val="none"/>
          <w:shd w:val="clear" w:color="auto" w:fill="auto"/>
        </w:rPr>
        <w:t>API</w:t>
      </w:r>
      <w:r>
        <w:rPr>
          <w:rFonts w:ascii="Times New Roman" w:hAnsi="Times New Roman"/>
          <w:strike w:val="0"/>
          <w:dstrike w:val="0"/>
          <w:color w:val="9D91E9"/>
          <w:sz w:val="24"/>
          <w:highlight w:val="none"/>
          <w:u w:val="none"/>
          <w:shd w:val="clear" w:color="auto" w:fill="auto"/>
        </w:rPr>
        <w:t>设计和开箱即用的功能特性著称，</w:t>
      </w:r>
      <w:r>
        <w:rPr>
          <w:rFonts w:ascii="Times New Roman" w:hAnsi="Times New Roman"/>
          <w:strike w:val="0"/>
          <w:dstrike w:val="0"/>
          <w:color w:val="9D91E9"/>
          <w:sz w:val="24"/>
          <w:highlight w:val="none"/>
          <w:u w:val="none"/>
          <w:shd w:val="clear" w:color="auto" w:fill="auto"/>
        </w:rPr>
        <w:t>可通过数行代码完成登录认证、权限校验等操作</w:t>
      </w:r>
      <w:r>
        <w:rPr>
          <w:rFonts w:ascii="Times New Roman" w:eastAsia="宋体" w:hAnsi="Times New Roman"/>
          <w:strike w:val="0"/>
          <w:dstrike w:val="0"/>
          <w:color w:val="9D91E9"/>
          <w:sz w:val="24"/>
          <w:highlight w:val="none"/>
          <w:u w:val="none"/>
          <w:shd w:val="clear" w:color="auto" w:fill="auto"/>
        </w:rPr>
        <w:t>[9]</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本系统通过</w:t>
      </w:r>
      <w:r>
        <w:rPr>
          <w:rFonts w:ascii="Times New Roman" w:eastAsia="宋体" w:hAnsi="Times New Roman"/>
          <w:strike w:val="0"/>
          <w:dstrike w:val="0"/>
          <w:color w:val="9D91E9"/>
          <w:sz w:val="24"/>
          <w:highlight w:val="none"/>
          <w:u w:val="none"/>
          <w:shd w:val="clear" w:color="auto" w:fill="auto"/>
        </w:rPr>
        <w:t>Sa-Token</w:t>
      </w:r>
      <w:r>
        <w:rPr>
          <w:rFonts w:ascii="Times New Roman" w:hAnsi="Times New Roman"/>
          <w:strike w:val="0"/>
          <w:dstrike w:val="0"/>
          <w:color w:val="9D91E9"/>
          <w:sz w:val="24"/>
          <w:highlight w:val="none"/>
          <w:u w:val="none"/>
          <w:shd w:val="clear" w:color="auto" w:fill="auto"/>
        </w:rPr>
        <w:t>实现统一鉴权：</w:t>
      </w:r>
      <w:r>
        <w:rPr>
          <w:rFonts w:ascii="Times New Roman" w:hAnsi="Times New Roman"/>
          <w:strike w:val="0"/>
          <w:dstrike w:val="0"/>
          <w:color w:val="9D91E9"/>
          <w:sz w:val="24"/>
          <w:highlight w:val="none"/>
          <w:u w:val="none"/>
          <w:shd w:val="clear" w:color="auto" w:fill="auto"/>
        </w:rPr>
        <w:t>用户登录后由</w:t>
      </w:r>
      <w:r>
        <w:rPr>
          <w:rFonts w:ascii="Times New Roman" w:eastAsia="宋体" w:hAnsi="Times New Roman"/>
          <w:strike w:val="0"/>
          <w:dstrike w:val="0"/>
          <w:color w:val="9D91E9"/>
          <w:sz w:val="24"/>
          <w:highlight w:val="none"/>
          <w:u w:val="none"/>
          <w:shd w:val="clear" w:color="auto" w:fill="auto"/>
        </w:rPr>
        <w:t>StpUtil.login(userId)</w:t>
      </w:r>
      <w:r>
        <w:rPr>
          <w:rFonts w:ascii="Times New Roman" w:hAnsi="Times New Roman"/>
          <w:strike w:val="0"/>
          <w:dstrike w:val="0"/>
          <w:color w:val="9D91E9"/>
          <w:sz w:val="24"/>
          <w:highlight w:val="none"/>
          <w:u w:val="none"/>
          <w:shd w:val="clear" w:color="auto" w:fill="auto"/>
        </w:rPr>
        <w:t>生成会话</w:t>
      </w:r>
      <w:r>
        <w:rPr>
          <w:rFonts w:ascii="Times New Roman" w:eastAsia="宋体" w:hAnsi="Times New Roman"/>
          <w:strike w:val="0"/>
          <w:dstrike w:val="0"/>
          <w:color w:val="9D91E9"/>
          <w:sz w:val="24"/>
          <w:highlight w:val="none"/>
          <w:u w:val="none"/>
          <w:shd w:val="clear" w:color="auto" w:fill="auto"/>
        </w:rPr>
        <w:t>Token</w:t>
      </w:r>
      <w:r>
        <w:rPr>
          <w:rFonts w:ascii="Times New Roman" w:hAnsi="Times New Roman"/>
          <w:strike w:val="0"/>
          <w:dstrike w:val="0"/>
          <w:color w:val="9D91E9"/>
          <w:sz w:val="24"/>
          <w:highlight w:val="none"/>
          <w:u w:val="none"/>
          <w:shd w:val="clear" w:color="auto" w:fill="auto"/>
        </w:rPr>
        <w:t>并存储至</w:t>
      </w:r>
      <w:r>
        <w:rPr>
          <w:rFonts w:ascii="Times New Roman" w:eastAsia="宋体" w:hAnsi="Times New Roman"/>
          <w:strike w:val="0"/>
          <w:dstrike w:val="0"/>
          <w:color w:val="9D91E9"/>
          <w:sz w:val="24"/>
          <w:highlight w:val="none"/>
          <w:u w:val="none"/>
          <w:shd w:val="clear" w:color="auto" w:fill="auto"/>
        </w:rPr>
        <w:t>Redis</w:t>
      </w:r>
      <w:r>
        <w:rPr>
          <w:rFonts w:ascii="Times New Roman" w:hAnsi="Times New Roman"/>
          <w:strike w:val="0"/>
          <w:dstrike w:val="0"/>
          <w:color w:val="9D91E9"/>
          <w:sz w:val="24"/>
          <w:highlight w:val="none"/>
          <w:u w:val="none"/>
          <w:shd w:val="clear" w:color="auto" w:fill="auto"/>
        </w:rPr>
        <w:t>（键格式</w:t>
      </w:r>
      <w:r>
        <w:rPr>
          <w:rFonts w:ascii="Times New Roman" w:eastAsia="宋体" w:hAnsi="Times New Roman"/>
          <w:strike w:val="0"/>
          <w:dstrike w:val="0"/>
          <w:color w:val="9D91E9"/>
          <w:sz w:val="24"/>
          <w:highlight w:val="none"/>
          <w:u w:val="none"/>
          <w:shd w:val="clear" w:color="auto" w:fill="auto"/>
        </w:rPr>
        <w:t>"satoken:</w:t>
      </w:r>
      <w:r>
        <w:rPr>
          <w:rFonts w:ascii="Times New Roman" w:eastAsia="宋体" w:hAnsi="Times New Roman"/>
          <w:strike w:val="0"/>
          <w:dstrike w:val="0"/>
          <w:color w:val="9D91E9"/>
          <w:sz w:val="24"/>
          <w:highlight w:val="none"/>
          <w:u w:val="none"/>
          <w:shd w:val="clear" w:color="auto" w:fill="auto"/>
        </w:rPr>
        <w:t>login:</w:t>
      </w:r>
      <w:r>
        <w:rPr>
          <w:rFonts w:ascii="Times New Roman" w:eastAsia="宋体" w:hAnsi="Times New Roman"/>
          <w:strike w:val="0"/>
          <w:dstrike w:val="0"/>
          <w:color w:val="9D91E9"/>
          <w:sz w:val="24"/>
          <w:highlight w:val="none"/>
          <w:u w:val="none"/>
          <w:shd w:val="clear" w:color="auto" w:fill="auto"/>
        </w:rPr>
        <w:t>token:</w:t>
      </w:r>
      <w:r>
        <w:rPr>
          <w:rFonts w:ascii="Times New Roman" w:eastAsia="宋体" w:hAnsi="Times New Roman"/>
          <w:strike w:val="0"/>
          <w:dstrike w:val="0"/>
          <w:color w:val="9D91E9"/>
          <w:sz w:val="24"/>
          <w:highlight w:val="none"/>
          <w:u w:val="none"/>
          <w:shd w:val="clear" w:color="auto" w:fill="auto"/>
        </w:rPr>
        <w:t>{tokenValue}"</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Tok</w:t>
      </w:r>
      <w:r>
        <w:rPr>
          <w:rFonts w:ascii="Times New Roman" w:eastAsia="宋体" w:hAnsi="Times New Roman"/>
          <w:strike w:val="0"/>
          <w:dstrike w:val="0"/>
          <w:color w:val="9D91E9"/>
          <w:sz w:val="24"/>
          <w:highlight w:val="none"/>
          <w:u w:val="none"/>
          <w:shd w:val="clear" w:color="auto" w:fill="auto"/>
        </w:rPr>
        <w:t>en</w:t>
      </w:r>
      <w:r>
        <w:rPr>
          <w:rFonts w:ascii="Times New Roman" w:hAnsi="Times New Roman"/>
          <w:strike w:val="0"/>
          <w:dstrike w:val="0"/>
          <w:color w:val="9D91E9"/>
          <w:sz w:val="24"/>
          <w:highlight w:val="none"/>
          <w:u w:val="none"/>
          <w:shd w:val="clear" w:color="auto" w:fill="auto"/>
        </w:rPr>
        <w:t>默认有效期</w:t>
      </w:r>
      <w:r>
        <w:rPr>
          <w:rFonts w:ascii="Times New Roman" w:eastAsia="宋体" w:hAnsi="Times New Roman"/>
          <w:strike w:val="0"/>
          <w:dstrike w:val="0"/>
          <w:color w:val="9D91E9"/>
          <w:sz w:val="24"/>
          <w:highlight w:val="none"/>
          <w:u w:val="none"/>
          <w:shd w:val="clear" w:color="auto" w:fill="auto"/>
        </w:rPr>
        <w:t>30</w:t>
      </w:r>
      <w:r>
        <w:rPr>
          <w:rFonts w:ascii="Times New Roman" w:hAnsi="Times New Roman"/>
          <w:strike w:val="0"/>
          <w:dstrike w:val="0"/>
          <w:color w:val="9D91E9"/>
          <w:sz w:val="24"/>
          <w:highlight w:val="none"/>
          <w:u w:val="none"/>
          <w:shd w:val="clear" w:color="auto" w:fill="auto"/>
        </w:rPr>
        <w:t>分钟且支持无操作自动续期；</w:t>
      </w:r>
      <w:r>
        <w:rPr>
          <w:rFonts w:ascii="Times New Roman" w:hAnsi="Times New Roman"/>
          <w:strike w:val="0"/>
          <w:dstrike w:val="0"/>
          <w:color w:val="9D91E9"/>
          <w:sz w:val="24"/>
          <w:highlight w:val="none"/>
          <w:u w:val="none"/>
          <w:shd w:val="clear" w:color="auto" w:fill="auto"/>
        </w:rPr>
        <w:t>网关层通过自定义</w:t>
      </w:r>
      <w:r>
        <w:rPr>
          <w:rFonts w:ascii="Times New Roman" w:eastAsia="宋体" w:hAnsi="Times New Roman"/>
          <w:strike w:val="0"/>
          <w:dstrike w:val="0"/>
          <w:color w:val="9D91E9"/>
          <w:sz w:val="24"/>
          <w:highlight w:val="none"/>
          <w:u w:val="none"/>
          <w:shd w:val="clear" w:color="auto" w:fill="auto"/>
        </w:rPr>
        <w:t>SaReactorFilter</w:t>
      </w:r>
      <w:r>
        <w:rPr>
          <w:rFonts w:ascii="Times New Roman" w:hAnsi="Times New Roman"/>
          <w:strike w:val="0"/>
          <w:dstrike w:val="0"/>
          <w:color w:val="9D91E9"/>
          <w:sz w:val="24"/>
          <w:highlight w:val="none"/>
          <w:u w:val="none"/>
          <w:shd w:val="clear" w:color="auto" w:fill="auto"/>
        </w:rPr>
        <w:t>拦截所有请求，对白名单接口放行，其余接口调用</w:t>
      </w:r>
      <w:r>
        <w:rPr>
          <w:rFonts w:ascii="Times New Roman" w:eastAsia="宋体" w:hAnsi="Times New Roman"/>
          <w:strike w:val="0"/>
          <w:dstrike w:val="0"/>
          <w:color w:val="9D91E9"/>
          <w:sz w:val="24"/>
          <w:highlight w:val="none"/>
          <w:u w:val="none"/>
          <w:shd w:val="clear" w:color="auto" w:fill="auto"/>
        </w:rPr>
        <w:t>StpUtil.checkLogin()</w:t>
      </w:r>
      <w:r>
        <w:rPr>
          <w:rFonts w:ascii="Times New Roman" w:hAnsi="Times New Roman"/>
          <w:strike w:val="0"/>
          <w:dstrike w:val="0"/>
          <w:color w:val="9D91E9"/>
          <w:sz w:val="24"/>
          <w:highlight w:val="none"/>
          <w:u w:val="none"/>
          <w:shd w:val="clear" w:color="auto" w:fill="auto"/>
        </w:rPr>
        <w:t>验证</w:t>
      </w:r>
      <w:r>
        <w:rPr>
          <w:rFonts w:ascii="Times New Roman" w:eastAsia="宋体" w:hAnsi="Times New Roman"/>
          <w:strike w:val="0"/>
          <w:dstrike w:val="0"/>
          <w:color w:val="9D91E9"/>
          <w:sz w:val="24"/>
          <w:highlight w:val="none"/>
          <w:u w:val="none"/>
          <w:shd w:val="clear" w:color="auto" w:fill="auto"/>
        </w:rPr>
        <w:t>Token</w:t>
      </w:r>
      <w:r>
        <w:rPr>
          <w:rFonts w:ascii="Times New Roman" w:hAnsi="Times New Roman"/>
          <w:strike w:val="0"/>
          <w:dstrike w:val="0"/>
          <w:color w:val="9D91E9"/>
          <w:sz w:val="24"/>
          <w:highlight w:val="none"/>
          <w:u w:val="none"/>
          <w:shd w:val="clear" w:color="auto" w:fill="auto"/>
        </w:rPr>
        <w:t>有效性；</w:t>
      </w:r>
      <w:r>
        <w:rPr>
          <w:rFonts w:ascii="Times New Roman" w:hAnsi="Times New Roman"/>
          <w:strike w:val="0"/>
          <w:dstrike w:val="0"/>
          <w:color w:val="9D91E9"/>
          <w:sz w:val="24"/>
          <w:highlight w:val="none"/>
          <w:u w:val="none"/>
          <w:shd w:val="clear" w:color="auto" w:fill="auto"/>
        </w:rPr>
        <w:t>业务层通过</w:t>
      </w:r>
      <w:r>
        <w:rPr>
          <w:rFonts w:ascii="Times New Roman" w:eastAsia="宋体" w:hAnsi="Times New Roman"/>
          <w:strike w:val="0"/>
          <w:dstrike w:val="0"/>
          <w:color w:val="9D91E9"/>
          <w:sz w:val="24"/>
          <w:highlight w:val="none"/>
          <w:u w:val="none"/>
          <w:shd w:val="clear" w:color="auto" w:fill="auto"/>
        </w:rPr>
        <w:t>@SaCheckRole</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@SaCheckPermission</w:t>
      </w:r>
      <w:r>
        <w:rPr>
          <w:rFonts w:ascii="Times New Roman" w:hAnsi="Times New Roman"/>
          <w:strike w:val="0"/>
          <w:dstrike w:val="0"/>
          <w:color w:val="9D91E9"/>
          <w:sz w:val="24"/>
          <w:highlight w:val="none"/>
          <w:u w:val="none"/>
          <w:shd w:val="clear" w:color="auto" w:fill="auto"/>
        </w:rPr>
        <w:t>注解实现</w:t>
      </w:r>
      <w:r>
        <w:rPr>
          <w:rFonts w:ascii="Times New Roman" w:eastAsia="宋体" w:hAnsi="Times New Roman"/>
          <w:strike w:val="0"/>
          <w:dstrike w:val="0"/>
          <w:color w:val="9D91E9"/>
          <w:sz w:val="24"/>
          <w:highlight w:val="none"/>
          <w:u w:val="none"/>
          <w:shd w:val="clear" w:color="auto" w:fill="auto"/>
        </w:rPr>
        <w:t>RBAC</w:t>
      </w:r>
      <w:r>
        <w:rPr>
          <w:rFonts w:ascii="Times New Roman" w:hAnsi="Times New Roman"/>
          <w:strike w:val="0"/>
          <w:dstrike w:val="0"/>
          <w:color w:val="9D91E9"/>
          <w:sz w:val="24"/>
          <w:highlight w:val="none"/>
          <w:u w:val="none"/>
          <w:shd w:val="clear" w:color="auto" w:fill="auto"/>
        </w:rPr>
        <w:t>细粒度权限控制。</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2.1.6  MyBatis-Plus </w:t>
      </w:r>
      <w:r>
        <w:rPr>
          <w:rFonts w:ascii="黑体" w:eastAsia="黑体" w:hAnsi="黑体"/>
          <w:b/>
          <w:strike w:val="0"/>
          <w:dstrike w:val="0"/>
          <w:color w:val="B0B0B0"/>
          <w:sz w:val="24"/>
          <w:highlight w:val="none"/>
          <w:u w:val="none"/>
          <w:shd w:val="clear" w:color="auto" w:fill="auto"/>
        </w:rPr>
        <w:t>数据访问框架</w:t>
      </w:r>
    </w:p>
    <w:p w:rsidR="00BA16D3">
      <w:pPr>
        <w:spacing w:line="400" w:lineRule="exact"/>
        <w:ind w:firstLine="480"/>
        <w:rPr>
          <w:highlight w:val="none"/>
        </w:rPr>
      </w:pPr>
      <w:r>
        <w:rPr>
          <w:rFonts w:ascii="Times New Roman" w:eastAsia="宋体" w:hAnsi="Times New Roman"/>
          <w:strike w:val="0"/>
          <w:dstrike w:val="0"/>
          <w:color w:val="B0B0B0"/>
          <w:sz w:val="24"/>
          <w:highlight w:val="none"/>
          <w:u w:val="none"/>
          <w:shd w:val="clear" w:color="auto" w:fill="auto"/>
        </w:rPr>
        <w:t>MyBatis-Plus</w:t>
      </w:r>
      <w:r>
        <w:rPr>
          <w:rFonts w:ascii="Times New Roman" w:hAnsi="Times New Roman"/>
          <w:strike w:val="0"/>
          <w:dstrike w:val="0"/>
          <w:color w:val="B0B0B0"/>
          <w:sz w:val="24"/>
          <w:highlight w:val="none"/>
          <w:u w:val="none"/>
          <w:shd w:val="clear" w:color="auto" w:fill="auto"/>
        </w:rPr>
        <w:t>是在</w:t>
      </w:r>
      <w:r>
        <w:rPr>
          <w:rFonts w:ascii="Times New Roman" w:eastAsia="宋体" w:hAnsi="Times New Roman"/>
          <w:strike w:val="0"/>
          <w:dstrike w:val="0"/>
          <w:color w:val="B0B0B0"/>
          <w:sz w:val="24"/>
          <w:highlight w:val="none"/>
          <w:u w:val="none"/>
          <w:shd w:val="clear" w:color="auto" w:fill="auto"/>
        </w:rPr>
        <w:t>MyBatis</w:t>
      </w:r>
      <w:r>
        <w:rPr>
          <w:rFonts w:ascii="Times New Roman" w:hAnsi="Times New Roman"/>
          <w:strike w:val="0"/>
          <w:dstrike w:val="0"/>
          <w:color w:val="B0B0B0"/>
          <w:sz w:val="24"/>
          <w:highlight w:val="none"/>
          <w:u w:val="none"/>
          <w:shd w:val="clear" w:color="auto" w:fill="auto"/>
        </w:rPr>
        <w:t>基础上进行功能增强的</w:t>
      </w:r>
      <w:r>
        <w:rPr>
          <w:rFonts w:ascii="Times New Roman" w:eastAsia="宋体" w:hAnsi="Times New Roman"/>
          <w:strike w:val="0"/>
          <w:dstrike w:val="0"/>
          <w:color w:val="B0B0B0"/>
          <w:sz w:val="24"/>
          <w:highlight w:val="none"/>
          <w:u w:val="none"/>
          <w:shd w:val="clear" w:color="auto" w:fill="auto"/>
        </w:rPr>
        <w:t>ORM</w:t>
      </w:r>
      <w:r>
        <w:rPr>
          <w:rFonts w:ascii="Times New Roman" w:hAnsi="Times New Roman"/>
          <w:strike w:val="0"/>
          <w:dstrike w:val="0"/>
          <w:color w:val="B0B0B0"/>
          <w:sz w:val="24"/>
          <w:highlight w:val="none"/>
          <w:u w:val="none"/>
          <w:shd w:val="clear" w:color="auto" w:fill="auto"/>
        </w:rPr>
        <w:t>框架，</w:t>
      </w:r>
      <w:r>
        <w:rPr>
          <w:rFonts w:ascii="Times New Roman" w:hAnsi="Times New Roman"/>
          <w:strike w:val="0"/>
          <w:dstrike w:val="0"/>
          <w:color w:val="B0B0B0"/>
          <w:sz w:val="24"/>
          <w:highlight w:val="none"/>
          <w:u w:val="none"/>
          <w:shd w:val="clear" w:color="auto" w:fill="auto"/>
        </w:rPr>
        <w:t>提供了通用</w:t>
      </w:r>
      <w:r>
        <w:rPr>
          <w:rFonts w:ascii="Times New Roman" w:eastAsia="宋体" w:hAnsi="Times New Roman"/>
          <w:strike w:val="0"/>
          <w:dstrike w:val="0"/>
          <w:color w:val="B0B0B0"/>
          <w:sz w:val="24"/>
          <w:highlight w:val="none"/>
          <w:u w:val="none"/>
          <w:shd w:val="clear" w:color="auto" w:fill="auto"/>
        </w:rPr>
        <w:t>Mapper</w:t>
      </w: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BaseMapper&lt;T&gt;</w:t>
      </w:r>
      <w:r>
        <w:rPr>
          <w:rFonts w:ascii="Times New Roman" w:hAnsi="Times New Roman"/>
          <w:strike w:val="0"/>
          <w:dstrike w:val="0"/>
          <w:color w:val="B0B0B0"/>
          <w:sz w:val="24"/>
          <w:highlight w:val="none"/>
          <w:u w:val="none"/>
          <w:shd w:val="clear" w:color="auto" w:fill="auto"/>
        </w:rPr>
        <w:t>）、通用</w:t>
      </w:r>
      <w:r>
        <w:rPr>
          <w:rFonts w:ascii="Times New Roman" w:eastAsia="宋体" w:hAnsi="Times New Roman"/>
          <w:strike w:val="0"/>
          <w:dstrike w:val="0"/>
          <w:color w:val="B0B0B0"/>
          <w:sz w:val="24"/>
          <w:highlight w:val="none"/>
          <w:u w:val="none"/>
          <w:shd w:val="clear" w:color="auto" w:fill="auto"/>
        </w:rPr>
        <w:t>Service</w:t>
      </w: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ISer</w:t>
      </w:r>
      <w:r>
        <w:rPr>
          <w:rFonts w:ascii="Times New Roman" w:eastAsia="宋体" w:hAnsi="Times New Roman"/>
          <w:strike w:val="0"/>
          <w:dstrike w:val="0"/>
          <w:color w:val="B0B0B0"/>
          <w:sz w:val="24"/>
          <w:highlight w:val="none"/>
          <w:u w:val="none"/>
          <w:shd w:val="clear" w:color="auto" w:fill="auto"/>
        </w:rPr>
        <w:t>vice&lt;T&gt;</w:t>
      </w:r>
      <w:r>
        <w:rPr>
          <w:rFonts w:ascii="Times New Roman" w:hAnsi="Times New Roman"/>
          <w:strike w:val="0"/>
          <w:dstrike w:val="0"/>
          <w:color w:val="B0B0B0"/>
          <w:sz w:val="24"/>
          <w:highlight w:val="none"/>
          <w:u w:val="none"/>
          <w:shd w:val="clear" w:color="auto" w:fill="auto"/>
        </w:rPr>
        <w:t>）、条件构造器（</w:t>
      </w:r>
      <w:r>
        <w:rPr>
          <w:rFonts w:ascii="Times New Roman" w:eastAsia="宋体" w:hAnsi="Times New Roman"/>
          <w:strike w:val="0"/>
          <w:dstrike w:val="0"/>
          <w:color w:val="B0B0B0"/>
          <w:sz w:val="24"/>
          <w:highlight w:val="none"/>
          <w:u w:val="none"/>
          <w:shd w:val="clear" w:color="auto" w:fill="auto"/>
        </w:rPr>
        <w:t>LambdaQueryWrapper</w:t>
      </w:r>
      <w:r>
        <w:rPr>
          <w:rFonts w:ascii="Times New Roman" w:hAnsi="Times New Roman"/>
          <w:strike w:val="0"/>
          <w:dstrike w:val="0"/>
          <w:color w:val="B0B0B0"/>
          <w:sz w:val="24"/>
          <w:highlight w:val="none"/>
          <w:u w:val="none"/>
          <w:shd w:val="clear" w:color="auto" w:fill="auto"/>
        </w:rPr>
        <w:t>）等特性，</w:t>
      </w:r>
      <w:r>
        <w:rPr>
          <w:rFonts w:ascii="Times New Roman" w:hAnsi="Times New Roman"/>
          <w:strike w:val="0"/>
          <w:dstrike w:val="0"/>
          <w:color w:val="B0B0B0"/>
          <w:sz w:val="24"/>
          <w:highlight w:val="none"/>
          <w:u w:val="none"/>
          <w:shd w:val="clear" w:color="auto" w:fill="auto"/>
        </w:rPr>
        <w:t>将单表</w:t>
      </w:r>
      <w:r>
        <w:rPr>
          <w:rFonts w:ascii="Times New Roman" w:eastAsia="宋体" w:hAnsi="Times New Roman"/>
          <w:strike w:val="0"/>
          <w:dstrike w:val="0"/>
          <w:color w:val="B0B0B0"/>
          <w:sz w:val="24"/>
          <w:highlight w:val="none"/>
          <w:u w:val="none"/>
          <w:shd w:val="clear" w:color="auto" w:fill="auto"/>
        </w:rPr>
        <w:t>CRUD</w:t>
      </w:r>
      <w:r>
        <w:rPr>
          <w:rFonts w:ascii="Times New Roman" w:hAnsi="Times New Roman"/>
          <w:strike w:val="0"/>
          <w:dstrike w:val="0"/>
          <w:color w:val="B0B0B0"/>
          <w:sz w:val="24"/>
          <w:highlight w:val="none"/>
          <w:u w:val="none"/>
          <w:shd w:val="clear" w:color="auto" w:fill="auto"/>
        </w:rPr>
        <w:t>操作的样板代码量减少</w:t>
      </w:r>
      <w:r>
        <w:rPr>
          <w:rFonts w:ascii="Times New Roman" w:eastAsia="宋体" w:hAnsi="Times New Roman"/>
          <w:strike w:val="0"/>
          <w:dstrike w:val="0"/>
          <w:color w:val="B0B0B0"/>
          <w:sz w:val="24"/>
          <w:highlight w:val="none"/>
          <w:u w:val="none"/>
          <w:shd w:val="clear" w:color="auto" w:fill="auto"/>
        </w:rPr>
        <w:t>80%</w:t>
      </w:r>
      <w:r>
        <w:rPr>
          <w:rFonts w:ascii="Times New Roman" w:hAnsi="Times New Roman"/>
          <w:strike w:val="0"/>
          <w:dstrike w:val="0"/>
          <w:color w:val="B0B0B0"/>
          <w:sz w:val="24"/>
          <w:highlight w:val="none"/>
          <w:u w:val="none"/>
          <w:shd w:val="clear" w:color="auto" w:fill="auto"/>
        </w:rPr>
        <w:t>以上。</w:t>
      </w:r>
      <w:r>
        <w:rPr>
          <w:rFonts w:ascii="Times New Roman" w:hAnsi="Times New Roman"/>
          <w:strike w:val="0"/>
          <w:dstrike w:val="0"/>
          <w:color w:val="B0B0B0"/>
          <w:sz w:val="24"/>
          <w:highlight w:val="none"/>
          <w:u w:val="none"/>
          <w:shd w:val="clear" w:color="auto" w:fill="auto"/>
        </w:rPr>
        <w:t>本系统全面采用</w:t>
      </w:r>
      <w:r>
        <w:rPr>
          <w:rFonts w:ascii="Times New Roman" w:eastAsia="宋体" w:hAnsi="Times New Roman"/>
          <w:strike w:val="0"/>
          <w:dstrike w:val="0"/>
          <w:color w:val="B0B0B0"/>
          <w:sz w:val="24"/>
          <w:highlight w:val="none"/>
          <w:u w:val="none"/>
          <w:shd w:val="clear" w:color="auto" w:fill="auto"/>
        </w:rPr>
        <w:t>MyBatis-Plus</w:t>
      </w:r>
      <w:r>
        <w:rPr>
          <w:rFonts w:ascii="Times New Roman" w:hAnsi="Times New Roman"/>
          <w:strike w:val="0"/>
          <w:dstrike w:val="0"/>
          <w:color w:val="B0B0B0"/>
          <w:sz w:val="24"/>
          <w:highlight w:val="none"/>
          <w:u w:val="none"/>
          <w:shd w:val="clear" w:color="auto" w:fill="auto"/>
        </w:rPr>
        <w:t>进行数据访问，</w:t>
      </w:r>
      <w:r>
        <w:rPr>
          <w:rFonts w:ascii="Times New Roman" w:hAnsi="Times New Roman"/>
          <w:strike w:val="0"/>
          <w:dstrike w:val="0"/>
          <w:color w:val="B0B0B0"/>
          <w:sz w:val="24"/>
          <w:highlight w:val="none"/>
          <w:u w:val="none"/>
          <w:shd w:val="clear" w:color="auto" w:fill="auto"/>
        </w:rPr>
        <w:t>通过</w:t>
      </w:r>
      <w:r>
        <w:rPr>
          <w:rFonts w:ascii="Times New Roman" w:eastAsia="宋体" w:hAnsi="Times New Roman"/>
          <w:strike w:val="0"/>
          <w:dstrike w:val="0"/>
          <w:color w:val="B0B0B0"/>
          <w:sz w:val="24"/>
          <w:highlight w:val="none"/>
          <w:u w:val="none"/>
          <w:shd w:val="clear" w:color="auto" w:fill="auto"/>
        </w:rPr>
        <w:t>@TableLogic</w:t>
      </w:r>
      <w:r>
        <w:rPr>
          <w:rFonts w:ascii="Times New Roman" w:hAnsi="Times New Roman"/>
          <w:strike w:val="0"/>
          <w:dstrike w:val="0"/>
          <w:color w:val="B0B0B0"/>
          <w:sz w:val="24"/>
          <w:highlight w:val="none"/>
          <w:u w:val="none"/>
          <w:shd w:val="clear" w:color="auto" w:fill="auto"/>
        </w:rPr>
        <w:t>注解结合</w:t>
      </w:r>
      <w:r>
        <w:rPr>
          <w:rFonts w:ascii="Times New Roman" w:eastAsia="宋体" w:hAnsi="Times New Roman"/>
          <w:strike w:val="0"/>
          <w:dstrike w:val="0"/>
          <w:color w:val="B0B0B0"/>
          <w:sz w:val="24"/>
          <w:highlight w:val="none"/>
          <w:u w:val="none"/>
          <w:shd w:val="clear" w:color="auto" w:fill="auto"/>
        </w:rPr>
        <w:t>is_delete</w:t>
      </w:r>
      <w:r>
        <w:rPr>
          <w:rFonts w:ascii="Times New Roman" w:hAnsi="Times New Roman"/>
          <w:strike w:val="0"/>
          <w:dstrike w:val="0"/>
          <w:color w:val="B0B0B0"/>
          <w:sz w:val="24"/>
          <w:highlight w:val="none"/>
          <w:u w:val="none"/>
          <w:shd w:val="clear" w:color="auto" w:fill="auto"/>
        </w:rPr>
        <w:t>字段实现逻辑删除，</w:t>
      </w:r>
      <w:r>
        <w:rPr>
          <w:rFonts w:ascii="Times New Roman" w:eastAsia="宋体" w:hAnsi="Times New Roman"/>
          <w:strike w:val="0"/>
          <w:dstrike w:val="0"/>
          <w:color w:val="B0B0B0"/>
          <w:sz w:val="24"/>
          <w:highlight w:val="none"/>
          <w:u w:val="none"/>
          <w:shd w:val="clear" w:color="auto" w:fill="auto"/>
        </w:rPr>
        <w:t>@TableField(fill=FieldFill.INSERT)</w:t>
      </w:r>
      <w:r>
        <w:rPr>
          <w:rFonts w:ascii="Times New Roman" w:hAnsi="Times New Roman"/>
          <w:strike w:val="0"/>
          <w:dstrike w:val="0"/>
          <w:color w:val="B0B0B0"/>
          <w:sz w:val="24"/>
          <w:highlight w:val="none"/>
          <w:u w:val="none"/>
          <w:shd w:val="clear" w:color="auto" w:fill="auto"/>
        </w:rPr>
        <w:t>注解自动填充</w:t>
      </w:r>
      <w:r>
        <w:rPr>
          <w:rFonts w:ascii="Times New Roman" w:eastAsia="宋体" w:hAnsi="Times New Roman"/>
          <w:strike w:val="0"/>
          <w:dstrike w:val="0"/>
          <w:color w:val="B0B0B0"/>
          <w:sz w:val="24"/>
          <w:highlight w:val="none"/>
          <w:u w:val="none"/>
          <w:shd w:val="clear" w:color="auto" w:fill="auto"/>
        </w:rPr>
        <w:t>create_time</w:t>
      </w:r>
      <w:r>
        <w:rPr>
          <w:rFonts w:ascii="Times New Roman" w:hAnsi="Times New Roman"/>
          <w:strike w:val="0"/>
          <w:dstrike w:val="0"/>
          <w:color w:val="B0B0B0"/>
          <w:sz w:val="24"/>
          <w:highlight w:val="none"/>
          <w:u w:val="none"/>
          <w:shd w:val="clear" w:color="auto" w:fill="auto"/>
        </w:rPr>
        <w:t>与</w:t>
      </w:r>
      <w:r>
        <w:rPr>
          <w:rFonts w:ascii="Times New Roman" w:eastAsia="宋体" w:hAnsi="Times New Roman"/>
          <w:strike w:val="0"/>
          <w:dstrike w:val="0"/>
          <w:color w:val="B0B0B0"/>
          <w:sz w:val="24"/>
          <w:highlight w:val="none"/>
          <w:u w:val="none"/>
          <w:shd w:val="clear" w:color="auto" w:fill="auto"/>
        </w:rPr>
        <w:t>update_time</w:t>
      </w:r>
      <w:r>
        <w:rPr>
          <w:rFonts w:ascii="Times New Roman" w:hAnsi="Times New Roman"/>
          <w:strike w:val="0"/>
          <w:dstrike w:val="0"/>
          <w:color w:val="B0B0B0"/>
          <w:sz w:val="24"/>
          <w:highlight w:val="none"/>
          <w:u w:val="none"/>
          <w:shd w:val="clear" w:color="auto" w:fill="auto"/>
        </w:rPr>
        <w:t>字段，</w:t>
      </w:r>
      <w:r>
        <w:rPr>
          <w:rFonts w:ascii="Times New Roman" w:hAnsi="Times New Roman"/>
          <w:strike w:val="0"/>
          <w:dstrike w:val="0"/>
          <w:color w:val="B0B0B0"/>
          <w:sz w:val="24"/>
          <w:highlight w:val="none"/>
          <w:u w:val="none"/>
          <w:shd w:val="clear" w:color="auto" w:fill="auto"/>
        </w:rPr>
        <w:t>规范化数据操作行为，大幅提升开发效率。</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2.1.7  React </w:t>
      </w:r>
      <w:r>
        <w:rPr>
          <w:rFonts w:ascii="黑体" w:eastAsia="黑体" w:hAnsi="黑体"/>
          <w:b/>
          <w:strike w:val="0"/>
          <w:dstrike w:val="0"/>
          <w:color w:val="B0B0B0"/>
          <w:sz w:val="24"/>
          <w:highlight w:val="none"/>
          <w:u w:val="none"/>
          <w:shd w:val="clear" w:color="auto" w:fill="auto"/>
        </w:rPr>
        <w:t>与</w:t>
      </w:r>
      <w:r>
        <w:rPr>
          <w:rFonts w:ascii="黑体" w:eastAsia="黑体" w:hAnsi="黑体"/>
          <w:b/>
          <w:strike w:val="0"/>
          <w:dstrike w:val="0"/>
          <w:color w:val="B0B0B0"/>
          <w:sz w:val="24"/>
          <w:highlight w:val="none"/>
          <w:u w:val="none"/>
          <w:shd w:val="clear" w:color="auto" w:fill="auto"/>
        </w:rPr>
        <w:t xml:space="preserve"> Ant Design Pro </w:t>
      </w:r>
      <w:r>
        <w:rPr>
          <w:rFonts w:ascii="黑体" w:eastAsia="黑体" w:hAnsi="黑体"/>
          <w:b/>
          <w:strike w:val="0"/>
          <w:dstrike w:val="0"/>
          <w:color w:val="B0B0B0"/>
          <w:sz w:val="24"/>
          <w:highlight w:val="none"/>
          <w:u w:val="none"/>
          <w:shd w:val="clear" w:color="auto" w:fill="auto"/>
        </w:rPr>
        <w:t>前端框架</w:t>
      </w:r>
    </w:p>
    <w:p w:rsidR="00BA16D3">
      <w:pPr>
        <w:spacing w:line="400" w:lineRule="exact"/>
        <w:ind w:firstLine="480"/>
        <w:rPr>
          <w:highlight w:val="none"/>
        </w:rPr>
      </w:pPr>
      <w:r>
        <w:rPr>
          <w:rFonts w:ascii="Times New Roman" w:eastAsia="宋体" w:hAnsi="Times New Roman"/>
          <w:strike w:val="0"/>
          <w:dstrike w:val="0"/>
          <w:color w:val="000000"/>
          <w:sz w:val="24"/>
          <w:highlight w:val="none"/>
          <w:u w:val="none"/>
          <w:shd w:val="clear" w:color="auto" w:fill="auto"/>
        </w:rPr>
        <w:t>React</w:t>
      </w:r>
      <w:r>
        <w:rPr>
          <w:rFonts w:ascii="Times New Roman" w:hAnsi="Times New Roman"/>
          <w:strike w:val="0"/>
          <w:dstrike w:val="0"/>
          <w:color w:val="000000"/>
          <w:sz w:val="24"/>
          <w:highlight w:val="none"/>
          <w:u w:val="none"/>
          <w:shd w:val="clear" w:color="auto" w:fill="auto"/>
        </w:rPr>
        <w:t>是由</w:t>
      </w:r>
      <w:r>
        <w:rPr>
          <w:rFonts w:ascii="Times New Roman" w:eastAsia="宋体" w:hAnsi="Times New Roman"/>
          <w:strike w:val="0"/>
          <w:dstrike w:val="0"/>
          <w:color w:val="000000"/>
          <w:sz w:val="24"/>
          <w:highlight w:val="none"/>
          <w:u w:val="none"/>
          <w:shd w:val="clear" w:color="auto" w:fill="auto"/>
        </w:rPr>
        <w:t>Meta</w:t>
      </w:r>
      <w:r>
        <w:rPr>
          <w:rFonts w:ascii="Times New Roman" w:hAnsi="Times New Roman"/>
          <w:strike w:val="0"/>
          <w:dstrike w:val="0"/>
          <w:color w:val="000000"/>
          <w:sz w:val="24"/>
          <w:highlight w:val="none"/>
          <w:u w:val="none"/>
          <w:shd w:val="clear" w:color="auto" w:fill="auto"/>
        </w:rPr>
        <w:t>开发</w:t>
      </w:r>
      <w:r>
        <w:rPr>
          <w:rFonts w:ascii="Times New Roman" w:hAnsi="Times New Roman"/>
          <w:strike w:val="0"/>
          <w:dstrike w:val="0"/>
          <w:color w:val="000000"/>
          <w:sz w:val="24"/>
          <w:highlight w:val="none"/>
          <w:u w:val="none"/>
          <w:shd w:val="clear" w:color="auto" w:fill="auto"/>
        </w:rPr>
        <w:t>的声明式、组件化</w:t>
      </w:r>
      <w:r>
        <w:rPr>
          <w:rFonts w:ascii="Times New Roman" w:eastAsia="宋体" w:hAnsi="Times New Roman"/>
          <w:strike w:val="0"/>
          <w:dstrike w:val="0"/>
          <w:color w:val="000000"/>
          <w:sz w:val="24"/>
          <w:highlight w:val="none"/>
          <w:u w:val="none"/>
          <w:shd w:val="clear" w:color="auto" w:fill="auto"/>
        </w:rPr>
        <w:t>JavaScript</w:t>
      </w:r>
      <w:r>
        <w:rPr>
          <w:rFonts w:ascii="Times New Roman" w:hAnsi="Times New Roman"/>
          <w:strike w:val="0"/>
          <w:dstrike w:val="0"/>
          <w:color w:val="000000"/>
          <w:sz w:val="24"/>
          <w:highlight w:val="none"/>
          <w:u w:val="none"/>
          <w:shd w:val="clear" w:color="auto" w:fill="auto"/>
        </w:rPr>
        <w:t>视图库，通过虚拟</w:t>
      </w:r>
      <w:r>
        <w:rPr>
          <w:rFonts w:ascii="Times New Roman" w:eastAsia="宋体" w:hAnsi="Times New Roman"/>
          <w:strike w:val="0"/>
          <w:dstrike w:val="0"/>
          <w:color w:val="000000"/>
          <w:sz w:val="24"/>
          <w:highlight w:val="none"/>
          <w:u w:val="none"/>
          <w:shd w:val="clear" w:color="auto" w:fill="auto"/>
        </w:rPr>
        <w:t>DOM</w:t>
      </w:r>
      <w:r>
        <w:rPr>
          <w:rFonts w:ascii="Times New Roman" w:hAnsi="Times New Roman"/>
          <w:strike w:val="0"/>
          <w:dstrike w:val="0"/>
          <w:color w:val="000000"/>
          <w:sz w:val="24"/>
          <w:highlight w:val="none"/>
          <w:u w:val="none"/>
          <w:shd w:val="clear" w:color="auto" w:fill="auto"/>
        </w:rPr>
        <w:t>差分算法实现高效的</w:t>
      </w:r>
      <w:r>
        <w:rPr>
          <w:rFonts w:ascii="Times New Roman" w:eastAsia="宋体" w:hAnsi="Times New Roman"/>
          <w:strike w:val="0"/>
          <w:dstrike w:val="0"/>
          <w:color w:val="000000"/>
          <w:sz w:val="24"/>
          <w:highlight w:val="none"/>
          <w:u w:val="none"/>
          <w:shd w:val="clear" w:color="auto" w:fill="auto"/>
        </w:rPr>
        <w:t>UI</w:t>
      </w:r>
      <w:r>
        <w:rPr>
          <w:rFonts w:ascii="Times New Roman" w:hAnsi="Times New Roman"/>
          <w:strike w:val="0"/>
          <w:dstrike w:val="0"/>
          <w:color w:val="000000"/>
          <w:sz w:val="24"/>
          <w:highlight w:val="none"/>
          <w:u w:val="none"/>
          <w:shd w:val="clear" w:color="auto" w:fill="auto"/>
        </w:rPr>
        <w:t>局部更新，</w:t>
      </w:r>
      <w:r>
        <w:rPr>
          <w:rFonts w:ascii="Times New Roman" w:hAnsi="Times New Roman"/>
          <w:strike w:val="0"/>
          <w:dstrike w:val="0"/>
          <w:color w:val="000000"/>
          <w:sz w:val="24"/>
          <w:highlight w:val="none"/>
          <w:u w:val="none"/>
          <w:shd w:val="clear" w:color="auto" w:fill="auto"/>
        </w:rPr>
        <w:t>结合</w:t>
      </w:r>
      <w:r>
        <w:rPr>
          <w:rFonts w:ascii="Times New Roman" w:eastAsia="宋体" w:hAnsi="Times New Roman"/>
          <w:strike w:val="0"/>
          <w:dstrike w:val="0"/>
          <w:color w:val="000000"/>
          <w:sz w:val="24"/>
          <w:highlight w:val="none"/>
          <w:u w:val="none"/>
          <w:shd w:val="clear" w:color="auto" w:fill="auto"/>
        </w:rPr>
        <w:t>Hooks</w:t>
      </w:r>
      <w:r>
        <w:rPr>
          <w:rFonts w:ascii="Times New Roman" w:hAnsi="Times New Roman"/>
          <w:strike w:val="0"/>
          <w:dstrike w:val="0"/>
          <w:color w:val="000000"/>
          <w:sz w:val="24"/>
          <w:highlight w:val="none"/>
          <w:u w:val="none"/>
          <w:shd w:val="clear" w:color="auto" w:fill="auto"/>
        </w:rPr>
        <w:t>特性实现函数式组件状态管理，是当前最主流的前端框架之一</w:t>
      </w:r>
      <w:r>
        <w:rPr>
          <w:rFonts w:ascii="Times New Roman" w:eastAsia="宋体" w:hAnsi="Times New Roman"/>
          <w:strike w:val="0"/>
          <w:dstrike w:val="0"/>
          <w:color w:val="000000"/>
          <w:sz w:val="24"/>
          <w:highlight w:val="none"/>
          <w:u w:val="none"/>
          <w:shd w:val="clear" w:color="auto" w:fill="auto"/>
        </w:rPr>
        <w:t>[10]</w:t>
      </w:r>
      <w:r>
        <w:rPr>
          <w:rFonts w:ascii="Times New Roman"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Ant Design Pro</w:t>
      </w:r>
      <w:r>
        <w:rPr>
          <w:rFonts w:ascii="Times New Roman" w:hAnsi="Times New Roman"/>
          <w:strike w:val="0"/>
          <w:dstrike w:val="0"/>
          <w:color w:val="000000"/>
          <w:sz w:val="24"/>
          <w:highlight w:val="none"/>
          <w:u w:val="none"/>
          <w:shd w:val="clear" w:color="auto" w:fill="auto"/>
        </w:rPr>
        <w:t>是基于</w:t>
      </w:r>
      <w:r>
        <w:rPr>
          <w:rFonts w:ascii="Times New Roman" w:eastAsia="宋体" w:hAnsi="Times New Roman"/>
          <w:strike w:val="0"/>
          <w:dstrike w:val="0"/>
          <w:color w:val="000000"/>
          <w:sz w:val="24"/>
          <w:highlight w:val="none"/>
          <w:u w:val="none"/>
          <w:shd w:val="clear" w:color="auto" w:fill="auto"/>
        </w:rPr>
        <w:t>Ant Design</w:t>
      </w:r>
      <w:r>
        <w:rPr>
          <w:rFonts w:ascii="Times New Roman" w:hAnsi="Times New Roman"/>
          <w:strike w:val="0"/>
          <w:dstrike w:val="0"/>
          <w:color w:val="000000"/>
          <w:sz w:val="24"/>
          <w:highlight w:val="none"/>
          <w:u w:val="none"/>
          <w:shd w:val="clear" w:color="auto" w:fill="auto"/>
        </w:rPr>
        <w:t>企业级设计体系的前端应用框架，提供了布局方案、权限管理等开箱即用功能，</w:t>
      </w:r>
      <w:r>
        <w:rPr>
          <w:rFonts w:ascii="Times New Roman" w:hAnsi="Times New Roman"/>
          <w:strike w:val="0"/>
          <w:dstrike w:val="0"/>
          <w:color w:val="000000"/>
          <w:sz w:val="24"/>
          <w:highlight w:val="none"/>
          <w:u w:val="none"/>
          <w:shd w:val="clear" w:color="auto" w:fill="auto"/>
        </w:rPr>
        <w:t>内置</w:t>
      </w:r>
      <w:r>
        <w:rPr>
          <w:rFonts w:ascii="Times New Roman" w:eastAsia="宋体" w:hAnsi="Times New Roman"/>
          <w:strike w:val="0"/>
          <w:dstrike w:val="0"/>
          <w:color w:val="000000"/>
          <w:sz w:val="24"/>
          <w:highlight w:val="none"/>
          <w:u w:val="none"/>
          <w:shd w:val="clear" w:color="auto" w:fill="auto"/>
        </w:rPr>
        <w:t>ProTable</w:t>
      </w:r>
      <w:r>
        <w:rPr>
          <w:rFonts w:ascii="Times New Roman" w:hAnsi="Times New Roman"/>
          <w:strike w:val="0"/>
          <w:dstrike w:val="0"/>
          <w:color w:val="000000"/>
          <w:sz w:val="24"/>
          <w:highlight w:val="none"/>
          <w:u w:val="none"/>
          <w:shd w:val="clear" w:color="auto" w:fill="auto"/>
        </w:rPr>
        <w:t>（高级表格）、</w:t>
      </w:r>
      <w:r>
        <w:rPr>
          <w:rFonts w:ascii="Times New Roman" w:eastAsia="宋体" w:hAnsi="Times New Roman"/>
          <w:strike w:val="0"/>
          <w:dstrike w:val="0"/>
          <w:color w:val="000000"/>
          <w:sz w:val="24"/>
          <w:highlight w:val="none"/>
          <w:u w:val="none"/>
          <w:shd w:val="clear" w:color="auto" w:fill="auto"/>
        </w:rPr>
        <w:t>ProForm</w:t>
      </w:r>
      <w:r>
        <w:rPr>
          <w:rFonts w:ascii="Times New Roman" w:hAnsi="Times New Roman"/>
          <w:strike w:val="0"/>
          <w:dstrike w:val="0"/>
          <w:color w:val="000000"/>
          <w:sz w:val="24"/>
          <w:highlight w:val="none"/>
          <w:u w:val="none"/>
          <w:shd w:val="clear" w:color="auto" w:fill="auto"/>
        </w:rPr>
        <w:t>（高级表单）等业务组件，可大幅缩短管理后台的开发周期。</w:t>
      </w:r>
      <w:r>
        <w:rPr>
          <w:rFonts w:ascii="Times New Roman" w:hAnsi="Times New Roman"/>
          <w:strike w:val="0"/>
          <w:dstrike w:val="0"/>
          <w:color w:val="000000"/>
          <w:sz w:val="24"/>
          <w:highlight w:val="none"/>
          <w:u w:val="none"/>
          <w:shd w:val="clear" w:color="auto" w:fill="auto"/>
        </w:rPr>
        <w:t>本系统前端采用</w:t>
      </w:r>
      <w:r>
        <w:rPr>
          <w:rFonts w:ascii="Times New Roman" w:eastAsia="宋体" w:hAnsi="Times New Roman"/>
          <w:strike w:val="0"/>
          <w:dstrike w:val="0"/>
          <w:color w:val="000000"/>
          <w:sz w:val="24"/>
          <w:highlight w:val="none"/>
          <w:u w:val="none"/>
          <w:shd w:val="clear" w:color="auto" w:fill="auto"/>
        </w:rPr>
        <w:t>React + TypeScript + Ant Design Pro</w:t>
      </w:r>
      <w:r>
        <w:rPr>
          <w:rFonts w:ascii="Times New Roman" w:hAnsi="Times New Roman"/>
          <w:strike w:val="0"/>
          <w:dstrike w:val="0"/>
          <w:color w:val="000000"/>
          <w:sz w:val="24"/>
          <w:highlight w:val="none"/>
          <w:u w:val="none"/>
          <w:shd w:val="clear" w:color="auto" w:fill="auto"/>
        </w:rPr>
        <w:t>技术栈，通过</w:t>
      </w:r>
      <w:r>
        <w:rPr>
          <w:rFonts w:ascii="Times New Roman" w:eastAsia="宋体" w:hAnsi="Times New Roman"/>
          <w:strike w:val="0"/>
          <w:dstrike w:val="0"/>
          <w:color w:val="000000"/>
          <w:sz w:val="24"/>
          <w:highlight w:val="none"/>
          <w:u w:val="none"/>
          <w:shd w:val="clear" w:color="auto" w:fill="auto"/>
        </w:rPr>
        <w:t>UmiJS</w:t>
      </w:r>
      <w:r>
        <w:rPr>
          <w:rFonts w:ascii="Times New Roman" w:hAnsi="Times New Roman"/>
          <w:strike w:val="0"/>
          <w:dstrike w:val="0"/>
          <w:color w:val="000000"/>
          <w:sz w:val="24"/>
          <w:highlight w:val="none"/>
          <w:u w:val="none"/>
          <w:shd w:val="clear" w:color="auto" w:fill="auto"/>
        </w:rPr>
        <w:t>框架管理路由，使用</w:t>
      </w:r>
      <w:r>
        <w:rPr>
          <w:rFonts w:ascii="Times New Roman" w:eastAsia="宋体" w:hAnsi="Times New Roman"/>
          <w:strike w:val="0"/>
          <w:dstrike w:val="0"/>
          <w:color w:val="000000"/>
          <w:sz w:val="24"/>
          <w:highlight w:val="none"/>
          <w:u w:val="none"/>
          <w:shd w:val="clear" w:color="auto" w:fill="auto"/>
        </w:rPr>
        <w:t>Axios</w:t>
      </w:r>
      <w:r>
        <w:rPr>
          <w:rFonts w:ascii="Times New Roman" w:hAnsi="Times New Roman"/>
          <w:strike w:val="0"/>
          <w:dstrike w:val="0"/>
          <w:color w:val="000000"/>
          <w:sz w:val="24"/>
          <w:highlight w:val="none"/>
          <w:u w:val="none"/>
          <w:shd w:val="clear" w:color="auto" w:fill="auto"/>
        </w:rPr>
        <w:t>封装</w:t>
      </w:r>
      <w:r>
        <w:rPr>
          <w:rFonts w:ascii="Times New Roman" w:eastAsia="宋体" w:hAnsi="Times New Roman"/>
          <w:strike w:val="0"/>
          <w:dstrike w:val="0"/>
          <w:color w:val="000000"/>
          <w:sz w:val="24"/>
          <w:highlight w:val="none"/>
          <w:u w:val="none"/>
          <w:shd w:val="clear" w:color="auto" w:fill="auto"/>
        </w:rPr>
        <w:t>HTTP</w:t>
      </w:r>
      <w:r>
        <w:rPr>
          <w:rFonts w:ascii="Times New Roman" w:hAnsi="Times New Roman"/>
          <w:strike w:val="0"/>
          <w:dstrike w:val="0"/>
          <w:color w:val="000000"/>
          <w:sz w:val="24"/>
          <w:highlight w:val="none"/>
          <w:u w:val="none"/>
          <w:shd w:val="clear" w:color="auto" w:fill="auto"/>
        </w:rPr>
        <w:t>请求，系统界面自适应</w:t>
      </w:r>
      <w:r>
        <w:rPr>
          <w:rFonts w:ascii="Times New Roman" w:eastAsia="宋体" w:hAnsi="Times New Roman"/>
          <w:strike w:val="0"/>
          <w:dstrike w:val="0"/>
          <w:color w:val="000000"/>
          <w:sz w:val="24"/>
          <w:highlight w:val="none"/>
          <w:u w:val="none"/>
          <w:shd w:val="clear" w:color="auto" w:fill="auto"/>
        </w:rPr>
        <w:t>PC</w:t>
      </w:r>
      <w:r>
        <w:rPr>
          <w:rFonts w:ascii="Times New Roman" w:hAnsi="Times New Roman"/>
          <w:strike w:val="0"/>
          <w:dstrike w:val="0"/>
          <w:color w:val="000000"/>
          <w:sz w:val="24"/>
          <w:highlight w:val="none"/>
          <w:u w:val="none"/>
          <w:shd w:val="clear" w:color="auto" w:fill="auto"/>
        </w:rPr>
        <w:t>与移动端多种分辨率。</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2.2  </w:t>
      </w:r>
      <w:r>
        <w:rPr>
          <w:rFonts w:ascii="黑体" w:eastAsia="黑体" w:hAnsi="黑体"/>
          <w:b/>
          <w:strike w:val="0"/>
          <w:dstrike w:val="0"/>
          <w:color w:val="B0B0B0"/>
          <w:sz w:val="24"/>
          <w:highlight w:val="none"/>
          <w:u w:val="none"/>
          <w:shd w:val="clear" w:color="auto" w:fill="auto"/>
        </w:rPr>
        <w:t>开发环境</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2.2.1  </w:t>
      </w:r>
      <w:r>
        <w:rPr>
          <w:rFonts w:ascii="黑体" w:eastAsia="黑体" w:hAnsi="黑体"/>
          <w:b/>
          <w:strike w:val="0"/>
          <w:dstrike w:val="0"/>
          <w:color w:val="B0B0B0"/>
          <w:sz w:val="24"/>
          <w:highlight w:val="none"/>
          <w:u w:val="none"/>
          <w:shd w:val="clear" w:color="auto" w:fill="auto"/>
        </w:rPr>
        <w:t>开发工具</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集成开发环境：</w:t>
      </w:r>
      <w:r>
        <w:rPr>
          <w:rFonts w:ascii="Times New Roman" w:hAnsi="Times New Roman"/>
          <w:strike w:val="0"/>
          <w:dstrike w:val="0"/>
          <w:color w:val="F12828"/>
          <w:sz w:val="24"/>
          <w:highlight w:val="none"/>
          <w:u w:val="none"/>
          <w:shd w:val="clear" w:color="auto" w:fill="auto"/>
        </w:rPr>
        <w:t>后端开发采用</w:t>
      </w:r>
      <w:r>
        <w:rPr>
          <w:rFonts w:ascii="Times New Roman" w:eastAsia="宋体" w:hAnsi="Times New Roman"/>
          <w:strike w:val="0"/>
          <w:dstrike w:val="0"/>
          <w:color w:val="F12828"/>
          <w:sz w:val="24"/>
          <w:highlight w:val="none"/>
          <w:u w:val="none"/>
          <w:shd w:val="clear" w:color="auto" w:fill="auto"/>
        </w:rPr>
        <w:t>IntelliJ IDEA 2023 Ultimate</w:t>
      </w:r>
      <w:r>
        <w:rPr>
          <w:rFonts w:ascii="Times New Roman" w:hAnsi="Times New Roman"/>
          <w:strike w:val="0"/>
          <w:dstrike w:val="0"/>
          <w:color w:val="F12828"/>
          <w:sz w:val="24"/>
          <w:highlight w:val="none"/>
          <w:u w:val="none"/>
          <w:shd w:val="clear" w:color="auto" w:fill="auto"/>
        </w:rPr>
        <w:t>版，通过深度集成的</w:t>
      </w:r>
      <w:r>
        <w:rPr>
          <w:rFonts w:ascii="Times New Roman" w:eastAsia="宋体" w:hAnsi="Times New Roman"/>
          <w:strike w:val="0"/>
          <w:dstrike w:val="0"/>
          <w:color w:val="F12828"/>
          <w:sz w:val="24"/>
          <w:highlight w:val="none"/>
          <w:u w:val="none"/>
          <w:shd w:val="clear" w:color="auto" w:fill="auto"/>
        </w:rPr>
        <w:t>Spring Boot</w:t>
      </w:r>
      <w:r>
        <w:rPr>
          <w:rFonts w:ascii="Times New Roman" w:hAnsi="Times New Roman"/>
          <w:strike w:val="0"/>
          <w:dstrike w:val="0"/>
          <w:color w:val="F12828"/>
          <w:sz w:val="24"/>
          <w:highlight w:val="none"/>
          <w:u w:val="none"/>
          <w:shd w:val="clear" w:color="auto" w:fill="auto"/>
        </w:rPr>
        <w:t>插件、</w:t>
      </w:r>
      <w:r>
        <w:rPr>
          <w:rFonts w:ascii="Times New Roman" w:eastAsia="宋体" w:hAnsi="Times New Roman"/>
          <w:strike w:val="0"/>
          <w:dstrike w:val="0"/>
          <w:color w:val="F12828"/>
          <w:sz w:val="24"/>
          <w:highlight w:val="none"/>
          <w:u w:val="none"/>
          <w:shd w:val="clear" w:color="auto" w:fill="auto"/>
        </w:rPr>
        <w:t>Nacos</w:t>
      </w:r>
      <w:r>
        <w:rPr>
          <w:rFonts w:ascii="Times New Roman" w:hAnsi="Times New Roman"/>
          <w:strike w:val="0"/>
          <w:dstrike w:val="0"/>
          <w:color w:val="F12828"/>
          <w:sz w:val="24"/>
          <w:highlight w:val="none"/>
          <w:u w:val="none"/>
          <w:shd w:val="clear" w:color="auto" w:fill="auto"/>
        </w:rPr>
        <w:t>工具、</w:t>
      </w:r>
      <w:r>
        <w:rPr>
          <w:rFonts w:ascii="Times New Roman" w:eastAsia="宋体" w:hAnsi="Times New Roman"/>
          <w:strike w:val="0"/>
          <w:dstrike w:val="0"/>
          <w:color w:val="F12828"/>
          <w:sz w:val="24"/>
          <w:highlight w:val="none"/>
          <w:u w:val="none"/>
          <w:shd w:val="clear" w:color="auto" w:fill="auto"/>
        </w:rPr>
        <w:t>Docker</w:t>
      </w:r>
      <w:r>
        <w:rPr>
          <w:rFonts w:ascii="Times New Roman" w:hAnsi="Times New Roman"/>
          <w:strike w:val="0"/>
          <w:dstrike w:val="0"/>
          <w:color w:val="F12828"/>
          <w:sz w:val="24"/>
          <w:highlight w:val="none"/>
          <w:u w:val="none"/>
          <w:shd w:val="clear" w:color="auto" w:fill="auto"/>
        </w:rPr>
        <w:t>支持，实现从微服务编码到容器化构建的全流程开发。</w:t>
      </w:r>
      <w:r>
        <w:rPr>
          <w:rFonts w:ascii="Times New Roman" w:hAnsi="Times New Roman"/>
          <w:strike w:val="0"/>
          <w:dstrike w:val="0"/>
          <w:color w:val="F12828"/>
          <w:sz w:val="24"/>
          <w:highlight w:val="none"/>
          <w:u w:val="none"/>
          <w:shd w:val="clear" w:color="auto" w:fill="auto"/>
        </w:rPr>
        <w:t>前端开发采用</w:t>
      </w:r>
      <w:r>
        <w:rPr>
          <w:rFonts w:ascii="Times New Roman" w:eastAsia="宋体" w:hAnsi="Times New Roman"/>
          <w:strike w:val="0"/>
          <w:dstrike w:val="0"/>
          <w:color w:val="F12828"/>
          <w:sz w:val="24"/>
          <w:highlight w:val="none"/>
          <w:u w:val="none"/>
          <w:shd w:val="clear" w:color="auto" w:fill="auto"/>
        </w:rPr>
        <w:t>VS Code</w:t>
      </w:r>
      <w:r>
        <w:rPr>
          <w:rFonts w:ascii="Times New Roman" w:hAnsi="Times New Roman"/>
          <w:strike w:val="0"/>
          <w:dstrike w:val="0"/>
          <w:color w:val="F12828"/>
          <w:sz w:val="24"/>
          <w:highlight w:val="none"/>
          <w:u w:val="none"/>
          <w:shd w:val="clear" w:color="auto" w:fill="auto"/>
        </w:rPr>
        <w:t>，配合</w:t>
      </w:r>
      <w:r>
        <w:rPr>
          <w:rFonts w:ascii="Times New Roman" w:eastAsia="宋体" w:hAnsi="Times New Roman"/>
          <w:strike w:val="0"/>
          <w:dstrike w:val="0"/>
          <w:color w:val="F12828"/>
          <w:sz w:val="24"/>
          <w:highlight w:val="none"/>
          <w:u w:val="none"/>
          <w:shd w:val="clear" w:color="auto" w:fill="auto"/>
        </w:rPr>
        <w:t>ESLint</w:t>
      </w: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TypeScript</w:t>
      </w:r>
      <w:r>
        <w:rPr>
          <w:rFonts w:ascii="Times New Roman" w:hAnsi="Times New Roman"/>
          <w:strike w:val="0"/>
          <w:dstrike w:val="0"/>
          <w:color w:val="F12828"/>
          <w:sz w:val="24"/>
          <w:highlight w:val="none"/>
          <w:u w:val="none"/>
          <w:shd w:val="clear" w:color="auto" w:fill="auto"/>
        </w:rPr>
        <w:t>语言服务和</w:t>
      </w:r>
      <w:r>
        <w:rPr>
          <w:rFonts w:ascii="Times New Roman" w:eastAsia="宋体" w:hAnsi="Times New Roman"/>
          <w:strike w:val="0"/>
          <w:dstrike w:val="0"/>
          <w:color w:val="F12828"/>
          <w:sz w:val="24"/>
          <w:highlight w:val="none"/>
          <w:u w:val="none"/>
          <w:shd w:val="clear" w:color="auto" w:fill="auto"/>
        </w:rPr>
        <w:t>Ant Design Pro</w:t>
      </w:r>
      <w:r>
        <w:rPr>
          <w:rFonts w:ascii="Times New Roman" w:hAnsi="Times New Roman"/>
          <w:strike w:val="0"/>
          <w:dstrike w:val="0"/>
          <w:color w:val="F12828"/>
          <w:sz w:val="24"/>
          <w:highlight w:val="none"/>
          <w:u w:val="none"/>
          <w:shd w:val="clear" w:color="auto" w:fill="auto"/>
        </w:rPr>
        <w:t>代码片段，提升界面开发效率与代码质量。</w:t>
      </w:r>
      <w:r>
        <w:rPr>
          <w:rFonts w:ascii="Times New Roman" w:hAnsi="Times New Roman"/>
          <w:strike w:val="0"/>
          <w:dstrike w:val="0"/>
          <w:color w:val="F12828"/>
          <w:sz w:val="24"/>
          <w:highlight w:val="none"/>
          <w:u w:val="none"/>
          <w:shd w:val="clear" w:color="auto" w:fill="auto"/>
        </w:rPr>
        <w:t>版本管理采用</w:t>
      </w:r>
      <w:r>
        <w:rPr>
          <w:rFonts w:ascii="Times New Roman" w:eastAsia="宋体" w:hAnsi="Times New Roman"/>
          <w:strike w:val="0"/>
          <w:dstrike w:val="0"/>
          <w:color w:val="F12828"/>
          <w:sz w:val="24"/>
          <w:highlight w:val="none"/>
          <w:u w:val="none"/>
          <w:shd w:val="clear" w:color="auto" w:fill="auto"/>
        </w:rPr>
        <w:t>Git</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Gitee</w:t>
      </w:r>
      <w:r>
        <w:rPr>
          <w:rFonts w:ascii="Times New Roman" w:hAnsi="Times New Roman"/>
          <w:strike w:val="0"/>
          <w:dstrike w:val="0"/>
          <w:color w:val="F12828"/>
          <w:sz w:val="24"/>
          <w:highlight w:val="none"/>
          <w:u w:val="none"/>
          <w:shd w:val="clear" w:color="auto" w:fill="auto"/>
        </w:rPr>
        <w:t>托管</w:t>
      </w:r>
      <w:r>
        <w:rPr>
          <w:rFonts w:ascii="Times New Roman" w:hAnsi="Times New Roman"/>
          <w:strike w:val="0"/>
          <w:dstrike w:val="0"/>
          <w:color w:val="F12828"/>
          <w:sz w:val="24"/>
          <w:highlight w:val="none"/>
          <w:u w:val="none"/>
          <w:shd w:val="clear" w:color="auto" w:fill="auto"/>
        </w:rPr>
        <w:t>代码仓库，执行特性分支开发模式，</w:t>
      </w:r>
      <w:r>
        <w:rPr>
          <w:rFonts w:ascii="Times New Roman" w:eastAsia="宋体" w:hAnsi="Times New Roman"/>
          <w:strike w:val="0"/>
          <w:dstrike w:val="0"/>
          <w:color w:val="F12828"/>
          <w:sz w:val="24"/>
          <w:highlight w:val="none"/>
          <w:u w:val="none"/>
          <w:shd w:val="clear" w:color="auto" w:fill="auto"/>
        </w:rPr>
        <w:t>commit message</w:t>
      </w:r>
      <w:r>
        <w:rPr>
          <w:rFonts w:ascii="Times New Roman" w:hAnsi="Times New Roman"/>
          <w:strike w:val="0"/>
          <w:dstrike w:val="0"/>
          <w:color w:val="F12828"/>
          <w:sz w:val="24"/>
          <w:highlight w:val="none"/>
          <w:u w:val="none"/>
          <w:shd w:val="clear" w:color="auto" w:fill="auto"/>
        </w:rPr>
        <w:t>遵循约定式规范。</w:t>
      </w:r>
      <w:r>
        <w:rPr>
          <w:rFonts w:ascii="Times New Roman" w:hAnsi="Times New Roman"/>
          <w:strike w:val="0"/>
          <w:dstrike w:val="0"/>
          <w:color w:val="F12828"/>
          <w:sz w:val="24"/>
          <w:highlight w:val="none"/>
          <w:u w:val="none"/>
          <w:shd w:val="clear" w:color="auto" w:fill="auto"/>
        </w:rPr>
        <w:t>数据库管理：</w:t>
      </w:r>
      <w:r>
        <w:rPr>
          <w:rFonts w:ascii="Times New Roman" w:eastAsia="宋体" w:hAnsi="Times New Roman"/>
          <w:strike w:val="0"/>
          <w:dstrike w:val="0"/>
          <w:color w:val="F12828"/>
          <w:sz w:val="24"/>
          <w:highlight w:val="none"/>
          <w:u w:val="none"/>
          <w:shd w:val="clear" w:color="auto" w:fill="auto"/>
        </w:rPr>
        <w:t>Navicat Premium 15</w:t>
      </w:r>
      <w:r>
        <w:rPr>
          <w:rFonts w:ascii="Times New Roman" w:hAnsi="Times New Roman"/>
          <w:strike w:val="0"/>
          <w:dstrike w:val="0"/>
          <w:color w:val="F12828"/>
          <w:sz w:val="24"/>
          <w:highlight w:val="none"/>
          <w:u w:val="none"/>
          <w:shd w:val="clear" w:color="auto" w:fill="auto"/>
        </w:rPr>
        <w:t>用于</w:t>
      </w:r>
      <w:r>
        <w:rPr>
          <w:rFonts w:ascii="Times New Roman" w:eastAsia="宋体" w:hAnsi="Times New Roman"/>
          <w:strike w:val="0"/>
          <w:dstrike w:val="0"/>
          <w:color w:val="F12828"/>
          <w:sz w:val="24"/>
          <w:highlight w:val="none"/>
          <w:u w:val="none"/>
          <w:shd w:val="clear" w:color="auto" w:fill="auto"/>
        </w:rPr>
        <w:t>MySQL</w:t>
      </w:r>
      <w:r>
        <w:rPr>
          <w:rFonts w:ascii="Times New Roman" w:hAnsi="Times New Roman"/>
          <w:strike w:val="0"/>
          <w:dstrike w:val="0"/>
          <w:color w:val="F12828"/>
          <w:sz w:val="24"/>
          <w:highlight w:val="none"/>
          <w:u w:val="none"/>
          <w:shd w:val="clear" w:color="auto" w:fill="auto"/>
        </w:rPr>
        <w:t>管理；</w:t>
      </w:r>
      <w:r>
        <w:rPr>
          <w:rFonts w:ascii="Times New Roman" w:eastAsia="宋体" w:hAnsi="Times New Roman"/>
          <w:strike w:val="0"/>
          <w:dstrike w:val="0"/>
          <w:color w:val="F12828"/>
          <w:sz w:val="24"/>
          <w:highlight w:val="none"/>
          <w:u w:val="none"/>
          <w:shd w:val="clear" w:color="auto" w:fill="auto"/>
        </w:rPr>
        <w:t>Another Redis Desktop Manager</w:t>
      </w:r>
      <w:r>
        <w:rPr>
          <w:rFonts w:ascii="Times New Roman" w:hAnsi="Times New Roman"/>
          <w:strike w:val="0"/>
          <w:dstrike w:val="0"/>
          <w:color w:val="F12828"/>
          <w:sz w:val="24"/>
          <w:highlight w:val="none"/>
          <w:u w:val="none"/>
          <w:shd w:val="clear" w:color="auto" w:fill="auto"/>
        </w:rPr>
        <w:t>用于</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监控；</w:t>
      </w:r>
      <w:r>
        <w:rPr>
          <w:rFonts w:ascii="Times New Roman" w:eastAsia="宋体" w:hAnsi="Times New Roman"/>
          <w:strike w:val="0"/>
          <w:dstrike w:val="0"/>
          <w:color w:val="F12828"/>
          <w:sz w:val="24"/>
          <w:highlight w:val="none"/>
          <w:u w:val="none"/>
          <w:shd w:val="clear" w:color="auto" w:fill="auto"/>
        </w:rPr>
        <w:t>Postman</w:t>
      </w:r>
      <w:r>
        <w:rPr>
          <w:rFonts w:ascii="Times New Roman" w:hAnsi="Times New Roman"/>
          <w:strike w:val="0"/>
          <w:dstrike w:val="0"/>
          <w:color w:val="F12828"/>
          <w:sz w:val="24"/>
          <w:highlight w:val="none"/>
          <w:u w:val="none"/>
          <w:shd w:val="clear" w:color="auto" w:fill="auto"/>
        </w:rPr>
        <w:t>用于</w:t>
      </w:r>
      <w:r>
        <w:rPr>
          <w:rFonts w:ascii="Times New Roman" w:eastAsia="宋体" w:hAnsi="Times New Roman"/>
          <w:strike w:val="0"/>
          <w:dstrike w:val="0"/>
          <w:color w:val="F12828"/>
          <w:sz w:val="24"/>
          <w:highlight w:val="none"/>
          <w:u w:val="none"/>
          <w:shd w:val="clear" w:color="auto" w:fill="auto"/>
        </w:rPr>
        <w:t>API</w:t>
      </w:r>
      <w:r>
        <w:rPr>
          <w:rFonts w:ascii="Times New Roman" w:hAnsi="Times New Roman"/>
          <w:strike w:val="0"/>
          <w:dstrike w:val="0"/>
          <w:color w:val="F12828"/>
          <w:sz w:val="24"/>
          <w:highlight w:val="none"/>
          <w:u w:val="none"/>
          <w:shd w:val="clear" w:color="auto" w:fill="auto"/>
        </w:rPr>
        <w:t>接口调试。</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2.2.2  </w:t>
      </w:r>
      <w:r>
        <w:rPr>
          <w:rFonts w:ascii="黑体" w:eastAsia="黑体" w:hAnsi="黑体"/>
          <w:b/>
          <w:strike w:val="0"/>
          <w:dstrike w:val="0"/>
          <w:color w:val="B0B0B0"/>
          <w:sz w:val="24"/>
          <w:highlight w:val="none"/>
          <w:u w:val="none"/>
          <w:shd w:val="clear" w:color="auto" w:fill="auto"/>
        </w:rPr>
        <w:t>运行环境</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后端运行环境：</w:t>
      </w:r>
      <w:r>
        <w:rPr>
          <w:rFonts w:ascii="Times New Roman" w:eastAsia="宋体" w:hAnsi="Times New Roman"/>
          <w:strike w:val="0"/>
          <w:dstrike w:val="0"/>
          <w:color w:val="F39800"/>
          <w:sz w:val="24"/>
          <w:highlight w:val="none"/>
          <w:u w:val="none"/>
          <w:shd w:val="clear" w:color="auto" w:fill="auto"/>
        </w:rPr>
        <w:t>JDK 11</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LTS</w:t>
      </w:r>
      <w:r>
        <w:rPr>
          <w:rFonts w:ascii="Times New Roman" w:hAnsi="Times New Roman"/>
          <w:strike w:val="0"/>
          <w:dstrike w:val="0"/>
          <w:color w:val="F39800"/>
          <w:sz w:val="24"/>
          <w:highlight w:val="none"/>
          <w:u w:val="none"/>
          <w:shd w:val="clear" w:color="auto" w:fill="auto"/>
        </w:rPr>
        <w:t>版本）、</w:t>
      </w:r>
      <w:r>
        <w:rPr>
          <w:rFonts w:ascii="Times New Roman" w:eastAsia="宋体" w:hAnsi="Times New Roman"/>
          <w:strike w:val="0"/>
          <w:dstrike w:val="0"/>
          <w:color w:val="F39800"/>
          <w:sz w:val="24"/>
          <w:highlight w:val="none"/>
          <w:u w:val="none"/>
          <w:shd w:val="clear" w:color="auto" w:fill="auto"/>
        </w:rPr>
        <w:t>Maven 3.9</w:t>
      </w:r>
      <w:r>
        <w:rPr>
          <w:rFonts w:ascii="Times New Roman" w:hAnsi="Times New Roman"/>
          <w:strike w:val="0"/>
          <w:dstrike w:val="0"/>
          <w:color w:val="F39800"/>
          <w:sz w:val="24"/>
          <w:highlight w:val="none"/>
          <w:u w:val="none"/>
          <w:shd w:val="clear" w:color="auto" w:fill="auto"/>
        </w:rPr>
        <w:t>（构建工具）。</w:t>
      </w:r>
      <w:r>
        <w:rPr>
          <w:rFonts w:ascii="Times New Roman" w:hAnsi="Times New Roman"/>
          <w:strike w:val="0"/>
          <w:dstrike w:val="0"/>
          <w:color w:val="F39800"/>
          <w:sz w:val="24"/>
          <w:highlight w:val="none"/>
          <w:u w:val="none"/>
          <w:shd w:val="clear" w:color="auto" w:fill="auto"/>
        </w:rPr>
        <w:t>中间件：</w:t>
      </w:r>
      <w:r>
        <w:rPr>
          <w:rFonts w:ascii="Times New Roman" w:eastAsia="宋体" w:hAnsi="Times New Roman"/>
          <w:strike w:val="0"/>
          <w:dstrike w:val="0"/>
          <w:color w:val="F39800"/>
          <w:sz w:val="24"/>
          <w:highlight w:val="none"/>
          <w:u w:val="none"/>
          <w:shd w:val="clear" w:color="auto" w:fill="auto"/>
        </w:rPr>
        <w:t>MySQL 8.0</w:t>
      </w:r>
      <w:r>
        <w:rPr>
          <w:rFonts w:ascii="Times New Roman" w:hAnsi="Times New Roman"/>
          <w:strike w:val="0"/>
          <w:dstrike w:val="0"/>
          <w:color w:val="F39800"/>
          <w:sz w:val="24"/>
          <w:highlight w:val="none"/>
          <w:u w:val="none"/>
          <w:shd w:val="clear" w:color="auto" w:fill="auto"/>
        </w:rPr>
        <w:t>（业务数据存储）、</w:t>
      </w:r>
      <w:r>
        <w:rPr>
          <w:rFonts w:ascii="Times New Roman" w:eastAsia="宋体" w:hAnsi="Times New Roman"/>
          <w:strike w:val="0"/>
          <w:dstrike w:val="0"/>
          <w:color w:val="F39800"/>
          <w:sz w:val="24"/>
          <w:highlight w:val="none"/>
          <w:u w:val="none"/>
          <w:shd w:val="clear" w:color="auto" w:fill="auto"/>
        </w:rPr>
        <w:t>Redis 6.0</w:t>
      </w:r>
      <w:r>
        <w:rPr>
          <w:rFonts w:ascii="Times New Roman" w:hAnsi="Times New Roman"/>
          <w:strike w:val="0"/>
          <w:dstrike w:val="0"/>
          <w:color w:val="F39800"/>
          <w:sz w:val="24"/>
          <w:highlight w:val="none"/>
          <w:u w:val="none"/>
          <w:shd w:val="clear" w:color="auto" w:fill="auto"/>
        </w:rPr>
        <w:t>（缓存与会话）、</w:t>
      </w:r>
      <w:r>
        <w:rPr>
          <w:rFonts w:ascii="Times New Roman" w:eastAsia="宋体" w:hAnsi="Times New Roman"/>
          <w:strike w:val="0"/>
          <w:dstrike w:val="0"/>
          <w:color w:val="F39800"/>
          <w:sz w:val="24"/>
          <w:highlight w:val="none"/>
          <w:u w:val="none"/>
          <w:shd w:val="clear" w:color="auto" w:fill="auto"/>
        </w:rPr>
        <w:t>RabbitMQ 3.8</w:t>
      </w:r>
      <w:r>
        <w:rPr>
          <w:rFonts w:ascii="Times New Roman" w:hAnsi="Times New Roman"/>
          <w:strike w:val="0"/>
          <w:dstrike w:val="0"/>
          <w:color w:val="F39800"/>
          <w:sz w:val="24"/>
          <w:highlight w:val="none"/>
          <w:u w:val="none"/>
          <w:shd w:val="clear" w:color="auto" w:fill="auto"/>
        </w:rPr>
        <w:t>（消息队列，</w:t>
      </w:r>
      <w:r>
        <w:rPr>
          <w:rFonts w:ascii="Times New Roman" w:hAnsi="Times New Roman"/>
          <w:strike w:val="0"/>
          <w:dstrike w:val="0"/>
          <w:color w:val="F39800"/>
          <w:sz w:val="24"/>
          <w:highlight w:val="none"/>
          <w:u w:val="none"/>
          <w:shd w:val="clear" w:color="auto" w:fill="auto"/>
        </w:rPr>
        <w:t>配置消息持久化）、</w:t>
      </w:r>
      <w:r>
        <w:rPr>
          <w:rFonts w:ascii="Times New Roman" w:eastAsia="宋体" w:hAnsi="Times New Roman"/>
          <w:strike w:val="0"/>
          <w:dstrike w:val="0"/>
          <w:color w:val="F39800"/>
          <w:sz w:val="24"/>
          <w:highlight w:val="none"/>
          <w:u w:val="none"/>
          <w:shd w:val="clear" w:color="auto" w:fill="auto"/>
        </w:rPr>
        <w:t>Nacos 2.x</w:t>
      </w:r>
      <w:r>
        <w:rPr>
          <w:rFonts w:ascii="Times New Roman" w:hAnsi="Times New Roman"/>
          <w:strike w:val="0"/>
          <w:dstrike w:val="0"/>
          <w:color w:val="F39800"/>
          <w:sz w:val="24"/>
          <w:highlight w:val="none"/>
          <w:u w:val="none"/>
          <w:shd w:val="clear" w:color="auto" w:fill="auto"/>
        </w:rPr>
        <w:t>（服务</w:t>
      </w:r>
      <w:r>
        <w:rPr>
          <w:rFonts w:ascii="Times New Roman" w:hAnsi="Times New Roman"/>
          <w:strike w:val="0"/>
          <w:dstrike w:val="0"/>
          <w:color w:val="F39800"/>
          <w:sz w:val="24"/>
          <w:highlight w:val="none"/>
          <w:u w:val="none"/>
          <w:shd w:val="clear" w:color="auto" w:fill="auto"/>
        </w:rPr>
        <w:t>注册与配置中心）。</w:t>
      </w:r>
      <w:r>
        <w:rPr>
          <w:rFonts w:ascii="Times New Roman" w:hAnsi="Times New Roman"/>
          <w:strike w:val="0"/>
          <w:dstrike w:val="0"/>
          <w:color w:val="F39800"/>
          <w:sz w:val="24"/>
          <w:highlight w:val="none"/>
          <w:u w:val="none"/>
          <w:shd w:val="clear" w:color="auto" w:fill="auto"/>
        </w:rPr>
        <w:t>前端运行环境：</w:t>
      </w:r>
      <w:r>
        <w:rPr>
          <w:rFonts w:ascii="Times New Roman" w:eastAsia="宋体" w:hAnsi="Times New Roman"/>
          <w:strike w:val="0"/>
          <w:dstrike w:val="0"/>
          <w:color w:val="F39800"/>
          <w:sz w:val="24"/>
          <w:highlight w:val="none"/>
          <w:u w:val="none"/>
          <w:shd w:val="clear" w:color="auto" w:fill="auto"/>
        </w:rPr>
        <w:t>Node.js 16 LTS</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npm</w:t>
      </w:r>
      <w:r>
        <w:rPr>
          <w:rFonts w:ascii="Times New Roman" w:hAnsi="Times New Roman"/>
          <w:strike w:val="0"/>
          <w:dstrike w:val="0"/>
          <w:color w:val="F39800"/>
          <w:sz w:val="24"/>
          <w:highlight w:val="none"/>
          <w:u w:val="none"/>
          <w:shd w:val="clear" w:color="auto" w:fill="auto"/>
        </w:rPr>
        <w:t>包管理，通过</w:t>
      </w:r>
      <w:r>
        <w:rPr>
          <w:rFonts w:ascii="Times New Roman" w:eastAsia="宋体" w:hAnsi="Times New Roman"/>
          <w:strike w:val="0"/>
          <w:dstrike w:val="0"/>
          <w:color w:val="F39800"/>
          <w:sz w:val="24"/>
          <w:highlight w:val="none"/>
          <w:u w:val="none"/>
          <w:shd w:val="clear" w:color="auto" w:fill="auto"/>
        </w:rPr>
        <w:t>package-lock.json</w:t>
      </w:r>
      <w:r>
        <w:rPr>
          <w:rFonts w:ascii="Times New Roman" w:hAnsi="Times New Roman"/>
          <w:strike w:val="0"/>
          <w:dstrike w:val="0"/>
          <w:color w:val="F39800"/>
          <w:sz w:val="24"/>
          <w:highlight w:val="none"/>
          <w:u w:val="none"/>
          <w:shd w:val="clear" w:color="auto" w:fill="auto"/>
        </w:rPr>
        <w:t>锁定依赖版本确保环境一致性。</w:t>
      </w:r>
      <w:r>
        <w:rPr>
          <w:rFonts w:ascii="Times New Roman" w:hAnsi="Times New Roman"/>
          <w:strike w:val="0"/>
          <w:dstrike w:val="0"/>
          <w:color w:val="F39800"/>
          <w:sz w:val="24"/>
          <w:highlight w:val="none"/>
          <w:u w:val="none"/>
          <w:shd w:val="clear" w:color="auto" w:fill="auto"/>
        </w:rPr>
        <w:t>构建工具：</w:t>
      </w:r>
      <w:r>
        <w:rPr>
          <w:rFonts w:ascii="Times New Roman" w:eastAsia="宋体" w:hAnsi="Times New Roman"/>
          <w:strike w:val="0"/>
          <w:dstrike w:val="0"/>
          <w:color w:val="F39800"/>
          <w:sz w:val="24"/>
          <w:highlight w:val="none"/>
          <w:u w:val="none"/>
          <w:shd w:val="clear" w:color="auto" w:fill="auto"/>
        </w:rPr>
        <w:t>Webpack</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UmiJS</w:t>
      </w:r>
      <w:r>
        <w:rPr>
          <w:rFonts w:ascii="Times New Roman" w:hAnsi="Times New Roman"/>
          <w:strike w:val="0"/>
          <w:dstrike w:val="0"/>
          <w:color w:val="F39800"/>
          <w:sz w:val="24"/>
          <w:highlight w:val="none"/>
          <w:u w:val="none"/>
          <w:shd w:val="clear" w:color="auto" w:fill="auto"/>
        </w:rPr>
        <w:t>内置），支持代码分割与</w:t>
      </w:r>
      <w:r>
        <w:rPr>
          <w:rFonts w:ascii="Times New Roman" w:eastAsia="宋体" w:hAnsi="Times New Roman"/>
          <w:strike w:val="0"/>
          <w:dstrike w:val="0"/>
          <w:color w:val="F39800"/>
          <w:sz w:val="24"/>
          <w:highlight w:val="none"/>
          <w:u w:val="none"/>
          <w:shd w:val="clear" w:color="auto" w:fill="auto"/>
        </w:rPr>
        <w:t>Tree-shaking</w:t>
      </w:r>
      <w:r>
        <w:rPr>
          <w:rFonts w:ascii="Times New Roman" w:hAnsi="Times New Roman"/>
          <w:strike w:val="0"/>
          <w:dstrike w:val="0"/>
          <w:color w:val="F39800"/>
          <w:sz w:val="24"/>
          <w:highlight w:val="none"/>
          <w:u w:val="none"/>
          <w:shd w:val="clear" w:color="auto" w:fill="auto"/>
        </w:rPr>
        <w:t>优化。</w:t>
      </w:r>
      <w:r>
        <w:rPr>
          <w:rFonts w:ascii="Times New Roman" w:hAnsi="Times New Roman"/>
          <w:strike w:val="0"/>
          <w:dstrike w:val="0"/>
          <w:color w:val="F39800"/>
          <w:sz w:val="24"/>
          <w:highlight w:val="none"/>
          <w:u w:val="none"/>
          <w:shd w:val="clear" w:color="auto" w:fill="auto"/>
        </w:rPr>
        <w:t>安全监控：</w:t>
      </w:r>
      <w:r>
        <w:rPr>
          <w:rFonts w:ascii="Times New Roman" w:eastAsia="宋体" w:hAnsi="Times New Roman"/>
          <w:strike w:val="0"/>
          <w:dstrike w:val="0"/>
          <w:color w:val="F39800"/>
          <w:sz w:val="24"/>
          <w:highlight w:val="none"/>
          <w:u w:val="none"/>
          <w:shd w:val="clear" w:color="auto" w:fill="auto"/>
        </w:rPr>
        <w:t>Nginx</w:t>
      </w:r>
      <w:r>
        <w:rPr>
          <w:rFonts w:ascii="Times New Roman" w:hAnsi="Times New Roman"/>
          <w:strike w:val="0"/>
          <w:dstrike w:val="0"/>
          <w:color w:val="F39800"/>
          <w:sz w:val="24"/>
          <w:highlight w:val="none"/>
          <w:u w:val="none"/>
          <w:shd w:val="clear" w:color="auto" w:fill="auto"/>
        </w:rPr>
        <w:t>配置</w:t>
      </w:r>
      <w:r>
        <w:rPr>
          <w:rFonts w:ascii="Times New Roman" w:eastAsia="宋体" w:hAnsi="Times New Roman"/>
          <w:strike w:val="0"/>
          <w:dstrike w:val="0"/>
          <w:color w:val="F39800"/>
          <w:sz w:val="24"/>
          <w:highlight w:val="none"/>
          <w:u w:val="none"/>
          <w:shd w:val="clear" w:color="auto" w:fill="auto"/>
        </w:rPr>
        <w:t>SSL/TLS</w:t>
      </w:r>
      <w:r>
        <w:rPr>
          <w:rFonts w:ascii="Times New Roman" w:hAnsi="Times New Roman"/>
          <w:strike w:val="0"/>
          <w:dstrike w:val="0"/>
          <w:color w:val="F39800"/>
          <w:sz w:val="24"/>
          <w:highlight w:val="none"/>
          <w:u w:val="none"/>
          <w:shd w:val="clear" w:color="auto" w:fill="auto"/>
        </w:rPr>
        <w:t>加密，</w:t>
      </w:r>
      <w:r>
        <w:rPr>
          <w:rFonts w:ascii="Times New Roman" w:eastAsia="宋体" w:hAnsi="Times New Roman"/>
          <w:strike w:val="0"/>
          <w:dstrike w:val="0"/>
          <w:color w:val="F39800"/>
          <w:sz w:val="24"/>
          <w:highlight w:val="none"/>
          <w:u w:val="none"/>
          <w:shd w:val="clear" w:color="auto" w:fill="auto"/>
        </w:rPr>
        <w:t>Spring Boot Actuator</w:t>
      </w:r>
      <w:r>
        <w:rPr>
          <w:rFonts w:ascii="Times New Roman" w:hAnsi="Times New Roman"/>
          <w:strike w:val="0"/>
          <w:dstrike w:val="0"/>
          <w:color w:val="F39800"/>
          <w:sz w:val="24"/>
          <w:highlight w:val="none"/>
          <w:u w:val="none"/>
          <w:shd w:val="clear" w:color="auto" w:fill="auto"/>
        </w:rPr>
        <w:t>暴露健康检查端点，日志采用</w:t>
      </w:r>
      <w:r>
        <w:rPr>
          <w:rFonts w:ascii="Times New Roman" w:eastAsia="宋体" w:hAnsi="Times New Roman"/>
          <w:strike w:val="0"/>
          <w:dstrike w:val="0"/>
          <w:color w:val="F39800"/>
          <w:sz w:val="24"/>
          <w:highlight w:val="none"/>
          <w:u w:val="none"/>
          <w:shd w:val="clear" w:color="auto" w:fill="auto"/>
        </w:rPr>
        <w:t>SLF4J + Logback</w:t>
      </w:r>
      <w:r>
        <w:rPr>
          <w:rFonts w:ascii="Times New Roman" w:hAnsi="Times New Roman"/>
          <w:strike w:val="0"/>
          <w:dstrike w:val="0"/>
          <w:color w:val="F39800"/>
          <w:sz w:val="24"/>
          <w:highlight w:val="none"/>
          <w:u w:val="none"/>
          <w:shd w:val="clear" w:color="auto" w:fill="auto"/>
        </w:rPr>
        <w:t>结构化输出。</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2.3  </w:t>
      </w:r>
      <w:r>
        <w:rPr>
          <w:rFonts w:ascii="黑体" w:eastAsia="黑体" w:hAnsi="黑体"/>
          <w:b/>
          <w:strike w:val="0"/>
          <w:dstrike w:val="0"/>
          <w:color w:val="B0B0B0"/>
          <w:sz w:val="24"/>
          <w:highlight w:val="none"/>
          <w:u w:val="none"/>
          <w:shd w:val="clear" w:color="auto" w:fill="auto"/>
        </w:rPr>
        <w:t>本章小结</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本章系统梳理了选课系统开发所依赖的核心技术体系，从微服务框架（</w:t>
      </w:r>
      <w:r>
        <w:rPr>
          <w:rFonts w:ascii="Times New Roman" w:eastAsia="宋体" w:hAnsi="Times New Roman"/>
          <w:strike w:val="0"/>
          <w:dstrike w:val="0"/>
          <w:color w:val="F12828"/>
          <w:sz w:val="24"/>
          <w:highlight w:val="none"/>
          <w:u w:val="none"/>
          <w:shd w:val="clear" w:color="auto" w:fill="auto"/>
        </w:rPr>
        <w:t>Spring Boot + Spring Cloud Alibaba</w:t>
      </w:r>
      <w:r>
        <w:rPr>
          <w:rFonts w:ascii="Times New Roman" w:hAnsi="Times New Roman"/>
          <w:strike w:val="0"/>
          <w:dstrike w:val="0"/>
          <w:color w:val="F12828"/>
          <w:sz w:val="24"/>
          <w:highlight w:val="none"/>
          <w:u w:val="none"/>
          <w:shd w:val="clear" w:color="auto" w:fill="auto"/>
        </w:rPr>
        <w:t>）、服务治理（</w:t>
      </w:r>
      <w:r>
        <w:rPr>
          <w:rFonts w:ascii="Times New Roman" w:eastAsia="宋体" w:hAnsi="Times New Roman"/>
          <w:strike w:val="0"/>
          <w:dstrike w:val="0"/>
          <w:color w:val="F12828"/>
          <w:sz w:val="24"/>
          <w:highlight w:val="none"/>
          <w:u w:val="none"/>
          <w:shd w:val="clear" w:color="auto" w:fill="auto"/>
        </w:rPr>
        <w:t>Nacos</w:t>
      </w:r>
      <w:r>
        <w:rPr>
          <w:rFonts w:ascii="Times New Roman" w:hAnsi="Times New Roman"/>
          <w:strike w:val="0"/>
          <w:dstrike w:val="0"/>
          <w:color w:val="F12828"/>
          <w:sz w:val="24"/>
          <w:highlight w:val="none"/>
          <w:u w:val="none"/>
          <w:shd w:val="clear" w:color="auto" w:fill="auto"/>
        </w:rPr>
        <w:t>）、缓存与分布式锁（</w:t>
      </w:r>
      <w:r>
        <w:rPr>
          <w:rFonts w:ascii="Times New Roman" w:eastAsia="宋体" w:hAnsi="Times New Roman"/>
          <w:strike w:val="0"/>
          <w:dstrike w:val="0"/>
          <w:color w:val="F12828"/>
          <w:sz w:val="24"/>
          <w:highlight w:val="none"/>
          <w:u w:val="none"/>
          <w:shd w:val="clear" w:color="auto" w:fill="auto"/>
        </w:rPr>
        <w:t>Redis + Redisson</w:t>
      </w:r>
      <w:r>
        <w:rPr>
          <w:rFonts w:ascii="Times New Roman" w:hAnsi="Times New Roman"/>
          <w:strike w:val="0"/>
          <w:dstrike w:val="0"/>
          <w:color w:val="F12828"/>
          <w:sz w:val="24"/>
          <w:highlight w:val="none"/>
          <w:u w:val="none"/>
          <w:shd w:val="clear" w:color="auto" w:fill="auto"/>
        </w:rPr>
        <w:t>）、消息队列（</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）、安全认证（</w:t>
      </w:r>
      <w:r>
        <w:rPr>
          <w:rFonts w:ascii="Times New Roman" w:eastAsia="宋体" w:hAnsi="Times New Roman"/>
          <w:strike w:val="0"/>
          <w:dstrike w:val="0"/>
          <w:color w:val="F12828"/>
          <w:sz w:val="24"/>
          <w:highlight w:val="none"/>
          <w:u w:val="none"/>
          <w:shd w:val="clear" w:color="auto" w:fill="auto"/>
        </w:rPr>
        <w:t>Sa-Token</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数据访问（</w:t>
      </w:r>
      <w:r>
        <w:rPr>
          <w:rFonts w:ascii="Times New Roman" w:eastAsia="宋体" w:hAnsi="Times New Roman"/>
          <w:strike w:val="0"/>
          <w:dstrike w:val="0"/>
          <w:color w:val="F12828"/>
          <w:sz w:val="24"/>
          <w:highlight w:val="none"/>
          <w:u w:val="none"/>
          <w:shd w:val="clear" w:color="auto" w:fill="auto"/>
        </w:rPr>
        <w:t>MyBatis-Plus</w:t>
      </w:r>
      <w:r>
        <w:rPr>
          <w:rFonts w:ascii="Times New Roman" w:hAnsi="Times New Roman"/>
          <w:strike w:val="0"/>
          <w:dstrike w:val="0"/>
          <w:color w:val="F12828"/>
          <w:sz w:val="24"/>
          <w:highlight w:val="none"/>
          <w:u w:val="none"/>
          <w:shd w:val="clear" w:color="auto" w:fill="auto"/>
        </w:rPr>
        <w:t>）到前端技术栈（</w:t>
      </w:r>
      <w:r>
        <w:rPr>
          <w:rFonts w:ascii="Times New Roman" w:eastAsia="宋体" w:hAnsi="Times New Roman"/>
          <w:strike w:val="0"/>
          <w:dstrike w:val="0"/>
          <w:color w:val="F12828"/>
          <w:sz w:val="24"/>
          <w:highlight w:val="none"/>
          <w:u w:val="none"/>
          <w:shd w:val="clear" w:color="auto" w:fill="auto"/>
        </w:rPr>
        <w:t>React + Ant Design Pro</w:t>
      </w:r>
      <w:r>
        <w:rPr>
          <w:rFonts w:ascii="Times New Roman" w:hAnsi="Times New Roman"/>
          <w:strike w:val="0"/>
          <w:dstrike w:val="0"/>
          <w:color w:val="F12828"/>
          <w:sz w:val="24"/>
          <w:highlight w:val="none"/>
          <w:u w:val="none"/>
          <w:shd w:val="clear" w:color="auto" w:fill="auto"/>
        </w:rPr>
        <w:t>）进行了全面深入的介绍。</w:t>
      </w:r>
      <w:r>
        <w:rPr>
          <w:rFonts w:ascii="Times New Roman" w:hAnsi="Times New Roman"/>
          <w:strike w:val="0"/>
          <w:dstrike w:val="0"/>
          <w:color w:val="F12828"/>
          <w:sz w:val="24"/>
          <w:highlight w:val="none"/>
          <w:u w:val="none"/>
          <w:shd w:val="clear" w:color="auto" w:fill="auto"/>
        </w:rPr>
        <w:t>这些技术的有机组合为本系统高可用、高并发、易扩展的目标提供了坚实的技术基础，为后续系统设计与实现奠定了理论依据。</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3</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可行性与需求分析</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3.1  </w:t>
      </w:r>
      <w:r>
        <w:rPr>
          <w:rFonts w:ascii="黑体" w:eastAsia="黑体" w:hAnsi="黑体"/>
          <w:b/>
          <w:strike w:val="0"/>
          <w:dstrike w:val="0"/>
          <w:color w:val="000000"/>
          <w:sz w:val="24"/>
          <w:highlight w:val="none"/>
          <w:u w:val="none"/>
          <w:shd w:val="clear" w:color="auto" w:fill="auto"/>
        </w:rPr>
        <w:t>可行性分析</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3.1.1  </w:t>
      </w:r>
      <w:r>
        <w:rPr>
          <w:rFonts w:ascii="黑体" w:eastAsia="黑体" w:hAnsi="黑体"/>
          <w:b/>
          <w:strike w:val="0"/>
          <w:dstrike w:val="0"/>
          <w:color w:val="000000"/>
          <w:sz w:val="24"/>
          <w:highlight w:val="none"/>
          <w:u w:val="none"/>
          <w:shd w:val="clear" w:color="auto" w:fill="auto"/>
        </w:rPr>
        <w:t>技术可行性</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本系统所采用的技术组件均已在大量生产环境中得到充分验证，技术成熟度高，社区活跃，文档完善，具备充分的技术可行性。</w:t>
      </w:r>
      <w:r>
        <w:rPr>
          <w:rFonts w:ascii="Times New Roman" w:hAnsi="Times New Roman"/>
          <w:strike w:val="0"/>
          <w:dstrike w:val="0"/>
          <w:color w:val="000000"/>
          <w:sz w:val="24"/>
          <w:highlight w:val="none"/>
          <w:u w:val="none"/>
          <w:shd w:val="clear" w:color="auto" w:fill="auto"/>
        </w:rPr>
        <w:t>在高并发防护方面，</w:t>
      </w:r>
      <w:r>
        <w:rPr>
          <w:rFonts w:ascii="Times New Roman" w:eastAsia="宋体" w:hAnsi="Times New Roman"/>
          <w:strike w:val="0"/>
          <w:dstrike w:val="0"/>
          <w:color w:val="000000"/>
          <w:sz w:val="24"/>
          <w:highlight w:val="none"/>
          <w:u w:val="none"/>
          <w:shd w:val="clear" w:color="auto" w:fill="auto"/>
        </w:rPr>
        <w:t>Redisson</w:t>
      </w:r>
      <w:r>
        <w:rPr>
          <w:rFonts w:ascii="Times New Roman" w:hAnsi="Times New Roman"/>
          <w:strike w:val="0"/>
          <w:dstrike w:val="0"/>
          <w:color w:val="000000"/>
          <w:sz w:val="24"/>
          <w:highlight w:val="none"/>
          <w:u w:val="none"/>
          <w:shd w:val="clear" w:color="auto" w:fill="auto"/>
        </w:rPr>
        <w:t>分布式锁已被阿里巴巴、美团、滴滴等互联网公司广泛用于秒杀、抢购等高并发场景，</w:t>
      </w:r>
      <w:r>
        <w:rPr>
          <w:rFonts w:ascii="Times New Roman" w:hAnsi="Times New Roman"/>
          <w:strike w:val="0"/>
          <w:dstrike w:val="0"/>
          <w:color w:val="000000"/>
          <w:sz w:val="24"/>
          <w:highlight w:val="none"/>
          <w:u w:val="none"/>
          <w:shd w:val="clear" w:color="auto" w:fill="auto"/>
        </w:rPr>
        <w:t>是解决库存超卖问题的业界成熟方案。</w:t>
      </w:r>
      <w:r>
        <w:rPr>
          <w:rFonts w:ascii="Times New Roman" w:hAnsi="Times New Roman"/>
          <w:strike w:val="0"/>
          <w:dstrike w:val="0"/>
          <w:color w:val="000000"/>
          <w:sz w:val="24"/>
          <w:highlight w:val="none"/>
          <w:u w:val="none"/>
          <w:shd w:val="clear" w:color="auto" w:fill="auto"/>
        </w:rPr>
        <w:t>网关层通过</w:t>
      </w:r>
      <w:r>
        <w:rPr>
          <w:rFonts w:ascii="Times New Roman" w:eastAsia="宋体" w:hAnsi="Times New Roman"/>
          <w:strike w:val="0"/>
          <w:dstrike w:val="0"/>
          <w:color w:val="000000"/>
          <w:sz w:val="24"/>
          <w:highlight w:val="none"/>
          <w:u w:val="none"/>
          <w:shd w:val="clear" w:color="auto" w:fill="auto"/>
        </w:rPr>
        <w:t>Spring Cloud Gateway</w:t>
      </w:r>
      <w:r>
        <w:rPr>
          <w:rFonts w:ascii="Times New Roman" w:hAnsi="Times New Roman"/>
          <w:strike w:val="0"/>
          <w:dstrike w:val="0"/>
          <w:color w:val="000000"/>
          <w:sz w:val="24"/>
          <w:highlight w:val="none"/>
          <w:u w:val="none"/>
          <w:shd w:val="clear" w:color="auto" w:fill="auto"/>
        </w:rPr>
        <w:t>对单</w:t>
      </w:r>
      <w:r>
        <w:rPr>
          <w:rFonts w:ascii="Times New Roman" w:eastAsia="宋体" w:hAnsi="Times New Roman"/>
          <w:strike w:val="0"/>
          <w:dstrike w:val="0"/>
          <w:color w:val="000000"/>
          <w:sz w:val="24"/>
          <w:highlight w:val="none"/>
          <w:u w:val="none"/>
          <w:shd w:val="clear" w:color="auto" w:fill="auto"/>
        </w:rPr>
        <w:t>IP</w:t>
      </w:r>
      <w:r>
        <w:rPr>
          <w:rFonts w:ascii="Times New Roman" w:hAnsi="Times New Roman"/>
          <w:strike w:val="0"/>
          <w:dstrike w:val="0"/>
          <w:color w:val="000000"/>
          <w:sz w:val="24"/>
          <w:highlight w:val="none"/>
          <w:u w:val="none"/>
          <w:shd w:val="clear" w:color="auto" w:fill="auto"/>
        </w:rPr>
        <w:t>实施每秒</w:t>
      </w:r>
      <w:r>
        <w:rPr>
          <w:rFonts w:ascii="Times New Roman" w:eastAsia="宋体" w:hAnsi="Times New Roman"/>
          <w:strike w:val="0"/>
          <w:dstrike w:val="0"/>
          <w:color w:val="000000"/>
          <w:sz w:val="24"/>
          <w:highlight w:val="none"/>
          <w:u w:val="none"/>
          <w:shd w:val="clear" w:color="auto" w:fill="auto"/>
        </w:rPr>
        <w:t>50</w:t>
      </w:r>
      <w:r>
        <w:rPr>
          <w:rFonts w:ascii="Times New Roman" w:hAnsi="Times New Roman"/>
          <w:strike w:val="0"/>
          <w:dstrike w:val="0"/>
          <w:color w:val="000000"/>
          <w:sz w:val="24"/>
          <w:highlight w:val="none"/>
          <w:u w:val="none"/>
          <w:shd w:val="clear" w:color="auto" w:fill="auto"/>
        </w:rPr>
        <w:t>次请求的令牌桶限流策略，选课服务实例设置</w:t>
      </w:r>
      <w:r>
        <w:rPr>
          <w:rFonts w:ascii="Times New Roman" w:eastAsia="宋体" w:hAnsi="Times New Roman"/>
          <w:strike w:val="0"/>
          <w:dstrike w:val="0"/>
          <w:color w:val="000000"/>
          <w:sz w:val="24"/>
          <w:highlight w:val="none"/>
          <w:u w:val="none"/>
          <w:shd w:val="clear" w:color="auto" w:fill="auto"/>
        </w:rPr>
        <w:t>200</w:t>
      </w:r>
      <w:r>
        <w:rPr>
          <w:rFonts w:ascii="Times New Roman" w:hAnsi="Times New Roman"/>
          <w:strike w:val="0"/>
          <w:dstrike w:val="0"/>
          <w:color w:val="000000"/>
          <w:sz w:val="24"/>
          <w:highlight w:val="none"/>
          <w:u w:val="none"/>
          <w:shd w:val="clear" w:color="auto" w:fill="auto"/>
        </w:rPr>
        <w:t>并发线程上限，</w:t>
      </w:r>
      <w:r>
        <w:rPr>
          <w:rFonts w:ascii="Times New Roman" w:hAnsi="Times New Roman"/>
          <w:strike w:val="0"/>
          <w:dstrike w:val="0"/>
          <w:color w:val="000000"/>
          <w:sz w:val="24"/>
          <w:highlight w:val="none"/>
          <w:u w:val="none"/>
          <w:shd w:val="clear" w:color="auto" w:fill="auto"/>
        </w:rPr>
        <w:t>与</w:t>
      </w:r>
      <w:r>
        <w:rPr>
          <w:rFonts w:ascii="Times New Roman" w:eastAsia="宋体" w:hAnsi="Times New Roman"/>
          <w:strike w:val="0"/>
          <w:dstrike w:val="0"/>
          <w:color w:val="000000"/>
          <w:sz w:val="24"/>
          <w:highlight w:val="none"/>
          <w:u w:val="none"/>
          <w:shd w:val="clear" w:color="auto" w:fill="auto"/>
        </w:rPr>
        <w:t>RabbitMQ</w:t>
      </w:r>
      <w:r>
        <w:rPr>
          <w:rFonts w:ascii="Times New Roman" w:hAnsi="Times New Roman"/>
          <w:strike w:val="0"/>
          <w:dstrike w:val="0"/>
          <w:color w:val="000000"/>
          <w:sz w:val="24"/>
          <w:highlight w:val="none"/>
          <w:u w:val="none"/>
          <w:shd w:val="clear" w:color="auto" w:fill="auto"/>
        </w:rPr>
        <w:t>队列形成</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入口限流</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后端削峰</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的双</w:t>
      </w:r>
      <w:r>
        <w:rPr>
          <w:rFonts w:ascii="Times New Roman" w:hAnsi="Times New Roman"/>
          <w:strike w:val="0"/>
          <w:dstrike w:val="0"/>
          <w:color w:val="000000"/>
          <w:sz w:val="24"/>
          <w:highlight w:val="none"/>
          <w:u w:val="none"/>
          <w:shd w:val="clear" w:color="auto" w:fill="auto"/>
        </w:rPr>
        <w:t>重防护体系。</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在智能推荐方面，本系统采用基于专业匹配的轻量级评分算法，</w:t>
      </w:r>
      <w:r>
        <w:rPr>
          <w:rFonts w:ascii="Times New Roman" w:hAnsi="Times New Roman"/>
          <w:strike w:val="0"/>
          <w:dstrike w:val="0"/>
          <w:color w:val="F39800"/>
          <w:sz w:val="24"/>
          <w:highlight w:val="none"/>
          <w:u w:val="none"/>
          <w:shd w:val="clear" w:color="auto" w:fill="auto"/>
        </w:rPr>
        <w:t>无需复杂机器学习模型，仅依赖学生专业标签与课程专业字段的字符串匹配即可完成推荐分数计算，</w:t>
      </w:r>
      <w:r>
        <w:rPr>
          <w:rFonts w:ascii="Times New Roman" w:hAnsi="Times New Roman"/>
          <w:strike w:val="0"/>
          <w:dstrike w:val="0"/>
          <w:color w:val="F39800"/>
          <w:sz w:val="24"/>
          <w:highlight w:val="none"/>
          <w:u w:val="none"/>
          <w:shd w:val="clear" w:color="auto" w:fill="auto"/>
        </w:rPr>
        <w:t>算法时间复杂度为</w:t>
      </w:r>
      <w:r>
        <w:rPr>
          <w:rFonts w:ascii="Times New Roman" w:eastAsia="宋体" w:hAnsi="Times New Roman"/>
          <w:strike w:val="0"/>
          <w:dstrike w:val="0"/>
          <w:color w:val="F39800"/>
          <w:sz w:val="24"/>
          <w:highlight w:val="none"/>
          <w:u w:val="none"/>
          <w:shd w:val="clear" w:color="auto" w:fill="auto"/>
        </w:rPr>
        <w:t>O(n)</w:t>
      </w:r>
      <w:r>
        <w:rPr>
          <w:rFonts w:ascii="Times New Roman" w:hAnsi="Times New Roman"/>
          <w:strike w:val="0"/>
          <w:dstrike w:val="0"/>
          <w:color w:val="F39800"/>
          <w:sz w:val="24"/>
          <w:highlight w:val="none"/>
          <w:u w:val="none"/>
          <w:shd w:val="clear" w:color="auto" w:fill="auto"/>
        </w:rPr>
        <w:t>，实现简单、运行高效、无额外基础设施依赖，完全可在现有系统环境中独立运行。</w:t>
      </w:r>
      <w:r>
        <w:rPr>
          <w:rFonts w:ascii="Times New Roman" w:hAnsi="Times New Roman"/>
          <w:strike w:val="0"/>
          <w:dstrike w:val="0"/>
          <w:color w:val="F39800"/>
          <w:sz w:val="24"/>
          <w:highlight w:val="none"/>
          <w:u w:val="none"/>
          <w:shd w:val="clear" w:color="auto" w:fill="auto"/>
        </w:rPr>
        <w:t>在冲突检测方面，时间区间交叉判断是计算机科学领域的经典算法，复杂度为</w:t>
      </w:r>
      <w:r>
        <w:rPr>
          <w:rFonts w:ascii="Times New Roman" w:eastAsia="宋体" w:hAnsi="Times New Roman"/>
          <w:strike w:val="0"/>
          <w:dstrike w:val="0"/>
          <w:color w:val="F39800"/>
          <w:sz w:val="24"/>
          <w:highlight w:val="none"/>
          <w:u w:val="none"/>
          <w:shd w:val="clear" w:color="auto" w:fill="auto"/>
        </w:rPr>
        <w:t>O(n)</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在学生已选课程通常不超过</w:t>
      </w:r>
      <w:r>
        <w:rPr>
          <w:rFonts w:ascii="Times New Roman" w:eastAsia="宋体" w:hAnsi="Times New Roman"/>
          <w:strike w:val="0"/>
          <w:dstrike w:val="0"/>
          <w:color w:val="F39800"/>
          <w:sz w:val="24"/>
          <w:highlight w:val="none"/>
          <w:u w:val="none"/>
          <w:shd w:val="clear" w:color="auto" w:fill="auto"/>
        </w:rPr>
        <w:t>20</w:t>
      </w:r>
      <w:r>
        <w:rPr>
          <w:rFonts w:ascii="Times New Roman" w:hAnsi="Times New Roman"/>
          <w:strike w:val="0"/>
          <w:dstrike w:val="0"/>
          <w:color w:val="F39800"/>
          <w:sz w:val="24"/>
          <w:highlight w:val="none"/>
          <w:u w:val="none"/>
          <w:shd w:val="clear" w:color="auto" w:fill="auto"/>
        </w:rPr>
        <w:t>门的实际场景中，单次检测耗时可忽略不计。</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3.1.2  </w:t>
      </w:r>
      <w:r>
        <w:rPr>
          <w:rFonts w:ascii="黑体" w:eastAsia="黑体" w:hAnsi="黑体"/>
          <w:b/>
          <w:strike w:val="0"/>
          <w:dstrike w:val="0"/>
          <w:color w:val="000000"/>
          <w:sz w:val="24"/>
          <w:highlight w:val="none"/>
          <w:u w:val="none"/>
          <w:shd w:val="clear" w:color="auto" w:fill="auto"/>
        </w:rPr>
        <w:t>用户操作体验可行性</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系统采用</w:t>
      </w:r>
      <w:r>
        <w:rPr>
          <w:rFonts w:ascii="Times New Roman" w:eastAsia="宋体" w:hAnsi="Times New Roman"/>
          <w:strike w:val="0"/>
          <w:dstrike w:val="0"/>
          <w:color w:val="9D91E9"/>
          <w:sz w:val="24"/>
          <w:highlight w:val="none"/>
          <w:u w:val="none"/>
          <w:shd w:val="clear" w:color="auto" w:fill="auto"/>
        </w:rPr>
        <w:t>Ant Design Pro</w:t>
      </w:r>
      <w:r>
        <w:rPr>
          <w:rFonts w:ascii="Times New Roman" w:hAnsi="Times New Roman"/>
          <w:strike w:val="0"/>
          <w:dstrike w:val="0"/>
          <w:color w:val="9D91E9"/>
          <w:sz w:val="24"/>
          <w:highlight w:val="none"/>
          <w:u w:val="none"/>
          <w:shd w:val="clear" w:color="auto" w:fill="auto"/>
        </w:rPr>
        <w:t>的响应式栅格布局，在</w:t>
      </w:r>
      <w:r>
        <w:rPr>
          <w:rFonts w:ascii="Times New Roman" w:eastAsia="宋体" w:hAnsi="Times New Roman"/>
          <w:strike w:val="0"/>
          <w:dstrike w:val="0"/>
          <w:color w:val="9D91E9"/>
          <w:sz w:val="24"/>
          <w:highlight w:val="none"/>
          <w:u w:val="none"/>
          <w:shd w:val="clear" w:color="auto" w:fill="auto"/>
        </w:rPr>
        <w:t>PC</w:t>
      </w:r>
      <w:r>
        <w:rPr>
          <w:rFonts w:ascii="Times New Roman" w:hAnsi="Times New Roman"/>
          <w:strike w:val="0"/>
          <w:dstrike w:val="0"/>
          <w:color w:val="9D91E9"/>
          <w:sz w:val="24"/>
          <w:highlight w:val="none"/>
          <w:u w:val="none"/>
          <w:shd w:val="clear" w:color="auto" w:fill="auto"/>
        </w:rPr>
        <w:t>、平板、手机三类终端设备上均能提供一致的操作体验，核心功能适配率达</w:t>
      </w:r>
      <w:r>
        <w:rPr>
          <w:rFonts w:ascii="Times New Roman" w:eastAsia="宋体" w:hAnsi="Times New Roman"/>
          <w:strike w:val="0"/>
          <w:dstrike w:val="0"/>
          <w:color w:val="9D91E9"/>
          <w:sz w:val="24"/>
          <w:highlight w:val="none"/>
          <w:u w:val="none"/>
          <w:shd w:val="clear" w:color="auto" w:fill="auto"/>
        </w:rPr>
        <w:t>100%</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学生端通过</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一键选课</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设计将传统多步骤流程简化为</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筛选课程</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点击选课</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弹窗确认</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三步操作，</w:t>
      </w:r>
      <w:r>
        <w:rPr>
          <w:rFonts w:ascii="Times New Roman" w:hAnsi="Times New Roman"/>
          <w:strike w:val="0"/>
          <w:dstrike w:val="0"/>
          <w:color w:val="9D91E9"/>
          <w:sz w:val="24"/>
          <w:highlight w:val="none"/>
          <w:u w:val="none"/>
          <w:shd w:val="clear" w:color="auto" w:fill="auto"/>
        </w:rPr>
        <w:t>并在确认弹窗中集成冲突检测结果展示，帮助学生提交前充分了解潜在风险。</w:t>
      </w:r>
      <w:r>
        <w:rPr>
          <w:rFonts w:ascii="Times New Roman" w:hAnsi="Times New Roman"/>
          <w:strike w:val="0"/>
          <w:dstrike w:val="0"/>
          <w:color w:val="9D91E9"/>
          <w:sz w:val="24"/>
          <w:highlight w:val="none"/>
          <w:u w:val="none"/>
          <w:shd w:val="clear" w:color="auto" w:fill="auto"/>
        </w:rPr>
        <w:t>个性化推荐列表以卡片形式呈现，清晰标注推荐理由，有效降低学生的选课决策成本。</w:t>
      </w:r>
      <w:r>
        <w:rPr>
          <w:rFonts w:ascii="Times New Roman" w:hAnsi="Times New Roman"/>
          <w:strike w:val="0"/>
          <w:dstrike w:val="0"/>
          <w:color w:val="9D91E9"/>
          <w:sz w:val="24"/>
          <w:highlight w:val="none"/>
          <w:u w:val="none"/>
          <w:shd w:val="clear" w:color="auto" w:fill="auto"/>
        </w:rPr>
        <w:t>管理员端关键操作控制在</w:t>
      </w:r>
      <w:r>
        <w:rPr>
          <w:rFonts w:ascii="Times New Roman" w:eastAsia="宋体" w:hAnsi="Times New Roman"/>
          <w:strike w:val="0"/>
          <w:dstrike w:val="0"/>
          <w:color w:val="9D91E9"/>
          <w:sz w:val="24"/>
          <w:highlight w:val="none"/>
          <w:u w:val="none"/>
          <w:shd w:val="clear" w:color="auto" w:fill="auto"/>
        </w:rPr>
        <w:t>3</w:t>
      </w:r>
      <w:r>
        <w:rPr>
          <w:rFonts w:ascii="Times New Roman" w:hAnsi="Times New Roman"/>
          <w:strike w:val="0"/>
          <w:dstrike w:val="0"/>
          <w:color w:val="9D91E9"/>
          <w:sz w:val="24"/>
          <w:highlight w:val="none"/>
          <w:u w:val="none"/>
          <w:shd w:val="clear" w:color="auto" w:fill="auto"/>
        </w:rPr>
        <w:t>步以内，系统响应时间控制在</w:t>
      </w:r>
      <w:r>
        <w:rPr>
          <w:rFonts w:ascii="Times New Roman" w:eastAsia="宋体" w:hAnsi="Times New Roman"/>
          <w:strike w:val="0"/>
          <w:dstrike w:val="0"/>
          <w:color w:val="9D91E9"/>
          <w:sz w:val="24"/>
          <w:highlight w:val="none"/>
          <w:u w:val="none"/>
          <w:shd w:val="clear" w:color="auto" w:fill="auto"/>
        </w:rPr>
        <w:t>1</w:t>
      </w:r>
      <w:r>
        <w:rPr>
          <w:rFonts w:ascii="Times New Roman" w:hAnsi="Times New Roman"/>
          <w:strike w:val="0"/>
          <w:dstrike w:val="0"/>
          <w:color w:val="9D91E9"/>
          <w:sz w:val="24"/>
          <w:highlight w:val="none"/>
          <w:u w:val="none"/>
          <w:shd w:val="clear" w:color="auto" w:fill="auto"/>
        </w:rPr>
        <w:t>秒内，符合教育部相关信息化系统可用性标准。</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3.1.3  </w:t>
      </w:r>
      <w:r>
        <w:rPr>
          <w:rFonts w:ascii="黑体" w:eastAsia="黑体" w:hAnsi="黑体"/>
          <w:b/>
          <w:strike w:val="0"/>
          <w:dstrike w:val="0"/>
          <w:color w:val="B0B0B0"/>
          <w:sz w:val="24"/>
          <w:highlight w:val="none"/>
          <w:u w:val="none"/>
          <w:shd w:val="clear" w:color="auto" w:fill="auto"/>
        </w:rPr>
        <w:t>开发成本可行性</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本系统采用个人全栈开发模式，充分利用开源技术栈的零授权成本优势。</w:t>
      </w:r>
      <w:r>
        <w:rPr>
          <w:rFonts w:ascii="Times New Roman" w:hAnsi="Times New Roman"/>
          <w:strike w:val="0"/>
          <w:dstrike w:val="0"/>
          <w:color w:val="F39800"/>
          <w:sz w:val="24"/>
          <w:highlight w:val="none"/>
          <w:u w:val="none"/>
          <w:shd w:val="clear" w:color="auto" w:fill="auto"/>
        </w:rPr>
        <w:t>开发工具链通过</w:t>
      </w:r>
      <w:r>
        <w:rPr>
          <w:rFonts w:ascii="Times New Roman" w:eastAsia="宋体" w:hAnsi="Times New Roman"/>
          <w:strike w:val="0"/>
          <w:dstrike w:val="0"/>
          <w:color w:val="F39800"/>
          <w:sz w:val="24"/>
          <w:highlight w:val="none"/>
          <w:u w:val="none"/>
          <w:shd w:val="clear" w:color="auto" w:fill="auto"/>
        </w:rPr>
        <w:t>JetBrains</w:t>
      </w:r>
      <w:r>
        <w:rPr>
          <w:rFonts w:ascii="Times New Roman" w:hAnsi="Times New Roman"/>
          <w:strike w:val="0"/>
          <w:dstrike w:val="0"/>
          <w:color w:val="F39800"/>
          <w:sz w:val="24"/>
          <w:highlight w:val="none"/>
          <w:u w:val="none"/>
          <w:shd w:val="clear" w:color="auto" w:fill="auto"/>
        </w:rPr>
        <w:t>学生教育许可和</w:t>
      </w:r>
      <w:r>
        <w:rPr>
          <w:rFonts w:ascii="Times New Roman" w:eastAsia="宋体" w:hAnsi="Times New Roman"/>
          <w:strike w:val="0"/>
          <w:dstrike w:val="0"/>
          <w:color w:val="F39800"/>
          <w:sz w:val="24"/>
          <w:highlight w:val="none"/>
          <w:u w:val="none"/>
          <w:shd w:val="clear" w:color="auto" w:fill="auto"/>
        </w:rPr>
        <w:t>VS Code</w:t>
      </w:r>
      <w:r>
        <w:rPr>
          <w:rFonts w:ascii="Times New Roman" w:hAnsi="Times New Roman"/>
          <w:strike w:val="0"/>
          <w:dstrike w:val="0"/>
          <w:color w:val="F39800"/>
          <w:sz w:val="24"/>
          <w:highlight w:val="none"/>
          <w:u w:val="none"/>
          <w:shd w:val="clear" w:color="auto" w:fill="auto"/>
        </w:rPr>
        <w:t>开源方案实现零工具支出。</w:t>
      </w:r>
      <w:r>
        <w:rPr>
          <w:rFonts w:ascii="Times New Roman" w:hAnsi="Times New Roman"/>
          <w:strike w:val="0"/>
          <w:dstrike w:val="0"/>
          <w:color w:val="F39800"/>
          <w:sz w:val="24"/>
          <w:highlight w:val="none"/>
          <w:u w:val="none"/>
          <w:shd w:val="clear" w:color="auto" w:fill="auto"/>
        </w:rPr>
        <w:t>服务器部署采用基础版</w:t>
      </w:r>
      <w:r>
        <w:rPr>
          <w:rFonts w:ascii="Times New Roman" w:eastAsia="宋体" w:hAnsi="Times New Roman"/>
          <w:strike w:val="0"/>
          <w:dstrike w:val="0"/>
          <w:color w:val="F39800"/>
          <w:sz w:val="24"/>
          <w:highlight w:val="none"/>
          <w:u w:val="none"/>
          <w:shd w:val="clear" w:color="auto" w:fill="auto"/>
        </w:rPr>
        <w:t>2</w:t>
      </w:r>
      <w:r>
        <w:rPr>
          <w:rFonts w:ascii="Times New Roman" w:hAnsi="Times New Roman"/>
          <w:strike w:val="0"/>
          <w:dstrike w:val="0"/>
          <w:color w:val="F39800"/>
          <w:sz w:val="24"/>
          <w:highlight w:val="none"/>
          <w:u w:val="none"/>
          <w:shd w:val="clear" w:color="auto" w:fill="auto"/>
        </w:rPr>
        <w:t>核</w:t>
      </w:r>
      <w:r>
        <w:rPr>
          <w:rFonts w:ascii="Times New Roman" w:eastAsia="宋体" w:hAnsi="Times New Roman"/>
          <w:strike w:val="0"/>
          <w:dstrike w:val="0"/>
          <w:color w:val="F39800"/>
          <w:sz w:val="24"/>
          <w:highlight w:val="none"/>
          <w:u w:val="none"/>
          <w:shd w:val="clear" w:color="auto" w:fill="auto"/>
        </w:rPr>
        <w:t>4G</w:t>
      </w:r>
      <w:r>
        <w:rPr>
          <w:rFonts w:ascii="Times New Roman" w:hAnsi="Times New Roman"/>
          <w:strike w:val="0"/>
          <w:dstrike w:val="0"/>
          <w:color w:val="F39800"/>
          <w:sz w:val="24"/>
          <w:highlight w:val="none"/>
          <w:u w:val="none"/>
          <w:shd w:val="clear" w:color="auto" w:fill="auto"/>
        </w:rPr>
        <w:t>云服务器（约</w:t>
      </w:r>
      <w:r>
        <w:rPr>
          <w:rFonts w:ascii="Times New Roman" w:eastAsia="宋体" w:hAnsi="Times New Roman"/>
          <w:strike w:val="0"/>
          <w:dstrike w:val="0"/>
          <w:color w:val="F39800"/>
          <w:sz w:val="24"/>
          <w:highlight w:val="none"/>
          <w:u w:val="none"/>
          <w:shd w:val="clear" w:color="auto" w:fill="auto"/>
        </w:rPr>
        <w:t>100</w:t>
      </w:r>
      <w:r>
        <w:rPr>
          <w:rFonts w:ascii="Times New Roman" w:hAnsi="Times New Roman"/>
          <w:strike w:val="0"/>
          <w:dstrike w:val="0"/>
          <w:color w:val="F39800"/>
          <w:sz w:val="24"/>
          <w:highlight w:val="none"/>
          <w:u w:val="none"/>
          <w:shd w:val="clear" w:color="auto" w:fill="auto"/>
        </w:rPr>
        <w:t>元</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年），通过</w:t>
      </w:r>
      <w:r>
        <w:rPr>
          <w:rFonts w:ascii="Times New Roman" w:eastAsia="宋体" w:hAnsi="Times New Roman"/>
          <w:strike w:val="0"/>
          <w:dstrike w:val="0"/>
          <w:color w:val="F39800"/>
          <w:sz w:val="24"/>
          <w:highlight w:val="none"/>
          <w:u w:val="none"/>
          <w:shd w:val="clear" w:color="auto" w:fill="auto"/>
        </w:rPr>
        <w:t>Docker Compose</w:t>
      </w:r>
      <w:r>
        <w:rPr>
          <w:rFonts w:ascii="Times New Roman" w:hAnsi="Times New Roman"/>
          <w:strike w:val="0"/>
          <w:dstrike w:val="0"/>
          <w:color w:val="F39800"/>
          <w:sz w:val="24"/>
          <w:highlight w:val="none"/>
          <w:u w:val="none"/>
          <w:shd w:val="clear" w:color="auto" w:fill="auto"/>
        </w:rPr>
        <w:t>单机编排所有中间件服务，运维成本极低。</w:t>
      </w:r>
      <w:r>
        <w:rPr>
          <w:rFonts w:ascii="Times New Roman" w:hAnsi="Times New Roman"/>
          <w:strike w:val="0"/>
          <w:dstrike w:val="0"/>
          <w:color w:val="F39800"/>
          <w:sz w:val="24"/>
          <w:highlight w:val="none"/>
          <w:u w:val="none"/>
          <w:shd w:val="clear" w:color="auto" w:fill="auto"/>
        </w:rPr>
        <w:t>总体预算可控制在</w:t>
      </w:r>
      <w:r>
        <w:rPr>
          <w:rFonts w:ascii="Times New Roman" w:eastAsia="宋体" w:hAnsi="Times New Roman"/>
          <w:strike w:val="0"/>
          <w:dstrike w:val="0"/>
          <w:color w:val="F39800"/>
          <w:sz w:val="24"/>
          <w:highlight w:val="none"/>
          <w:u w:val="none"/>
          <w:shd w:val="clear" w:color="auto" w:fill="auto"/>
        </w:rPr>
        <w:t>300</w:t>
      </w:r>
      <w:r>
        <w:rPr>
          <w:rFonts w:ascii="Times New Roman" w:hAnsi="Times New Roman"/>
          <w:strike w:val="0"/>
          <w:dstrike w:val="0"/>
          <w:color w:val="F39800"/>
          <w:sz w:val="24"/>
          <w:highlight w:val="none"/>
          <w:u w:val="none"/>
          <w:shd w:val="clear" w:color="auto" w:fill="auto"/>
        </w:rPr>
        <w:t>元</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年以内（含服务器及域名费用），经济可行性良好。</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3.2  </w:t>
      </w:r>
      <w:r>
        <w:rPr>
          <w:rFonts w:ascii="黑体" w:eastAsia="黑体" w:hAnsi="黑体"/>
          <w:b/>
          <w:strike w:val="0"/>
          <w:dstrike w:val="0"/>
          <w:color w:val="B0B0B0"/>
          <w:sz w:val="24"/>
          <w:highlight w:val="none"/>
          <w:u w:val="none"/>
          <w:shd w:val="clear" w:color="auto" w:fill="auto"/>
        </w:rPr>
        <w:t>功能需求分析</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3.2.1  </w:t>
      </w:r>
      <w:r>
        <w:rPr>
          <w:rFonts w:ascii="黑体" w:eastAsia="黑体" w:hAnsi="黑体"/>
          <w:b/>
          <w:strike w:val="0"/>
          <w:dstrike w:val="0"/>
          <w:color w:val="B0B0B0"/>
          <w:sz w:val="24"/>
          <w:highlight w:val="none"/>
          <w:u w:val="none"/>
          <w:shd w:val="clear" w:color="auto" w:fill="auto"/>
        </w:rPr>
        <w:t>功能描述</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本系统以三类用户群体的实际需求为驱动，提供差异化的功能支持。</w:t>
      </w:r>
      <w:r>
        <w:rPr>
          <w:rFonts w:ascii="Times New Roman" w:hAnsi="Times New Roman"/>
          <w:strike w:val="0"/>
          <w:dstrike w:val="0"/>
          <w:color w:val="F39800"/>
          <w:sz w:val="24"/>
          <w:highlight w:val="none"/>
          <w:u w:val="none"/>
          <w:shd w:val="clear" w:color="auto" w:fill="auto"/>
        </w:rPr>
        <w:t>学生用户核心需求：</w:t>
      </w:r>
      <w:r>
        <w:rPr>
          <w:rFonts w:ascii="Times New Roman" w:hAnsi="Times New Roman"/>
          <w:strike w:val="0"/>
          <w:dstrike w:val="0"/>
          <w:color w:val="F39800"/>
          <w:sz w:val="24"/>
          <w:highlight w:val="none"/>
          <w:u w:val="none"/>
          <w:shd w:val="clear" w:color="auto" w:fill="auto"/>
        </w:rPr>
        <w:t>多条件课程查询与筛选（按课程名称、教师</w:t>
      </w:r>
      <w:r>
        <w:rPr>
          <w:rFonts w:ascii="Times New Roman" w:hAnsi="Times New Roman"/>
          <w:strike w:val="0"/>
          <w:dstrike w:val="0"/>
          <w:color w:val="F39800"/>
          <w:sz w:val="24"/>
          <w:highlight w:val="none"/>
          <w:u w:val="none"/>
          <w:shd w:val="clear" w:color="auto" w:fill="auto"/>
        </w:rPr>
        <w:t>姓名、授课时间、专业方向等）；</w:t>
      </w:r>
      <w:r>
        <w:rPr>
          <w:rFonts w:ascii="Times New Roman" w:hAnsi="Times New Roman"/>
          <w:strike w:val="0"/>
          <w:dstrike w:val="0"/>
          <w:color w:val="F39800"/>
          <w:sz w:val="24"/>
          <w:highlight w:val="none"/>
          <w:u w:val="none"/>
          <w:shd w:val="clear" w:color="auto" w:fill="auto"/>
        </w:rPr>
        <w:t>个性化课程推荐（系统根据学生专业自动生成推荐列表并标注推荐理由）；</w:t>
      </w:r>
      <w:r>
        <w:rPr>
          <w:rFonts w:ascii="Times New Roman" w:hAnsi="Times New Roman"/>
          <w:strike w:val="0"/>
          <w:dstrike w:val="0"/>
          <w:color w:val="F39800"/>
          <w:sz w:val="24"/>
          <w:highlight w:val="none"/>
          <w:u w:val="none"/>
          <w:shd w:val="clear" w:color="auto" w:fill="auto"/>
        </w:rPr>
        <w:t>高并发选课操作（系统级支持</w:t>
      </w:r>
      <w:r>
        <w:rPr>
          <w:rFonts w:ascii="Times New Roman" w:eastAsia="宋体" w:hAnsi="Times New Roman"/>
          <w:strike w:val="0"/>
          <w:dstrike w:val="0"/>
          <w:color w:val="F39800"/>
          <w:sz w:val="24"/>
          <w:highlight w:val="none"/>
          <w:u w:val="none"/>
          <w:shd w:val="clear" w:color="auto" w:fill="auto"/>
        </w:rPr>
        <w:t>5000+</w:t>
      </w:r>
      <w:r>
        <w:rPr>
          <w:rFonts w:ascii="Times New Roman" w:hAnsi="Times New Roman"/>
          <w:strike w:val="0"/>
          <w:dstrike w:val="0"/>
          <w:color w:val="F39800"/>
          <w:sz w:val="24"/>
          <w:highlight w:val="none"/>
          <w:u w:val="none"/>
          <w:shd w:val="clear" w:color="auto" w:fill="auto"/>
        </w:rPr>
        <w:t>并发选课请求）；</w:t>
      </w:r>
      <w:r>
        <w:rPr>
          <w:rFonts w:ascii="Times New Roman" w:hAnsi="Times New Roman"/>
          <w:strike w:val="0"/>
          <w:dstrike w:val="0"/>
          <w:color w:val="F39800"/>
          <w:sz w:val="24"/>
          <w:highlight w:val="none"/>
          <w:u w:val="none"/>
          <w:shd w:val="clear" w:color="auto" w:fill="auto"/>
        </w:rPr>
        <w:t>选课前时间冲突自动检测与弹窗预警；</w:t>
      </w:r>
      <w:r>
        <w:rPr>
          <w:rFonts w:ascii="Times New Roman" w:hAnsi="Times New Roman"/>
          <w:strike w:val="0"/>
          <w:dstrike w:val="0"/>
          <w:color w:val="F39800"/>
          <w:sz w:val="24"/>
          <w:highlight w:val="none"/>
          <w:u w:val="none"/>
          <w:shd w:val="clear" w:color="auto" w:fill="auto"/>
        </w:rPr>
        <w:t>课程时间表可视化查看；</w:t>
      </w:r>
      <w:r>
        <w:rPr>
          <w:rFonts w:ascii="Times New Roman" w:hAnsi="Times New Roman"/>
          <w:strike w:val="0"/>
          <w:dstrike w:val="0"/>
          <w:color w:val="F39800"/>
          <w:sz w:val="24"/>
          <w:highlight w:val="none"/>
          <w:u w:val="none"/>
          <w:shd w:val="clear" w:color="auto" w:fill="auto"/>
        </w:rPr>
        <w:t>选课结果多通道实时通知（站内消息，预留短信</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微信接口）；</w:t>
      </w:r>
      <w:r>
        <w:rPr>
          <w:rFonts w:ascii="Times New Roman" w:hAnsi="Times New Roman"/>
          <w:strike w:val="0"/>
          <w:dstrike w:val="0"/>
          <w:color w:val="F39800"/>
          <w:sz w:val="24"/>
          <w:highlight w:val="none"/>
          <w:u w:val="none"/>
          <w:shd w:val="clear" w:color="auto" w:fill="auto"/>
        </w:rPr>
        <w:t>退课功能。</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教师用户核心需求：</w:t>
      </w:r>
      <w:r>
        <w:rPr>
          <w:rFonts w:ascii="Times New Roman" w:hAnsi="Times New Roman"/>
          <w:strike w:val="0"/>
          <w:dstrike w:val="0"/>
          <w:color w:val="9D91E9"/>
          <w:sz w:val="24"/>
          <w:highlight w:val="none"/>
          <w:u w:val="none"/>
          <w:shd w:val="clear" w:color="auto" w:fill="auto"/>
        </w:rPr>
        <w:t>课程信息发布与维护（填写课程名称、学分、授课时间、地点、适用专业等属性后提交审核）；</w:t>
      </w:r>
      <w:r>
        <w:rPr>
          <w:rFonts w:ascii="Times New Roman" w:hAnsi="Times New Roman"/>
          <w:strike w:val="0"/>
          <w:dstrike w:val="0"/>
          <w:color w:val="9D91E9"/>
          <w:sz w:val="24"/>
          <w:highlight w:val="none"/>
          <w:u w:val="none"/>
          <w:shd w:val="clear" w:color="auto" w:fill="auto"/>
        </w:rPr>
        <w:t>课程信息修改（修改后需重新触发审核）；</w:t>
      </w:r>
      <w:r>
        <w:rPr>
          <w:rFonts w:ascii="Times New Roman" w:hAnsi="Times New Roman"/>
          <w:strike w:val="0"/>
          <w:dstrike w:val="0"/>
          <w:color w:val="9D91E9"/>
          <w:sz w:val="24"/>
          <w:highlight w:val="none"/>
          <w:u w:val="none"/>
          <w:shd w:val="clear" w:color="auto" w:fill="auto"/>
        </w:rPr>
        <w:t>选课学生名单查看与数据导出；</w:t>
      </w:r>
      <w:r>
        <w:rPr>
          <w:rFonts w:ascii="Times New Roman" w:hAnsi="Times New Roman"/>
          <w:strike w:val="0"/>
          <w:dstrike w:val="0"/>
          <w:color w:val="9D91E9"/>
          <w:sz w:val="24"/>
          <w:highlight w:val="none"/>
          <w:u w:val="none"/>
          <w:shd w:val="clear" w:color="auto" w:fill="auto"/>
        </w:rPr>
        <w:t>接收课程审核通过</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驳回通知。</w:t>
      </w:r>
      <w:r>
        <w:rPr>
          <w:rFonts w:ascii="Times New Roman" w:hAnsi="Times New Roman"/>
          <w:strike w:val="0"/>
          <w:dstrike w:val="0"/>
          <w:color w:val="9D91E9"/>
          <w:sz w:val="24"/>
          <w:highlight w:val="none"/>
          <w:u w:val="none"/>
          <w:shd w:val="clear" w:color="auto" w:fill="auto"/>
        </w:rPr>
        <w:t>管理员用户核心需求：</w:t>
      </w:r>
      <w:r>
        <w:rPr>
          <w:rFonts w:ascii="Times New Roman" w:hAnsi="Times New Roman"/>
          <w:strike w:val="0"/>
          <w:dstrike w:val="0"/>
          <w:color w:val="9D91E9"/>
          <w:sz w:val="24"/>
          <w:highlight w:val="none"/>
          <w:u w:val="none"/>
          <w:shd w:val="clear" w:color="auto" w:fill="auto"/>
        </w:rPr>
        <w:t>基于</w:t>
      </w:r>
      <w:r>
        <w:rPr>
          <w:rFonts w:ascii="Times New Roman" w:eastAsia="宋体" w:hAnsi="Times New Roman"/>
          <w:strike w:val="0"/>
          <w:dstrike w:val="0"/>
          <w:color w:val="9D91E9"/>
          <w:sz w:val="24"/>
          <w:highlight w:val="none"/>
          <w:u w:val="none"/>
          <w:shd w:val="clear" w:color="auto" w:fill="auto"/>
        </w:rPr>
        <w:t>RBAC</w:t>
      </w:r>
      <w:r>
        <w:rPr>
          <w:rFonts w:ascii="Times New Roman" w:hAnsi="Times New Roman"/>
          <w:strike w:val="0"/>
          <w:dstrike w:val="0"/>
          <w:color w:val="9D91E9"/>
          <w:sz w:val="24"/>
          <w:highlight w:val="none"/>
          <w:u w:val="none"/>
          <w:shd w:val="clear" w:color="auto" w:fill="auto"/>
        </w:rPr>
        <w:t>模型的用户权</w:t>
      </w:r>
      <w:r>
        <w:rPr>
          <w:rFonts w:ascii="Times New Roman" w:hAnsi="Times New Roman"/>
          <w:strike w:val="0"/>
          <w:dstrike w:val="0"/>
          <w:color w:val="9D91E9"/>
          <w:sz w:val="24"/>
          <w:highlight w:val="none"/>
          <w:u w:val="none"/>
          <w:shd w:val="clear" w:color="auto" w:fill="auto"/>
        </w:rPr>
        <w:t>限分级管理；</w:t>
      </w:r>
      <w:r>
        <w:rPr>
          <w:rFonts w:ascii="Times New Roman" w:hAnsi="Times New Roman"/>
          <w:strike w:val="0"/>
          <w:dstrike w:val="0"/>
          <w:color w:val="9D91E9"/>
          <w:sz w:val="24"/>
          <w:highlight w:val="none"/>
          <w:u w:val="none"/>
          <w:shd w:val="clear" w:color="auto" w:fill="auto"/>
        </w:rPr>
        <w:t>学生与教师信息全生命周期管理（增删改查）；</w:t>
      </w:r>
      <w:r>
        <w:rPr>
          <w:rFonts w:ascii="Times New Roman" w:hAnsi="Times New Roman"/>
          <w:strike w:val="0"/>
          <w:dstrike w:val="0"/>
          <w:color w:val="9D91E9"/>
          <w:sz w:val="24"/>
          <w:highlight w:val="none"/>
          <w:u w:val="none"/>
          <w:shd w:val="clear" w:color="auto" w:fill="auto"/>
        </w:rPr>
        <w:t>课程信息审核（通过</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驳回，可附驳回原因）与强制扩容；</w:t>
      </w:r>
      <w:r>
        <w:rPr>
          <w:rFonts w:ascii="Times New Roman" w:hAnsi="Times New Roman"/>
          <w:strike w:val="0"/>
          <w:dstrike w:val="0"/>
          <w:color w:val="9D91E9"/>
          <w:sz w:val="24"/>
          <w:highlight w:val="none"/>
          <w:u w:val="none"/>
          <w:shd w:val="clear" w:color="auto" w:fill="auto"/>
        </w:rPr>
        <w:t>系统操作日志审计；</w:t>
      </w:r>
      <w:r>
        <w:rPr>
          <w:rFonts w:ascii="Times New Roman" w:hAnsi="Times New Roman"/>
          <w:strike w:val="0"/>
          <w:dstrike w:val="0"/>
          <w:color w:val="9D91E9"/>
          <w:sz w:val="24"/>
          <w:highlight w:val="none"/>
          <w:u w:val="none"/>
          <w:shd w:val="clear" w:color="auto" w:fill="auto"/>
        </w:rPr>
        <w:t>未读消息管理。</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3.2.2  </w:t>
      </w:r>
      <w:r>
        <w:rPr>
          <w:rFonts w:ascii="黑体" w:eastAsia="黑体" w:hAnsi="黑体"/>
          <w:b/>
          <w:strike w:val="0"/>
          <w:dstrike w:val="0"/>
          <w:color w:val="B0B0B0"/>
          <w:sz w:val="24"/>
          <w:highlight w:val="none"/>
          <w:u w:val="none"/>
          <w:shd w:val="clear" w:color="auto" w:fill="auto"/>
        </w:rPr>
        <w:t>管理员用例图</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管理员作为系统的核心运维角色，承担用户管理、课程审核和系统监控等关键职责。</w:t>
      </w:r>
      <w:r>
        <w:rPr>
          <w:rFonts w:ascii="Times New Roman" w:hAnsi="Times New Roman"/>
          <w:strike w:val="0"/>
          <w:dstrike w:val="0"/>
          <w:color w:val="F39800"/>
          <w:sz w:val="24"/>
          <w:highlight w:val="none"/>
          <w:u w:val="none"/>
          <w:shd w:val="clear" w:color="auto" w:fill="auto"/>
        </w:rPr>
        <w:t>主要用例包括：</w:t>
      </w:r>
      <w:r>
        <w:rPr>
          <w:rFonts w:ascii="Times New Roman" w:hAnsi="Times New Roman"/>
          <w:strike w:val="0"/>
          <w:dstrike w:val="0"/>
          <w:color w:val="F39800"/>
          <w:sz w:val="24"/>
          <w:highlight w:val="none"/>
          <w:u w:val="none"/>
          <w:shd w:val="clear" w:color="auto" w:fill="auto"/>
        </w:rPr>
        <w:t>管理教师与学生账号（增删改查、角色调整）、审核课程信息（通过</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驳回</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扩容）、查看系统操作日志，以及查看和处理系统消息。</w:t>
      </w:r>
      <w:r>
        <w:rPr>
          <w:rFonts w:ascii="Times New Roman" w:hAnsi="Times New Roman"/>
          <w:strike w:val="0"/>
          <w:dstrike w:val="0"/>
          <w:color w:val="F39800"/>
          <w:sz w:val="24"/>
          <w:highlight w:val="none"/>
          <w:u w:val="none"/>
          <w:shd w:val="clear" w:color="auto" w:fill="auto"/>
        </w:rPr>
        <w:t>管理员用例图如图</w:t>
      </w:r>
      <w:r>
        <w:rPr>
          <w:rFonts w:ascii="Times New Roman" w:eastAsia="宋体" w:hAnsi="Times New Roman"/>
          <w:strike w:val="0"/>
          <w:dstrike w:val="0"/>
          <w:color w:val="F39800"/>
          <w:sz w:val="24"/>
          <w:highlight w:val="none"/>
          <w:u w:val="none"/>
          <w:shd w:val="clear" w:color="auto" w:fill="auto"/>
        </w:rPr>
        <w:t>3.1</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4679950" cy="6632575"/>
            <wp:effectExtent l="0" t="0" r="0" b="0"/>
            <wp:docPr id="12" name="Picture 7016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0163050"/>
                    <pic:cNvPicPr>
                      <a:picLocks noChangeAspect="1" noChangeArrowheads="1"/>
                    </pic:cNvPicPr>
                  </pic:nvPicPr>
                  <pic:blipFill>
                    <a:blip xmlns:r="http://schemas.openxmlformats.org/officeDocument/2006/relationships" r:embed="rId8"/>
                    <a:stretch>
                      <a:fillRect/>
                    </a:stretch>
                  </pic:blipFill>
                  <pic:spPr bwMode="auto">
                    <a:xfrm>
                      <a:off x="0" y="0"/>
                      <a:ext cx="4679950" cy="663257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3.1  </w:t>
      </w:r>
      <w:r>
        <w:rPr>
          <w:rFonts w:ascii="Times New Roman" w:hAnsi="Times New Roman"/>
          <w:strike w:val="0"/>
          <w:dstrike w:val="0"/>
          <w:color w:val="000000"/>
          <w:highlight w:val="none"/>
          <w:u w:val="none"/>
          <w:shd w:val="clear" w:color="auto" w:fill="auto"/>
        </w:rPr>
        <w:t>管理员用例图</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3.2.3  </w:t>
      </w:r>
      <w:r>
        <w:rPr>
          <w:rFonts w:ascii="黑体" w:eastAsia="黑体" w:hAnsi="黑体"/>
          <w:b/>
          <w:strike w:val="0"/>
          <w:dstrike w:val="0"/>
          <w:color w:val="000000"/>
          <w:sz w:val="24"/>
          <w:highlight w:val="none"/>
          <w:u w:val="none"/>
          <w:shd w:val="clear" w:color="auto" w:fill="auto"/>
        </w:rPr>
        <w:t>用户综合用例图</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学生角色完成选课全流程：</w:t>
      </w:r>
      <w:r>
        <w:rPr>
          <w:rFonts w:ascii="Times New Roman" w:hAnsi="Times New Roman"/>
          <w:strike w:val="0"/>
          <w:dstrike w:val="0"/>
          <w:color w:val="9D91E9"/>
          <w:sz w:val="24"/>
          <w:highlight w:val="none"/>
          <w:u w:val="none"/>
          <w:shd w:val="clear" w:color="auto" w:fill="auto"/>
        </w:rPr>
        <w:t>通过多条件筛选定位目标</w:t>
      </w:r>
      <w:r>
        <w:rPr>
          <w:rFonts w:ascii="Times New Roman" w:hAnsi="Times New Roman"/>
          <w:strike w:val="0"/>
          <w:dstrike w:val="0"/>
          <w:color w:val="9D91E9"/>
          <w:sz w:val="24"/>
          <w:highlight w:val="none"/>
          <w:u w:val="none"/>
          <w:shd w:val="clear" w:color="auto" w:fill="auto"/>
        </w:rPr>
        <w:t>课程，系统在提交选课前自动执行时间冲突检测并以弹窗展示检测结果，</w:t>
      </w:r>
      <w:r>
        <w:rPr>
          <w:rFonts w:ascii="Times New Roman" w:hAnsi="Times New Roman"/>
          <w:strike w:val="0"/>
          <w:dstrike w:val="0"/>
          <w:color w:val="9D91E9"/>
          <w:sz w:val="24"/>
          <w:highlight w:val="none"/>
          <w:u w:val="none"/>
          <w:shd w:val="clear" w:color="auto" w:fill="auto"/>
        </w:rPr>
        <w:t>学生确认无冲突后提交，系统异步处理后通过消息中心推送选课结果；</w:t>
      </w:r>
      <w:r>
        <w:rPr>
          <w:rFonts w:ascii="Times New Roman" w:hAnsi="Times New Roman"/>
          <w:strike w:val="0"/>
          <w:dstrike w:val="0"/>
          <w:color w:val="9D91E9"/>
          <w:sz w:val="24"/>
          <w:highlight w:val="none"/>
          <w:u w:val="none"/>
          <w:shd w:val="clear" w:color="auto" w:fill="auto"/>
        </w:rPr>
        <w:t>课后可通过课表页面管理已选课程。</w:t>
      </w:r>
      <w:r>
        <w:rPr>
          <w:rFonts w:ascii="Times New Roman" w:hAnsi="Times New Roman"/>
          <w:strike w:val="0"/>
          <w:dstrike w:val="0"/>
          <w:color w:val="9D91E9"/>
          <w:sz w:val="24"/>
          <w:highlight w:val="none"/>
          <w:u w:val="none"/>
          <w:shd w:val="clear" w:color="auto" w:fill="auto"/>
        </w:rPr>
        <w:t>教师角色聚焦课程管理，提交审核申请，待管理员审核通过后课程上线供学生选择。</w:t>
      </w:r>
      <w:r>
        <w:rPr>
          <w:rFonts w:ascii="Times New Roman" w:hAnsi="Times New Roman"/>
          <w:strike w:val="0"/>
          <w:dstrike w:val="0"/>
          <w:color w:val="9D91E9"/>
          <w:sz w:val="24"/>
          <w:highlight w:val="none"/>
          <w:u w:val="none"/>
          <w:shd w:val="clear" w:color="auto" w:fill="auto"/>
        </w:rPr>
        <w:t>用户综合用例图如图</w:t>
      </w:r>
      <w:r>
        <w:rPr>
          <w:rFonts w:ascii="Times New Roman" w:eastAsia="宋体" w:hAnsi="Times New Roman"/>
          <w:strike w:val="0"/>
          <w:dstrike w:val="0"/>
          <w:color w:val="9D91E9"/>
          <w:sz w:val="24"/>
          <w:highlight w:val="none"/>
          <w:u w:val="none"/>
          <w:shd w:val="clear" w:color="auto" w:fill="auto"/>
        </w:rPr>
        <w:t>3.2</w:t>
      </w:r>
      <w:r>
        <w:rPr>
          <w:rFonts w:ascii="Times New Roman" w:hAnsi="Times New Roman"/>
          <w:strike w:val="0"/>
          <w:dstrike w:val="0"/>
          <w:color w:val="9D91E9"/>
          <w:sz w:val="24"/>
          <w:highlight w:val="none"/>
          <w:u w:val="none"/>
          <w:shd w:val="clear" w:color="auto" w:fill="auto"/>
        </w:rPr>
        <w:t>所示。</w:t>
      </w:r>
    </w:p>
    <w:p w:rsidR="00BA16D3">
      <w:pPr>
        <w:spacing w:before="120"/>
        <w:jc w:val="center"/>
        <w:rPr>
          <w:highlight w:val="none"/>
        </w:rPr>
      </w:pPr>
      <w:r>
        <w:rPr>
          <w:noProof/>
        </w:rPr>
        <w:drawing>
          <wp:inline distT="0" distB="0" distL="0" distR="0">
            <wp:extent cx="4679950" cy="3740785"/>
            <wp:effectExtent l="0" t="0" r="0" b="0"/>
            <wp:docPr id="13" name="Picture 7016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0163051"/>
                    <pic:cNvPicPr>
                      <a:picLocks noChangeAspect="1" noChangeArrowheads="1"/>
                    </pic:cNvPicPr>
                  </pic:nvPicPr>
                  <pic:blipFill>
                    <a:blip xmlns:r="http://schemas.openxmlformats.org/officeDocument/2006/relationships" r:embed="rId9"/>
                    <a:stretch>
                      <a:fillRect/>
                    </a:stretch>
                  </pic:blipFill>
                  <pic:spPr bwMode="auto">
                    <a:xfrm>
                      <a:off x="0" y="0"/>
                      <a:ext cx="4679950" cy="374078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3.2  </w:t>
      </w:r>
      <w:r>
        <w:rPr>
          <w:rFonts w:ascii="Times New Roman" w:hAnsi="Times New Roman"/>
          <w:strike w:val="0"/>
          <w:dstrike w:val="0"/>
          <w:color w:val="000000"/>
          <w:highlight w:val="none"/>
          <w:u w:val="none"/>
          <w:shd w:val="clear" w:color="auto" w:fill="auto"/>
        </w:rPr>
        <w:t>用户综合用例图</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3.3  </w:t>
      </w:r>
      <w:r>
        <w:rPr>
          <w:rFonts w:ascii="黑体" w:eastAsia="黑体" w:hAnsi="黑体"/>
          <w:b/>
          <w:strike w:val="0"/>
          <w:dstrike w:val="0"/>
          <w:color w:val="000000"/>
          <w:sz w:val="24"/>
          <w:highlight w:val="none"/>
          <w:u w:val="none"/>
          <w:shd w:val="clear" w:color="auto" w:fill="auto"/>
        </w:rPr>
        <w:t>本章小结</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本章从技术可行性、用户体验可行性和开发成本可行性三个维度完成了系统建设的可行性论证，验证了所采用技术方案的成熟性与经济性。</w:t>
      </w:r>
      <w:r>
        <w:rPr>
          <w:rFonts w:ascii="Times New Roman" w:hAnsi="Times New Roman"/>
          <w:strike w:val="0"/>
          <w:dstrike w:val="0"/>
          <w:color w:val="F39800"/>
          <w:sz w:val="24"/>
          <w:highlight w:val="none"/>
          <w:u w:val="none"/>
          <w:shd w:val="clear" w:color="auto" w:fill="auto"/>
        </w:rPr>
        <w:t>在需求分析方面，采用用例驱动方法系统梳理了三类用户群体的功能需求，</w:t>
      </w:r>
      <w:r>
        <w:rPr>
          <w:rFonts w:ascii="Times New Roman" w:hAnsi="Times New Roman"/>
          <w:strike w:val="0"/>
          <w:dstrike w:val="0"/>
          <w:color w:val="F39800"/>
          <w:sz w:val="24"/>
          <w:highlight w:val="none"/>
          <w:u w:val="none"/>
          <w:shd w:val="clear" w:color="auto" w:fill="auto"/>
        </w:rPr>
        <w:t>通过管理员用例图和用户综合用例图直观呈现了系统核心业务流程，</w:t>
      </w:r>
      <w:r>
        <w:rPr>
          <w:rFonts w:ascii="Times New Roman" w:hAnsi="Times New Roman"/>
          <w:strike w:val="0"/>
          <w:dstrike w:val="0"/>
          <w:color w:val="F39800"/>
          <w:sz w:val="24"/>
          <w:highlight w:val="none"/>
          <w:u w:val="none"/>
          <w:shd w:val="clear" w:color="auto" w:fill="auto"/>
        </w:rPr>
        <w:t>为后续系统设计工作提供了准确完整的需求依据。</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1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绪</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论（补充内容）</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1.1  </w:t>
      </w:r>
      <w:r>
        <w:rPr>
          <w:rFonts w:ascii="黑体" w:eastAsia="黑体" w:hAnsi="黑体"/>
          <w:b/>
          <w:strike w:val="0"/>
          <w:dstrike w:val="0"/>
          <w:color w:val="000000"/>
          <w:sz w:val="24"/>
          <w:highlight w:val="none"/>
          <w:u w:val="none"/>
          <w:shd w:val="clear" w:color="auto" w:fill="auto"/>
        </w:rPr>
        <w:t>课题研究背景及意义（扩展）</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高校选课系统作为教务管理信息化的核心应用，其发展历程经历了从纸质名册、单机</w:t>
      </w:r>
      <w:r>
        <w:rPr>
          <w:rFonts w:ascii="Times New Roman" w:eastAsia="宋体" w:hAnsi="Times New Roman"/>
          <w:strike w:val="0"/>
          <w:dstrike w:val="0"/>
          <w:color w:val="F12828"/>
          <w:sz w:val="24"/>
          <w:highlight w:val="none"/>
          <w:u w:val="none"/>
          <w:shd w:val="clear" w:color="auto" w:fill="auto"/>
        </w:rPr>
        <w:t>C/S</w:t>
      </w:r>
      <w:r>
        <w:rPr>
          <w:rFonts w:ascii="Times New Roman" w:hAnsi="Times New Roman"/>
          <w:strike w:val="0"/>
          <w:dstrike w:val="0"/>
          <w:color w:val="F12828"/>
          <w:sz w:val="24"/>
          <w:highlight w:val="none"/>
          <w:u w:val="none"/>
          <w:shd w:val="clear" w:color="auto" w:fill="auto"/>
        </w:rPr>
        <w:t>架构到</w:t>
      </w:r>
      <w:r>
        <w:rPr>
          <w:rFonts w:ascii="Times New Roman" w:eastAsia="宋体" w:hAnsi="Times New Roman"/>
          <w:strike w:val="0"/>
          <w:dstrike w:val="0"/>
          <w:color w:val="F12828"/>
          <w:sz w:val="24"/>
          <w:highlight w:val="none"/>
          <w:u w:val="none"/>
          <w:shd w:val="clear" w:color="auto" w:fill="auto"/>
        </w:rPr>
        <w:t>Web B/S</w:t>
      </w:r>
      <w:r>
        <w:rPr>
          <w:rFonts w:ascii="Times New Roman" w:hAnsi="Times New Roman"/>
          <w:strike w:val="0"/>
          <w:dstrike w:val="0"/>
          <w:color w:val="F12828"/>
          <w:sz w:val="24"/>
          <w:highlight w:val="none"/>
          <w:u w:val="none"/>
          <w:shd w:val="clear" w:color="auto" w:fill="auto"/>
        </w:rPr>
        <w:t>架构，</w:t>
      </w:r>
      <w:r>
        <w:rPr>
          <w:rFonts w:ascii="Times New Roman" w:hAnsi="Times New Roman"/>
          <w:strike w:val="0"/>
          <w:dstrike w:val="0"/>
          <w:color w:val="F12828"/>
          <w:sz w:val="24"/>
          <w:highlight w:val="none"/>
          <w:u w:val="none"/>
          <w:shd w:val="clear" w:color="auto" w:fill="auto"/>
        </w:rPr>
        <w:t>再到云原生微服务架构的多代演进。</w:t>
      </w:r>
      <w:r>
        <w:rPr>
          <w:rFonts w:ascii="Times New Roman" w:hAnsi="Times New Roman"/>
          <w:strike w:val="0"/>
          <w:dstrike w:val="0"/>
          <w:color w:val="F12828"/>
          <w:sz w:val="24"/>
          <w:highlight w:val="none"/>
          <w:u w:val="none"/>
          <w:shd w:val="clear" w:color="auto" w:fill="auto"/>
        </w:rPr>
        <w:t>早</w:t>
      </w:r>
      <w:r>
        <w:rPr>
          <w:rFonts w:ascii="Times New Roman" w:hAnsi="Times New Roman"/>
          <w:strike w:val="0"/>
          <w:dstrike w:val="0"/>
          <w:color w:val="F12828"/>
          <w:sz w:val="24"/>
          <w:highlight w:val="none"/>
          <w:u w:val="none"/>
          <w:shd w:val="clear" w:color="auto" w:fill="auto"/>
        </w:rPr>
        <w:t>期纸质选课以公告栏张贴课程名额为载体，学生排队填写选课表，管理效率极低且易产生纸质文件丢失问题。</w:t>
      </w:r>
      <w:r>
        <w:rPr>
          <w:rFonts w:ascii="Times New Roman" w:eastAsia="宋体" w:hAnsi="Times New Roman"/>
          <w:strike w:val="0"/>
          <w:dstrike w:val="0"/>
          <w:color w:val="F12828"/>
          <w:sz w:val="24"/>
          <w:highlight w:val="none"/>
          <w:u w:val="none"/>
          <w:shd w:val="clear" w:color="auto" w:fill="auto"/>
        </w:rPr>
        <w:t>20</w:t>
      </w:r>
      <w:r>
        <w:rPr>
          <w:rFonts w:ascii="Times New Roman" w:hAnsi="Times New Roman"/>
          <w:strike w:val="0"/>
          <w:dstrike w:val="0"/>
          <w:color w:val="F12828"/>
          <w:sz w:val="24"/>
          <w:highlight w:val="none"/>
          <w:u w:val="none"/>
          <w:shd w:val="clear" w:color="auto" w:fill="auto"/>
        </w:rPr>
        <w:t>世纪</w:t>
      </w:r>
      <w:r>
        <w:rPr>
          <w:rFonts w:ascii="Times New Roman" w:eastAsia="宋体" w:hAnsi="Times New Roman"/>
          <w:strike w:val="0"/>
          <w:dstrike w:val="0"/>
          <w:color w:val="F12828"/>
          <w:sz w:val="24"/>
          <w:highlight w:val="none"/>
          <w:u w:val="none"/>
          <w:shd w:val="clear" w:color="auto" w:fill="auto"/>
        </w:rPr>
        <w:t>90</w:t>
      </w:r>
      <w:r>
        <w:rPr>
          <w:rFonts w:ascii="Times New Roman" w:hAnsi="Times New Roman"/>
          <w:strike w:val="0"/>
          <w:dstrike w:val="0"/>
          <w:color w:val="F12828"/>
          <w:sz w:val="24"/>
          <w:highlight w:val="none"/>
          <w:u w:val="none"/>
          <w:shd w:val="clear" w:color="auto" w:fill="auto"/>
        </w:rPr>
        <w:t>年代末，随着局域网普及，基于</w:t>
      </w:r>
      <w:r>
        <w:rPr>
          <w:rFonts w:ascii="Times New Roman" w:eastAsia="宋体" w:hAnsi="Times New Roman"/>
          <w:strike w:val="0"/>
          <w:dstrike w:val="0"/>
          <w:color w:val="F12828"/>
          <w:sz w:val="24"/>
          <w:highlight w:val="none"/>
          <w:u w:val="none"/>
          <w:shd w:val="clear" w:color="auto" w:fill="auto"/>
        </w:rPr>
        <w:t>Windows Client/Server</w:t>
      </w:r>
      <w:r>
        <w:rPr>
          <w:rFonts w:ascii="Times New Roman" w:hAnsi="Times New Roman"/>
          <w:strike w:val="0"/>
          <w:dstrike w:val="0"/>
          <w:color w:val="F12828"/>
          <w:sz w:val="24"/>
          <w:highlight w:val="none"/>
          <w:u w:val="none"/>
          <w:shd w:val="clear" w:color="auto" w:fill="auto"/>
        </w:rPr>
        <w:t>架构的选课系统开始出现，</w:t>
      </w:r>
      <w:r>
        <w:rPr>
          <w:rFonts w:ascii="Times New Roman" w:hAnsi="Times New Roman"/>
          <w:strike w:val="0"/>
          <w:dstrike w:val="0"/>
          <w:color w:val="F12828"/>
          <w:sz w:val="24"/>
          <w:highlight w:val="none"/>
          <w:u w:val="none"/>
          <w:shd w:val="clear" w:color="auto" w:fill="auto"/>
        </w:rPr>
        <w:t>解决了部分手工操作问题，但客户端安装维护成本高、跨平台性差。</w:t>
      </w:r>
      <w:r>
        <w:rPr>
          <w:rFonts w:ascii="Times New Roman" w:hAnsi="Times New Roman"/>
          <w:strike w:val="0"/>
          <w:dstrike w:val="0"/>
          <w:color w:val="F12828"/>
          <w:sz w:val="24"/>
          <w:highlight w:val="none"/>
          <w:u w:val="none"/>
          <w:shd w:val="clear" w:color="auto" w:fill="auto"/>
        </w:rPr>
        <w:t>进入</w:t>
      </w:r>
      <w:r>
        <w:rPr>
          <w:rFonts w:ascii="Times New Roman" w:eastAsia="宋体" w:hAnsi="Times New Roman"/>
          <w:strike w:val="0"/>
          <w:dstrike w:val="0"/>
          <w:color w:val="F12828"/>
          <w:sz w:val="24"/>
          <w:highlight w:val="none"/>
          <w:u w:val="none"/>
          <w:shd w:val="clear" w:color="auto" w:fill="auto"/>
        </w:rPr>
        <w:t>2000</w:t>
      </w:r>
      <w:r>
        <w:rPr>
          <w:rFonts w:ascii="Times New Roman" w:hAnsi="Times New Roman"/>
          <w:strike w:val="0"/>
          <w:dstrike w:val="0"/>
          <w:color w:val="F12828"/>
          <w:sz w:val="24"/>
          <w:highlight w:val="none"/>
          <w:u w:val="none"/>
          <w:shd w:val="clear" w:color="auto" w:fill="auto"/>
        </w:rPr>
        <w:t>年代，</w:t>
      </w:r>
      <w:r>
        <w:rPr>
          <w:rFonts w:ascii="Times New Roman" w:eastAsia="宋体" w:hAnsi="Times New Roman"/>
          <w:strike w:val="0"/>
          <w:dstrike w:val="0"/>
          <w:color w:val="F12828"/>
          <w:sz w:val="24"/>
          <w:highlight w:val="none"/>
          <w:u w:val="none"/>
          <w:shd w:val="clear" w:color="auto" w:fill="auto"/>
        </w:rPr>
        <w:t>Web B/S</w:t>
      </w:r>
      <w:r>
        <w:rPr>
          <w:rFonts w:ascii="Times New Roman" w:hAnsi="Times New Roman"/>
          <w:strike w:val="0"/>
          <w:dstrike w:val="0"/>
          <w:color w:val="F12828"/>
          <w:sz w:val="24"/>
          <w:highlight w:val="none"/>
          <w:u w:val="none"/>
          <w:shd w:val="clear" w:color="auto" w:fill="auto"/>
        </w:rPr>
        <w:t>架构的选课系统逐步取代</w:t>
      </w:r>
      <w:r>
        <w:rPr>
          <w:rFonts w:ascii="Times New Roman" w:eastAsia="宋体" w:hAnsi="Times New Roman"/>
          <w:strike w:val="0"/>
          <w:dstrike w:val="0"/>
          <w:color w:val="F12828"/>
          <w:sz w:val="24"/>
          <w:highlight w:val="none"/>
          <w:u w:val="none"/>
          <w:shd w:val="clear" w:color="auto" w:fill="auto"/>
        </w:rPr>
        <w:t>C/S</w:t>
      </w:r>
      <w:r>
        <w:rPr>
          <w:rFonts w:ascii="Times New Roman" w:hAnsi="Times New Roman"/>
          <w:strike w:val="0"/>
          <w:dstrike w:val="0"/>
          <w:color w:val="F12828"/>
          <w:sz w:val="24"/>
          <w:highlight w:val="none"/>
          <w:u w:val="none"/>
          <w:shd w:val="clear" w:color="auto" w:fill="auto"/>
        </w:rPr>
        <w:t>架构，学生通过浏览器访问系统，运维成本大幅降低。</w:t>
      </w:r>
      <w:r>
        <w:rPr>
          <w:rFonts w:ascii="Times New Roman" w:hAnsi="Times New Roman"/>
          <w:strike w:val="0"/>
          <w:dstrike w:val="0"/>
          <w:color w:val="F12828"/>
          <w:sz w:val="24"/>
          <w:highlight w:val="none"/>
          <w:u w:val="none"/>
          <w:shd w:val="clear" w:color="auto" w:fill="auto"/>
        </w:rPr>
        <w:t>然而，随着高校在校生规模突破万人乃至数万人，传统</w:t>
      </w:r>
      <w:r>
        <w:rPr>
          <w:rFonts w:ascii="Times New Roman" w:eastAsia="宋体" w:hAnsi="Times New Roman"/>
          <w:strike w:val="0"/>
          <w:dstrike w:val="0"/>
          <w:color w:val="F12828"/>
          <w:sz w:val="24"/>
          <w:highlight w:val="none"/>
          <w:u w:val="none"/>
          <w:shd w:val="clear" w:color="auto" w:fill="auto"/>
        </w:rPr>
        <w:t>Web</w:t>
      </w:r>
      <w:r>
        <w:rPr>
          <w:rFonts w:ascii="Times New Roman" w:hAnsi="Times New Roman"/>
          <w:strike w:val="0"/>
          <w:dstrike w:val="0"/>
          <w:color w:val="F12828"/>
          <w:sz w:val="24"/>
          <w:highlight w:val="none"/>
          <w:u w:val="none"/>
          <w:shd w:val="clear" w:color="auto" w:fill="auto"/>
        </w:rPr>
        <w:t>单体架构在选课高峰期的性能瓶颈愈发凸显，</w:t>
      </w:r>
      <w:r>
        <w:rPr>
          <w:rFonts w:ascii="Times New Roman" w:hAnsi="Times New Roman"/>
          <w:strike w:val="0"/>
          <w:dstrike w:val="0"/>
          <w:color w:val="F12828"/>
          <w:sz w:val="24"/>
          <w:highlight w:val="none"/>
          <w:u w:val="none"/>
          <w:shd w:val="clear" w:color="auto" w:fill="auto"/>
        </w:rPr>
        <w:t>亟需引入分布式微服务技术进行架构升级。</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当前，我</w:t>
      </w:r>
      <w:r>
        <w:rPr>
          <w:rFonts w:ascii="Times New Roman" w:hAnsi="Times New Roman"/>
          <w:strike w:val="0"/>
          <w:dstrike w:val="0"/>
          <w:color w:val="F12828"/>
          <w:sz w:val="24"/>
          <w:highlight w:val="none"/>
          <w:u w:val="none"/>
          <w:shd w:val="clear" w:color="auto" w:fill="auto"/>
        </w:rPr>
        <w:t>国高等教育在校生总规模已超过</w:t>
      </w:r>
      <w:r>
        <w:rPr>
          <w:rFonts w:ascii="Times New Roman" w:eastAsia="宋体" w:hAnsi="Times New Roman"/>
          <w:strike w:val="0"/>
          <w:dstrike w:val="0"/>
          <w:color w:val="F12828"/>
          <w:sz w:val="24"/>
          <w:highlight w:val="none"/>
          <w:u w:val="none"/>
          <w:shd w:val="clear" w:color="auto" w:fill="auto"/>
        </w:rPr>
        <w:t>4700</w:t>
      </w:r>
      <w:r>
        <w:rPr>
          <w:rFonts w:ascii="Times New Roman" w:hAnsi="Times New Roman"/>
          <w:strike w:val="0"/>
          <w:dstrike w:val="0"/>
          <w:color w:val="F12828"/>
          <w:sz w:val="24"/>
          <w:highlight w:val="none"/>
          <w:u w:val="none"/>
          <w:shd w:val="clear" w:color="auto" w:fill="auto"/>
        </w:rPr>
        <w:t>万人，各高校教学管理数字化转型需求迫切。</w:t>
      </w:r>
      <w:r>
        <w:rPr>
          <w:rFonts w:ascii="Times New Roman" w:hAnsi="Times New Roman"/>
          <w:strike w:val="0"/>
          <w:dstrike w:val="0"/>
          <w:color w:val="F12828"/>
          <w:sz w:val="24"/>
          <w:highlight w:val="none"/>
          <w:u w:val="none"/>
          <w:shd w:val="clear" w:color="auto" w:fill="auto"/>
        </w:rPr>
        <w:t>教育部发布的《教育信息化</w:t>
      </w:r>
      <w:r>
        <w:rPr>
          <w:rFonts w:ascii="Times New Roman" w:eastAsia="宋体" w:hAnsi="Times New Roman"/>
          <w:strike w:val="0"/>
          <w:dstrike w:val="0"/>
          <w:color w:val="F12828"/>
          <w:sz w:val="24"/>
          <w:highlight w:val="none"/>
          <w:u w:val="none"/>
          <w:shd w:val="clear" w:color="auto" w:fill="auto"/>
        </w:rPr>
        <w:t>2.0</w:t>
      </w:r>
      <w:r>
        <w:rPr>
          <w:rFonts w:ascii="Times New Roman" w:hAnsi="Times New Roman"/>
          <w:strike w:val="0"/>
          <w:dstrike w:val="0"/>
          <w:color w:val="F12828"/>
          <w:sz w:val="24"/>
          <w:highlight w:val="none"/>
          <w:u w:val="none"/>
          <w:shd w:val="clear" w:color="auto" w:fill="auto"/>
        </w:rPr>
        <w:t>行动计划》明确要求推进智慧校园建设，以数字技术赋能教学管理效率提升。</w:t>
      </w:r>
      <w:r>
        <w:rPr>
          <w:rFonts w:ascii="Times New Roman" w:hAnsi="Times New Roman"/>
          <w:strike w:val="0"/>
          <w:dstrike w:val="0"/>
          <w:color w:val="F12828"/>
          <w:sz w:val="24"/>
          <w:highlight w:val="none"/>
          <w:u w:val="none"/>
          <w:shd w:val="clear" w:color="auto" w:fill="auto"/>
        </w:rPr>
        <w:t>高校选课系统的智能化改造不仅是技术层面的升级，更是落实国家教育信息化战略的具体实践。</w:t>
      </w:r>
      <w:r>
        <w:rPr>
          <w:rFonts w:ascii="Times New Roman" w:hAnsi="Times New Roman"/>
          <w:strike w:val="0"/>
          <w:dstrike w:val="0"/>
          <w:color w:val="F12828"/>
          <w:sz w:val="24"/>
          <w:highlight w:val="none"/>
          <w:u w:val="none"/>
          <w:shd w:val="clear" w:color="auto" w:fill="auto"/>
        </w:rPr>
        <w:t>本研究正是在这一政策背景与现实需求的双重驱动下，探索微服务架构与智能推荐技术在高校教务系统中的综合应用，</w:t>
      </w:r>
      <w:r>
        <w:rPr>
          <w:rFonts w:ascii="Times New Roman" w:hAnsi="Times New Roman"/>
          <w:strike w:val="0"/>
          <w:dstrike w:val="0"/>
          <w:color w:val="F12828"/>
          <w:sz w:val="24"/>
          <w:highlight w:val="none"/>
          <w:u w:val="none"/>
          <w:shd w:val="clear" w:color="auto" w:fill="auto"/>
        </w:rPr>
        <w:t>具有重要的学术价值与实践意义。</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1.2  </w:t>
      </w:r>
      <w:r>
        <w:rPr>
          <w:rFonts w:ascii="黑体" w:eastAsia="黑体" w:hAnsi="黑体"/>
          <w:b/>
          <w:strike w:val="0"/>
          <w:dstrike w:val="0"/>
          <w:color w:val="000000"/>
          <w:sz w:val="24"/>
          <w:highlight w:val="none"/>
          <w:u w:val="none"/>
          <w:shd w:val="clear" w:color="auto" w:fill="auto"/>
        </w:rPr>
        <w:t>国内外研究现状（扩展）</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在微服务架构研究领域，</w:t>
      </w:r>
      <w:r>
        <w:rPr>
          <w:rFonts w:ascii="Times New Roman" w:eastAsia="宋体" w:hAnsi="Times New Roman"/>
          <w:strike w:val="0"/>
          <w:dstrike w:val="0"/>
          <w:color w:val="F39800"/>
          <w:sz w:val="24"/>
          <w:highlight w:val="none"/>
          <w:u w:val="none"/>
          <w:shd w:val="clear" w:color="auto" w:fill="auto"/>
        </w:rPr>
        <w:t>Martin Fowler</w:t>
      </w:r>
      <w:r>
        <w:rPr>
          <w:rFonts w:ascii="Times New Roman" w:hAnsi="Times New Roman"/>
          <w:strike w:val="0"/>
          <w:dstrike w:val="0"/>
          <w:color w:val="F39800"/>
          <w:sz w:val="24"/>
          <w:highlight w:val="none"/>
          <w:u w:val="none"/>
          <w:shd w:val="clear" w:color="auto" w:fill="auto"/>
        </w:rPr>
        <w:t>与</w:t>
      </w:r>
      <w:r>
        <w:rPr>
          <w:rFonts w:ascii="Times New Roman" w:eastAsia="宋体" w:hAnsi="Times New Roman"/>
          <w:strike w:val="0"/>
          <w:dstrike w:val="0"/>
          <w:color w:val="F39800"/>
          <w:sz w:val="24"/>
          <w:highlight w:val="none"/>
          <w:u w:val="none"/>
          <w:shd w:val="clear" w:color="auto" w:fill="auto"/>
        </w:rPr>
        <w:t>James Lewis</w:t>
      </w:r>
      <w:r>
        <w:rPr>
          <w:rFonts w:ascii="Times New Roman" w:hAnsi="Times New Roman"/>
          <w:strike w:val="0"/>
          <w:dstrike w:val="0"/>
          <w:color w:val="F39800"/>
          <w:sz w:val="24"/>
          <w:highlight w:val="none"/>
          <w:u w:val="none"/>
          <w:shd w:val="clear" w:color="auto" w:fill="auto"/>
        </w:rPr>
        <w:t>于</w:t>
      </w:r>
      <w:r>
        <w:rPr>
          <w:rFonts w:ascii="Times New Roman" w:eastAsia="宋体" w:hAnsi="Times New Roman"/>
          <w:strike w:val="0"/>
          <w:dstrike w:val="0"/>
          <w:color w:val="F39800"/>
          <w:sz w:val="24"/>
          <w:highlight w:val="none"/>
          <w:u w:val="none"/>
          <w:shd w:val="clear" w:color="auto" w:fill="auto"/>
        </w:rPr>
        <w:t>2014</w:t>
      </w:r>
      <w:r>
        <w:rPr>
          <w:rFonts w:ascii="Times New Roman" w:hAnsi="Times New Roman"/>
          <w:strike w:val="0"/>
          <w:dstrike w:val="0"/>
          <w:color w:val="F39800"/>
          <w:sz w:val="24"/>
          <w:highlight w:val="none"/>
          <w:u w:val="none"/>
          <w:shd w:val="clear" w:color="auto" w:fill="auto"/>
        </w:rPr>
        <w:t>年正式提出</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微服务</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概念，将传统单体应用拆分为一组可独立部署的小型服务，</w:t>
      </w:r>
      <w:r>
        <w:rPr>
          <w:rFonts w:ascii="Times New Roman" w:hAnsi="Times New Roman"/>
          <w:strike w:val="0"/>
          <w:dstrike w:val="0"/>
          <w:color w:val="F39800"/>
          <w:sz w:val="24"/>
          <w:highlight w:val="none"/>
          <w:u w:val="none"/>
          <w:shd w:val="clear" w:color="auto" w:fill="auto"/>
        </w:rPr>
        <w:t>每个服务运行在自己的进程中并通过轻量级机制（通常是</w:t>
      </w:r>
      <w:r>
        <w:rPr>
          <w:rFonts w:ascii="Times New Roman" w:eastAsia="宋体" w:hAnsi="Times New Roman"/>
          <w:strike w:val="0"/>
          <w:dstrike w:val="0"/>
          <w:color w:val="F39800"/>
          <w:sz w:val="24"/>
          <w:highlight w:val="none"/>
          <w:u w:val="none"/>
          <w:shd w:val="clear" w:color="auto" w:fill="auto"/>
        </w:rPr>
        <w:t>HTTP API</w:t>
      </w:r>
      <w:r>
        <w:rPr>
          <w:rFonts w:ascii="Times New Roman" w:hAnsi="Times New Roman"/>
          <w:strike w:val="0"/>
          <w:dstrike w:val="0"/>
          <w:color w:val="F39800"/>
          <w:sz w:val="24"/>
          <w:highlight w:val="none"/>
          <w:u w:val="none"/>
          <w:shd w:val="clear" w:color="auto" w:fill="auto"/>
        </w:rPr>
        <w:t>）进行通信。</w:t>
      </w:r>
      <w:r>
        <w:rPr>
          <w:rFonts w:ascii="Times New Roman" w:hAnsi="Times New Roman"/>
          <w:strike w:val="0"/>
          <w:dstrike w:val="0"/>
          <w:color w:val="F39800"/>
          <w:sz w:val="24"/>
          <w:highlight w:val="none"/>
          <w:u w:val="none"/>
          <w:shd w:val="clear" w:color="auto" w:fill="auto"/>
        </w:rPr>
        <w:t>此后，</w:t>
      </w:r>
      <w:r>
        <w:rPr>
          <w:rFonts w:ascii="Times New Roman" w:eastAsia="宋体" w:hAnsi="Times New Roman"/>
          <w:strike w:val="0"/>
          <w:dstrike w:val="0"/>
          <w:color w:val="F39800"/>
          <w:sz w:val="24"/>
          <w:highlight w:val="none"/>
          <w:u w:val="none"/>
          <w:shd w:val="clear" w:color="auto" w:fill="auto"/>
        </w:rPr>
        <w:t>Netflix</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Amazon</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Uber</w:t>
      </w:r>
      <w:r>
        <w:rPr>
          <w:rFonts w:ascii="Times New Roman" w:hAnsi="Times New Roman"/>
          <w:strike w:val="0"/>
          <w:dstrike w:val="0"/>
          <w:color w:val="F39800"/>
          <w:sz w:val="24"/>
          <w:highlight w:val="none"/>
          <w:u w:val="none"/>
          <w:shd w:val="clear" w:color="auto" w:fill="auto"/>
        </w:rPr>
        <w:t>等科技巨头率先在生产环境中大规模实践微服务架构，并将</w:t>
      </w:r>
      <w:r>
        <w:rPr>
          <w:rFonts w:ascii="Times New Roman" w:eastAsia="宋体" w:hAnsi="Times New Roman"/>
          <w:strike w:val="0"/>
          <w:dstrike w:val="0"/>
          <w:color w:val="F39800"/>
          <w:sz w:val="24"/>
          <w:highlight w:val="none"/>
          <w:u w:val="none"/>
          <w:shd w:val="clear" w:color="auto" w:fill="auto"/>
        </w:rPr>
        <w:t>Spring Cloud</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Eureka</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Hystrix</w:t>
      </w:r>
      <w:r>
        <w:rPr>
          <w:rFonts w:ascii="Times New Roman" w:hAnsi="Times New Roman"/>
          <w:strike w:val="0"/>
          <w:dstrike w:val="0"/>
          <w:color w:val="F39800"/>
          <w:sz w:val="24"/>
          <w:highlight w:val="none"/>
          <w:u w:val="none"/>
          <w:shd w:val="clear" w:color="auto" w:fill="auto"/>
        </w:rPr>
        <w:t>等工具开源贡献给社区，</w:t>
      </w:r>
      <w:r>
        <w:rPr>
          <w:rFonts w:ascii="Times New Roman" w:hAnsi="Times New Roman"/>
          <w:strike w:val="0"/>
          <w:dstrike w:val="0"/>
          <w:color w:val="F39800"/>
          <w:sz w:val="24"/>
          <w:highlight w:val="none"/>
          <w:u w:val="none"/>
          <w:shd w:val="clear" w:color="auto" w:fill="auto"/>
        </w:rPr>
        <w:t>极大地推动了微服务生态的繁荣发展。</w:t>
      </w:r>
      <w:r>
        <w:rPr>
          <w:rFonts w:ascii="Times New Roman" w:hAnsi="Times New Roman"/>
          <w:strike w:val="0"/>
          <w:dstrike w:val="0"/>
          <w:color w:val="F39800"/>
          <w:sz w:val="24"/>
          <w:highlight w:val="none"/>
          <w:u w:val="none"/>
          <w:shd w:val="clear" w:color="auto" w:fill="auto"/>
        </w:rPr>
        <w:t>国内方面，阿里巴巴将双十一电商平台的微服务化实践总结为</w:t>
      </w:r>
      <w:r>
        <w:rPr>
          <w:rFonts w:ascii="Times New Roman" w:eastAsia="宋体" w:hAnsi="Times New Roman"/>
          <w:strike w:val="0"/>
          <w:dstrike w:val="0"/>
          <w:color w:val="F39800"/>
          <w:sz w:val="24"/>
          <w:highlight w:val="none"/>
          <w:u w:val="none"/>
          <w:shd w:val="clear" w:color="auto" w:fill="auto"/>
        </w:rPr>
        <w:t>Spring Cloud Alibaba</w:t>
      </w:r>
      <w:r>
        <w:rPr>
          <w:rFonts w:ascii="Times New Roman" w:hAnsi="Times New Roman"/>
          <w:strike w:val="0"/>
          <w:dstrike w:val="0"/>
          <w:color w:val="F39800"/>
          <w:sz w:val="24"/>
          <w:highlight w:val="none"/>
          <w:u w:val="none"/>
          <w:shd w:val="clear" w:color="auto" w:fill="auto"/>
        </w:rPr>
        <w:t>框架，</w:t>
      </w: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Seata</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Sentinel</w:t>
      </w:r>
      <w:r>
        <w:rPr>
          <w:rFonts w:ascii="Times New Roman" w:hAnsi="Times New Roman"/>
          <w:strike w:val="0"/>
          <w:dstrike w:val="0"/>
          <w:color w:val="F39800"/>
          <w:sz w:val="24"/>
          <w:highlight w:val="none"/>
          <w:u w:val="none"/>
          <w:shd w:val="clear" w:color="auto" w:fill="auto"/>
        </w:rPr>
        <w:t>等组</w:t>
      </w:r>
      <w:r>
        <w:rPr>
          <w:rFonts w:ascii="Times New Roman" w:hAnsi="Times New Roman"/>
          <w:strike w:val="0"/>
          <w:dstrike w:val="0"/>
          <w:color w:val="F39800"/>
          <w:sz w:val="24"/>
          <w:highlight w:val="none"/>
          <w:u w:val="none"/>
          <w:shd w:val="clear" w:color="auto" w:fill="auto"/>
        </w:rPr>
        <w:t>件填补了</w:t>
      </w:r>
      <w:r>
        <w:rPr>
          <w:rFonts w:ascii="Times New Roman" w:eastAsia="宋体" w:hAnsi="Times New Roman"/>
          <w:strike w:val="0"/>
          <w:dstrike w:val="0"/>
          <w:color w:val="F39800"/>
          <w:sz w:val="24"/>
          <w:highlight w:val="none"/>
          <w:u w:val="none"/>
          <w:shd w:val="clear" w:color="auto" w:fill="auto"/>
        </w:rPr>
        <w:t>Spring Cloud</w:t>
      </w:r>
      <w:r>
        <w:rPr>
          <w:rFonts w:ascii="Times New Roman" w:hAnsi="Times New Roman"/>
          <w:strike w:val="0"/>
          <w:dstrike w:val="0"/>
          <w:color w:val="F39800"/>
          <w:sz w:val="24"/>
          <w:highlight w:val="none"/>
          <w:u w:val="none"/>
          <w:shd w:val="clear" w:color="auto" w:fill="auto"/>
        </w:rPr>
        <w:t>在国内互联网场景下的技术缺口，</w:t>
      </w:r>
      <w:r>
        <w:rPr>
          <w:rFonts w:ascii="Times New Roman" w:hAnsi="Times New Roman"/>
          <w:strike w:val="0"/>
          <w:dstrike w:val="0"/>
          <w:color w:val="F39800"/>
          <w:sz w:val="24"/>
          <w:highlight w:val="none"/>
          <w:u w:val="none"/>
          <w:shd w:val="clear" w:color="auto" w:fill="auto"/>
        </w:rPr>
        <w:t>形成了完整的国产微服务中间件体系。</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在高并发系统设计领域，淘宝双十一秒杀系统的架构演进为业界提供了宝贵的工程经验：</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CDN</w:t>
      </w:r>
      <w:r>
        <w:rPr>
          <w:rFonts w:ascii="Times New Roman" w:hAnsi="Times New Roman"/>
          <w:strike w:val="0"/>
          <w:dstrike w:val="0"/>
          <w:color w:val="F12828"/>
          <w:sz w:val="24"/>
          <w:highlight w:val="none"/>
          <w:u w:val="none"/>
          <w:shd w:val="clear" w:color="auto" w:fill="auto"/>
        </w:rPr>
        <w:t>静态资源加速、</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预热库存、消息队列削峰、数据库分库分表等组合策略，</w:t>
      </w:r>
      <w:r>
        <w:rPr>
          <w:rFonts w:ascii="Times New Roman" w:hAnsi="Times New Roman"/>
          <w:strike w:val="0"/>
          <w:dstrike w:val="0"/>
          <w:color w:val="F12828"/>
          <w:sz w:val="24"/>
          <w:highlight w:val="none"/>
          <w:u w:val="none"/>
          <w:shd w:val="clear" w:color="auto" w:fill="auto"/>
        </w:rPr>
        <w:t>将系统峰值处理能力从百万级提升至千万级</w:t>
      </w:r>
      <w:r>
        <w:rPr>
          <w:rFonts w:ascii="Times New Roman" w:eastAsia="宋体" w:hAnsi="Times New Roman"/>
          <w:strike w:val="0"/>
          <w:dstrike w:val="0"/>
          <w:color w:val="F12828"/>
          <w:sz w:val="24"/>
          <w:highlight w:val="none"/>
          <w:u w:val="none"/>
          <w:shd w:val="clear" w:color="auto" w:fill="auto"/>
        </w:rPr>
        <w:t>TPS</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这些成熟的工程实践为高校选课系统的高并发改造提供了可直接借鉴的技术路径，证明了在有限资源条件下实现高可靠高并发系统的可行性。</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在智能推荐系统领域，基于内容的过滤（</w:t>
      </w:r>
      <w:r>
        <w:rPr>
          <w:rFonts w:ascii="Times New Roman" w:eastAsia="宋体" w:hAnsi="Times New Roman"/>
          <w:strike w:val="0"/>
          <w:dstrike w:val="0"/>
          <w:color w:val="F39800"/>
          <w:sz w:val="24"/>
          <w:highlight w:val="none"/>
          <w:u w:val="none"/>
          <w:shd w:val="clear" w:color="auto" w:fill="auto"/>
        </w:rPr>
        <w:t>Content-Based Filterin</w:t>
      </w:r>
      <w:r>
        <w:rPr>
          <w:rFonts w:ascii="Times New Roman" w:eastAsia="宋体" w:hAnsi="Times New Roman"/>
          <w:strike w:val="0"/>
          <w:dstrike w:val="0"/>
          <w:color w:val="F39800"/>
          <w:sz w:val="24"/>
          <w:highlight w:val="none"/>
          <w:u w:val="none"/>
          <w:shd w:val="clear" w:color="auto" w:fill="auto"/>
        </w:rPr>
        <w:t>g</w:t>
      </w:r>
      <w:r>
        <w:rPr>
          <w:rFonts w:ascii="Times New Roman" w:hAnsi="Times New Roman"/>
          <w:strike w:val="0"/>
          <w:dstrike w:val="0"/>
          <w:color w:val="F39800"/>
          <w:sz w:val="24"/>
          <w:highlight w:val="none"/>
          <w:u w:val="none"/>
          <w:shd w:val="clear" w:color="auto" w:fill="auto"/>
        </w:rPr>
        <w:t>）、协同过滤（</w:t>
      </w:r>
      <w:r>
        <w:rPr>
          <w:rFonts w:ascii="Times New Roman" w:eastAsia="宋体" w:hAnsi="Times New Roman"/>
          <w:strike w:val="0"/>
          <w:dstrike w:val="0"/>
          <w:color w:val="F39800"/>
          <w:sz w:val="24"/>
          <w:highlight w:val="none"/>
          <w:u w:val="none"/>
          <w:shd w:val="clear" w:color="auto" w:fill="auto"/>
        </w:rPr>
        <w:t>Collaborative Filtering</w:t>
      </w:r>
      <w:r>
        <w:rPr>
          <w:rFonts w:ascii="Times New Roman" w:hAnsi="Times New Roman"/>
          <w:strike w:val="0"/>
          <w:dstrike w:val="0"/>
          <w:color w:val="F39800"/>
          <w:sz w:val="24"/>
          <w:highlight w:val="none"/>
          <w:u w:val="none"/>
          <w:shd w:val="clear" w:color="auto" w:fill="auto"/>
        </w:rPr>
        <w:t>）和混合推荐是当前主流的推荐算法范式。</w:t>
      </w:r>
      <w:r>
        <w:rPr>
          <w:rFonts w:ascii="Times New Roman" w:hAnsi="Times New Roman"/>
          <w:strike w:val="0"/>
          <w:dstrike w:val="0"/>
          <w:color w:val="F39800"/>
          <w:sz w:val="24"/>
          <w:highlight w:val="none"/>
          <w:u w:val="none"/>
          <w:shd w:val="clear" w:color="auto" w:fill="auto"/>
        </w:rPr>
        <w:t>基于内容的推荐通过分析物品自身属性与用户偏好属性的匹配程度进行推荐，优势在于不需要其他用户行为数据，适合冷启动场景；</w:t>
      </w:r>
      <w:r>
        <w:rPr>
          <w:rFonts w:ascii="Times New Roman" w:hAnsi="Times New Roman"/>
          <w:strike w:val="0"/>
          <w:dstrike w:val="0"/>
          <w:color w:val="F39800"/>
          <w:sz w:val="24"/>
          <w:highlight w:val="none"/>
          <w:u w:val="none"/>
          <w:shd w:val="clear" w:color="auto" w:fill="auto"/>
        </w:rPr>
        <w:t>协同过滤通过分析相似用户群体的行为模式进行推荐，能够发现隐性关联，但在数据稀疏场景下准确性下降。</w:t>
      </w:r>
      <w:r>
        <w:rPr>
          <w:rFonts w:ascii="Times New Roman" w:hAnsi="Times New Roman"/>
          <w:strike w:val="0"/>
          <w:dstrike w:val="0"/>
          <w:color w:val="F39800"/>
          <w:sz w:val="24"/>
          <w:highlight w:val="none"/>
          <w:u w:val="none"/>
          <w:shd w:val="clear" w:color="auto" w:fill="auto"/>
        </w:rPr>
        <w:t>本文结合高校选课场景的特点（学生专业明确、课程属性清晰、历史数据较少），</w:t>
      </w:r>
      <w:r>
        <w:rPr>
          <w:rFonts w:ascii="Times New Roman" w:hAnsi="Times New Roman"/>
          <w:strike w:val="0"/>
          <w:dstrike w:val="0"/>
          <w:color w:val="F39800"/>
          <w:sz w:val="24"/>
          <w:highlight w:val="none"/>
          <w:u w:val="none"/>
          <w:shd w:val="clear" w:color="auto" w:fill="auto"/>
        </w:rPr>
        <w:t>选择基于专业标签的轻量级内容推荐作为初期方案，兼顾了实现简单、解释性强和工程落地成本低的多重优势，</w:t>
      </w:r>
      <w:r>
        <w:rPr>
          <w:rFonts w:ascii="Times New Roman" w:hAnsi="Times New Roman"/>
          <w:strike w:val="0"/>
          <w:dstrike w:val="0"/>
          <w:color w:val="F39800"/>
          <w:sz w:val="24"/>
          <w:highlight w:val="none"/>
          <w:u w:val="none"/>
          <w:shd w:val="clear" w:color="auto" w:fill="auto"/>
        </w:rPr>
        <w:t>为后续引入协同过滤升级奠定了接口基础。</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1.3  </w:t>
      </w:r>
      <w:r>
        <w:rPr>
          <w:rFonts w:ascii="黑体" w:eastAsia="黑体" w:hAnsi="黑体"/>
          <w:b/>
          <w:strike w:val="0"/>
          <w:dstrike w:val="0"/>
          <w:color w:val="000000"/>
          <w:sz w:val="24"/>
          <w:highlight w:val="none"/>
          <w:u w:val="none"/>
          <w:shd w:val="clear" w:color="auto" w:fill="auto"/>
        </w:rPr>
        <w:t>论文主要研究内容（扩展）</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本研究在技术实现</w:t>
      </w:r>
      <w:r>
        <w:rPr>
          <w:rFonts w:ascii="Times New Roman" w:hAnsi="Times New Roman"/>
          <w:strike w:val="0"/>
          <w:dstrike w:val="0"/>
          <w:color w:val="F12828"/>
          <w:sz w:val="24"/>
          <w:highlight w:val="none"/>
          <w:u w:val="none"/>
          <w:shd w:val="clear" w:color="auto" w:fill="auto"/>
        </w:rPr>
        <w:t>层面做出了以下具体贡献：</w:t>
      </w:r>
      <w:r>
        <w:rPr>
          <w:rFonts w:ascii="Times New Roman" w:hAnsi="Times New Roman"/>
          <w:strike w:val="0"/>
          <w:dstrike w:val="0"/>
          <w:color w:val="F12828"/>
          <w:sz w:val="24"/>
          <w:highlight w:val="none"/>
          <w:u w:val="none"/>
          <w:shd w:val="clear" w:color="auto" w:fill="auto"/>
        </w:rPr>
        <w:t>在系统架构设计方面，创新性地将高校教务管理与现代微服务技术体系深度融合，</w:t>
      </w:r>
      <w:r>
        <w:rPr>
          <w:rFonts w:ascii="Times New Roman" w:hAnsi="Times New Roman"/>
          <w:strike w:val="0"/>
          <w:dstrike w:val="0"/>
          <w:color w:val="F12828"/>
          <w:sz w:val="24"/>
          <w:highlight w:val="none"/>
          <w:u w:val="none"/>
          <w:shd w:val="clear" w:color="auto" w:fill="auto"/>
        </w:rPr>
        <w:t>针对高校信息化建设中资源有限、运维人力不足的实际约束，</w:t>
      </w:r>
      <w:r>
        <w:rPr>
          <w:rFonts w:ascii="Times New Roman" w:hAnsi="Times New Roman"/>
          <w:strike w:val="0"/>
          <w:dstrike w:val="0"/>
          <w:color w:val="F12828"/>
          <w:sz w:val="24"/>
          <w:highlight w:val="none"/>
          <w:u w:val="none"/>
          <w:shd w:val="clear" w:color="auto" w:fill="auto"/>
        </w:rPr>
        <w:t>设计了基于</w:t>
      </w:r>
      <w:r>
        <w:rPr>
          <w:rFonts w:ascii="Times New Roman" w:eastAsia="宋体" w:hAnsi="Times New Roman"/>
          <w:strike w:val="0"/>
          <w:dstrike w:val="0"/>
          <w:color w:val="F12828"/>
          <w:sz w:val="24"/>
          <w:highlight w:val="none"/>
          <w:u w:val="none"/>
          <w:shd w:val="clear" w:color="auto" w:fill="auto"/>
        </w:rPr>
        <w:t>Docker Compose</w:t>
      </w:r>
      <w:r>
        <w:rPr>
          <w:rFonts w:ascii="Times New Roman" w:hAnsi="Times New Roman"/>
          <w:strike w:val="0"/>
          <w:dstrike w:val="0"/>
          <w:color w:val="F12828"/>
          <w:sz w:val="24"/>
          <w:highlight w:val="none"/>
          <w:u w:val="none"/>
          <w:shd w:val="clear" w:color="auto" w:fill="auto"/>
        </w:rPr>
        <w:t>的轻量化单机微服务部署方案，无需复杂的</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集群即可实现服务隔离与独立升级，</w:t>
      </w:r>
      <w:r>
        <w:rPr>
          <w:rFonts w:ascii="Times New Roman" w:hAnsi="Times New Roman"/>
          <w:strike w:val="0"/>
          <w:dstrike w:val="0"/>
          <w:color w:val="F12828"/>
          <w:sz w:val="24"/>
          <w:highlight w:val="none"/>
          <w:u w:val="none"/>
          <w:shd w:val="clear" w:color="auto" w:fill="auto"/>
        </w:rPr>
        <w:t>降低了技术落地门槛。</w:t>
      </w:r>
      <w:r>
        <w:rPr>
          <w:rFonts w:ascii="Times New Roman" w:hAnsi="Times New Roman"/>
          <w:strike w:val="0"/>
          <w:dstrike w:val="0"/>
          <w:color w:val="F12828"/>
          <w:sz w:val="24"/>
          <w:highlight w:val="none"/>
          <w:u w:val="none"/>
          <w:shd w:val="clear" w:color="auto" w:fill="auto"/>
        </w:rPr>
        <w:t>在智能推荐方面，提出了一种可解释的基于专业匹配的推荐评分模型，相较于</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黑盒</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机器学习模型，</w:t>
      </w:r>
      <w:r>
        <w:rPr>
          <w:rFonts w:ascii="Times New Roman" w:hAnsi="Times New Roman"/>
          <w:strike w:val="0"/>
          <w:dstrike w:val="0"/>
          <w:color w:val="F12828"/>
          <w:sz w:val="24"/>
          <w:highlight w:val="none"/>
          <w:u w:val="none"/>
          <w:shd w:val="clear" w:color="auto" w:fill="auto"/>
        </w:rPr>
        <w:t>该模型的推荐结果可以向用户提供清晰的文字说明，符合教育场景对透明度与可解释性的要求。</w:t>
      </w:r>
      <w:r>
        <w:rPr>
          <w:rFonts w:ascii="Times New Roman" w:hAnsi="Times New Roman"/>
          <w:strike w:val="0"/>
          <w:dstrike w:val="0"/>
          <w:color w:val="F12828"/>
          <w:sz w:val="24"/>
          <w:highlight w:val="none"/>
          <w:u w:val="none"/>
          <w:shd w:val="clear" w:color="auto" w:fill="auto"/>
        </w:rPr>
        <w:t>在冲突检测方面，首次将高校课间转场时间（</w:t>
      </w:r>
      <w:r>
        <w:rPr>
          <w:rFonts w:ascii="Times New Roman" w:eastAsia="宋体" w:hAnsi="Times New Roman"/>
          <w:strike w:val="0"/>
          <w:dstrike w:val="0"/>
          <w:color w:val="F12828"/>
          <w:sz w:val="24"/>
          <w:highlight w:val="none"/>
          <w:u w:val="none"/>
          <w:shd w:val="clear" w:color="auto" w:fill="auto"/>
        </w:rPr>
        <w:t>15</w:t>
      </w:r>
      <w:r>
        <w:rPr>
          <w:rFonts w:ascii="Times New Roman" w:hAnsi="Times New Roman"/>
          <w:strike w:val="0"/>
          <w:dstrike w:val="0"/>
          <w:color w:val="F12828"/>
          <w:sz w:val="24"/>
          <w:highlight w:val="none"/>
          <w:u w:val="none"/>
          <w:shd w:val="clear" w:color="auto" w:fill="auto"/>
        </w:rPr>
        <w:t>分钟）纳入冲突判断阈值，将传统精确时间点匹配升级为时间区间扩展匹配，</w:t>
      </w:r>
      <w:r>
        <w:rPr>
          <w:rFonts w:ascii="Times New Roman" w:hAnsi="Times New Roman"/>
          <w:strike w:val="0"/>
          <w:dstrike w:val="0"/>
          <w:color w:val="F12828"/>
          <w:sz w:val="24"/>
          <w:highlight w:val="none"/>
          <w:u w:val="none"/>
          <w:shd w:val="clear" w:color="auto" w:fill="auto"/>
        </w:rPr>
        <w:t>更真实地反映了学生在不同教学楼间转场的物理约束，提升了冲突检测的实用性。</w:t>
      </w:r>
      <w:r>
        <w:rPr>
          <w:rFonts w:ascii="Times New Roman" w:hAnsi="Times New Roman"/>
          <w:strike w:val="0"/>
          <w:dstrike w:val="0"/>
          <w:color w:val="F12828"/>
          <w:sz w:val="24"/>
          <w:highlight w:val="none"/>
          <w:u w:val="none"/>
          <w:shd w:val="clear" w:color="auto" w:fill="auto"/>
        </w:rPr>
        <w:t>在工程实践方面，通过完整实现从前端界面到后端核心逻辑再到数据库设计的全栈系统，</w:t>
      </w:r>
      <w:r>
        <w:rPr>
          <w:rFonts w:ascii="Times New Roman" w:hAnsi="Times New Roman"/>
          <w:strike w:val="0"/>
          <w:dstrike w:val="0"/>
          <w:color w:val="F12828"/>
          <w:sz w:val="24"/>
          <w:highlight w:val="none"/>
          <w:u w:val="none"/>
          <w:shd w:val="clear" w:color="auto" w:fill="auto"/>
        </w:rPr>
        <w:t>验证了所有技术方案的可行性与各模块之间的协同效果。</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2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相关技术（补充内容）</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2.1  </w:t>
      </w:r>
      <w:r>
        <w:rPr>
          <w:rFonts w:ascii="黑体" w:eastAsia="黑体" w:hAnsi="黑体"/>
          <w:b/>
          <w:strike w:val="0"/>
          <w:dstrike w:val="0"/>
          <w:color w:val="000000"/>
          <w:sz w:val="24"/>
          <w:highlight w:val="none"/>
          <w:u w:val="none"/>
          <w:shd w:val="clear" w:color="auto" w:fill="auto"/>
        </w:rPr>
        <w:t>微服务架构核心概念（扩展）</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微服务架构的核心设计原则可概括为以下六点：</w:t>
      </w:r>
      <w:r>
        <w:rPr>
          <w:rFonts w:ascii="Times New Roman" w:hAnsi="Times New Roman"/>
          <w:strike w:val="0"/>
          <w:dstrike w:val="0"/>
          <w:color w:val="F39800"/>
          <w:sz w:val="24"/>
          <w:highlight w:val="none"/>
          <w:u w:val="none"/>
          <w:shd w:val="clear" w:color="auto" w:fill="auto"/>
        </w:rPr>
        <w:t>单一职责原则（每个服务只关注一个业务能力）、自治性原则（每个服务可独立开发、测试、</w:t>
      </w:r>
      <w:r>
        <w:rPr>
          <w:rFonts w:ascii="Times New Roman" w:hAnsi="Times New Roman"/>
          <w:strike w:val="0"/>
          <w:dstrike w:val="0"/>
          <w:color w:val="F39800"/>
          <w:sz w:val="24"/>
          <w:highlight w:val="none"/>
          <w:u w:val="none"/>
          <w:shd w:val="clear" w:color="auto" w:fill="auto"/>
        </w:rPr>
        <w:t>部署和扩展）、去中心化治理（各服务团</w:t>
      </w:r>
      <w:r>
        <w:rPr>
          <w:rFonts w:ascii="Times New Roman" w:hAnsi="Times New Roman"/>
          <w:strike w:val="0"/>
          <w:dstrike w:val="0"/>
          <w:color w:val="F39800"/>
          <w:sz w:val="24"/>
          <w:highlight w:val="none"/>
          <w:u w:val="none"/>
          <w:shd w:val="clear" w:color="auto" w:fill="auto"/>
        </w:rPr>
        <w:t>队可自由选择最适合的技术栈）、弹性容错（</w:t>
      </w:r>
      <w:r>
        <w:rPr>
          <w:rFonts w:ascii="Times New Roman" w:hAnsi="Times New Roman"/>
          <w:strike w:val="0"/>
          <w:dstrike w:val="0"/>
          <w:color w:val="F39800"/>
          <w:sz w:val="24"/>
          <w:highlight w:val="none"/>
          <w:u w:val="none"/>
          <w:shd w:val="clear" w:color="auto" w:fill="auto"/>
        </w:rPr>
        <w:t>某个服务的失败不应导致整个系统崩溃）、可观测性（通过日志、度量和追踪实现系统状态可见</w:t>
      </w:r>
      <w:r>
        <w:rPr>
          <w:rFonts w:ascii="Times New Roman" w:hAnsi="Times New Roman"/>
          <w:strike w:val="0"/>
          <w:dstrike w:val="0"/>
          <w:color w:val="F39800"/>
          <w:sz w:val="24"/>
          <w:highlight w:val="none"/>
          <w:u w:val="none"/>
          <w:shd w:val="clear" w:color="auto" w:fill="auto"/>
        </w:rPr>
        <w:t>）以及轻量级通信（服务间通过</w:t>
      </w:r>
      <w:r>
        <w:rPr>
          <w:rFonts w:ascii="Times New Roman" w:eastAsia="宋体" w:hAnsi="Times New Roman"/>
          <w:strike w:val="0"/>
          <w:dstrike w:val="0"/>
          <w:color w:val="F39800"/>
          <w:sz w:val="24"/>
          <w:highlight w:val="none"/>
          <w:u w:val="none"/>
          <w:shd w:val="clear" w:color="auto" w:fill="auto"/>
        </w:rPr>
        <w:t>HTTP/gRPC</w:t>
      </w:r>
      <w:r>
        <w:rPr>
          <w:rFonts w:ascii="Times New Roman" w:hAnsi="Times New Roman"/>
          <w:strike w:val="0"/>
          <w:dstrike w:val="0"/>
          <w:color w:val="F39800"/>
          <w:sz w:val="24"/>
          <w:highlight w:val="none"/>
          <w:u w:val="none"/>
          <w:shd w:val="clear" w:color="auto" w:fill="auto"/>
        </w:rPr>
        <w:t>等轻量级协议通信）。</w:t>
      </w:r>
      <w:r>
        <w:rPr>
          <w:rFonts w:ascii="Times New Roman" w:hAnsi="Times New Roman"/>
          <w:strike w:val="0"/>
          <w:dstrike w:val="0"/>
          <w:color w:val="F39800"/>
          <w:sz w:val="24"/>
          <w:highlight w:val="none"/>
          <w:u w:val="none"/>
          <w:shd w:val="clear" w:color="auto" w:fill="auto"/>
        </w:rPr>
        <w:t>这些原则在本系统的具体实现中得到充分体现：</w:t>
      </w:r>
      <w:r>
        <w:rPr>
          <w:rFonts w:ascii="Times New Roman" w:eastAsia="宋体" w:hAnsi="Times New Roman"/>
          <w:strike w:val="0"/>
          <w:dstrike w:val="0"/>
          <w:color w:val="F39800"/>
          <w:sz w:val="24"/>
          <w:highlight w:val="none"/>
          <w:u w:val="none"/>
          <w:shd w:val="clear" w:color="auto" w:fill="auto"/>
        </w:rPr>
        <w:t>main-service</w:t>
      </w:r>
      <w:r>
        <w:rPr>
          <w:rFonts w:ascii="Times New Roman" w:hAnsi="Times New Roman"/>
          <w:strike w:val="0"/>
          <w:dstrike w:val="0"/>
          <w:color w:val="F39800"/>
          <w:sz w:val="24"/>
          <w:highlight w:val="none"/>
          <w:u w:val="none"/>
          <w:shd w:val="clear" w:color="auto" w:fill="auto"/>
        </w:rPr>
        <w:t>与</w:t>
      </w:r>
      <w:r>
        <w:rPr>
          <w:rFonts w:ascii="Times New Roman" w:eastAsia="宋体" w:hAnsi="Times New Roman"/>
          <w:strike w:val="0"/>
          <w:dstrike w:val="0"/>
          <w:color w:val="F39800"/>
          <w:sz w:val="24"/>
          <w:highlight w:val="none"/>
          <w:u w:val="none"/>
          <w:shd w:val="clear" w:color="auto" w:fill="auto"/>
        </w:rPr>
        <w:t>select-service</w:t>
      </w:r>
      <w:r>
        <w:rPr>
          <w:rFonts w:ascii="Times New Roman" w:hAnsi="Times New Roman"/>
          <w:strike w:val="0"/>
          <w:dstrike w:val="0"/>
          <w:color w:val="F39800"/>
          <w:sz w:val="24"/>
          <w:highlight w:val="none"/>
          <w:u w:val="none"/>
          <w:shd w:val="clear" w:color="auto" w:fill="auto"/>
        </w:rPr>
        <w:t>各司其职，通过</w:t>
      </w:r>
      <w:r>
        <w:rPr>
          <w:rFonts w:ascii="Times New Roman" w:eastAsia="宋体" w:hAnsi="Times New Roman"/>
          <w:strike w:val="0"/>
          <w:dstrike w:val="0"/>
          <w:color w:val="F39800"/>
          <w:sz w:val="24"/>
          <w:highlight w:val="none"/>
          <w:u w:val="none"/>
          <w:shd w:val="clear" w:color="auto" w:fill="auto"/>
        </w:rPr>
        <w:t>OpenFeign</w:t>
      </w:r>
      <w:r>
        <w:rPr>
          <w:rFonts w:ascii="Times New Roman" w:hAnsi="Times New Roman"/>
          <w:strike w:val="0"/>
          <w:dstrike w:val="0"/>
          <w:color w:val="F39800"/>
          <w:sz w:val="24"/>
          <w:highlight w:val="none"/>
          <w:u w:val="none"/>
          <w:shd w:val="clear" w:color="auto" w:fill="auto"/>
        </w:rPr>
        <w:t>进行跨服务调用，即使</w:t>
      </w:r>
      <w:r>
        <w:rPr>
          <w:rFonts w:ascii="Times New Roman" w:eastAsia="宋体" w:hAnsi="Times New Roman"/>
          <w:strike w:val="0"/>
          <w:dstrike w:val="0"/>
          <w:color w:val="F39800"/>
          <w:sz w:val="24"/>
          <w:highlight w:val="none"/>
          <w:u w:val="none"/>
          <w:shd w:val="clear" w:color="auto" w:fill="auto"/>
        </w:rPr>
        <w:t>select-service</w:t>
      </w:r>
      <w:r>
        <w:rPr>
          <w:rFonts w:ascii="Times New Roman" w:hAnsi="Times New Roman"/>
          <w:strike w:val="0"/>
          <w:dstrike w:val="0"/>
          <w:color w:val="F39800"/>
          <w:sz w:val="24"/>
          <w:highlight w:val="none"/>
          <w:u w:val="none"/>
          <w:shd w:val="clear" w:color="auto" w:fill="auto"/>
        </w:rPr>
        <w:t>短暂不可用，</w:t>
      </w:r>
      <w:r>
        <w:rPr>
          <w:rFonts w:ascii="Times New Roman" w:eastAsia="宋体" w:hAnsi="Times New Roman"/>
          <w:strike w:val="0"/>
          <w:dstrike w:val="0"/>
          <w:color w:val="F39800"/>
          <w:sz w:val="24"/>
          <w:highlight w:val="none"/>
          <w:u w:val="none"/>
          <w:shd w:val="clear" w:color="auto" w:fill="auto"/>
        </w:rPr>
        <w:t>main-service</w:t>
      </w:r>
      <w:r>
        <w:rPr>
          <w:rFonts w:ascii="Times New Roman" w:hAnsi="Times New Roman"/>
          <w:strike w:val="0"/>
          <w:dstrike w:val="0"/>
          <w:color w:val="F39800"/>
          <w:sz w:val="24"/>
          <w:highlight w:val="none"/>
          <w:u w:val="none"/>
          <w:shd w:val="clear" w:color="auto" w:fill="auto"/>
        </w:rPr>
        <w:t>的其他功能依然可以正常运行，实现了服务级别的故障隔离。</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在服务间通信方面，本系统采用</w:t>
      </w:r>
      <w:r>
        <w:rPr>
          <w:rFonts w:ascii="Times New Roman" w:eastAsia="宋体" w:hAnsi="Times New Roman"/>
          <w:strike w:val="0"/>
          <w:dstrike w:val="0"/>
          <w:color w:val="B0B0B0"/>
          <w:sz w:val="24"/>
          <w:highlight w:val="none"/>
          <w:u w:val="none"/>
          <w:shd w:val="clear" w:color="auto" w:fill="auto"/>
        </w:rPr>
        <w:t>OpenFeign</w:t>
      </w:r>
      <w:r>
        <w:rPr>
          <w:rFonts w:ascii="Times New Roman" w:hAnsi="Times New Roman"/>
          <w:strike w:val="0"/>
          <w:dstrike w:val="0"/>
          <w:color w:val="B0B0B0"/>
          <w:sz w:val="24"/>
          <w:highlight w:val="none"/>
          <w:u w:val="none"/>
          <w:shd w:val="clear" w:color="auto" w:fill="auto"/>
        </w:rPr>
        <w:t>声明式</w:t>
      </w:r>
      <w:r>
        <w:rPr>
          <w:rFonts w:ascii="Times New Roman" w:eastAsia="宋体" w:hAnsi="Times New Roman"/>
          <w:strike w:val="0"/>
          <w:dstrike w:val="0"/>
          <w:color w:val="B0B0B0"/>
          <w:sz w:val="24"/>
          <w:highlight w:val="none"/>
          <w:u w:val="none"/>
          <w:shd w:val="clear" w:color="auto" w:fill="auto"/>
        </w:rPr>
        <w:t>H</w:t>
      </w:r>
      <w:r>
        <w:rPr>
          <w:rFonts w:ascii="Times New Roman" w:eastAsia="宋体" w:hAnsi="Times New Roman"/>
          <w:strike w:val="0"/>
          <w:dstrike w:val="0"/>
          <w:color w:val="B0B0B0"/>
          <w:sz w:val="24"/>
          <w:highlight w:val="none"/>
          <w:u w:val="none"/>
          <w:shd w:val="clear" w:color="auto" w:fill="auto"/>
        </w:rPr>
        <w:t>TTP</w:t>
      </w:r>
      <w:r>
        <w:rPr>
          <w:rFonts w:ascii="Times New Roman" w:hAnsi="Times New Roman"/>
          <w:strike w:val="0"/>
          <w:dstrike w:val="0"/>
          <w:color w:val="B0B0B0"/>
          <w:sz w:val="24"/>
          <w:highlight w:val="none"/>
          <w:u w:val="none"/>
          <w:shd w:val="clear" w:color="auto" w:fill="auto"/>
        </w:rPr>
        <w:t>客户端实现</w:t>
      </w:r>
      <w:r>
        <w:rPr>
          <w:rFonts w:ascii="Times New Roman" w:eastAsia="宋体" w:hAnsi="Times New Roman"/>
          <w:strike w:val="0"/>
          <w:dstrike w:val="0"/>
          <w:color w:val="B0B0B0"/>
          <w:sz w:val="24"/>
          <w:highlight w:val="none"/>
          <w:u w:val="none"/>
          <w:shd w:val="clear" w:color="auto" w:fill="auto"/>
        </w:rPr>
        <w:t>main-service</w:t>
      </w:r>
      <w:r>
        <w:rPr>
          <w:rFonts w:ascii="Times New Roman" w:hAnsi="Times New Roman"/>
          <w:strike w:val="0"/>
          <w:dstrike w:val="0"/>
          <w:color w:val="B0B0B0"/>
          <w:sz w:val="24"/>
          <w:highlight w:val="none"/>
          <w:u w:val="none"/>
          <w:shd w:val="clear" w:color="auto" w:fill="auto"/>
        </w:rPr>
        <w:t>与</w:t>
      </w:r>
      <w:r>
        <w:rPr>
          <w:rFonts w:ascii="Times New Roman" w:eastAsia="宋体" w:hAnsi="Times New Roman"/>
          <w:strike w:val="0"/>
          <w:dstrike w:val="0"/>
          <w:color w:val="B0B0B0"/>
          <w:sz w:val="24"/>
          <w:highlight w:val="none"/>
          <w:u w:val="none"/>
          <w:shd w:val="clear" w:color="auto" w:fill="auto"/>
        </w:rPr>
        <w:t>select-service</w:t>
      </w:r>
      <w:r>
        <w:rPr>
          <w:rFonts w:ascii="Times New Roman" w:hAnsi="Times New Roman"/>
          <w:strike w:val="0"/>
          <w:dstrike w:val="0"/>
          <w:color w:val="B0B0B0"/>
          <w:sz w:val="24"/>
          <w:highlight w:val="none"/>
          <w:u w:val="none"/>
          <w:shd w:val="clear" w:color="auto" w:fill="auto"/>
        </w:rPr>
        <w:t>之间的同步调用。</w:t>
      </w:r>
      <w:r>
        <w:rPr>
          <w:rFonts w:ascii="Times New Roman" w:eastAsia="宋体" w:hAnsi="Times New Roman"/>
          <w:strike w:val="0"/>
          <w:dstrike w:val="0"/>
          <w:color w:val="B0B0B0"/>
          <w:sz w:val="24"/>
          <w:highlight w:val="none"/>
          <w:u w:val="none"/>
          <w:shd w:val="clear" w:color="auto" w:fill="auto"/>
        </w:rPr>
        <w:t>OpenFeign</w:t>
      </w:r>
      <w:r>
        <w:rPr>
          <w:rFonts w:ascii="Times New Roman" w:hAnsi="Times New Roman"/>
          <w:strike w:val="0"/>
          <w:dstrike w:val="0"/>
          <w:color w:val="B0B0B0"/>
          <w:sz w:val="24"/>
          <w:highlight w:val="none"/>
          <w:u w:val="none"/>
          <w:shd w:val="clear" w:color="auto" w:fill="auto"/>
        </w:rPr>
        <w:t>通过</w:t>
      </w:r>
      <w:r>
        <w:rPr>
          <w:rFonts w:ascii="Times New Roman" w:eastAsia="宋体" w:hAnsi="Times New Roman"/>
          <w:strike w:val="0"/>
          <w:dstrike w:val="0"/>
          <w:color w:val="B0B0B0"/>
          <w:sz w:val="24"/>
          <w:highlight w:val="none"/>
          <w:u w:val="none"/>
          <w:shd w:val="clear" w:color="auto" w:fill="auto"/>
        </w:rPr>
        <w:t>Java</w:t>
      </w:r>
      <w:r>
        <w:rPr>
          <w:rFonts w:ascii="Times New Roman" w:hAnsi="Times New Roman"/>
          <w:strike w:val="0"/>
          <w:dstrike w:val="0"/>
          <w:color w:val="B0B0B0"/>
          <w:sz w:val="24"/>
          <w:highlight w:val="none"/>
          <w:u w:val="none"/>
          <w:shd w:val="clear" w:color="auto" w:fill="auto"/>
        </w:rPr>
        <w:t>接口注解定义远程调用契约，内置了</w:t>
      </w:r>
      <w:r>
        <w:rPr>
          <w:rFonts w:ascii="Times New Roman" w:eastAsia="宋体" w:hAnsi="Times New Roman"/>
          <w:strike w:val="0"/>
          <w:dstrike w:val="0"/>
          <w:color w:val="B0B0B0"/>
          <w:sz w:val="24"/>
          <w:highlight w:val="none"/>
          <w:u w:val="none"/>
          <w:shd w:val="clear" w:color="auto" w:fill="auto"/>
        </w:rPr>
        <w:t>Ribbon</w:t>
      </w:r>
      <w:r>
        <w:rPr>
          <w:rFonts w:ascii="Times New Roman" w:hAnsi="Times New Roman"/>
          <w:strike w:val="0"/>
          <w:dstrike w:val="0"/>
          <w:color w:val="B0B0B0"/>
          <w:sz w:val="24"/>
          <w:highlight w:val="none"/>
          <w:u w:val="none"/>
          <w:shd w:val="clear" w:color="auto" w:fill="auto"/>
        </w:rPr>
        <w:t>（已迁移至</w:t>
      </w:r>
      <w:r>
        <w:rPr>
          <w:rFonts w:ascii="Times New Roman" w:eastAsia="宋体" w:hAnsi="Times New Roman"/>
          <w:strike w:val="0"/>
          <w:dstrike w:val="0"/>
          <w:color w:val="B0B0B0"/>
          <w:sz w:val="24"/>
          <w:highlight w:val="none"/>
          <w:u w:val="none"/>
          <w:shd w:val="clear" w:color="auto" w:fill="auto"/>
        </w:rPr>
        <w:t>Spring Cloud LoadBalancer</w:t>
      </w:r>
      <w:r>
        <w:rPr>
          <w:rFonts w:ascii="Times New Roman" w:hAnsi="Times New Roman"/>
          <w:strike w:val="0"/>
          <w:dstrike w:val="0"/>
          <w:color w:val="B0B0B0"/>
          <w:sz w:val="24"/>
          <w:highlight w:val="none"/>
          <w:u w:val="none"/>
          <w:shd w:val="clear" w:color="auto" w:fill="auto"/>
        </w:rPr>
        <w:t>）客户端负载均衡，并与</w:t>
      </w:r>
      <w:r>
        <w:rPr>
          <w:rFonts w:ascii="Times New Roman" w:eastAsia="宋体" w:hAnsi="Times New Roman"/>
          <w:strike w:val="0"/>
          <w:dstrike w:val="0"/>
          <w:color w:val="B0B0B0"/>
          <w:sz w:val="24"/>
          <w:highlight w:val="none"/>
          <w:u w:val="none"/>
          <w:shd w:val="clear" w:color="auto" w:fill="auto"/>
        </w:rPr>
        <w:t>Nacos</w:t>
      </w:r>
      <w:r>
        <w:rPr>
          <w:rFonts w:ascii="Times New Roman" w:hAnsi="Times New Roman"/>
          <w:strike w:val="0"/>
          <w:dstrike w:val="0"/>
          <w:color w:val="B0B0B0"/>
          <w:sz w:val="24"/>
          <w:highlight w:val="none"/>
          <w:u w:val="none"/>
          <w:shd w:val="clear" w:color="auto" w:fill="auto"/>
        </w:rPr>
        <w:t>无缝集成实现基于服务名的动态路由。</w:t>
      </w:r>
      <w:r>
        <w:rPr>
          <w:rFonts w:ascii="Times New Roman" w:hAnsi="Times New Roman"/>
          <w:strike w:val="0"/>
          <w:dstrike w:val="0"/>
          <w:color w:val="B0B0B0"/>
          <w:sz w:val="24"/>
          <w:highlight w:val="none"/>
          <w:u w:val="none"/>
          <w:shd w:val="clear" w:color="auto" w:fill="auto"/>
        </w:rPr>
        <w:t>以推荐服务调用选课服务为例，在</w:t>
      </w:r>
      <w:r>
        <w:rPr>
          <w:rFonts w:ascii="Times New Roman" w:eastAsia="宋体" w:hAnsi="Times New Roman"/>
          <w:strike w:val="0"/>
          <w:dstrike w:val="0"/>
          <w:color w:val="B0B0B0"/>
          <w:sz w:val="24"/>
          <w:highlight w:val="none"/>
          <w:u w:val="none"/>
          <w:shd w:val="clear" w:color="auto" w:fill="auto"/>
        </w:rPr>
        <w:t>main-service</w:t>
      </w:r>
      <w:r>
        <w:rPr>
          <w:rFonts w:ascii="Times New Roman" w:hAnsi="Times New Roman"/>
          <w:strike w:val="0"/>
          <w:dstrike w:val="0"/>
          <w:color w:val="B0B0B0"/>
          <w:sz w:val="24"/>
          <w:highlight w:val="none"/>
          <w:u w:val="none"/>
          <w:shd w:val="clear" w:color="auto" w:fill="auto"/>
        </w:rPr>
        <w:t>中定义如下</w:t>
      </w:r>
      <w:r>
        <w:rPr>
          <w:rFonts w:ascii="Times New Roman" w:eastAsia="宋体" w:hAnsi="Times New Roman"/>
          <w:strike w:val="0"/>
          <w:dstrike w:val="0"/>
          <w:color w:val="B0B0B0"/>
          <w:sz w:val="24"/>
          <w:highlight w:val="none"/>
          <w:u w:val="none"/>
          <w:shd w:val="clear" w:color="auto" w:fill="auto"/>
        </w:rPr>
        <w:t>Feign</w:t>
      </w:r>
      <w:r>
        <w:rPr>
          <w:rFonts w:ascii="Times New Roman" w:hAnsi="Times New Roman"/>
          <w:strike w:val="0"/>
          <w:dstrike w:val="0"/>
          <w:color w:val="B0B0B0"/>
          <w:sz w:val="24"/>
          <w:highlight w:val="none"/>
          <w:u w:val="none"/>
          <w:shd w:val="clear" w:color="auto" w:fill="auto"/>
        </w:rPr>
        <w:t>客户端接口：</w:t>
      </w:r>
      <w:r>
        <w:rPr>
          <w:rFonts w:ascii="Times New Roman" w:eastAsia="宋体" w:hAnsi="Times New Roman"/>
          <w:strike w:val="0"/>
          <w:dstrike w:val="0"/>
          <w:color w:val="B0B0B0"/>
          <w:sz w:val="24"/>
          <w:highlight w:val="none"/>
          <w:u w:val="none"/>
          <w:shd w:val="clear" w:color="auto" w:fill="auto"/>
        </w:rPr>
        <w:t xml:space="preserve">@FeignClient(name="select-service") public interface EnrollmentClient </w:t>
      </w:r>
      <w:r>
        <w:rPr>
          <w:rFonts w:ascii="Times New Roman" w:eastAsia="宋体" w:hAnsi="Times New Roman"/>
          <w:strike w:val="0"/>
          <w:dstrike w:val="0"/>
          <w:color w:val="B0B0B0"/>
          <w:sz w:val="24"/>
          <w:highlight w:val="none"/>
          <w:u w:val="none"/>
          <w:shd w:val="clear" w:color="auto" w:fill="auto"/>
        </w:rPr>
        <w:t>{ @GetMapping("/api/enrollments/page") PageParam&lt;Curriculum&gt; page(@RequestParam Map&lt;String,</w:t>
      </w:r>
      <w:r>
        <w:rPr>
          <w:rFonts w:ascii="Times New Roman" w:eastAsia="宋体" w:hAnsi="Times New Roman"/>
          <w:strike w:val="0"/>
          <w:dstrike w:val="0"/>
          <w:color w:val="B0B0B0"/>
          <w:sz w:val="24"/>
          <w:highlight w:val="none"/>
          <w:u w:val="none"/>
          <w:shd w:val="clear" w:color="auto" w:fill="auto"/>
        </w:rPr>
        <w:t>Object&gt; params);</w:t>
      </w:r>
      <w:r>
        <w:rPr>
          <w:rFonts w:ascii="Times New Roman" w:eastAsia="宋体" w:hAnsi="Times New Roman"/>
          <w:strike w:val="0"/>
          <w:dstrike w:val="0"/>
          <w:color w:val="B0B0B0"/>
          <w:sz w:val="24"/>
          <w:highlight w:val="none"/>
          <w:u w:val="none"/>
          <w:shd w:val="clear" w:color="auto" w:fill="auto"/>
        </w:rPr>
        <w:t xml:space="preserve"> }</w:t>
      </w:r>
      <w:r>
        <w:rPr>
          <w:rFonts w:ascii="Times New Roman" w:hAnsi="Times New Roman"/>
          <w:strike w:val="0"/>
          <w:dstrike w:val="0"/>
          <w:color w:val="B0B0B0"/>
          <w:sz w:val="24"/>
          <w:highlight w:val="none"/>
          <w:u w:val="none"/>
          <w:shd w:val="clear" w:color="auto" w:fill="auto"/>
        </w:rPr>
        <w:t>，通过注解配置即可像调用本地方法一样发起跨服务请求，大幅简化了服务间通信代码。</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在服务容错方面，本系统基于</w:t>
      </w:r>
      <w:r>
        <w:rPr>
          <w:rFonts w:ascii="Times New Roman" w:eastAsia="宋体" w:hAnsi="Times New Roman"/>
          <w:strike w:val="0"/>
          <w:dstrike w:val="0"/>
          <w:color w:val="F12828"/>
          <w:sz w:val="24"/>
          <w:highlight w:val="none"/>
          <w:u w:val="none"/>
          <w:shd w:val="clear" w:color="auto" w:fill="auto"/>
        </w:rPr>
        <w:t>Resilience4j</w:t>
      </w:r>
      <w:r>
        <w:rPr>
          <w:rFonts w:ascii="Times New Roman" w:hAnsi="Times New Roman"/>
          <w:strike w:val="0"/>
          <w:dstrike w:val="0"/>
          <w:color w:val="F12828"/>
          <w:sz w:val="24"/>
          <w:highlight w:val="none"/>
          <w:u w:val="none"/>
          <w:shd w:val="clear" w:color="auto" w:fill="auto"/>
        </w:rPr>
        <w:t>实现了熔断器模式。</w:t>
      </w:r>
      <w:r>
        <w:rPr>
          <w:rFonts w:ascii="Times New Roman" w:hAnsi="Times New Roman"/>
          <w:strike w:val="0"/>
          <w:dstrike w:val="0"/>
          <w:color w:val="F12828"/>
          <w:sz w:val="24"/>
          <w:highlight w:val="none"/>
          <w:u w:val="none"/>
          <w:shd w:val="clear" w:color="auto" w:fill="auto"/>
        </w:rPr>
        <w:t>当</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的错误率超过配置阈值（如</w:t>
      </w:r>
      <w:r>
        <w:rPr>
          <w:rFonts w:ascii="Times New Roman" w:eastAsia="宋体" w:hAnsi="Times New Roman"/>
          <w:strike w:val="0"/>
          <w:dstrike w:val="0"/>
          <w:color w:val="F12828"/>
          <w:sz w:val="24"/>
          <w:highlight w:val="none"/>
          <w:u w:val="none"/>
          <w:shd w:val="clear" w:color="auto" w:fill="auto"/>
        </w:rPr>
        <w:t>50%</w:t>
      </w:r>
      <w:r>
        <w:rPr>
          <w:rFonts w:ascii="Times New Roman" w:hAnsi="Times New Roman"/>
          <w:strike w:val="0"/>
          <w:dstrike w:val="0"/>
          <w:color w:val="F12828"/>
          <w:sz w:val="24"/>
          <w:highlight w:val="none"/>
          <w:u w:val="none"/>
          <w:shd w:val="clear" w:color="auto" w:fill="auto"/>
        </w:rPr>
        <w:t>）时，</w:t>
      </w:r>
      <w:r>
        <w:rPr>
          <w:rFonts w:ascii="Times New Roman" w:hAnsi="Times New Roman"/>
          <w:strike w:val="0"/>
          <w:dstrike w:val="0"/>
          <w:color w:val="F12828"/>
          <w:sz w:val="24"/>
          <w:highlight w:val="none"/>
          <w:u w:val="none"/>
          <w:shd w:val="clear" w:color="auto" w:fill="auto"/>
        </w:rPr>
        <w:t>熔断器自动开启，后续请求不再转发至下游服务而是直接执行</w:t>
      </w:r>
      <w:r>
        <w:rPr>
          <w:rFonts w:ascii="Times New Roman" w:eastAsia="宋体" w:hAnsi="Times New Roman"/>
          <w:strike w:val="0"/>
          <w:dstrike w:val="0"/>
          <w:color w:val="F12828"/>
          <w:sz w:val="24"/>
          <w:highlight w:val="none"/>
          <w:u w:val="none"/>
          <w:shd w:val="clear" w:color="auto" w:fill="auto"/>
        </w:rPr>
        <w:t>fallback</w:t>
      </w:r>
      <w:r>
        <w:rPr>
          <w:rFonts w:ascii="Times New Roman" w:hAnsi="Times New Roman"/>
          <w:strike w:val="0"/>
          <w:dstrike w:val="0"/>
          <w:color w:val="F12828"/>
          <w:sz w:val="24"/>
          <w:highlight w:val="none"/>
          <w:u w:val="none"/>
          <w:shd w:val="clear" w:color="auto" w:fill="auto"/>
        </w:rPr>
        <w:t>逻辑（如返</w:t>
      </w:r>
      <w:r>
        <w:rPr>
          <w:rFonts w:ascii="Times New Roman" w:hAnsi="Times New Roman"/>
          <w:strike w:val="0"/>
          <w:dstrike w:val="0"/>
          <w:color w:val="F12828"/>
          <w:sz w:val="24"/>
          <w:highlight w:val="none"/>
          <w:u w:val="none"/>
          <w:shd w:val="clear" w:color="auto" w:fill="auto"/>
        </w:rPr>
        <w:t>回推荐失败提示），</w:t>
      </w:r>
      <w:r>
        <w:rPr>
          <w:rFonts w:ascii="Times New Roman" w:hAnsi="Times New Roman"/>
          <w:strike w:val="0"/>
          <w:dstrike w:val="0"/>
          <w:color w:val="F12828"/>
          <w:sz w:val="24"/>
          <w:highlight w:val="none"/>
          <w:u w:val="none"/>
          <w:shd w:val="clear" w:color="auto" w:fill="auto"/>
        </w:rPr>
        <w:t>从而防止故障在服务间级联传播。</w:t>
      </w:r>
      <w:r>
        <w:rPr>
          <w:rFonts w:ascii="Times New Roman" w:hAnsi="Times New Roman"/>
          <w:strike w:val="0"/>
          <w:dstrike w:val="0"/>
          <w:color w:val="F12828"/>
          <w:sz w:val="24"/>
          <w:highlight w:val="none"/>
          <w:u w:val="none"/>
          <w:shd w:val="clear" w:color="auto" w:fill="auto"/>
        </w:rPr>
        <w:t>熔断器经过一定等待时间（如</w:t>
      </w:r>
      <w:r>
        <w:rPr>
          <w:rFonts w:ascii="Times New Roman" w:eastAsia="宋体" w:hAnsi="Times New Roman"/>
          <w:strike w:val="0"/>
          <w:dstrike w:val="0"/>
          <w:color w:val="F12828"/>
          <w:sz w:val="24"/>
          <w:highlight w:val="none"/>
          <w:u w:val="none"/>
          <w:shd w:val="clear" w:color="auto" w:fill="auto"/>
        </w:rPr>
        <w:t>30</w:t>
      </w:r>
      <w:r>
        <w:rPr>
          <w:rFonts w:ascii="Times New Roman" w:hAnsi="Times New Roman"/>
          <w:strike w:val="0"/>
          <w:dstrike w:val="0"/>
          <w:color w:val="F12828"/>
          <w:sz w:val="24"/>
          <w:highlight w:val="none"/>
          <w:u w:val="none"/>
          <w:shd w:val="clear" w:color="auto" w:fill="auto"/>
        </w:rPr>
        <w:t>秒）后进入半开状态，尝试放行少量请求进行探测，</w:t>
      </w:r>
      <w:r>
        <w:rPr>
          <w:rFonts w:ascii="Times New Roman" w:hAnsi="Times New Roman"/>
          <w:strike w:val="0"/>
          <w:dstrike w:val="0"/>
          <w:color w:val="F12828"/>
          <w:sz w:val="24"/>
          <w:highlight w:val="none"/>
          <w:u w:val="none"/>
          <w:shd w:val="clear" w:color="auto" w:fill="auto"/>
        </w:rPr>
        <w:t>若探测成功则关闭熔断器，恢复正常调用，实现了系统的自我修复能力。</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2.2  Redis </w:t>
      </w:r>
      <w:r>
        <w:rPr>
          <w:rFonts w:ascii="黑体" w:eastAsia="黑体" w:hAnsi="黑体"/>
          <w:b/>
          <w:strike w:val="0"/>
          <w:dstrike w:val="0"/>
          <w:color w:val="000000"/>
          <w:sz w:val="24"/>
          <w:highlight w:val="none"/>
          <w:u w:val="none"/>
          <w:shd w:val="clear" w:color="auto" w:fill="auto"/>
        </w:rPr>
        <w:t>数据结构与缓存策略（扩展）</w:t>
      </w:r>
    </w:p>
    <w:p w:rsidR="00BA16D3">
      <w:pPr>
        <w:spacing w:line="400" w:lineRule="exact"/>
        <w:ind w:firstLine="480"/>
        <w:rPr>
          <w:highlight w:val="none"/>
        </w:rPr>
      </w:pP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支持的数据结构类型极大地扩展了其应用场景：</w:t>
      </w:r>
      <w:r>
        <w:rPr>
          <w:rFonts w:ascii="Times New Roman" w:eastAsia="宋体" w:hAnsi="Times New Roman"/>
          <w:strike w:val="0"/>
          <w:dstrike w:val="0"/>
          <w:color w:val="F12828"/>
          <w:sz w:val="24"/>
          <w:highlight w:val="none"/>
          <w:u w:val="none"/>
          <w:shd w:val="clear" w:color="auto" w:fill="auto"/>
        </w:rPr>
        <w:t>String</w:t>
      </w:r>
      <w:r>
        <w:rPr>
          <w:rFonts w:ascii="Times New Roman" w:hAnsi="Times New Roman"/>
          <w:strike w:val="0"/>
          <w:dstrike w:val="0"/>
          <w:color w:val="F12828"/>
          <w:sz w:val="24"/>
          <w:highlight w:val="none"/>
          <w:u w:val="none"/>
          <w:shd w:val="clear" w:color="auto" w:fill="auto"/>
        </w:rPr>
        <w:t>类型用于存储</w:t>
      </w:r>
      <w:r>
        <w:rPr>
          <w:rFonts w:ascii="Times New Roman" w:eastAsia="宋体" w:hAnsi="Times New Roman"/>
          <w:strike w:val="0"/>
          <w:dstrike w:val="0"/>
          <w:color w:val="F12828"/>
          <w:sz w:val="24"/>
          <w:highlight w:val="none"/>
          <w:u w:val="none"/>
          <w:shd w:val="clear" w:color="auto" w:fill="auto"/>
        </w:rPr>
        <w:t>Token</w:t>
      </w:r>
      <w:r>
        <w:rPr>
          <w:rFonts w:ascii="Times New Roman" w:hAnsi="Times New Roman"/>
          <w:strike w:val="0"/>
          <w:dstrike w:val="0"/>
          <w:color w:val="F12828"/>
          <w:sz w:val="24"/>
          <w:highlight w:val="none"/>
          <w:u w:val="none"/>
          <w:shd w:val="clear" w:color="auto" w:fill="auto"/>
        </w:rPr>
        <w:t>（键值映射）和接口幂等锁（</w:t>
      </w:r>
      <w:r>
        <w:rPr>
          <w:rFonts w:ascii="Times New Roman" w:eastAsia="宋体" w:hAnsi="Times New Roman"/>
          <w:strike w:val="0"/>
          <w:dstrike w:val="0"/>
          <w:color w:val="F12828"/>
          <w:sz w:val="24"/>
          <w:highlight w:val="none"/>
          <w:u w:val="none"/>
          <w:shd w:val="clear" w:color="auto" w:fill="auto"/>
        </w:rPr>
        <w:t>SETNX</w:t>
      </w:r>
      <w:r>
        <w:rPr>
          <w:rFonts w:ascii="Times New Roman" w:hAnsi="Times New Roman"/>
          <w:strike w:val="0"/>
          <w:dstrike w:val="0"/>
          <w:color w:val="F12828"/>
          <w:sz w:val="24"/>
          <w:highlight w:val="none"/>
          <w:u w:val="none"/>
          <w:shd w:val="clear" w:color="auto" w:fill="auto"/>
        </w:rPr>
        <w:t>原子操作）；</w:t>
      </w:r>
      <w:r>
        <w:rPr>
          <w:rFonts w:ascii="Times New Roman" w:eastAsia="宋体" w:hAnsi="Times New Roman"/>
          <w:strike w:val="0"/>
          <w:dstrike w:val="0"/>
          <w:color w:val="F12828"/>
          <w:sz w:val="24"/>
          <w:highlight w:val="none"/>
          <w:u w:val="none"/>
          <w:shd w:val="clear" w:color="auto" w:fill="auto"/>
        </w:rPr>
        <w:t>Hash</w:t>
      </w:r>
      <w:r>
        <w:rPr>
          <w:rFonts w:ascii="Times New Roman" w:hAnsi="Times New Roman"/>
          <w:strike w:val="0"/>
          <w:dstrike w:val="0"/>
          <w:color w:val="F12828"/>
          <w:sz w:val="24"/>
          <w:highlight w:val="none"/>
          <w:u w:val="none"/>
          <w:shd w:val="clear" w:color="auto" w:fill="auto"/>
        </w:rPr>
        <w:t>类型用于存储用户权限详情（</w:t>
      </w:r>
      <w:r>
        <w:rPr>
          <w:rFonts w:ascii="Times New Roman" w:eastAsia="宋体" w:hAnsi="Times New Roman"/>
          <w:strike w:val="0"/>
          <w:dstrike w:val="0"/>
          <w:color w:val="F12828"/>
          <w:sz w:val="24"/>
          <w:highlight w:val="none"/>
          <w:u w:val="none"/>
          <w:shd w:val="clear" w:color="auto" w:fill="auto"/>
        </w:rPr>
        <w:t>sa-token</w:t>
      </w:r>
      <w:r>
        <w:rPr>
          <w:rFonts w:ascii="Times New Roman" w:hAnsi="Times New Roman"/>
          <w:strike w:val="0"/>
          <w:dstrike w:val="0"/>
          <w:color w:val="F12828"/>
          <w:sz w:val="24"/>
          <w:highlight w:val="none"/>
          <w:u w:val="none"/>
          <w:shd w:val="clear" w:color="auto" w:fill="auto"/>
        </w:rPr>
        <w:t>会话对象序列化）和课程库存信息（</w:t>
      </w:r>
      <w:r>
        <w:rPr>
          <w:rFonts w:ascii="Times New Roman" w:eastAsia="宋体" w:hAnsi="Times New Roman"/>
          <w:strike w:val="0"/>
          <w:dstrike w:val="0"/>
          <w:color w:val="F12828"/>
          <w:sz w:val="24"/>
          <w:highlight w:val="none"/>
          <w:u w:val="none"/>
          <w:shd w:val="clear" w:color="auto" w:fill="auto"/>
        </w:rPr>
        <w:t>field</w:t>
      </w:r>
      <w:r>
        <w:rPr>
          <w:rFonts w:ascii="Times New Roman" w:hAnsi="Times New Roman"/>
          <w:strike w:val="0"/>
          <w:dstrike w:val="0"/>
          <w:color w:val="F12828"/>
          <w:sz w:val="24"/>
          <w:highlight w:val="none"/>
          <w:u w:val="none"/>
          <w:shd w:val="clear" w:color="auto" w:fill="auto"/>
        </w:rPr>
        <w:t>为课程</w:t>
      </w:r>
      <w:r>
        <w:rPr>
          <w:rFonts w:ascii="Times New Roman" w:eastAsia="宋体" w:hAnsi="Times New Roman"/>
          <w:strike w:val="0"/>
          <w:dstrike w:val="0"/>
          <w:color w:val="F12828"/>
          <w:sz w:val="24"/>
          <w:highlight w:val="none"/>
          <w:u w:val="none"/>
          <w:shd w:val="clear" w:color="auto" w:fill="auto"/>
        </w:rPr>
        <w:t>ID</w:t>
      </w: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value</w:t>
      </w:r>
      <w:r>
        <w:rPr>
          <w:rFonts w:ascii="Times New Roman" w:hAnsi="Times New Roman"/>
          <w:strike w:val="0"/>
          <w:dstrike w:val="0"/>
          <w:color w:val="F12828"/>
          <w:sz w:val="24"/>
          <w:highlight w:val="none"/>
          <w:u w:val="none"/>
          <w:shd w:val="clear" w:color="auto" w:fill="auto"/>
        </w:rPr>
        <w:t>为剩余名额）；</w:t>
      </w:r>
      <w:r>
        <w:rPr>
          <w:rFonts w:ascii="Times New Roman" w:eastAsia="宋体" w:hAnsi="Times New Roman"/>
          <w:strike w:val="0"/>
          <w:dstrike w:val="0"/>
          <w:color w:val="F12828"/>
          <w:sz w:val="24"/>
          <w:highlight w:val="none"/>
          <w:u w:val="none"/>
          <w:shd w:val="clear" w:color="auto" w:fill="auto"/>
        </w:rPr>
        <w:t>List</w:t>
      </w:r>
      <w:r>
        <w:rPr>
          <w:rFonts w:ascii="Times New Roman" w:hAnsi="Times New Roman"/>
          <w:strike w:val="0"/>
          <w:dstrike w:val="0"/>
          <w:color w:val="F12828"/>
          <w:sz w:val="24"/>
          <w:highlight w:val="none"/>
          <w:u w:val="none"/>
          <w:shd w:val="clear" w:color="auto" w:fill="auto"/>
        </w:rPr>
        <w:t>类型适合实现消息队列（虽然本系统使用</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，但在轻量场景中</w:t>
      </w:r>
      <w:r>
        <w:rPr>
          <w:rFonts w:ascii="Times New Roman" w:eastAsia="宋体" w:hAnsi="Times New Roman"/>
          <w:strike w:val="0"/>
          <w:dstrike w:val="0"/>
          <w:color w:val="F12828"/>
          <w:sz w:val="24"/>
          <w:highlight w:val="none"/>
          <w:u w:val="none"/>
          <w:shd w:val="clear" w:color="auto" w:fill="auto"/>
        </w:rPr>
        <w:t>Redis List</w:t>
      </w:r>
      <w:r>
        <w:rPr>
          <w:rFonts w:ascii="Times New Roman" w:hAnsi="Times New Roman"/>
          <w:strike w:val="0"/>
          <w:dstrike w:val="0"/>
          <w:color w:val="F12828"/>
          <w:sz w:val="24"/>
          <w:highlight w:val="none"/>
          <w:u w:val="none"/>
          <w:shd w:val="clear" w:color="auto" w:fill="auto"/>
        </w:rPr>
        <w:t>可作为简单队列替代方案）；</w:t>
      </w:r>
      <w:r>
        <w:rPr>
          <w:rFonts w:ascii="Times New Roman" w:eastAsia="宋体" w:hAnsi="Times New Roman"/>
          <w:strike w:val="0"/>
          <w:dstrike w:val="0"/>
          <w:color w:val="F12828"/>
          <w:sz w:val="24"/>
          <w:highlight w:val="none"/>
          <w:u w:val="none"/>
          <w:shd w:val="clear" w:color="auto" w:fill="auto"/>
        </w:rPr>
        <w:t>Set</w:t>
      </w:r>
      <w:r>
        <w:rPr>
          <w:rFonts w:ascii="Times New Roman" w:hAnsi="Times New Roman"/>
          <w:strike w:val="0"/>
          <w:dstrike w:val="0"/>
          <w:color w:val="F12828"/>
          <w:sz w:val="24"/>
          <w:highlight w:val="none"/>
          <w:u w:val="none"/>
          <w:shd w:val="clear" w:color="auto" w:fill="auto"/>
        </w:rPr>
        <w:t>类型用于存储用户已选课程集合（唯一性保证）；</w:t>
      </w:r>
      <w:r>
        <w:rPr>
          <w:rFonts w:ascii="Times New Roman" w:eastAsia="宋体" w:hAnsi="Times New Roman"/>
          <w:strike w:val="0"/>
          <w:dstrike w:val="0"/>
          <w:color w:val="F12828"/>
          <w:sz w:val="24"/>
          <w:highlight w:val="none"/>
          <w:u w:val="none"/>
          <w:shd w:val="clear" w:color="auto" w:fill="auto"/>
        </w:rPr>
        <w:t>Sorted Set</w:t>
      </w:r>
      <w:r>
        <w:rPr>
          <w:rFonts w:ascii="Times New Roman" w:hAnsi="Times New Roman"/>
          <w:strike w:val="0"/>
          <w:dstrike w:val="0"/>
          <w:color w:val="F12828"/>
          <w:sz w:val="24"/>
          <w:highlight w:val="none"/>
          <w:u w:val="none"/>
          <w:shd w:val="clear" w:color="auto" w:fill="auto"/>
        </w:rPr>
        <w:t>类型可用于实现带权重的推荐课程排行（</w:t>
      </w:r>
      <w:r>
        <w:rPr>
          <w:rFonts w:ascii="Times New Roman" w:eastAsia="宋体" w:hAnsi="Times New Roman"/>
          <w:strike w:val="0"/>
          <w:dstrike w:val="0"/>
          <w:color w:val="F12828"/>
          <w:sz w:val="24"/>
          <w:highlight w:val="none"/>
          <w:u w:val="none"/>
          <w:shd w:val="clear" w:color="auto" w:fill="auto"/>
        </w:rPr>
        <w:t>score</w:t>
      </w:r>
      <w:r>
        <w:rPr>
          <w:rFonts w:ascii="Times New Roman" w:hAnsi="Times New Roman"/>
          <w:strike w:val="0"/>
          <w:dstrike w:val="0"/>
          <w:color w:val="F12828"/>
          <w:sz w:val="24"/>
          <w:highlight w:val="none"/>
          <w:u w:val="none"/>
          <w:shd w:val="clear" w:color="auto" w:fill="auto"/>
        </w:rPr>
        <w:t>为推荐分数，</w:t>
      </w:r>
      <w:r>
        <w:rPr>
          <w:rFonts w:ascii="Times New Roman" w:eastAsia="宋体" w:hAnsi="Times New Roman"/>
          <w:strike w:val="0"/>
          <w:dstrike w:val="0"/>
          <w:color w:val="F12828"/>
          <w:sz w:val="24"/>
          <w:highlight w:val="none"/>
          <w:u w:val="none"/>
          <w:shd w:val="clear" w:color="auto" w:fill="auto"/>
        </w:rPr>
        <w:t>member</w:t>
      </w:r>
      <w:r>
        <w:rPr>
          <w:rFonts w:ascii="Times New Roman" w:hAnsi="Times New Roman"/>
          <w:strike w:val="0"/>
          <w:dstrike w:val="0"/>
          <w:color w:val="F12828"/>
          <w:sz w:val="24"/>
          <w:highlight w:val="none"/>
          <w:u w:val="none"/>
          <w:shd w:val="clear" w:color="auto" w:fill="auto"/>
        </w:rPr>
        <w:t>为课程</w:t>
      </w:r>
      <w:r>
        <w:rPr>
          <w:rFonts w:ascii="Times New Roman" w:eastAsia="宋体" w:hAnsi="Times New Roman"/>
          <w:strike w:val="0"/>
          <w:dstrike w:val="0"/>
          <w:color w:val="F12828"/>
          <w:sz w:val="24"/>
          <w:highlight w:val="none"/>
          <w:u w:val="none"/>
          <w:shd w:val="clear" w:color="auto" w:fill="auto"/>
        </w:rPr>
        <w:t>ID</w:t>
      </w:r>
      <w:r>
        <w:rPr>
          <w:rFonts w:ascii="Times New Roman" w:hAnsi="Times New Roman"/>
          <w:strike w:val="0"/>
          <w:dstrike w:val="0"/>
          <w:color w:val="F12828"/>
          <w:sz w:val="24"/>
          <w:highlight w:val="none"/>
          <w:u w:val="none"/>
          <w:shd w:val="clear" w:color="auto" w:fill="auto"/>
        </w:rPr>
        <w:t>）。</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本系统采用</w:t>
      </w:r>
      <w:r>
        <w:rPr>
          <w:rFonts w:ascii="Times New Roman" w:eastAsia="宋体" w:hAnsi="Times New Roman"/>
          <w:strike w:val="0"/>
          <w:dstrike w:val="0"/>
          <w:color w:val="F39800"/>
          <w:sz w:val="24"/>
          <w:highlight w:val="none"/>
          <w:u w:val="none"/>
          <w:shd w:val="clear" w:color="auto" w:fill="auto"/>
        </w:rPr>
        <w:t>Cache-Aside</w:t>
      </w:r>
      <w:r>
        <w:rPr>
          <w:rFonts w:ascii="Times New Roman" w:hAnsi="Times New Roman"/>
          <w:strike w:val="0"/>
          <w:dstrike w:val="0"/>
          <w:color w:val="F39800"/>
          <w:sz w:val="24"/>
          <w:highlight w:val="none"/>
          <w:u w:val="none"/>
          <w:shd w:val="clear" w:color="auto" w:fill="auto"/>
        </w:rPr>
        <w:t>（旁路缓存）策略管理</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缓存：</w:t>
      </w:r>
      <w:r>
        <w:rPr>
          <w:rFonts w:ascii="Times New Roman" w:hAnsi="Times New Roman"/>
          <w:strike w:val="0"/>
          <w:dstrike w:val="0"/>
          <w:color w:val="F39800"/>
          <w:sz w:val="24"/>
          <w:highlight w:val="none"/>
          <w:u w:val="none"/>
          <w:shd w:val="clear" w:color="auto" w:fill="auto"/>
        </w:rPr>
        <w:t>读操作优先查询</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缓存，缓存未命中则查询</w:t>
      </w:r>
      <w:r>
        <w:rPr>
          <w:rFonts w:ascii="Times New Roman" w:eastAsia="宋体" w:hAnsi="Times New Roman"/>
          <w:strike w:val="0"/>
          <w:dstrike w:val="0"/>
          <w:color w:val="F39800"/>
          <w:sz w:val="24"/>
          <w:highlight w:val="none"/>
          <w:u w:val="none"/>
          <w:shd w:val="clear" w:color="auto" w:fill="auto"/>
        </w:rPr>
        <w:t>MySQL</w:t>
      </w:r>
      <w:r>
        <w:rPr>
          <w:rFonts w:ascii="Times New Roman" w:hAnsi="Times New Roman"/>
          <w:strike w:val="0"/>
          <w:dstrike w:val="0"/>
          <w:color w:val="F39800"/>
          <w:sz w:val="24"/>
          <w:highlight w:val="none"/>
          <w:u w:val="none"/>
          <w:shd w:val="clear" w:color="auto" w:fill="auto"/>
        </w:rPr>
        <w:t>并将结果写入</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，设置合理的过期时间（课程库存信息</w:t>
      </w:r>
      <w:r>
        <w:rPr>
          <w:rFonts w:ascii="Times New Roman" w:eastAsia="宋体" w:hAnsi="Times New Roman"/>
          <w:strike w:val="0"/>
          <w:dstrike w:val="0"/>
          <w:color w:val="F39800"/>
          <w:sz w:val="24"/>
          <w:highlight w:val="none"/>
          <w:u w:val="none"/>
          <w:shd w:val="clear" w:color="auto" w:fill="auto"/>
        </w:rPr>
        <w:t>TTL</w:t>
      </w:r>
      <w:r>
        <w:rPr>
          <w:rFonts w:ascii="Times New Roman" w:hAnsi="Times New Roman"/>
          <w:strike w:val="0"/>
          <w:dstrike w:val="0"/>
          <w:color w:val="F39800"/>
          <w:sz w:val="24"/>
          <w:highlight w:val="none"/>
          <w:u w:val="none"/>
          <w:shd w:val="clear" w:color="auto" w:fill="auto"/>
        </w:rPr>
        <w:t>为</w:t>
      </w:r>
      <w:r>
        <w:rPr>
          <w:rFonts w:ascii="Times New Roman" w:eastAsia="宋体" w:hAnsi="Times New Roman"/>
          <w:strike w:val="0"/>
          <w:dstrike w:val="0"/>
          <w:color w:val="F39800"/>
          <w:sz w:val="24"/>
          <w:highlight w:val="none"/>
          <w:u w:val="none"/>
          <w:shd w:val="clear" w:color="auto" w:fill="auto"/>
        </w:rPr>
        <w:t>1</w:t>
      </w:r>
      <w:r>
        <w:rPr>
          <w:rFonts w:ascii="Times New Roman" w:hAnsi="Times New Roman"/>
          <w:strike w:val="0"/>
          <w:dstrike w:val="0"/>
          <w:color w:val="F39800"/>
          <w:sz w:val="24"/>
          <w:highlight w:val="none"/>
          <w:u w:val="none"/>
          <w:shd w:val="clear" w:color="auto" w:fill="auto"/>
        </w:rPr>
        <w:t>小时）；</w:t>
      </w:r>
      <w:r>
        <w:rPr>
          <w:rFonts w:ascii="Times New Roman" w:hAnsi="Times New Roman"/>
          <w:strike w:val="0"/>
          <w:dstrike w:val="0"/>
          <w:color w:val="F39800"/>
          <w:sz w:val="24"/>
          <w:highlight w:val="none"/>
          <w:u w:val="none"/>
          <w:shd w:val="clear" w:color="auto" w:fill="auto"/>
        </w:rPr>
        <w:t>写操作先更新</w:t>
      </w:r>
      <w:r>
        <w:rPr>
          <w:rFonts w:ascii="Times New Roman" w:eastAsia="宋体" w:hAnsi="Times New Roman"/>
          <w:strike w:val="0"/>
          <w:dstrike w:val="0"/>
          <w:color w:val="F39800"/>
          <w:sz w:val="24"/>
          <w:highlight w:val="none"/>
          <w:u w:val="none"/>
          <w:shd w:val="clear" w:color="auto" w:fill="auto"/>
        </w:rPr>
        <w:t>MySQL</w:t>
      </w:r>
      <w:r>
        <w:rPr>
          <w:rFonts w:ascii="Times New Roman" w:hAnsi="Times New Roman"/>
          <w:strike w:val="0"/>
          <w:dstrike w:val="0"/>
          <w:color w:val="F39800"/>
          <w:sz w:val="24"/>
          <w:highlight w:val="none"/>
          <w:u w:val="none"/>
          <w:shd w:val="clear" w:color="auto" w:fill="auto"/>
        </w:rPr>
        <w:t>，再删除对应的</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缓存（而非更新缓存），保证下次读取时从</w:t>
      </w:r>
      <w:r>
        <w:rPr>
          <w:rFonts w:ascii="Times New Roman" w:eastAsia="宋体" w:hAnsi="Times New Roman"/>
          <w:strike w:val="0"/>
          <w:dstrike w:val="0"/>
          <w:color w:val="F39800"/>
          <w:sz w:val="24"/>
          <w:highlight w:val="none"/>
          <w:u w:val="none"/>
          <w:shd w:val="clear" w:color="auto" w:fill="auto"/>
        </w:rPr>
        <w:t>MySQL</w:t>
      </w:r>
      <w:r>
        <w:rPr>
          <w:rFonts w:ascii="Times New Roman" w:hAnsi="Times New Roman"/>
          <w:strike w:val="0"/>
          <w:dstrike w:val="0"/>
          <w:color w:val="F39800"/>
          <w:sz w:val="24"/>
          <w:highlight w:val="none"/>
          <w:u w:val="none"/>
          <w:shd w:val="clear" w:color="auto" w:fill="auto"/>
        </w:rPr>
        <w:t>获取最新数据。</w:t>
      </w:r>
      <w:r>
        <w:rPr>
          <w:rFonts w:ascii="Times New Roman" w:hAnsi="Times New Roman"/>
          <w:strike w:val="0"/>
          <w:dstrike w:val="0"/>
          <w:color w:val="F39800"/>
          <w:sz w:val="24"/>
          <w:highlight w:val="none"/>
          <w:u w:val="none"/>
          <w:shd w:val="clear" w:color="auto" w:fill="auto"/>
        </w:rPr>
        <w:t>这种</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先写</w:t>
      </w:r>
      <w:r>
        <w:rPr>
          <w:rFonts w:ascii="Times New Roman" w:eastAsia="宋体" w:hAnsi="Times New Roman"/>
          <w:strike w:val="0"/>
          <w:dstrike w:val="0"/>
          <w:color w:val="F39800"/>
          <w:sz w:val="24"/>
          <w:highlight w:val="none"/>
          <w:u w:val="none"/>
          <w:shd w:val="clear" w:color="auto" w:fill="auto"/>
        </w:rPr>
        <w:t>DB</w:t>
      </w:r>
      <w:r>
        <w:rPr>
          <w:rFonts w:ascii="Times New Roman" w:hAnsi="Times New Roman"/>
          <w:strike w:val="0"/>
          <w:dstrike w:val="0"/>
          <w:color w:val="F39800"/>
          <w:sz w:val="24"/>
          <w:highlight w:val="none"/>
          <w:u w:val="none"/>
          <w:shd w:val="clear" w:color="auto" w:fill="auto"/>
        </w:rPr>
        <w:t>，再删缓存</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的策略虽然在极短时间内（</w:t>
      </w:r>
      <w:r>
        <w:rPr>
          <w:rFonts w:ascii="Times New Roman" w:eastAsia="宋体" w:hAnsi="Times New Roman"/>
          <w:strike w:val="0"/>
          <w:dstrike w:val="0"/>
          <w:color w:val="F39800"/>
          <w:sz w:val="24"/>
          <w:highlight w:val="none"/>
          <w:u w:val="none"/>
          <w:shd w:val="clear" w:color="auto" w:fill="auto"/>
        </w:rPr>
        <w:t>DB</w:t>
      </w:r>
      <w:r>
        <w:rPr>
          <w:rFonts w:ascii="Times New Roman" w:hAnsi="Times New Roman"/>
          <w:strike w:val="0"/>
          <w:dstrike w:val="0"/>
          <w:color w:val="F39800"/>
          <w:sz w:val="24"/>
          <w:highlight w:val="none"/>
          <w:u w:val="none"/>
          <w:shd w:val="clear" w:color="auto" w:fill="auto"/>
        </w:rPr>
        <w:t>写入成功到缓存删除成功的间隙）存在数据不一致窗口，</w:t>
      </w:r>
      <w:r>
        <w:rPr>
          <w:rFonts w:ascii="Times New Roman" w:hAnsi="Times New Roman"/>
          <w:strike w:val="0"/>
          <w:dstrike w:val="0"/>
          <w:color w:val="F39800"/>
          <w:sz w:val="24"/>
          <w:highlight w:val="none"/>
          <w:u w:val="none"/>
          <w:shd w:val="clear" w:color="auto" w:fill="auto"/>
        </w:rPr>
        <w:t>但结合</w:t>
      </w:r>
      <w:r>
        <w:rPr>
          <w:rFonts w:ascii="Times New Roman" w:eastAsia="宋体" w:hAnsi="Times New Roman"/>
          <w:strike w:val="0"/>
          <w:dstrike w:val="0"/>
          <w:color w:val="F39800"/>
          <w:sz w:val="24"/>
          <w:highlight w:val="none"/>
          <w:u w:val="none"/>
          <w:shd w:val="clear" w:color="auto" w:fill="auto"/>
        </w:rPr>
        <w:t>Redis TTL</w:t>
      </w:r>
      <w:r>
        <w:rPr>
          <w:rFonts w:ascii="Times New Roman" w:hAnsi="Times New Roman"/>
          <w:strike w:val="0"/>
          <w:dstrike w:val="0"/>
          <w:color w:val="F39800"/>
          <w:sz w:val="24"/>
          <w:highlight w:val="none"/>
          <w:u w:val="none"/>
          <w:shd w:val="clear" w:color="auto" w:fill="auto"/>
        </w:rPr>
        <w:t>自动过期机制，可将不一致影响控制在合理范围内，是工程实践中的主流选择。</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2.3  RabbitMQ </w:t>
      </w:r>
      <w:r>
        <w:rPr>
          <w:rFonts w:ascii="黑体" w:eastAsia="黑体" w:hAnsi="黑体"/>
          <w:b/>
          <w:strike w:val="0"/>
          <w:dstrike w:val="0"/>
          <w:color w:val="000000"/>
          <w:sz w:val="24"/>
          <w:highlight w:val="none"/>
          <w:u w:val="none"/>
          <w:shd w:val="clear" w:color="auto" w:fill="auto"/>
        </w:rPr>
        <w:t>消息可靠性保障（扩展）</w:t>
      </w:r>
    </w:p>
    <w:p w:rsidR="00BA16D3">
      <w:pPr>
        <w:spacing w:line="400" w:lineRule="exact"/>
        <w:ind w:firstLine="480"/>
        <w:rPr>
          <w:highlight w:val="none"/>
        </w:rPr>
      </w:pP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的消息可靠性保障机制主要包含三个层面：</w:t>
      </w:r>
      <w:r>
        <w:rPr>
          <w:rFonts w:ascii="Times New Roman" w:hAnsi="Times New Roman"/>
          <w:strike w:val="0"/>
          <w:dstrike w:val="0"/>
          <w:color w:val="F39800"/>
          <w:sz w:val="24"/>
          <w:highlight w:val="none"/>
          <w:u w:val="none"/>
          <w:shd w:val="clear" w:color="auto" w:fill="auto"/>
        </w:rPr>
        <w:t>生产者端的发布确认（</w:t>
      </w:r>
      <w:r>
        <w:rPr>
          <w:rFonts w:ascii="Times New Roman" w:eastAsia="宋体" w:hAnsi="Times New Roman"/>
          <w:strike w:val="0"/>
          <w:dstrike w:val="0"/>
          <w:color w:val="F39800"/>
          <w:sz w:val="24"/>
          <w:highlight w:val="none"/>
          <w:u w:val="none"/>
          <w:shd w:val="clear" w:color="auto" w:fill="auto"/>
        </w:rPr>
        <w:t>Publisher Confirm</w:t>
      </w:r>
      <w:r>
        <w:rPr>
          <w:rFonts w:ascii="Times New Roman" w:hAnsi="Times New Roman"/>
          <w:strike w:val="0"/>
          <w:dstrike w:val="0"/>
          <w:color w:val="F39800"/>
          <w:sz w:val="24"/>
          <w:highlight w:val="none"/>
          <w:u w:val="none"/>
          <w:shd w:val="clear" w:color="auto" w:fill="auto"/>
        </w:rPr>
        <w:t>），消息队列的持久化（队列持久化</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消息持久化），以及消费者端的手动</w:t>
      </w:r>
      <w:r>
        <w:rPr>
          <w:rFonts w:ascii="Times New Roman" w:hAnsi="Times New Roman"/>
          <w:strike w:val="0"/>
          <w:dstrike w:val="0"/>
          <w:color w:val="F39800"/>
          <w:sz w:val="24"/>
          <w:highlight w:val="none"/>
          <w:u w:val="none"/>
          <w:shd w:val="clear" w:color="auto" w:fill="auto"/>
        </w:rPr>
        <w:t>确认（</w:t>
      </w:r>
      <w:r>
        <w:rPr>
          <w:rFonts w:ascii="Times New Roman" w:eastAsia="宋体" w:hAnsi="Times New Roman"/>
          <w:strike w:val="0"/>
          <w:dstrike w:val="0"/>
          <w:color w:val="F39800"/>
          <w:sz w:val="24"/>
          <w:highlight w:val="none"/>
          <w:u w:val="none"/>
          <w:shd w:val="clear" w:color="auto" w:fill="auto"/>
        </w:rPr>
        <w:t>Manual Ack</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本系统配置</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队列时启用了</w:t>
      </w:r>
      <w:r>
        <w:rPr>
          <w:rFonts w:ascii="Times New Roman" w:eastAsia="宋体" w:hAnsi="Times New Roman"/>
          <w:strike w:val="0"/>
          <w:dstrike w:val="0"/>
          <w:color w:val="F39800"/>
          <w:sz w:val="24"/>
          <w:highlight w:val="none"/>
          <w:u w:val="none"/>
          <w:shd w:val="clear" w:color="auto" w:fill="auto"/>
        </w:rPr>
        <w:t>durable=true</w:t>
      </w:r>
      <w:r>
        <w:rPr>
          <w:rFonts w:ascii="Times New Roman" w:hAnsi="Times New Roman"/>
          <w:strike w:val="0"/>
          <w:dstrike w:val="0"/>
          <w:color w:val="F39800"/>
          <w:sz w:val="24"/>
          <w:highlight w:val="none"/>
          <w:u w:val="none"/>
          <w:shd w:val="clear" w:color="auto" w:fill="auto"/>
        </w:rPr>
        <w:t>（队列持久化）和消息持久化（</w:t>
      </w:r>
      <w:r>
        <w:rPr>
          <w:rFonts w:ascii="Times New Roman" w:eastAsia="宋体" w:hAnsi="Times New Roman"/>
          <w:strike w:val="0"/>
          <w:dstrike w:val="0"/>
          <w:color w:val="F39800"/>
          <w:sz w:val="24"/>
          <w:highlight w:val="none"/>
          <w:u w:val="none"/>
          <w:shd w:val="clear" w:color="auto" w:fill="auto"/>
        </w:rPr>
        <w:t>DeliveryMode=PERSISTENT</w:t>
      </w:r>
      <w:r>
        <w:rPr>
          <w:rFonts w:ascii="Times New Roman" w:hAnsi="Times New Roman"/>
          <w:strike w:val="0"/>
          <w:dstrike w:val="0"/>
          <w:color w:val="F39800"/>
          <w:sz w:val="24"/>
          <w:highlight w:val="none"/>
          <w:u w:val="none"/>
          <w:shd w:val="clear" w:color="auto" w:fill="auto"/>
        </w:rPr>
        <w:t>），确保</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服务重启后队列与待处理消息不丢失。</w:t>
      </w:r>
      <w:r>
        <w:rPr>
          <w:rFonts w:ascii="Times New Roman" w:hAnsi="Times New Roman"/>
          <w:strike w:val="0"/>
          <w:dstrike w:val="0"/>
          <w:color w:val="F39800"/>
          <w:sz w:val="24"/>
          <w:highlight w:val="none"/>
          <w:u w:val="none"/>
          <w:shd w:val="clear" w:color="auto" w:fill="auto"/>
        </w:rPr>
        <w:t>消费者端通过</w:t>
      </w:r>
      <w:r>
        <w:rPr>
          <w:rFonts w:ascii="Times New Roman" w:eastAsia="宋体" w:hAnsi="Times New Roman"/>
          <w:strike w:val="0"/>
          <w:dstrike w:val="0"/>
          <w:color w:val="F39800"/>
          <w:sz w:val="24"/>
          <w:highlight w:val="none"/>
          <w:u w:val="none"/>
          <w:shd w:val="clear" w:color="auto" w:fill="auto"/>
        </w:rPr>
        <w:t>channel.basicAck()</w:t>
      </w:r>
      <w:r>
        <w:rPr>
          <w:rFonts w:ascii="Times New Roman" w:hAnsi="Times New Roman"/>
          <w:strike w:val="0"/>
          <w:dstrike w:val="0"/>
          <w:color w:val="F39800"/>
          <w:sz w:val="24"/>
          <w:highlight w:val="none"/>
          <w:u w:val="none"/>
          <w:shd w:val="clear" w:color="auto" w:fill="auto"/>
        </w:rPr>
        <w:t>在选课业务逻辑成功执行后手动确认，若处理过程中发生异常则调用</w:t>
      </w:r>
      <w:r>
        <w:rPr>
          <w:rFonts w:ascii="Times New Roman" w:eastAsia="宋体" w:hAnsi="Times New Roman"/>
          <w:strike w:val="0"/>
          <w:dstrike w:val="0"/>
          <w:color w:val="F39800"/>
          <w:sz w:val="24"/>
          <w:highlight w:val="none"/>
          <w:u w:val="none"/>
          <w:shd w:val="clear" w:color="auto" w:fill="auto"/>
        </w:rPr>
        <w:t>channel.basicNack()</w:t>
      </w:r>
      <w:r>
        <w:rPr>
          <w:rFonts w:ascii="Times New Roman" w:hAnsi="Times New Roman"/>
          <w:strike w:val="0"/>
          <w:dstrike w:val="0"/>
          <w:color w:val="F39800"/>
          <w:sz w:val="24"/>
          <w:highlight w:val="none"/>
          <w:u w:val="none"/>
          <w:shd w:val="clear" w:color="auto" w:fill="auto"/>
        </w:rPr>
        <w:t>将消息重新放入队列，</w:t>
      </w:r>
      <w:r>
        <w:rPr>
          <w:rFonts w:ascii="Times New Roman" w:hAnsi="Times New Roman"/>
          <w:strike w:val="0"/>
          <w:dstrike w:val="0"/>
          <w:color w:val="F39800"/>
          <w:sz w:val="24"/>
          <w:highlight w:val="none"/>
          <w:u w:val="none"/>
          <w:shd w:val="clear" w:color="auto" w:fill="auto"/>
        </w:rPr>
        <w:t>确保每条选课消息至少被处理一次（</w:t>
      </w:r>
      <w:r>
        <w:rPr>
          <w:rFonts w:ascii="Times New Roman" w:eastAsia="宋体" w:hAnsi="Times New Roman"/>
          <w:strike w:val="0"/>
          <w:dstrike w:val="0"/>
          <w:color w:val="F39800"/>
          <w:sz w:val="24"/>
          <w:highlight w:val="none"/>
          <w:u w:val="none"/>
          <w:shd w:val="clear" w:color="auto" w:fill="auto"/>
        </w:rPr>
        <w:t>at-least-once delivery</w:t>
      </w:r>
      <w:r>
        <w:rPr>
          <w:rFonts w:ascii="Times New Roman" w:hAnsi="Times New Roman"/>
          <w:strike w:val="0"/>
          <w:dstrike w:val="0"/>
          <w:color w:val="F39800"/>
          <w:sz w:val="24"/>
          <w:highlight w:val="none"/>
          <w:u w:val="none"/>
          <w:shd w:val="clear" w:color="auto" w:fill="auto"/>
        </w:rPr>
        <w:t>语义）。</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在消息幂等性方面，由于</w:t>
      </w:r>
      <w:r>
        <w:rPr>
          <w:rFonts w:ascii="Times New Roman" w:eastAsia="宋体" w:hAnsi="Times New Roman"/>
          <w:strike w:val="0"/>
          <w:dstrike w:val="0"/>
          <w:color w:val="F12828"/>
          <w:sz w:val="24"/>
          <w:highlight w:val="none"/>
          <w:u w:val="none"/>
          <w:shd w:val="clear" w:color="auto" w:fill="auto"/>
        </w:rPr>
        <w:t>RabbitM</w:t>
      </w:r>
      <w:r>
        <w:rPr>
          <w:rFonts w:ascii="Times New Roman" w:eastAsia="宋体" w:hAnsi="Times New Roman"/>
          <w:strike w:val="0"/>
          <w:dstrike w:val="0"/>
          <w:color w:val="F12828"/>
          <w:sz w:val="24"/>
          <w:highlight w:val="none"/>
          <w:u w:val="none"/>
          <w:shd w:val="clear" w:color="auto" w:fill="auto"/>
        </w:rPr>
        <w:t>Q</w:t>
      </w:r>
      <w:r>
        <w:rPr>
          <w:rFonts w:ascii="Times New Roman" w:hAnsi="Times New Roman"/>
          <w:strike w:val="0"/>
          <w:dstrike w:val="0"/>
          <w:color w:val="F12828"/>
          <w:sz w:val="24"/>
          <w:highlight w:val="none"/>
          <w:u w:val="none"/>
          <w:shd w:val="clear" w:color="auto" w:fill="auto"/>
        </w:rPr>
        <w:t>的</w:t>
      </w:r>
      <w:r>
        <w:rPr>
          <w:rFonts w:ascii="Times New Roman" w:eastAsia="宋体" w:hAnsi="Times New Roman"/>
          <w:strike w:val="0"/>
          <w:dstrike w:val="0"/>
          <w:color w:val="F12828"/>
          <w:sz w:val="24"/>
          <w:highlight w:val="none"/>
          <w:u w:val="none"/>
          <w:shd w:val="clear" w:color="auto" w:fill="auto"/>
        </w:rPr>
        <w:t>at-least-once</w:t>
      </w:r>
      <w:r>
        <w:rPr>
          <w:rFonts w:ascii="Times New Roman" w:hAnsi="Times New Roman"/>
          <w:strike w:val="0"/>
          <w:dstrike w:val="0"/>
          <w:color w:val="F12828"/>
          <w:sz w:val="24"/>
          <w:highlight w:val="none"/>
          <w:u w:val="none"/>
          <w:shd w:val="clear" w:color="auto" w:fill="auto"/>
        </w:rPr>
        <w:t>语义可能导致同一消息被消费多次（如在消费者确认之前服务器重启），</w:t>
      </w:r>
      <w:r>
        <w:rPr>
          <w:rFonts w:ascii="Times New Roman" w:hAnsi="Times New Roman"/>
          <w:strike w:val="0"/>
          <w:dstrike w:val="0"/>
          <w:color w:val="F12828"/>
          <w:sz w:val="24"/>
          <w:highlight w:val="none"/>
          <w:u w:val="none"/>
          <w:shd w:val="clear" w:color="auto" w:fill="auto"/>
        </w:rPr>
        <w:t>本系统通过</w:t>
      </w:r>
      <w:r>
        <w:rPr>
          <w:rFonts w:ascii="Times New Roman" w:eastAsia="宋体" w:hAnsi="Times New Roman"/>
          <w:strike w:val="0"/>
          <w:dstrike w:val="0"/>
          <w:color w:val="F12828"/>
          <w:sz w:val="24"/>
          <w:highlight w:val="none"/>
          <w:u w:val="none"/>
          <w:shd w:val="clear" w:color="auto" w:fill="auto"/>
        </w:rPr>
        <w:t>RequestId</w:t>
      </w:r>
      <w:r>
        <w:rPr>
          <w:rFonts w:ascii="Times New Roman" w:hAnsi="Times New Roman"/>
          <w:strike w:val="0"/>
          <w:dstrike w:val="0"/>
          <w:color w:val="F12828"/>
          <w:sz w:val="24"/>
          <w:highlight w:val="none"/>
          <w:u w:val="none"/>
          <w:shd w:val="clear" w:color="auto" w:fill="auto"/>
        </w:rPr>
        <w:t>幂等日志表（</w:t>
      </w:r>
      <w:r>
        <w:rPr>
          <w:rFonts w:ascii="Times New Roman" w:eastAsia="宋体" w:hAnsi="Times New Roman"/>
          <w:strike w:val="0"/>
          <w:dstrike w:val="0"/>
          <w:color w:val="F12828"/>
          <w:sz w:val="24"/>
          <w:highlight w:val="none"/>
          <w:u w:val="none"/>
          <w:shd w:val="clear" w:color="auto" w:fill="auto"/>
        </w:rPr>
        <w:t>enrollment_log</w:t>
      </w:r>
      <w:r>
        <w:rPr>
          <w:rFonts w:ascii="Times New Roman" w:hAnsi="Times New Roman"/>
          <w:strike w:val="0"/>
          <w:dstrike w:val="0"/>
          <w:color w:val="F12828"/>
          <w:sz w:val="24"/>
          <w:highlight w:val="none"/>
          <w:u w:val="none"/>
          <w:shd w:val="clear" w:color="auto" w:fill="auto"/>
        </w:rPr>
        <w:t>）解决重复消费问题：</w:t>
      </w:r>
      <w:r>
        <w:rPr>
          <w:rFonts w:ascii="Times New Roman" w:hAnsi="Times New Roman"/>
          <w:strike w:val="0"/>
          <w:dstrike w:val="0"/>
          <w:color w:val="F12828"/>
          <w:sz w:val="24"/>
          <w:highlight w:val="none"/>
          <w:u w:val="none"/>
          <w:shd w:val="clear" w:color="auto" w:fill="auto"/>
        </w:rPr>
        <w:t>消费者在处理每条消息前先查询</w:t>
      </w:r>
      <w:r>
        <w:rPr>
          <w:rFonts w:ascii="Times New Roman" w:eastAsia="宋体" w:hAnsi="Times New Roman"/>
          <w:strike w:val="0"/>
          <w:dstrike w:val="0"/>
          <w:color w:val="F12828"/>
          <w:sz w:val="24"/>
          <w:highlight w:val="none"/>
          <w:u w:val="none"/>
          <w:shd w:val="clear" w:color="auto" w:fill="auto"/>
        </w:rPr>
        <w:t>enrollment_log</w:t>
      </w:r>
      <w:r>
        <w:rPr>
          <w:rFonts w:ascii="Times New Roman" w:hAnsi="Times New Roman"/>
          <w:strike w:val="0"/>
          <w:dstrike w:val="0"/>
          <w:color w:val="F12828"/>
          <w:sz w:val="24"/>
          <w:highlight w:val="none"/>
          <w:u w:val="none"/>
          <w:shd w:val="clear" w:color="auto" w:fill="auto"/>
        </w:rPr>
        <w:t>表，若</w:t>
      </w:r>
      <w:r>
        <w:rPr>
          <w:rFonts w:ascii="Times New Roman" w:eastAsia="宋体" w:hAnsi="Times New Roman"/>
          <w:strike w:val="0"/>
          <w:dstrike w:val="0"/>
          <w:color w:val="F12828"/>
          <w:sz w:val="24"/>
          <w:highlight w:val="none"/>
          <w:u w:val="none"/>
          <w:shd w:val="clear" w:color="auto" w:fill="auto"/>
        </w:rPr>
        <w:t>requestId</w:t>
      </w:r>
      <w:r>
        <w:rPr>
          <w:rFonts w:ascii="Times New Roman" w:hAnsi="Times New Roman"/>
          <w:strike w:val="0"/>
          <w:dstrike w:val="0"/>
          <w:color w:val="F12828"/>
          <w:sz w:val="24"/>
          <w:highlight w:val="none"/>
          <w:u w:val="none"/>
          <w:shd w:val="clear" w:color="auto" w:fill="auto"/>
        </w:rPr>
        <w:t>已存在则跳过处理直接返回，确保同一选课请求无论被消费多少次，</w:t>
      </w:r>
      <w:r>
        <w:rPr>
          <w:rFonts w:ascii="Times New Roman" w:hAnsi="Times New Roman"/>
          <w:strike w:val="0"/>
          <w:dstrike w:val="0"/>
          <w:color w:val="F12828"/>
          <w:sz w:val="24"/>
          <w:highlight w:val="none"/>
          <w:u w:val="none"/>
          <w:shd w:val="clear" w:color="auto" w:fill="auto"/>
        </w:rPr>
        <w:t>最终只执行一次实际的选课业务逻辑，有效保障了数据的最终一致性。</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3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需求分析（补充内容）</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3.1  </w:t>
      </w:r>
      <w:r>
        <w:rPr>
          <w:rFonts w:ascii="黑体" w:eastAsia="黑体" w:hAnsi="黑体"/>
          <w:b/>
          <w:strike w:val="0"/>
          <w:dstrike w:val="0"/>
          <w:color w:val="000000"/>
          <w:sz w:val="24"/>
          <w:highlight w:val="none"/>
          <w:u w:val="none"/>
          <w:shd w:val="clear" w:color="auto" w:fill="auto"/>
        </w:rPr>
        <w:t>非功能性需求分析（扩展）</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除功能需求外，系统还需满足以下关键非功能性需求。</w:t>
      </w:r>
      <w:r>
        <w:rPr>
          <w:rFonts w:ascii="Times New Roman" w:hAnsi="Times New Roman"/>
          <w:strike w:val="0"/>
          <w:dstrike w:val="0"/>
          <w:color w:val="F39800"/>
          <w:sz w:val="24"/>
          <w:highlight w:val="none"/>
          <w:u w:val="none"/>
          <w:shd w:val="clear" w:color="auto" w:fill="auto"/>
        </w:rPr>
        <w:t>性能需求方面：</w:t>
      </w:r>
      <w:r>
        <w:rPr>
          <w:rFonts w:ascii="Times New Roman" w:hAnsi="Times New Roman"/>
          <w:strike w:val="0"/>
          <w:dstrike w:val="0"/>
          <w:color w:val="F39800"/>
          <w:sz w:val="24"/>
          <w:highlight w:val="none"/>
          <w:u w:val="none"/>
          <w:shd w:val="clear" w:color="auto" w:fill="auto"/>
        </w:rPr>
        <w:t>系统需在学期初选课高峰期支持至少</w:t>
      </w:r>
      <w:r>
        <w:rPr>
          <w:rFonts w:ascii="Times New Roman" w:eastAsia="宋体" w:hAnsi="Times New Roman"/>
          <w:strike w:val="0"/>
          <w:dstrike w:val="0"/>
          <w:color w:val="F39800"/>
          <w:sz w:val="24"/>
          <w:highlight w:val="none"/>
          <w:u w:val="none"/>
          <w:shd w:val="clear" w:color="auto" w:fill="auto"/>
        </w:rPr>
        <w:t>1000</w:t>
      </w:r>
      <w:r>
        <w:rPr>
          <w:rFonts w:ascii="Times New Roman" w:hAnsi="Times New Roman"/>
          <w:strike w:val="0"/>
          <w:dstrike w:val="0"/>
          <w:color w:val="F39800"/>
          <w:sz w:val="24"/>
          <w:highlight w:val="none"/>
          <w:u w:val="none"/>
          <w:shd w:val="clear" w:color="auto" w:fill="auto"/>
        </w:rPr>
        <w:t>个并发用户同时进行选课操作，平均响应时间不超过</w:t>
      </w:r>
      <w:r>
        <w:rPr>
          <w:rFonts w:ascii="Times New Roman" w:eastAsia="宋体" w:hAnsi="Times New Roman"/>
          <w:strike w:val="0"/>
          <w:dstrike w:val="0"/>
          <w:color w:val="F39800"/>
          <w:sz w:val="24"/>
          <w:highlight w:val="none"/>
          <w:u w:val="none"/>
          <w:shd w:val="clear" w:color="auto" w:fill="auto"/>
        </w:rPr>
        <w:t>1000ms</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99</w:t>
      </w:r>
      <w:r>
        <w:rPr>
          <w:rFonts w:ascii="Times New Roman" w:hAnsi="Times New Roman"/>
          <w:strike w:val="0"/>
          <w:dstrike w:val="0"/>
          <w:color w:val="F39800"/>
          <w:sz w:val="24"/>
          <w:highlight w:val="none"/>
          <w:u w:val="none"/>
          <w:shd w:val="clear" w:color="auto" w:fill="auto"/>
        </w:rPr>
        <w:t>百分位响应时间不超过</w:t>
      </w:r>
      <w:r>
        <w:rPr>
          <w:rFonts w:ascii="Times New Roman" w:eastAsia="宋体" w:hAnsi="Times New Roman"/>
          <w:strike w:val="0"/>
          <w:dstrike w:val="0"/>
          <w:color w:val="F39800"/>
          <w:sz w:val="24"/>
          <w:highlight w:val="none"/>
          <w:u w:val="none"/>
          <w:shd w:val="clear" w:color="auto" w:fill="auto"/>
        </w:rPr>
        <w:t>3000ms</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数据库单表数据量在</w:t>
      </w:r>
      <w:r>
        <w:rPr>
          <w:rFonts w:ascii="Times New Roman" w:eastAsia="宋体" w:hAnsi="Times New Roman"/>
          <w:strike w:val="0"/>
          <w:dstrike w:val="0"/>
          <w:color w:val="F39800"/>
          <w:sz w:val="24"/>
          <w:highlight w:val="none"/>
          <w:u w:val="none"/>
          <w:shd w:val="clear" w:color="auto" w:fill="auto"/>
        </w:rPr>
        <w:t>500</w:t>
      </w:r>
      <w:r>
        <w:rPr>
          <w:rFonts w:ascii="Times New Roman" w:hAnsi="Times New Roman"/>
          <w:strike w:val="0"/>
          <w:dstrike w:val="0"/>
          <w:color w:val="F39800"/>
          <w:sz w:val="24"/>
          <w:highlight w:val="none"/>
          <w:u w:val="none"/>
          <w:shd w:val="clear" w:color="auto" w:fill="auto"/>
        </w:rPr>
        <w:t>万条以内时，关键查询接口响应时间不超过</w:t>
      </w:r>
      <w:r>
        <w:rPr>
          <w:rFonts w:ascii="Times New Roman" w:eastAsia="宋体" w:hAnsi="Times New Roman"/>
          <w:strike w:val="0"/>
          <w:dstrike w:val="0"/>
          <w:color w:val="F39800"/>
          <w:sz w:val="24"/>
          <w:highlight w:val="none"/>
          <w:u w:val="none"/>
          <w:shd w:val="clear" w:color="auto" w:fill="auto"/>
        </w:rPr>
        <w:t>100ms</w:t>
      </w:r>
      <w:r>
        <w:rPr>
          <w:rFonts w:ascii="Times New Roman" w:hAnsi="Times New Roman"/>
          <w:strike w:val="0"/>
          <w:dstrike w:val="0"/>
          <w:color w:val="F39800"/>
          <w:sz w:val="24"/>
          <w:highlight w:val="none"/>
          <w:u w:val="none"/>
          <w:shd w:val="clear" w:color="auto" w:fill="auto"/>
        </w:rPr>
        <w:t>（通过合理建立索引保障）。</w:t>
      </w:r>
      <w:r>
        <w:rPr>
          <w:rFonts w:ascii="Times New Roman" w:hAnsi="Times New Roman"/>
          <w:strike w:val="0"/>
          <w:dstrike w:val="0"/>
          <w:color w:val="F39800"/>
          <w:sz w:val="24"/>
          <w:highlight w:val="none"/>
          <w:u w:val="none"/>
          <w:shd w:val="clear" w:color="auto" w:fill="auto"/>
        </w:rPr>
        <w:t>可用性需求方面：</w:t>
      </w:r>
      <w:r>
        <w:rPr>
          <w:rFonts w:ascii="Times New Roman" w:hAnsi="Times New Roman"/>
          <w:strike w:val="0"/>
          <w:dstrike w:val="0"/>
          <w:color w:val="F39800"/>
          <w:sz w:val="24"/>
          <w:highlight w:val="none"/>
          <w:u w:val="none"/>
          <w:shd w:val="clear" w:color="auto" w:fill="auto"/>
        </w:rPr>
        <w:t>系统整体可用性目标为</w:t>
      </w:r>
      <w:r>
        <w:rPr>
          <w:rFonts w:ascii="Times New Roman" w:eastAsia="宋体" w:hAnsi="Times New Roman"/>
          <w:strike w:val="0"/>
          <w:dstrike w:val="0"/>
          <w:color w:val="F39800"/>
          <w:sz w:val="24"/>
          <w:highlight w:val="none"/>
          <w:u w:val="none"/>
          <w:shd w:val="clear" w:color="auto" w:fill="auto"/>
        </w:rPr>
        <w:t>99.5%</w:t>
      </w:r>
      <w:r>
        <w:rPr>
          <w:rFonts w:ascii="Times New Roman" w:hAnsi="Times New Roman"/>
          <w:strike w:val="0"/>
          <w:dstrike w:val="0"/>
          <w:color w:val="F39800"/>
          <w:sz w:val="24"/>
          <w:highlight w:val="none"/>
          <w:u w:val="none"/>
          <w:shd w:val="clear" w:color="auto" w:fill="auto"/>
        </w:rPr>
        <w:t>以上，计划内维护窗口设置在每周四凌晨</w:t>
      </w:r>
      <w:r>
        <w:rPr>
          <w:rFonts w:ascii="Times New Roman" w:eastAsia="宋体" w:hAnsi="Times New Roman"/>
          <w:strike w:val="0"/>
          <w:dstrike w:val="0"/>
          <w:color w:val="F39800"/>
          <w:sz w:val="24"/>
          <w:highlight w:val="none"/>
          <w:u w:val="none"/>
          <w:shd w:val="clear" w:color="auto" w:fill="auto"/>
        </w:rPr>
        <w:t>2:</w:t>
      </w:r>
      <w:r>
        <w:rPr>
          <w:rFonts w:ascii="Times New Roman" w:eastAsia="宋体" w:hAnsi="Times New Roman"/>
          <w:strike w:val="0"/>
          <w:dstrike w:val="0"/>
          <w:color w:val="F39800"/>
          <w:sz w:val="24"/>
          <w:highlight w:val="none"/>
          <w:u w:val="none"/>
          <w:shd w:val="clear" w:color="auto" w:fill="auto"/>
        </w:rPr>
        <w:t>00-4:</w:t>
      </w:r>
      <w:r>
        <w:rPr>
          <w:rFonts w:ascii="Times New Roman" w:eastAsia="宋体" w:hAnsi="Times New Roman"/>
          <w:strike w:val="0"/>
          <w:dstrike w:val="0"/>
          <w:color w:val="F39800"/>
          <w:sz w:val="24"/>
          <w:highlight w:val="none"/>
          <w:u w:val="none"/>
          <w:shd w:val="clear" w:color="auto" w:fill="auto"/>
        </w:rPr>
        <w:t>00</w:t>
      </w:r>
      <w:r>
        <w:rPr>
          <w:rFonts w:ascii="Times New Roman" w:hAnsi="Times New Roman"/>
          <w:strike w:val="0"/>
          <w:dstrike w:val="0"/>
          <w:color w:val="F39800"/>
          <w:sz w:val="24"/>
          <w:highlight w:val="none"/>
          <w:u w:val="none"/>
          <w:shd w:val="clear" w:color="auto" w:fill="auto"/>
        </w:rPr>
        <w:t>，使用蓝绿部署策略减少发布停机时间；</w:t>
      </w:r>
      <w:r>
        <w:rPr>
          <w:rFonts w:ascii="Times New Roman" w:hAnsi="Times New Roman"/>
          <w:strike w:val="0"/>
          <w:dstrike w:val="0"/>
          <w:color w:val="F39800"/>
          <w:sz w:val="24"/>
          <w:highlight w:val="none"/>
          <w:u w:val="none"/>
          <w:shd w:val="clear" w:color="auto" w:fill="auto"/>
        </w:rPr>
        <w:t>在单服务故障情况下，不影响其他服务的正常运行（故障隔离）。</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安全性需求方面：</w:t>
      </w:r>
      <w:r>
        <w:rPr>
          <w:rFonts w:ascii="Times New Roman" w:hAnsi="Times New Roman"/>
          <w:strike w:val="0"/>
          <w:dstrike w:val="0"/>
          <w:color w:val="F39800"/>
          <w:sz w:val="24"/>
          <w:highlight w:val="none"/>
          <w:u w:val="none"/>
          <w:shd w:val="clear" w:color="auto" w:fill="auto"/>
        </w:rPr>
        <w:t>所</w:t>
      </w:r>
      <w:r>
        <w:rPr>
          <w:rFonts w:ascii="Times New Roman" w:hAnsi="Times New Roman"/>
          <w:strike w:val="0"/>
          <w:dstrike w:val="0"/>
          <w:color w:val="F39800"/>
          <w:sz w:val="24"/>
          <w:highlight w:val="none"/>
          <w:u w:val="none"/>
          <w:shd w:val="clear" w:color="auto" w:fill="auto"/>
        </w:rPr>
        <w:t>有</w:t>
      </w:r>
      <w:r>
        <w:rPr>
          <w:rFonts w:ascii="Times New Roman" w:eastAsia="宋体" w:hAnsi="Times New Roman"/>
          <w:strike w:val="0"/>
          <w:dstrike w:val="0"/>
          <w:color w:val="F39800"/>
          <w:sz w:val="24"/>
          <w:highlight w:val="none"/>
          <w:u w:val="none"/>
          <w:shd w:val="clear" w:color="auto" w:fill="auto"/>
        </w:rPr>
        <w:t>API</w:t>
      </w:r>
      <w:r>
        <w:rPr>
          <w:rFonts w:ascii="Times New Roman" w:hAnsi="Times New Roman"/>
          <w:strike w:val="0"/>
          <w:dstrike w:val="0"/>
          <w:color w:val="F39800"/>
          <w:sz w:val="24"/>
          <w:highlight w:val="none"/>
          <w:u w:val="none"/>
          <w:shd w:val="clear" w:color="auto" w:fill="auto"/>
        </w:rPr>
        <w:t>接口均需通过</w:t>
      </w:r>
      <w:r>
        <w:rPr>
          <w:rFonts w:ascii="Times New Roman" w:eastAsia="宋体" w:hAnsi="Times New Roman"/>
          <w:strike w:val="0"/>
          <w:dstrike w:val="0"/>
          <w:color w:val="F39800"/>
          <w:sz w:val="24"/>
          <w:highlight w:val="none"/>
          <w:u w:val="none"/>
          <w:shd w:val="clear" w:color="auto" w:fill="auto"/>
        </w:rPr>
        <w:t>Sa-Token Token</w:t>
      </w:r>
      <w:r>
        <w:rPr>
          <w:rFonts w:ascii="Times New Roman" w:hAnsi="Times New Roman"/>
          <w:strike w:val="0"/>
          <w:dstrike w:val="0"/>
          <w:color w:val="F39800"/>
          <w:sz w:val="24"/>
          <w:highlight w:val="none"/>
          <w:u w:val="none"/>
          <w:shd w:val="clear" w:color="auto" w:fill="auto"/>
        </w:rPr>
        <w:t>认证，防止未授权访问；</w:t>
      </w:r>
      <w:r>
        <w:rPr>
          <w:rFonts w:ascii="Times New Roman" w:hAnsi="Times New Roman"/>
          <w:strike w:val="0"/>
          <w:dstrike w:val="0"/>
          <w:color w:val="F39800"/>
          <w:sz w:val="24"/>
          <w:highlight w:val="none"/>
          <w:u w:val="none"/>
          <w:shd w:val="clear" w:color="auto" w:fill="auto"/>
        </w:rPr>
        <w:t>用户密码在存储前使用</w:t>
      </w:r>
      <w:r>
        <w:rPr>
          <w:rFonts w:ascii="Times New Roman" w:eastAsia="宋体" w:hAnsi="Times New Roman"/>
          <w:strike w:val="0"/>
          <w:dstrike w:val="0"/>
          <w:color w:val="F39800"/>
          <w:sz w:val="24"/>
          <w:highlight w:val="none"/>
          <w:u w:val="none"/>
          <w:shd w:val="clear" w:color="auto" w:fill="auto"/>
        </w:rPr>
        <w:t>BCrypt</w:t>
      </w:r>
      <w:r>
        <w:rPr>
          <w:rFonts w:ascii="Times New Roman" w:hAnsi="Times New Roman"/>
          <w:strike w:val="0"/>
          <w:dstrike w:val="0"/>
          <w:color w:val="F39800"/>
          <w:sz w:val="24"/>
          <w:highlight w:val="none"/>
          <w:u w:val="none"/>
          <w:shd w:val="clear" w:color="auto" w:fill="auto"/>
        </w:rPr>
        <w:t>（工作因子</w:t>
      </w:r>
      <w:r>
        <w:rPr>
          <w:rFonts w:ascii="Times New Roman" w:eastAsia="宋体" w:hAnsi="Times New Roman"/>
          <w:strike w:val="0"/>
          <w:dstrike w:val="0"/>
          <w:color w:val="F39800"/>
          <w:sz w:val="24"/>
          <w:highlight w:val="none"/>
          <w:u w:val="none"/>
          <w:shd w:val="clear" w:color="auto" w:fill="auto"/>
        </w:rPr>
        <w:t>12</w:t>
      </w:r>
      <w:r>
        <w:rPr>
          <w:rFonts w:ascii="Times New Roman" w:hAnsi="Times New Roman"/>
          <w:strike w:val="0"/>
          <w:dstrike w:val="0"/>
          <w:color w:val="F39800"/>
          <w:sz w:val="24"/>
          <w:highlight w:val="none"/>
          <w:u w:val="none"/>
          <w:shd w:val="clear" w:color="auto" w:fill="auto"/>
        </w:rPr>
        <w:t>）进行哈希处理，防止密码明文泄露；</w:t>
      </w:r>
      <w:r>
        <w:rPr>
          <w:rFonts w:ascii="Times New Roman" w:hAnsi="Times New Roman"/>
          <w:strike w:val="0"/>
          <w:dstrike w:val="0"/>
          <w:color w:val="F39800"/>
          <w:sz w:val="24"/>
          <w:highlight w:val="none"/>
          <w:u w:val="none"/>
          <w:shd w:val="clear" w:color="auto" w:fill="auto"/>
        </w:rPr>
        <w:t>系统记录所有涉及用户数据的增删改操作日志（操作人、操作时间、操作前后数据快照），支持完整的操作审计；</w:t>
      </w:r>
      <w:r>
        <w:rPr>
          <w:rFonts w:ascii="Times New Roman" w:hAnsi="Times New Roman"/>
          <w:strike w:val="0"/>
          <w:dstrike w:val="0"/>
          <w:color w:val="F39800"/>
          <w:sz w:val="24"/>
          <w:highlight w:val="none"/>
          <w:u w:val="none"/>
          <w:shd w:val="clear" w:color="auto" w:fill="auto"/>
        </w:rPr>
        <w:t>前端输入均进行</w:t>
      </w:r>
      <w:r>
        <w:rPr>
          <w:rFonts w:ascii="Times New Roman" w:eastAsia="宋体" w:hAnsi="Times New Roman"/>
          <w:strike w:val="0"/>
          <w:dstrike w:val="0"/>
          <w:color w:val="F39800"/>
          <w:sz w:val="24"/>
          <w:highlight w:val="none"/>
          <w:u w:val="none"/>
          <w:shd w:val="clear" w:color="auto" w:fill="auto"/>
        </w:rPr>
        <w:t>XSS</w:t>
      </w:r>
      <w:r>
        <w:rPr>
          <w:rFonts w:ascii="Times New Roman" w:hAnsi="Times New Roman"/>
          <w:strike w:val="0"/>
          <w:dstrike w:val="0"/>
          <w:color w:val="F39800"/>
          <w:sz w:val="24"/>
          <w:highlight w:val="none"/>
          <w:u w:val="none"/>
          <w:shd w:val="clear" w:color="auto" w:fill="auto"/>
        </w:rPr>
        <w:t>过滤（</w:t>
      </w:r>
      <w:r>
        <w:rPr>
          <w:rFonts w:ascii="Times New Roman" w:eastAsia="宋体" w:hAnsi="Times New Roman"/>
          <w:strike w:val="0"/>
          <w:dstrike w:val="0"/>
          <w:color w:val="F39800"/>
          <w:sz w:val="24"/>
          <w:highlight w:val="none"/>
          <w:u w:val="none"/>
          <w:shd w:val="clear" w:color="auto" w:fill="auto"/>
        </w:rPr>
        <w:t>DOMPurify</w:t>
      </w:r>
      <w:r>
        <w:rPr>
          <w:rFonts w:ascii="Times New Roman" w:hAnsi="Times New Roman"/>
          <w:strike w:val="0"/>
          <w:dstrike w:val="0"/>
          <w:color w:val="F39800"/>
          <w:sz w:val="24"/>
          <w:highlight w:val="none"/>
          <w:u w:val="none"/>
          <w:shd w:val="clear" w:color="auto" w:fill="auto"/>
        </w:rPr>
        <w:t>）和</w:t>
      </w:r>
      <w:r>
        <w:rPr>
          <w:rFonts w:ascii="Times New Roman" w:eastAsia="宋体" w:hAnsi="Times New Roman"/>
          <w:strike w:val="0"/>
          <w:dstrike w:val="0"/>
          <w:color w:val="F39800"/>
          <w:sz w:val="24"/>
          <w:highlight w:val="none"/>
          <w:u w:val="none"/>
          <w:shd w:val="clear" w:color="auto" w:fill="auto"/>
        </w:rPr>
        <w:t>SQL</w:t>
      </w:r>
      <w:r>
        <w:rPr>
          <w:rFonts w:ascii="Times New Roman" w:hAnsi="Times New Roman"/>
          <w:strike w:val="0"/>
          <w:dstrike w:val="0"/>
          <w:color w:val="F39800"/>
          <w:sz w:val="24"/>
          <w:highlight w:val="none"/>
          <w:u w:val="none"/>
          <w:shd w:val="clear" w:color="auto" w:fill="auto"/>
        </w:rPr>
        <w:t>注入防护（</w:t>
      </w:r>
      <w:r>
        <w:rPr>
          <w:rFonts w:ascii="Times New Roman" w:eastAsia="宋体" w:hAnsi="Times New Roman"/>
          <w:strike w:val="0"/>
          <w:dstrike w:val="0"/>
          <w:color w:val="F39800"/>
          <w:sz w:val="24"/>
          <w:highlight w:val="none"/>
          <w:u w:val="none"/>
          <w:shd w:val="clear" w:color="auto" w:fill="auto"/>
        </w:rPr>
        <w:t>MyBatis-Plus</w:t>
      </w:r>
      <w:r>
        <w:rPr>
          <w:rFonts w:ascii="Times New Roman" w:hAnsi="Times New Roman"/>
          <w:strike w:val="0"/>
          <w:dstrike w:val="0"/>
          <w:color w:val="F39800"/>
          <w:sz w:val="24"/>
          <w:highlight w:val="none"/>
          <w:u w:val="none"/>
          <w:shd w:val="clear" w:color="auto" w:fill="auto"/>
        </w:rPr>
        <w:t>参数化查询）。</w:t>
      </w:r>
      <w:r>
        <w:rPr>
          <w:rFonts w:ascii="Times New Roman" w:hAnsi="Times New Roman"/>
          <w:strike w:val="0"/>
          <w:dstrike w:val="0"/>
          <w:color w:val="F39800"/>
          <w:sz w:val="24"/>
          <w:highlight w:val="none"/>
          <w:u w:val="none"/>
          <w:shd w:val="clear" w:color="auto" w:fill="auto"/>
        </w:rPr>
        <w:t>可维护性需求方面：</w:t>
      </w:r>
      <w:r>
        <w:rPr>
          <w:rFonts w:ascii="Times New Roman" w:hAnsi="Times New Roman"/>
          <w:strike w:val="0"/>
          <w:dstrike w:val="0"/>
          <w:color w:val="F39800"/>
          <w:sz w:val="24"/>
          <w:highlight w:val="none"/>
          <w:u w:val="none"/>
          <w:shd w:val="clear" w:color="auto" w:fill="auto"/>
        </w:rPr>
        <w:t>代码遵循阿里巴巴</w:t>
      </w:r>
      <w:r>
        <w:rPr>
          <w:rFonts w:ascii="Times New Roman" w:eastAsia="宋体" w:hAnsi="Times New Roman"/>
          <w:strike w:val="0"/>
          <w:dstrike w:val="0"/>
          <w:color w:val="F39800"/>
          <w:sz w:val="24"/>
          <w:highlight w:val="none"/>
          <w:u w:val="none"/>
          <w:shd w:val="clear" w:color="auto" w:fill="auto"/>
        </w:rPr>
        <w:t>Java</w:t>
      </w:r>
      <w:r>
        <w:rPr>
          <w:rFonts w:ascii="Times New Roman" w:hAnsi="Times New Roman"/>
          <w:strike w:val="0"/>
          <w:dstrike w:val="0"/>
          <w:color w:val="F39800"/>
          <w:sz w:val="24"/>
          <w:highlight w:val="none"/>
          <w:u w:val="none"/>
          <w:shd w:val="clear" w:color="auto" w:fill="auto"/>
        </w:rPr>
        <w:t>开发手册规范，单元测试覆盖率不低于</w:t>
      </w:r>
      <w:r>
        <w:rPr>
          <w:rFonts w:ascii="Times New Roman" w:eastAsia="宋体" w:hAnsi="Times New Roman"/>
          <w:strike w:val="0"/>
          <w:dstrike w:val="0"/>
          <w:color w:val="F39800"/>
          <w:sz w:val="24"/>
          <w:highlight w:val="none"/>
          <w:u w:val="none"/>
          <w:shd w:val="clear" w:color="auto" w:fill="auto"/>
        </w:rPr>
        <w:t>60%</w:t>
      </w:r>
      <w:r>
        <w:rPr>
          <w:rFonts w:ascii="Times New Roman" w:hAnsi="Times New Roman"/>
          <w:strike w:val="0"/>
          <w:dstrike w:val="0"/>
          <w:color w:val="F39800"/>
          <w:sz w:val="24"/>
          <w:highlight w:val="none"/>
          <w:u w:val="none"/>
          <w:shd w:val="clear" w:color="auto" w:fill="auto"/>
        </w:rPr>
        <w:t>，关键业务逻辑（选课核心流程、推荐算法、冲突检测算法）不低于</w:t>
      </w:r>
      <w:r>
        <w:rPr>
          <w:rFonts w:ascii="Times New Roman" w:eastAsia="宋体" w:hAnsi="Times New Roman"/>
          <w:strike w:val="0"/>
          <w:dstrike w:val="0"/>
          <w:color w:val="F39800"/>
          <w:sz w:val="24"/>
          <w:highlight w:val="none"/>
          <w:u w:val="none"/>
          <w:shd w:val="clear" w:color="auto" w:fill="auto"/>
        </w:rPr>
        <w:t>80%</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API</w:t>
      </w:r>
      <w:r>
        <w:rPr>
          <w:rFonts w:ascii="Times New Roman" w:hAnsi="Times New Roman"/>
          <w:strike w:val="0"/>
          <w:dstrike w:val="0"/>
          <w:color w:val="F39800"/>
          <w:sz w:val="24"/>
          <w:highlight w:val="none"/>
          <w:u w:val="none"/>
          <w:shd w:val="clear" w:color="auto" w:fill="auto"/>
        </w:rPr>
        <w:t>接口</w:t>
      </w: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Knife4j</w:t>
      </w:r>
      <w:r>
        <w:rPr>
          <w:rFonts w:ascii="Times New Roman" w:hAnsi="Times New Roman"/>
          <w:strike w:val="0"/>
          <w:dstrike w:val="0"/>
          <w:color w:val="F39800"/>
          <w:sz w:val="24"/>
          <w:highlight w:val="none"/>
          <w:u w:val="none"/>
          <w:shd w:val="clear" w:color="auto" w:fill="auto"/>
        </w:rPr>
        <w:t>自动生成在线文档，降低前后端联调成本。</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3.2  </w:t>
      </w:r>
      <w:r>
        <w:rPr>
          <w:rFonts w:ascii="黑体" w:eastAsia="黑体" w:hAnsi="黑体"/>
          <w:b/>
          <w:strike w:val="0"/>
          <w:dstrike w:val="0"/>
          <w:color w:val="000000"/>
          <w:sz w:val="24"/>
          <w:highlight w:val="none"/>
          <w:u w:val="none"/>
          <w:shd w:val="clear" w:color="auto" w:fill="auto"/>
        </w:rPr>
        <w:t>系统用例场景详述（扩展）</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选课场景用例主要流程（</w:t>
      </w:r>
      <w:r>
        <w:rPr>
          <w:rFonts w:ascii="Times New Roman" w:eastAsia="宋体" w:hAnsi="Times New Roman"/>
          <w:strike w:val="0"/>
          <w:dstrike w:val="0"/>
          <w:color w:val="000000"/>
          <w:sz w:val="24"/>
          <w:highlight w:val="none"/>
          <w:u w:val="none"/>
          <w:shd w:val="clear" w:color="auto" w:fill="auto"/>
        </w:rPr>
        <w:t>Use Case UC-01</w:t>
      </w:r>
      <w:r>
        <w:rPr>
          <w:rFonts w:ascii="Times New Roman"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学生选课）：</w:t>
      </w:r>
      <w:r>
        <w:rPr>
          <w:rFonts w:ascii="Times New Roman" w:hAnsi="Times New Roman"/>
          <w:strike w:val="0"/>
          <w:dstrike w:val="0"/>
          <w:color w:val="000000"/>
          <w:sz w:val="24"/>
          <w:highlight w:val="none"/>
          <w:u w:val="none"/>
          <w:shd w:val="clear" w:color="auto" w:fill="auto"/>
        </w:rPr>
        <w:t>前置条件为学生已登录系统且目标课程状态为</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已审核通过</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is_check=1</w:t>
      </w:r>
      <w:r>
        <w:rPr>
          <w:rFonts w:ascii="Times New Roman" w:hAnsi="Times New Roman"/>
          <w:strike w:val="0"/>
          <w:dstrike w:val="0"/>
          <w:color w:val="000000"/>
          <w:sz w:val="24"/>
          <w:highlight w:val="none"/>
          <w:u w:val="none"/>
          <w:shd w:val="clear" w:color="auto" w:fill="auto"/>
        </w:rPr>
        <w:t>）且剩余名额大于</w:t>
      </w:r>
      <w:r>
        <w:rPr>
          <w:rFonts w:ascii="Times New Roman" w:eastAsia="宋体" w:hAnsi="Times New Roman"/>
          <w:strike w:val="0"/>
          <w:dstrike w:val="0"/>
          <w:color w:val="000000"/>
          <w:sz w:val="24"/>
          <w:highlight w:val="none"/>
          <w:u w:val="none"/>
          <w:shd w:val="clear" w:color="auto" w:fill="auto"/>
        </w:rPr>
        <w:t>0</w:t>
      </w:r>
      <w:r>
        <w:rPr>
          <w:rFonts w:ascii="Times New Roman"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stock&gt;0</w:t>
      </w:r>
      <w:r>
        <w:rPr>
          <w:rFonts w:ascii="Times New Roman"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主成功场景：</w:t>
      </w:r>
      <w:r>
        <w:rPr>
          <w:rFonts w:ascii="Times New Roman" w:hAnsi="Times New Roman"/>
          <w:strike w:val="0"/>
          <w:dstrike w:val="0"/>
          <w:color w:val="000000"/>
          <w:sz w:val="24"/>
          <w:highlight w:val="none"/>
          <w:u w:val="none"/>
          <w:shd w:val="clear" w:color="auto" w:fill="auto"/>
        </w:rPr>
        <w:t>①</w:t>
      </w:r>
      <w:r>
        <w:rPr>
          <w:rFonts w:ascii="Times New Roman" w:hAnsi="Times New Roman"/>
          <w:strike w:val="0"/>
          <w:dstrike w:val="0"/>
          <w:color w:val="000000"/>
          <w:sz w:val="24"/>
          <w:highlight w:val="none"/>
          <w:u w:val="none"/>
          <w:shd w:val="clear" w:color="auto" w:fill="auto"/>
        </w:rPr>
        <w:t>学生在课程列表页面浏览或搜索目标课程；</w:t>
      </w:r>
      <w:r>
        <w:rPr>
          <w:rFonts w:ascii="Times New Roman" w:hAnsi="Times New Roman"/>
          <w:strike w:val="0"/>
          <w:dstrike w:val="0"/>
          <w:color w:val="000000"/>
          <w:sz w:val="24"/>
          <w:highlight w:val="none"/>
          <w:u w:val="none"/>
          <w:shd w:val="clear" w:color="auto" w:fill="auto"/>
        </w:rPr>
        <w:t>②</w:t>
      </w:r>
      <w:r>
        <w:rPr>
          <w:rFonts w:ascii="Times New Roman" w:hAnsi="Times New Roman"/>
          <w:strike w:val="0"/>
          <w:dstrike w:val="0"/>
          <w:color w:val="000000"/>
          <w:sz w:val="24"/>
          <w:highlight w:val="none"/>
          <w:u w:val="none"/>
          <w:shd w:val="clear" w:color="auto" w:fill="auto"/>
        </w:rPr>
        <w:t>学生点击目标课程的</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选课</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按钮；</w:t>
      </w:r>
      <w:r>
        <w:rPr>
          <w:rFonts w:ascii="Times New Roman" w:hAnsi="Times New Roman"/>
          <w:strike w:val="0"/>
          <w:dstrike w:val="0"/>
          <w:color w:val="000000"/>
          <w:sz w:val="24"/>
          <w:highlight w:val="none"/>
          <w:u w:val="none"/>
          <w:shd w:val="clear" w:color="auto" w:fill="auto"/>
        </w:rPr>
        <w:t>③</w:t>
      </w:r>
      <w:r>
        <w:rPr>
          <w:rFonts w:ascii="Times New Roman" w:hAnsi="Times New Roman"/>
          <w:strike w:val="0"/>
          <w:dstrike w:val="0"/>
          <w:color w:val="000000"/>
          <w:sz w:val="24"/>
          <w:highlight w:val="none"/>
          <w:u w:val="none"/>
          <w:shd w:val="clear" w:color="auto" w:fill="auto"/>
        </w:rPr>
        <w:t>系统自动执行冲突检测，检测学生已选课程与目标课程之间是否存在时间冲突；</w:t>
      </w:r>
      <w:r>
        <w:rPr>
          <w:rFonts w:ascii="Times New Roman" w:hAnsi="Times New Roman"/>
          <w:strike w:val="0"/>
          <w:dstrike w:val="0"/>
          <w:color w:val="000000"/>
          <w:sz w:val="24"/>
          <w:highlight w:val="none"/>
          <w:u w:val="none"/>
          <w:shd w:val="clear" w:color="auto" w:fill="auto"/>
        </w:rPr>
        <w:t>④</w:t>
      </w:r>
      <w:r>
        <w:rPr>
          <w:rFonts w:ascii="Times New Roman" w:hAnsi="Times New Roman"/>
          <w:strike w:val="0"/>
          <w:dstrike w:val="0"/>
          <w:color w:val="000000"/>
          <w:sz w:val="24"/>
          <w:highlight w:val="none"/>
          <w:u w:val="none"/>
          <w:shd w:val="clear" w:color="auto" w:fill="auto"/>
        </w:rPr>
        <w:t>系统弹出确认对话框，显示课程详情及冲突检测结果（若无冲突显示</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未检测到时间冲突</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⑤</w:t>
      </w:r>
      <w:r>
        <w:rPr>
          <w:rFonts w:ascii="Times New Roman" w:hAnsi="Times New Roman"/>
          <w:strike w:val="0"/>
          <w:dstrike w:val="0"/>
          <w:color w:val="000000"/>
          <w:sz w:val="24"/>
          <w:highlight w:val="none"/>
          <w:u w:val="none"/>
          <w:shd w:val="clear" w:color="auto" w:fill="auto"/>
        </w:rPr>
        <w:t>学生点击</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确认选课</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按钮；</w:t>
      </w:r>
      <w:r>
        <w:rPr>
          <w:rFonts w:ascii="Times New Roman" w:hAnsi="Times New Roman"/>
          <w:strike w:val="0"/>
          <w:dstrike w:val="0"/>
          <w:color w:val="000000"/>
          <w:sz w:val="24"/>
          <w:highlight w:val="none"/>
          <w:u w:val="none"/>
          <w:shd w:val="clear" w:color="auto" w:fill="auto"/>
        </w:rPr>
        <w:t>⑥</w:t>
      </w:r>
      <w:r>
        <w:rPr>
          <w:rFonts w:ascii="Times New Roman" w:hAnsi="Times New Roman"/>
          <w:strike w:val="0"/>
          <w:dstrike w:val="0"/>
          <w:color w:val="000000"/>
          <w:sz w:val="24"/>
          <w:highlight w:val="none"/>
          <w:u w:val="none"/>
          <w:shd w:val="clear" w:color="auto" w:fill="auto"/>
        </w:rPr>
        <w:t>系统生成</w:t>
      </w:r>
      <w:r>
        <w:rPr>
          <w:rFonts w:ascii="Times New Roman" w:eastAsia="宋体" w:hAnsi="Times New Roman"/>
          <w:strike w:val="0"/>
          <w:dstrike w:val="0"/>
          <w:color w:val="000000"/>
          <w:sz w:val="24"/>
          <w:highlight w:val="none"/>
          <w:u w:val="none"/>
          <w:shd w:val="clear" w:color="auto" w:fill="auto"/>
        </w:rPr>
        <w:t>requestId</w:t>
      </w:r>
      <w:r>
        <w:rPr>
          <w:rFonts w:ascii="Times New Roman" w:hAnsi="Times New Roman"/>
          <w:strike w:val="0"/>
          <w:dstrike w:val="0"/>
          <w:color w:val="000000"/>
          <w:sz w:val="24"/>
          <w:highlight w:val="none"/>
          <w:u w:val="none"/>
          <w:shd w:val="clear" w:color="auto" w:fill="auto"/>
        </w:rPr>
        <w:t>并向选课微服务发送选课请求；</w:t>
      </w:r>
      <w:r>
        <w:rPr>
          <w:rFonts w:ascii="Times New Roman" w:hAnsi="Times New Roman"/>
          <w:strike w:val="0"/>
          <w:dstrike w:val="0"/>
          <w:color w:val="000000"/>
          <w:sz w:val="24"/>
          <w:highlight w:val="none"/>
          <w:u w:val="none"/>
          <w:shd w:val="clear" w:color="auto" w:fill="auto"/>
        </w:rPr>
        <w:t>⑦</w:t>
      </w:r>
      <w:r>
        <w:rPr>
          <w:rFonts w:ascii="Times New Roman" w:hAnsi="Times New Roman"/>
          <w:strike w:val="0"/>
          <w:dstrike w:val="0"/>
          <w:color w:val="000000"/>
          <w:sz w:val="24"/>
          <w:highlight w:val="none"/>
          <w:u w:val="none"/>
          <w:shd w:val="clear" w:color="auto" w:fill="auto"/>
        </w:rPr>
        <w:t>选课微服务执行库存扣减与记录写入；</w:t>
      </w:r>
      <w:r>
        <w:rPr>
          <w:rFonts w:ascii="Times New Roman" w:hAnsi="Times New Roman"/>
          <w:strike w:val="0"/>
          <w:dstrike w:val="0"/>
          <w:color w:val="000000"/>
          <w:sz w:val="24"/>
          <w:highlight w:val="none"/>
          <w:u w:val="none"/>
          <w:shd w:val="clear" w:color="auto" w:fill="auto"/>
        </w:rPr>
        <w:t>⑧</w:t>
      </w:r>
      <w:r>
        <w:rPr>
          <w:rFonts w:ascii="Times New Roman" w:hAnsi="Times New Roman"/>
          <w:strike w:val="0"/>
          <w:dstrike w:val="0"/>
          <w:color w:val="000000"/>
          <w:sz w:val="24"/>
          <w:highlight w:val="none"/>
          <w:u w:val="none"/>
          <w:shd w:val="clear" w:color="auto" w:fill="auto"/>
        </w:rPr>
        <w:t>通知服务推送选课成功消息至学生消息中心；</w:t>
      </w:r>
      <w:r>
        <w:rPr>
          <w:rFonts w:ascii="Times New Roman" w:hAnsi="Times New Roman"/>
          <w:strike w:val="0"/>
          <w:dstrike w:val="0"/>
          <w:color w:val="000000"/>
          <w:sz w:val="24"/>
          <w:highlight w:val="none"/>
          <w:u w:val="none"/>
          <w:shd w:val="clear" w:color="auto" w:fill="auto"/>
        </w:rPr>
        <w:t>⑨</w:t>
      </w:r>
      <w:r>
        <w:rPr>
          <w:rFonts w:ascii="Times New Roman" w:hAnsi="Times New Roman"/>
          <w:strike w:val="0"/>
          <w:dstrike w:val="0"/>
          <w:color w:val="000000"/>
          <w:sz w:val="24"/>
          <w:highlight w:val="none"/>
          <w:u w:val="none"/>
          <w:shd w:val="clear" w:color="auto" w:fill="auto"/>
        </w:rPr>
        <w:t>学生在消息中心收到</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选课成功</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通知，包含课程详细信息。</w:t>
      </w:r>
      <w:r>
        <w:rPr>
          <w:rFonts w:ascii="Times New Roman" w:hAnsi="Times New Roman"/>
          <w:strike w:val="0"/>
          <w:dstrike w:val="0"/>
          <w:color w:val="000000"/>
          <w:sz w:val="24"/>
          <w:highlight w:val="none"/>
          <w:u w:val="none"/>
          <w:shd w:val="clear" w:color="auto" w:fill="auto"/>
        </w:rPr>
        <w:t>扩展场景</w:t>
      </w:r>
      <w:r>
        <w:rPr>
          <w:rFonts w:ascii="Times New Roman" w:eastAsia="宋体" w:hAnsi="Times New Roman"/>
          <w:strike w:val="0"/>
          <w:dstrike w:val="0"/>
          <w:color w:val="000000"/>
          <w:sz w:val="24"/>
          <w:highlight w:val="none"/>
          <w:u w:val="none"/>
          <w:shd w:val="clear" w:color="auto" w:fill="auto"/>
        </w:rPr>
        <w:t>A</w:t>
      </w:r>
      <w:r>
        <w:rPr>
          <w:rFonts w:ascii="Times New Roman" w:hAnsi="Times New Roman"/>
          <w:strike w:val="0"/>
          <w:dstrike w:val="0"/>
          <w:color w:val="000000"/>
          <w:sz w:val="24"/>
          <w:highlight w:val="none"/>
          <w:u w:val="none"/>
          <w:shd w:val="clear" w:color="auto" w:fill="auto"/>
        </w:rPr>
        <w:t>（课程已满）：</w:t>
      </w:r>
      <w:r>
        <w:rPr>
          <w:rFonts w:ascii="Times New Roman" w:hAnsi="Times New Roman"/>
          <w:strike w:val="0"/>
          <w:dstrike w:val="0"/>
          <w:color w:val="000000"/>
          <w:sz w:val="24"/>
          <w:highlight w:val="none"/>
          <w:u w:val="none"/>
          <w:shd w:val="clear" w:color="auto" w:fill="auto"/>
        </w:rPr>
        <w:t>在步骤</w:t>
      </w:r>
      <w:r>
        <w:rPr>
          <w:rFonts w:ascii="Times New Roman" w:eastAsia="宋体" w:hAnsi="Times New Roman"/>
          <w:strike w:val="0"/>
          <w:dstrike w:val="0"/>
          <w:color w:val="000000"/>
          <w:sz w:val="24"/>
          <w:highlight w:val="none"/>
          <w:u w:val="none"/>
          <w:shd w:val="clear" w:color="auto" w:fill="auto"/>
        </w:rPr>
        <w:t>7</w:t>
      </w:r>
      <w:r>
        <w:rPr>
          <w:rFonts w:ascii="Times New Roman" w:hAnsi="Times New Roman"/>
          <w:strike w:val="0"/>
          <w:dstrike w:val="0"/>
          <w:color w:val="000000"/>
          <w:sz w:val="24"/>
          <w:highlight w:val="none"/>
          <w:u w:val="none"/>
          <w:shd w:val="clear" w:color="auto" w:fill="auto"/>
        </w:rPr>
        <w:t>中，若库存为</w:t>
      </w:r>
      <w:r>
        <w:rPr>
          <w:rFonts w:ascii="Times New Roman" w:eastAsia="宋体" w:hAnsi="Times New Roman"/>
          <w:strike w:val="0"/>
          <w:dstrike w:val="0"/>
          <w:color w:val="000000"/>
          <w:sz w:val="24"/>
          <w:highlight w:val="none"/>
          <w:u w:val="none"/>
          <w:shd w:val="clear" w:color="auto" w:fill="auto"/>
        </w:rPr>
        <w:t>0</w:t>
      </w:r>
      <w:r>
        <w:rPr>
          <w:rFonts w:ascii="Times New Roman" w:hAnsi="Times New Roman"/>
          <w:strike w:val="0"/>
          <w:dstrike w:val="0"/>
          <w:color w:val="000000"/>
          <w:sz w:val="24"/>
          <w:highlight w:val="none"/>
          <w:u w:val="none"/>
          <w:shd w:val="clear" w:color="auto" w:fill="auto"/>
        </w:rPr>
        <w:t>则流程转为：</w:t>
      </w:r>
      <w:r>
        <w:rPr>
          <w:rFonts w:ascii="Times New Roman" w:eastAsia="宋体" w:hAnsi="Times New Roman"/>
          <w:strike w:val="0"/>
          <w:dstrike w:val="0"/>
          <w:color w:val="000000"/>
          <w:sz w:val="24"/>
          <w:highlight w:val="none"/>
          <w:u w:val="none"/>
          <w:shd w:val="clear" w:color="auto" w:fill="auto"/>
        </w:rPr>
        <w:t>A1.</w:t>
      </w:r>
      <w:r>
        <w:rPr>
          <w:rFonts w:ascii="Times New Roman" w:hAnsi="Times New Roman"/>
          <w:strike w:val="0"/>
          <w:dstrike w:val="0"/>
          <w:color w:val="000000"/>
          <w:sz w:val="24"/>
          <w:highlight w:val="none"/>
          <w:u w:val="none"/>
          <w:shd w:val="clear" w:color="auto" w:fill="auto"/>
        </w:rPr>
        <w:t>选课微服务返回</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课程已满</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失败响应；</w:t>
      </w:r>
      <w:r>
        <w:rPr>
          <w:rFonts w:ascii="Times New Roman" w:eastAsia="宋体" w:hAnsi="Times New Roman"/>
          <w:strike w:val="0"/>
          <w:dstrike w:val="0"/>
          <w:color w:val="000000"/>
          <w:sz w:val="24"/>
          <w:highlight w:val="none"/>
          <w:u w:val="none"/>
          <w:shd w:val="clear" w:color="auto" w:fill="auto"/>
        </w:rPr>
        <w:t>A2.</w:t>
      </w:r>
      <w:r>
        <w:rPr>
          <w:rFonts w:ascii="Times New Roman" w:hAnsi="Times New Roman"/>
          <w:strike w:val="0"/>
          <w:dstrike w:val="0"/>
          <w:color w:val="000000"/>
          <w:sz w:val="24"/>
          <w:highlight w:val="none"/>
          <w:u w:val="none"/>
          <w:shd w:val="clear" w:color="auto" w:fill="auto"/>
        </w:rPr>
        <w:t>通知服务推送</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选课失败</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课程已满</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通知；</w:t>
      </w:r>
      <w:r>
        <w:rPr>
          <w:rFonts w:ascii="Times New Roman" w:eastAsia="宋体" w:hAnsi="Times New Roman"/>
          <w:strike w:val="0"/>
          <w:dstrike w:val="0"/>
          <w:color w:val="000000"/>
          <w:sz w:val="24"/>
          <w:highlight w:val="none"/>
          <w:u w:val="none"/>
          <w:shd w:val="clear" w:color="auto" w:fill="auto"/>
        </w:rPr>
        <w:t>A3.</w:t>
      </w:r>
      <w:r>
        <w:rPr>
          <w:rFonts w:ascii="Times New Roman" w:hAnsi="Times New Roman"/>
          <w:strike w:val="0"/>
          <w:dstrike w:val="0"/>
          <w:color w:val="000000"/>
          <w:sz w:val="24"/>
          <w:highlight w:val="none"/>
          <w:u w:val="none"/>
          <w:shd w:val="clear" w:color="auto" w:fill="auto"/>
        </w:rPr>
        <w:t>学生在消息中心收到含失败原因的通知。</w:t>
      </w:r>
      <w:r>
        <w:rPr>
          <w:rFonts w:ascii="Times New Roman" w:hAnsi="Times New Roman"/>
          <w:strike w:val="0"/>
          <w:dstrike w:val="0"/>
          <w:color w:val="000000"/>
          <w:sz w:val="24"/>
          <w:highlight w:val="none"/>
          <w:u w:val="none"/>
          <w:shd w:val="clear" w:color="auto" w:fill="auto"/>
        </w:rPr>
        <w:t>扩展场景</w:t>
      </w:r>
      <w:r>
        <w:rPr>
          <w:rFonts w:ascii="Times New Roman" w:eastAsia="宋体" w:hAnsi="Times New Roman"/>
          <w:strike w:val="0"/>
          <w:dstrike w:val="0"/>
          <w:color w:val="000000"/>
          <w:sz w:val="24"/>
          <w:highlight w:val="none"/>
          <w:u w:val="none"/>
          <w:shd w:val="clear" w:color="auto" w:fill="auto"/>
        </w:rPr>
        <w:t>B</w:t>
      </w:r>
      <w:r>
        <w:rPr>
          <w:rFonts w:ascii="Times New Roman" w:hAnsi="Times New Roman"/>
          <w:strike w:val="0"/>
          <w:dstrike w:val="0"/>
          <w:color w:val="000000"/>
          <w:sz w:val="24"/>
          <w:highlight w:val="none"/>
          <w:u w:val="none"/>
          <w:shd w:val="clear" w:color="auto" w:fill="auto"/>
        </w:rPr>
        <w:t>（时间冲突）：</w:t>
      </w:r>
      <w:r>
        <w:rPr>
          <w:rFonts w:ascii="Times New Roman" w:hAnsi="Times New Roman"/>
          <w:strike w:val="0"/>
          <w:dstrike w:val="0"/>
          <w:color w:val="000000"/>
          <w:sz w:val="24"/>
          <w:highlight w:val="none"/>
          <w:u w:val="none"/>
          <w:shd w:val="clear" w:color="auto" w:fill="auto"/>
        </w:rPr>
        <w:t>在步骤</w:t>
      </w:r>
      <w:r>
        <w:rPr>
          <w:rFonts w:ascii="Times New Roman" w:eastAsia="宋体" w:hAnsi="Times New Roman"/>
          <w:strike w:val="0"/>
          <w:dstrike w:val="0"/>
          <w:color w:val="000000"/>
          <w:sz w:val="24"/>
          <w:highlight w:val="none"/>
          <w:u w:val="none"/>
          <w:shd w:val="clear" w:color="auto" w:fill="auto"/>
        </w:rPr>
        <w:t>3</w:t>
      </w:r>
      <w:r>
        <w:rPr>
          <w:rFonts w:ascii="Times New Roman" w:hAnsi="Times New Roman"/>
          <w:strike w:val="0"/>
          <w:dstrike w:val="0"/>
          <w:color w:val="000000"/>
          <w:sz w:val="24"/>
          <w:highlight w:val="none"/>
          <w:u w:val="none"/>
          <w:shd w:val="clear" w:color="auto" w:fill="auto"/>
        </w:rPr>
        <w:t>中检测到冲突后：</w:t>
      </w:r>
      <w:r>
        <w:rPr>
          <w:rFonts w:ascii="Times New Roman" w:eastAsia="宋体" w:hAnsi="Times New Roman"/>
          <w:strike w:val="0"/>
          <w:dstrike w:val="0"/>
          <w:color w:val="000000"/>
          <w:sz w:val="24"/>
          <w:highlight w:val="none"/>
          <w:u w:val="none"/>
          <w:shd w:val="clear" w:color="auto" w:fill="auto"/>
        </w:rPr>
        <w:t>B1.</w:t>
      </w:r>
      <w:r>
        <w:rPr>
          <w:rFonts w:ascii="Times New Roman" w:hAnsi="Times New Roman"/>
          <w:strike w:val="0"/>
          <w:dstrike w:val="0"/>
          <w:color w:val="000000"/>
          <w:sz w:val="24"/>
          <w:highlight w:val="none"/>
          <w:u w:val="none"/>
          <w:shd w:val="clear" w:color="auto" w:fill="auto"/>
        </w:rPr>
        <w:t>系统在确认弹窗中以红色警告样式展示冲突课程信息及</w:t>
      </w:r>
      <w:r>
        <w:rPr>
          <w:rFonts w:ascii="Times New Roman" w:hAnsi="Times New Roman"/>
          <w:strike w:val="0"/>
          <w:dstrike w:val="0"/>
          <w:color w:val="000000"/>
          <w:sz w:val="24"/>
          <w:highlight w:val="none"/>
          <w:u w:val="none"/>
          <w:shd w:val="clear" w:color="auto" w:fill="auto"/>
        </w:rPr>
        <w:t>冲突原因；</w:t>
      </w:r>
      <w:r>
        <w:rPr>
          <w:rFonts w:ascii="Times New Roman" w:eastAsia="宋体" w:hAnsi="Times New Roman"/>
          <w:strike w:val="0"/>
          <w:dstrike w:val="0"/>
          <w:color w:val="000000"/>
          <w:sz w:val="24"/>
          <w:highlight w:val="none"/>
          <w:u w:val="none"/>
          <w:shd w:val="clear" w:color="auto" w:fill="auto"/>
        </w:rPr>
        <w:t>B2.</w:t>
      </w:r>
      <w:r>
        <w:rPr>
          <w:rFonts w:ascii="Times New Roman" w:hAnsi="Times New Roman"/>
          <w:strike w:val="0"/>
          <w:dstrike w:val="0"/>
          <w:color w:val="000000"/>
          <w:sz w:val="24"/>
          <w:highlight w:val="none"/>
          <w:u w:val="none"/>
          <w:shd w:val="clear" w:color="auto" w:fill="auto"/>
        </w:rPr>
        <w:t>学生可选择取消（不选此课）或强制确认（忽略预警仍选课）。</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退课场景用例（</w:t>
      </w:r>
      <w:r>
        <w:rPr>
          <w:rFonts w:ascii="Times New Roman" w:eastAsia="宋体" w:hAnsi="Times New Roman"/>
          <w:strike w:val="0"/>
          <w:dstrike w:val="0"/>
          <w:color w:val="000000"/>
          <w:sz w:val="24"/>
          <w:highlight w:val="none"/>
          <w:u w:val="none"/>
          <w:shd w:val="clear" w:color="auto" w:fill="auto"/>
        </w:rPr>
        <w:t>UC-02</w:t>
      </w:r>
      <w:r>
        <w:rPr>
          <w:rFonts w:ascii="Times New Roman"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学生退课）：</w:t>
      </w:r>
      <w:r>
        <w:rPr>
          <w:rFonts w:ascii="Times New Roman" w:hAnsi="Times New Roman"/>
          <w:strike w:val="0"/>
          <w:dstrike w:val="0"/>
          <w:color w:val="000000"/>
          <w:sz w:val="24"/>
          <w:highlight w:val="none"/>
          <w:u w:val="none"/>
          <w:shd w:val="clear" w:color="auto" w:fill="auto"/>
        </w:rPr>
        <w:t>前置条件为学生已登录，已选目标课程，且距离课程开始时间不少于</w:t>
      </w:r>
      <w:r>
        <w:rPr>
          <w:rFonts w:ascii="Times New Roman" w:eastAsia="宋体" w:hAnsi="Times New Roman"/>
          <w:strike w:val="0"/>
          <w:dstrike w:val="0"/>
          <w:color w:val="000000"/>
          <w:sz w:val="24"/>
          <w:highlight w:val="none"/>
          <w:u w:val="none"/>
          <w:shd w:val="clear" w:color="auto" w:fill="auto"/>
        </w:rPr>
        <w:t>7</w:t>
      </w:r>
      <w:r>
        <w:rPr>
          <w:rFonts w:ascii="Times New Roman" w:hAnsi="Times New Roman"/>
          <w:strike w:val="0"/>
          <w:dstrike w:val="0"/>
          <w:color w:val="000000"/>
          <w:sz w:val="24"/>
          <w:highlight w:val="none"/>
          <w:u w:val="none"/>
          <w:shd w:val="clear" w:color="auto" w:fill="auto"/>
        </w:rPr>
        <w:t>天（退课截止时间限制）。</w:t>
      </w:r>
      <w:r>
        <w:rPr>
          <w:rFonts w:ascii="Times New Roman" w:hAnsi="Times New Roman"/>
          <w:strike w:val="0"/>
          <w:dstrike w:val="0"/>
          <w:color w:val="000000"/>
          <w:sz w:val="24"/>
          <w:highlight w:val="none"/>
          <w:u w:val="none"/>
          <w:shd w:val="clear" w:color="auto" w:fill="auto"/>
        </w:rPr>
        <w:t>主成功场景：</w:t>
      </w:r>
      <w:r>
        <w:rPr>
          <w:rFonts w:ascii="Times New Roman" w:hAnsi="Times New Roman"/>
          <w:strike w:val="0"/>
          <w:dstrike w:val="0"/>
          <w:color w:val="000000"/>
          <w:sz w:val="24"/>
          <w:highlight w:val="none"/>
          <w:u w:val="none"/>
          <w:shd w:val="clear" w:color="auto" w:fill="auto"/>
        </w:rPr>
        <w:t>①</w:t>
      </w:r>
      <w:r>
        <w:rPr>
          <w:rFonts w:ascii="Times New Roman" w:hAnsi="Times New Roman"/>
          <w:strike w:val="0"/>
          <w:dstrike w:val="0"/>
          <w:color w:val="000000"/>
          <w:sz w:val="24"/>
          <w:highlight w:val="none"/>
          <w:u w:val="none"/>
          <w:shd w:val="clear" w:color="auto" w:fill="auto"/>
        </w:rPr>
        <w:t>学生在</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我的课程</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页面找到目标课程；</w:t>
      </w:r>
      <w:r>
        <w:rPr>
          <w:rFonts w:ascii="Times New Roman" w:hAnsi="Times New Roman"/>
          <w:strike w:val="0"/>
          <w:dstrike w:val="0"/>
          <w:color w:val="000000"/>
          <w:sz w:val="24"/>
          <w:highlight w:val="none"/>
          <w:u w:val="none"/>
          <w:shd w:val="clear" w:color="auto" w:fill="auto"/>
        </w:rPr>
        <w:t>②</w:t>
      </w:r>
      <w:r>
        <w:rPr>
          <w:rFonts w:ascii="Times New Roman" w:hAnsi="Times New Roman"/>
          <w:strike w:val="0"/>
          <w:dstrike w:val="0"/>
          <w:color w:val="000000"/>
          <w:sz w:val="24"/>
          <w:highlight w:val="none"/>
          <w:u w:val="none"/>
          <w:shd w:val="clear" w:color="auto" w:fill="auto"/>
        </w:rPr>
        <w:t>点击</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退课</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按钮；</w:t>
      </w:r>
      <w:r>
        <w:rPr>
          <w:rFonts w:ascii="Times New Roman" w:hAnsi="Times New Roman"/>
          <w:strike w:val="0"/>
          <w:dstrike w:val="0"/>
          <w:color w:val="000000"/>
          <w:sz w:val="24"/>
          <w:highlight w:val="none"/>
          <w:u w:val="none"/>
          <w:shd w:val="clear" w:color="auto" w:fill="auto"/>
        </w:rPr>
        <w:t>③</w:t>
      </w:r>
      <w:r>
        <w:rPr>
          <w:rFonts w:ascii="Times New Roman" w:hAnsi="Times New Roman"/>
          <w:strike w:val="0"/>
          <w:dstrike w:val="0"/>
          <w:color w:val="000000"/>
          <w:sz w:val="24"/>
          <w:highlight w:val="none"/>
          <w:u w:val="none"/>
          <w:shd w:val="clear" w:color="auto" w:fill="auto"/>
        </w:rPr>
        <w:t>系统弹出退课确认对话框，提示</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退课后无法保证能再次选到该课</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④</w:t>
      </w:r>
      <w:r>
        <w:rPr>
          <w:rFonts w:ascii="Times New Roman" w:hAnsi="Times New Roman"/>
          <w:strike w:val="0"/>
          <w:dstrike w:val="0"/>
          <w:color w:val="000000"/>
          <w:sz w:val="24"/>
          <w:highlight w:val="none"/>
          <w:u w:val="none"/>
          <w:shd w:val="clear" w:color="auto" w:fill="auto"/>
        </w:rPr>
        <w:t>学生确认退课；</w:t>
      </w:r>
      <w:r>
        <w:rPr>
          <w:rFonts w:ascii="Times New Roman" w:hAnsi="Times New Roman"/>
          <w:strike w:val="0"/>
          <w:dstrike w:val="0"/>
          <w:color w:val="000000"/>
          <w:sz w:val="24"/>
          <w:highlight w:val="none"/>
          <w:u w:val="none"/>
          <w:shd w:val="clear" w:color="auto" w:fill="auto"/>
        </w:rPr>
        <w:t>⑤</w:t>
      </w:r>
      <w:r>
        <w:rPr>
          <w:rFonts w:ascii="Times New Roman" w:hAnsi="Times New Roman"/>
          <w:strike w:val="0"/>
          <w:dstrike w:val="0"/>
          <w:color w:val="000000"/>
          <w:sz w:val="24"/>
          <w:highlight w:val="none"/>
          <w:u w:val="none"/>
          <w:shd w:val="clear" w:color="auto" w:fill="auto"/>
        </w:rPr>
        <w:t>系统删除</w:t>
      </w:r>
      <w:r>
        <w:rPr>
          <w:rFonts w:ascii="Times New Roman" w:eastAsia="宋体" w:hAnsi="Times New Roman"/>
          <w:strike w:val="0"/>
          <w:dstrike w:val="0"/>
          <w:color w:val="000000"/>
          <w:sz w:val="24"/>
          <w:highlight w:val="none"/>
          <w:u w:val="none"/>
          <w:shd w:val="clear" w:color="auto" w:fill="auto"/>
        </w:rPr>
        <w:t>enrollment</w:t>
      </w:r>
      <w:r>
        <w:rPr>
          <w:rFonts w:ascii="Times New Roman" w:hAnsi="Times New Roman"/>
          <w:strike w:val="0"/>
          <w:dstrike w:val="0"/>
          <w:color w:val="000000"/>
          <w:sz w:val="24"/>
          <w:highlight w:val="none"/>
          <w:u w:val="none"/>
          <w:shd w:val="clear" w:color="auto" w:fill="auto"/>
        </w:rPr>
        <w:t>表中对应记录（逻辑删除）；</w:t>
      </w:r>
      <w:r>
        <w:rPr>
          <w:rFonts w:ascii="Times New Roman" w:hAnsi="Times New Roman"/>
          <w:strike w:val="0"/>
          <w:dstrike w:val="0"/>
          <w:color w:val="000000"/>
          <w:sz w:val="24"/>
          <w:highlight w:val="none"/>
          <w:u w:val="none"/>
          <w:shd w:val="clear" w:color="auto" w:fill="auto"/>
        </w:rPr>
        <w:t>⑥</w:t>
      </w:r>
      <w:r>
        <w:rPr>
          <w:rFonts w:ascii="Times New Roman" w:hAnsi="Times New Roman"/>
          <w:strike w:val="0"/>
          <w:dstrike w:val="0"/>
          <w:color w:val="000000"/>
          <w:sz w:val="24"/>
          <w:highlight w:val="none"/>
          <w:u w:val="none"/>
          <w:shd w:val="clear" w:color="auto" w:fill="auto"/>
        </w:rPr>
        <w:t>系统对</w:t>
      </w:r>
      <w:r>
        <w:rPr>
          <w:rFonts w:ascii="Times New Roman" w:eastAsia="宋体" w:hAnsi="Times New Roman"/>
          <w:strike w:val="0"/>
          <w:dstrike w:val="0"/>
          <w:color w:val="000000"/>
          <w:sz w:val="24"/>
          <w:highlight w:val="none"/>
          <w:u w:val="none"/>
          <w:shd w:val="clear" w:color="auto" w:fill="auto"/>
        </w:rPr>
        <w:t>curriculum</w:t>
      </w:r>
      <w:r>
        <w:rPr>
          <w:rFonts w:ascii="Times New Roman" w:hAnsi="Times New Roman"/>
          <w:strike w:val="0"/>
          <w:dstrike w:val="0"/>
          <w:color w:val="000000"/>
          <w:sz w:val="24"/>
          <w:highlight w:val="none"/>
          <w:u w:val="none"/>
          <w:shd w:val="clear" w:color="auto" w:fill="auto"/>
        </w:rPr>
        <w:t>表中对应课程的</w:t>
      </w:r>
      <w:r>
        <w:rPr>
          <w:rFonts w:ascii="Times New Roman" w:eastAsia="宋体" w:hAnsi="Times New Roman"/>
          <w:strike w:val="0"/>
          <w:dstrike w:val="0"/>
          <w:color w:val="000000"/>
          <w:sz w:val="24"/>
          <w:highlight w:val="none"/>
          <w:u w:val="none"/>
          <w:shd w:val="clear" w:color="auto" w:fill="auto"/>
        </w:rPr>
        <w:t>stock</w:t>
      </w:r>
      <w:r>
        <w:rPr>
          <w:rFonts w:ascii="Times New Roman" w:hAnsi="Times New Roman"/>
          <w:strike w:val="0"/>
          <w:dstrike w:val="0"/>
          <w:color w:val="000000"/>
          <w:sz w:val="24"/>
          <w:highlight w:val="none"/>
          <w:u w:val="none"/>
          <w:shd w:val="clear" w:color="auto" w:fill="auto"/>
        </w:rPr>
        <w:t>字段执行</w:t>
      </w:r>
      <w:r>
        <w:rPr>
          <w:rFonts w:ascii="Times New Roman" w:eastAsia="宋体" w:hAnsi="Times New Roman"/>
          <w:strike w:val="0"/>
          <w:dstrike w:val="0"/>
          <w:color w:val="000000"/>
          <w:sz w:val="24"/>
          <w:highlight w:val="none"/>
          <w:u w:val="none"/>
          <w:shd w:val="clear" w:color="auto" w:fill="auto"/>
        </w:rPr>
        <w:t>+1</w:t>
      </w:r>
      <w:r>
        <w:rPr>
          <w:rFonts w:ascii="Times New Roman" w:hAnsi="Times New Roman"/>
          <w:strike w:val="0"/>
          <w:dstrike w:val="0"/>
          <w:color w:val="000000"/>
          <w:sz w:val="24"/>
          <w:highlight w:val="none"/>
          <w:u w:val="none"/>
          <w:shd w:val="clear" w:color="auto" w:fill="auto"/>
        </w:rPr>
        <w:t>操作（归还名额）；</w:t>
      </w:r>
      <w:r>
        <w:rPr>
          <w:rFonts w:ascii="Times New Roman" w:hAnsi="Times New Roman"/>
          <w:strike w:val="0"/>
          <w:dstrike w:val="0"/>
          <w:color w:val="000000"/>
          <w:sz w:val="24"/>
          <w:highlight w:val="none"/>
          <w:u w:val="none"/>
          <w:shd w:val="clear" w:color="auto" w:fill="auto"/>
        </w:rPr>
        <w:t>⑦</w:t>
      </w:r>
      <w:r>
        <w:rPr>
          <w:rFonts w:ascii="Times New Roman" w:hAnsi="Times New Roman"/>
          <w:strike w:val="0"/>
          <w:dstrike w:val="0"/>
          <w:color w:val="000000"/>
          <w:sz w:val="24"/>
          <w:highlight w:val="none"/>
          <w:u w:val="none"/>
          <w:shd w:val="clear" w:color="auto" w:fill="auto"/>
        </w:rPr>
        <w:t>通知服务推送</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退课成功</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消息；</w:t>
      </w:r>
      <w:r>
        <w:rPr>
          <w:rFonts w:ascii="Times New Roman" w:hAnsi="Times New Roman"/>
          <w:strike w:val="0"/>
          <w:dstrike w:val="0"/>
          <w:color w:val="000000"/>
          <w:sz w:val="24"/>
          <w:highlight w:val="none"/>
          <w:u w:val="none"/>
          <w:shd w:val="clear" w:color="auto" w:fill="auto"/>
        </w:rPr>
        <w:t>⑧</w:t>
      </w:r>
      <w:r>
        <w:rPr>
          <w:rFonts w:ascii="Times New Roman" w:hAnsi="Times New Roman"/>
          <w:strike w:val="0"/>
          <w:dstrike w:val="0"/>
          <w:color w:val="000000"/>
          <w:sz w:val="24"/>
          <w:highlight w:val="none"/>
          <w:u w:val="none"/>
          <w:shd w:val="clear" w:color="auto" w:fill="auto"/>
        </w:rPr>
        <w:t>课表页面刷新后不再显示该课程。</w:t>
      </w:r>
      <w:r>
        <w:rPr>
          <w:rFonts w:ascii="Times New Roman" w:hAnsi="Times New Roman"/>
          <w:strike w:val="0"/>
          <w:dstrike w:val="0"/>
          <w:color w:val="000000"/>
          <w:sz w:val="24"/>
          <w:highlight w:val="none"/>
          <w:u w:val="none"/>
          <w:shd w:val="clear" w:color="auto" w:fill="auto"/>
        </w:rPr>
        <w:t>后置条件：</w:t>
      </w:r>
      <w:r>
        <w:rPr>
          <w:rFonts w:ascii="Times New Roman" w:eastAsia="宋体" w:hAnsi="Times New Roman"/>
          <w:strike w:val="0"/>
          <w:dstrike w:val="0"/>
          <w:color w:val="000000"/>
          <w:sz w:val="24"/>
          <w:highlight w:val="none"/>
          <w:u w:val="none"/>
          <w:shd w:val="clear" w:color="auto" w:fill="auto"/>
        </w:rPr>
        <w:t>enrollment</w:t>
      </w:r>
      <w:r>
        <w:rPr>
          <w:rFonts w:ascii="Times New Roman" w:hAnsi="Times New Roman"/>
          <w:strike w:val="0"/>
          <w:dstrike w:val="0"/>
          <w:color w:val="000000"/>
          <w:sz w:val="24"/>
          <w:highlight w:val="none"/>
          <w:u w:val="none"/>
          <w:shd w:val="clear" w:color="auto" w:fill="auto"/>
        </w:rPr>
        <w:t>表记录的</w:t>
      </w:r>
      <w:r>
        <w:rPr>
          <w:rFonts w:ascii="Times New Roman" w:eastAsia="宋体" w:hAnsi="Times New Roman"/>
          <w:strike w:val="0"/>
          <w:dstrike w:val="0"/>
          <w:color w:val="000000"/>
          <w:sz w:val="24"/>
          <w:highlight w:val="none"/>
          <w:u w:val="none"/>
          <w:shd w:val="clear" w:color="auto" w:fill="auto"/>
        </w:rPr>
        <w:t>is_delete</w:t>
      </w:r>
      <w:r>
        <w:rPr>
          <w:rFonts w:ascii="Times New Roman" w:hAnsi="Times New Roman"/>
          <w:strike w:val="0"/>
          <w:dstrike w:val="0"/>
          <w:color w:val="000000"/>
          <w:sz w:val="24"/>
          <w:highlight w:val="none"/>
          <w:u w:val="none"/>
          <w:shd w:val="clear" w:color="auto" w:fill="auto"/>
        </w:rPr>
        <w:t>字段置</w:t>
      </w:r>
      <w:r>
        <w:rPr>
          <w:rFonts w:ascii="Times New Roman" w:eastAsia="宋体" w:hAnsi="Times New Roman"/>
          <w:strike w:val="0"/>
          <w:dstrike w:val="0"/>
          <w:color w:val="000000"/>
          <w:sz w:val="24"/>
          <w:highlight w:val="none"/>
          <w:u w:val="none"/>
          <w:shd w:val="clear" w:color="auto" w:fill="auto"/>
        </w:rPr>
        <w:t>1</w:t>
      </w:r>
      <w:r>
        <w:rPr>
          <w:rFonts w:ascii="Times New Roman" w:hAnsi="Times New Roman"/>
          <w:strike w:val="0"/>
          <w:dstrike w:val="0"/>
          <w:color w:val="000000"/>
          <w:sz w:val="24"/>
          <w:highlight w:val="none"/>
          <w:u w:val="none"/>
          <w:shd w:val="clear" w:color="auto" w:fill="auto"/>
        </w:rPr>
        <w:t>，</w:t>
      </w:r>
      <w:r>
        <w:rPr>
          <w:rFonts w:ascii="Times New Roman" w:eastAsia="宋体" w:hAnsi="Times New Roman"/>
          <w:strike w:val="0"/>
          <w:dstrike w:val="0"/>
          <w:color w:val="000000"/>
          <w:sz w:val="24"/>
          <w:highlight w:val="none"/>
          <w:u w:val="none"/>
          <w:shd w:val="clear" w:color="auto" w:fill="auto"/>
        </w:rPr>
        <w:t>curriculum</w:t>
      </w:r>
      <w:r>
        <w:rPr>
          <w:rFonts w:ascii="Times New Roman" w:hAnsi="Times New Roman"/>
          <w:strike w:val="0"/>
          <w:dstrike w:val="0"/>
          <w:color w:val="000000"/>
          <w:sz w:val="24"/>
          <w:highlight w:val="none"/>
          <w:u w:val="none"/>
          <w:shd w:val="clear" w:color="auto" w:fill="auto"/>
        </w:rPr>
        <w:t>表的</w:t>
      </w:r>
      <w:r>
        <w:rPr>
          <w:rFonts w:ascii="Times New Roman" w:eastAsia="宋体" w:hAnsi="Times New Roman"/>
          <w:strike w:val="0"/>
          <w:dstrike w:val="0"/>
          <w:color w:val="000000"/>
          <w:sz w:val="24"/>
          <w:highlight w:val="none"/>
          <w:u w:val="none"/>
          <w:shd w:val="clear" w:color="auto" w:fill="auto"/>
        </w:rPr>
        <w:t>stock</w:t>
      </w:r>
      <w:r>
        <w:rPr>
          <w:rFonts w:ascii="Times New Roman" w:hAnsi="Times New Roman"/>
          <w:strike w:val="0"/>
          <w:dstrike w:val="0"/>
          <w:color w:val="000000"/>
          <w:sz w:val="24"/>
          <w:highlight w:val="none"/>
          <w:u w:val="none"/>
          <w:shd w:val="clear" w:color="auto" w:fill="auto"/>
        </w:rPr>
        <w:t>字段恢复正常。</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4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系统概要设计</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4.1  </w:t>
      </w:r>
      <w:r>
        <w:rPr>
          <w:rFonts w:ascii="黑体" w:eastAsia="黑体" w:hAnsi="黑体"/>
          <w:b/>
          <w:strike w:val="0"/>
          <w:dstrike w:val="0"/>
          <w:color w:val="000000"/>
          <w:sz w:val="24"/>
          <w:highlight w:val="none"/>
          <w:u w:val="none"/>
          <w:shd w:val="clear" w:color="auto" w:fill="auto"/>
        </w:rPr>
        <w:t>系统架构设计</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本系统采用四层架构设计，各层职责清晰、边界明确，通过关注点分离实现安全防护、性能优化和弹性扩展的有机平衡。</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访问层：</w:t>
      </w:r>
      <w:r>
        <w:rPr>
          <w:rFonts w:ascii="Times New Roman" w:hAnsi="Times New Roman"/>
          <w:strike w:val="0"/>
          <w:dstrike w:val="0"/>
          <w:color w:val="F39800"/>
          <w:sz w:val="24"/>
          <w:highlight w:val="none"/>
          <w:u w:val="none"/>
          <w:shd w:val="clear" w:color="auto" w:fill="auto"/>
        </w:rPr>
        <w:t>学生、教师、管理员三类用户通过</w:t>
      </w:r>
      <w:r>
        <w:rPr>
          <w:rFonts w:ascii="Times New Roman" w:eastAsia="宋体" w:hAnsi="Times New Roman"/>
          <w:strike w:val="0"/>
          <w:dstrike w:val="0"/>
          <w:color w:val="F39800"/>
          <w:sz w:val="24"/>
          <w:highlight w:val="none"/>
          <w:u w:val="none"/>
          <w:shd w:val="clear" w:color="auto" w:fill="auto"/>
        </w:rPr>
        <w:t>HTTPS</w:t>
      </w:r>
      <w:r>
        <w:rPr>
          <w:rFonts w:ascii="Times New Roman" w:hAnsi="Times New Roman"/>
          <w:strike w:val="0"/>
          <w:dstrike w:val="0"/>
          <w:color w:val="F39800"/>
          <w:sz w:val="24"/>
          <w:highlight w:val="none"/>
          <w:u w:val="none"/>
          <w:shd w:val="clear" w:color="auto" w:fill="auto"/>
        </w:rPr>
        <w:t>协议发起访问请求，前端</w:t>
      </w:r>
      <w:r>
        <w:rPr>
          <w:rFonts w:ascii="Times New Roman" w:eastAsia="宋体" w:hAnsi="Times New Roman"/>
          <w:strike w:val="0"/>
          <w:dstrike w:val="0"/>
          <w:color w:val="F39800"/>
          <w:sz w:val="24"/>
          <w:highlight w:val="none"/>
          <w:u w:val="none"/>
          <w:shd w:val="clear" w:color="auto" w:fill="auto"/>
        </w:rPr>
        <w:t>React</w:t>
      </w:r>
      <w:r>
        <w:rPr>
          <w:rFonts w:ascii="Times New Roman" w:hAnsi="Times New Roman"/>
          <w:strike w:val="0"/>
          <w:dstrike w:val="0"/>
          <w:color w:val="F39800"/>
          <w:sz w:val="24"/>
          <w:highlight w:val="none"/>
          <w:u w:val="none"/>
          <w:shd w:val="clear" w:color="auto" w:fill="auto"/>
        </w:rPr>
        <w:t>静态资源由</w:t>
      </w:r>
      <w:r>
        <w:rPr>
          <w:rFonts w:ascii="Times New Roman" w:eastAsia="宋体" w:hAnsi="Times New Roman"/>
          <w:strike w:val="0"/>
          <w:dstrike w:val="0"/>
          <w:color w:val="F39800"/>
          <w:sz w:val="24"/>
          <w:highlight w:val="none"/>
          <w:u w:val="none"/>
          <w:shd w:val="clear" w:color="auto" w:fill="auto"/>
        </w:rPr>
        <w:t>Nginx</w:t>
      </w:r>
      <w:r>
        <w:rPr>
          <w:rFonts w:ascii="Times New Roman" w:hAnsi="Times New Roman"/>
          <w:strike w:val="0"/>
          <w:dstrike w:val="0"/>
          <w:color w:val="F39800"/>
          <w:sz w:val="24"/>
          <w:highlight w:val="none"/>
          <w:u w:val="none"/>
          <w:shd w:val="clear" w:color="auto" w:fill="auto"/>
        </w:rPr>
        <w:t>托管，所有</w:t>
      </w:r>
      <w:r>
        <w:rPr>
          <w:rFonts w:ascii="Times New Roman" w:eastAsia="宋体" w:hAnsi="Times New Roman"/>
          <w:strike w:val="0"/>
          <w:dstrike w:val="0"/>
          <w:color w:val="F39800"/>
          <w:sz w:val="24"/>
          <w:highlight w:val="none"/>
          <w:u w:val="none"/>
          <w:shd w:val="clear" w:color="auto" w:fill="auto"/>
        </w:rPr>
        <w:t>HTTP</w:t>
      </w:r>
      <w:r>
        <w:rPr>
          <w:rFonts w:ascii="Times New Roman" w:hAnsi="Times New Roman"/>
          <w:strike w:val="0"/>
          <w:dstrike w:val="0"/>
          <w:color w:val="F39800"/>
          <w:sz w:val="24"/>
          <w:highlight w:val="none"/>
          <w:u w:val="none"/>
          <w:shd w:val="clear" w:color="auto" w:fill="auto"/>
        </w:rPr>
        <w:t>通信均强制使用</w:t>
      </w:r>
      <w:r>
        <w:rPr>
          <w:rFonts w:ascii="Times New Roman" w:eastAsia="宋体" w:hAnsi="Times New Roman"/>
          <w:strike w:val="0"/>
          <w:dstrike w:val="0"/>
          <w:color w:val="F39800"/>
          <w:sz w:val="24"/>
          <w:highlight w:val="none"/>
          <w:u w:val="none"/>
          <w:shd w:val="clear" w:color="auto" w:fill="auto"/>
        </w:rPr>
        <w:t>TLS</w:t>
      </w:r>
      <w:r>
        <w:rPr>
          <w:rFonts w:ascii="Times New Roman" w:hAnsi="Times New Roman"/>
          <w:strike w:val="0"/>
          <w:dstrike w:val="0"/>
          <w:color w:val="F39800"/>
          <w:sz w:val="24"/>
          <w:highlight w:val="none"/>
          <w:u w:val="none"/>
          <w:shd w:val="clear" w:color="auto" w:fill="auto"/>
        </w:rPr>
        <w:t>加密保障数据安全。</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接入层：</w:t>
      </w:r>
      <w:r>
        <w:rPr>
          <w:rFonts w:ascii="Times New Roman" w:eastAsia="宋体" w:hAnsi="Times New Roman"/>
          <w:strike w:val="0"/>
          <w:dstrike w:val="0"/>
          <w:color w:val="F39800"/>
          <w:sz w:val="24"/>
          <w:highlight w:val="none"/>
          <w:u w:val="none"/>
          <w:shd w:val="clear" w:color="auto" w:fill="auto"/>
        </w:rPr>
        <w:t>Nginx</w:t>
      </w:r>
      <w:r>
        <w:rPr>
          <w:rFonts w:ascii="Times New Roman" w:hAnsi="Times New Roman"/>
          <w:strike w:val="0"/>
          <w:dstrike w:val="0"/>
          <w:color w:val="F39800"/>
          <w:sz w:val="24"/>
          <w:highlight w:val="none"/>
          <w:u w:val="none"/>
          <w:shd w:val="clear" w:color="auto" w:fill="auto"/>
        </w:rPr>
        <w:t>作为前端反向代理服务器，负责静态资源分发、后端</w:t>
      </w:r>
      <w:r>
        <w:rPr>
          <w:rFonts w:ascii="Times New Roman" w:eastAsia="宋体" w:hAnsi="Times New Roman"/>
          <w:strike w:val="0"/>
          <w:dstrike w:val="0"/>
          <w:color w:val="F39800"/>
          <w:sz w:val="24"/>
          <w:highlight w:val="none"/>
          <w:u w:val="none"/>
          <w:shd w:val="clear" w:color="auto" w:fill="auto"/>
        </w:rPr>
        <w:t>IP</w:t>
      </w:r>
      <w:r>
        <w:rPr>
          <w:rFonts w:ascii="Times New Roman" w:hAnsi="Times New Roman"/>
          <w:strike w:val="0"/>
          <w:dstrike w:val="0"/>
          <w:color w:val="F39800"/>
          <w:sz w:val="24"/>
          <w:highlight w:val="none"/>
          <w:u w:val="none"/>
          <w:shd w:val="clear" w:color="auto" w:fill="auto"/>
        </w:rPr>
        <w:t>隐匿；</w:t>
      </w:r>
      <w:r>
        <w:rPr>
          <w:rFonts w:ascii="Times New Roman" w:eastAsia="宋体" w:hAnsi="Times New Roman"/>
          <w:strike w:val="0"/>
          <w:dstrike w:val="0"/>
          <w:color w:val="F39800"/>
          <w:sz w:val="24"/>
          <w:highlight w:val="none"/>
          <w:u w:val="none"/>
          <w:shd w:val="clear" w:color="auto" w:fill="auto"/>
        </w:rPr>
        <w:t>Spring Cloud Gateway</w:t>
      </w:r>
      <w:r>
        <w:rPr>
          <w:rFonts w:ascii="Times New Roman" w:hAnsi="Times New Roman"/>
          <w:strike w:val="0"/>
          <w:dstrike w:val="0"/>
          <w:color w:val="F39800"/>
          <w:sz w:val="24"/>
          <w:highlight w:val="none"/>
          <w:u w:val="none"/>
          <w:shd w:val="clear" w:color="auto" w:fill="auto"/>
        </w:rPr>
        <w:t>作为微服务</w:t>
      </w:r>
      <w:r>
        <w:rPr>
          <w:rFonts w:ascii="Times New Roman" w:eastAsia="宋体" w:hAnsi="Times New Roman"/>
          <w:strike w:val="0"/>
          <w:dstrike w:val="0"/>
          <w:color w:val="F39800"/>
          <w:sz w:val="24"/>
          <w:highlight w:val="none"/>
          <w:u w:val="none"/>
          <w:shd w:val="clear" w:color="auto" w:fill="auto"/>
        </w:rPr>
        <w:t>API</w:t>
      </w:r>
      <w:r>
        <w:rPr>
          <w:rFonts w:ascii="Times New Roman" w:hAnsi="Times New Roman"/>
          <w:strike w:val="0"/>
          <w:dstrike w:val="0"/>
          <w:color w:val="F39800"/>
          <w:sz w:val="24"/>
          <w:highlight w:val="none"/>
          <w:u w:val="none"/>
          <w:shd w:val="clear" w:color="auto" w:fill="auto"/>
        </w:rPr>
        <w:t>网关，基于</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服务发现实现动态路由转发，集成</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过滤器进行统一</w:t>
      </w: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鉴权，</w:t>
      </w:r>
      <w:r>
        <w:rPr>
          <w:rFonts w:ascii="Times New Roman" w:hAnsi="Times New Roman"/>
          <w:strike w:val="0"/>
          <w:dstrike w:val="0"/>
          <w:color w:val="F39800"/>
          <w:sz w:val="24"/>
          <w:highlight w:val="none"/>
          <w:u w:val="none"/>
          <w:shd w:val="clear" w:color="auto" w:fill="auto"/>
        </w:rPr>
        <w:t>并通过限流插件（令牌桶算法）防御恶意高频请求。</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应用层：</w:t>
      </w:r>
      <w:r>
        <w:rPr>
          <w:rFonts w:ascii="Times New Roman" w:hAnsi="Times New Roman"/>
          <w:strike w:val="0"/>
          <w:dstrike w:val="0"/>
          <w:color w:val="F12828"/>
          <w:sz w:val="24"/>
          <w:highlight w:val="none"/>
          <w:u w:val="none"/>
          <w:shd w:val="clear" w:color="auto" w:fill="auto"/>
        </w:rPr>
        <w:t>主业务服务（</w:t>
      </w:r>
      <w:r>
        <w:rPr>
          <w:rFonts w:ascii="Times New Roman" w:eastAsia="宋体" w:hAnsi="Times New Roman"/>
          <w:strike w:val="0"/>
          <w:dstrike w:val="0"/>
          <w:color w:val="F12828"/>
          <w:sz w:val="24"/>
          <w:highlight w:val="none"/>
          <w:u w:val="none"/>
          <w:shd w:val="clear" w:color="auto" w:fill="auto"/>
        </w:rPr>
        <w:t>main-service</w:t>
      </w:r>
      <w:r>
        <w:rPr>
          <w:rFonts w:ascii="Times New Roman" w:hAnsi="Times New Roman"/>
          <w:strike w:val="0"/>
          <w:dstrike w:val="0"/>
          <w:color w:val="F12828"/>
          <w:sz w:val="24"/>
          <w:highlight w:val="none"/>
          <w:u w:val="none"/>
          <w:shd w:val="clear" w:color="auto" w:fill="auto"/>
        </w:rPr>
        <w:t>，端口</w:t>
      </w:r>
      <w:r>
        <w:rPr>
          <w:rFonts w:ascii="Times New Roman" w:eastAsia="宋体" w:hAnsi="Times New Roman"/>
          <w:strike w:val="0"/>
          <w:dstrike w:val="0"/>
          <w:color w:val="F12828"/>
          <w:sz w:val="24"/>
          <w:highlight w:val="none"/>
          <w:u w:val="none"/>
          <w:shd w:val="clear" w:color="auto" w:fill="auto"/>
        </w:rPr>
        <w:t>8101</w:t>
      </w:r>
      <w:r>
        <w:rPr>
          <w:rFonts w:ascii="Times New Roman" w:hAnsi="Times New Roman"/>
          <w:strike w:val="0"/>
          <w:dstrike w:val="0"/>
          <w:color w:val="F12828"/>
          <w:sz w:val="24"/>
          <w:highlight w:val="none"/>
          <w:u w:val="none"/>
          <w:shd w:val="clear" w:color="auto" w:fill="auto"/>
        </w:rPr>
        <w:t>）处理低频业务，包括用户管理、课程管理、智能推荐、冲突检测等；</w:t>
      </w:r>
      <w:r>
        <w:rPr>
          <w:rFonts w:ascii="Times New Roman" w:hAnsi="Times New Roman"/>
          <w:strike w:val="0"/>
          <w:dstrike w:val="0"/>
          <w:color w:val="F12828"/>
          <w:sz w:val="24"/>
          <w:highlight w:val="none"/>
          <w:u w:val="none"/>
          <w:shd w:val="clear" w:color="auto" w:fill="auto"/>
        </w:rPr>
        <w:t>选课微服务（</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，端口</w:t>
      </w:r>
      <w:r>
        <w:rPr>
          <w:rFonts w:ascii="Times New Roman" w:eastAsia="宋体" w:hAnsi="Times New Roman"/>
          <w:strike w:val="0"/>
          <w:dstrike w:val="0"/>
          <w:color w:val="F12828"/>
          <w:sz w:val="24"/>
          <w:highlight w:val="none"/>
          <w:u w:val="none"/>
          <w:shd w:val="clear" w:color="auto" w:fill="auto"/>
        </w:rPr>
        <w:t>8081</w:t>
      </w:r>
      <w:r>
        <w:rPr>
          <w:rFonts w:ascii="Times New Roman" w:hAnsi="Times New Roman"/>
          <w:strike w:val="0"/>
          <w:dstrike w:val="0"/>
          <w:color w:val="F12828"/>
          <w:sz w:val="24"/>
          <w:highlight w:val="none"/>
          <w:u w:val="none"/>
          <w:shd w:val="clear" w:color="auto" w:fill="auto"/>
        </w:rPr>
        <w:t>）专注处理高频高并发的选课业务，通过</w:t>
      </w:r>
      <w:r>
        <w:rPr>
          <w:rFonts w:ascii="Times New Roman" w:eastAsia="宋体" w:hAnsi="Times New Roman"/>
          <w:strike w:val="0"/>
          <w:dstrike w:val="0"/>
          <w:color w:val="F12828"/>
          <w:sz w:val="24"/>
          <w:highlight w:val="none"/>
          <w:u w:val="none"/>
          <w:shd w:val="clear" w:color="auto" w:fill="auto"/>
        </w:rPr>
        <w:t>Redi</w:t>
      </w:r>
      <w:r>
        <w:rPr>
          <w:rFonts w:ascii="Times New Roman" w:eastAsia="宋体" w:hAnsi="Times New Roman"/>
          <w:strike w:val="0"/>
          <w:dstrike w:val="0"/>
          <w:color w:val="F12828"/>
          <w:sz w:val="24"/>
          <w:highlight w:val="none"/>
          <w:u w:val="none"/>
          <w:shd w:val="clear" w:color="auto" w:fill="auto"/>
        </w:rPr>
        <w:t>sson</w:t>
      </w:r>
      <w:r>
        <w:rPr>
          <w:rFonts w:ascii="Times New Roman" w:hAnsi="Times New Roman"/>
          <w:strike w:val="0"/>
          <w:dstrike w:val="0"/>
          <w:color w:val="F12828"/>
          <w:sz w:val="24"/>
          <w:highlight w:val="none"/>
          <w:u w:val="none"/>
          <w:shd w:val="clear" w:color="auto" w:fill="auto"/>
        </w:rPr>
        <w:t>分布式锁与</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保障数据一致性。</w:t>
      </w:r>
      <w:r>
        <w:rPr>
          <w:rFonts w:ascii="Times New Roman" w:hAnsi="Times New Roman"/>
          <w:strike w:val="0"/>
          <w:dstrike w:val="0"/>
          <w:color w:val="F12828"/>
          <w:sz w:val="24"/>
          <w:highlight w:val="none"/>
          <w:u w:val="none"/>
          <w:shd w:val="clear" w:color="auto" w:fill="auto"/>
        </w:rPr>
        <w:t>两个服务均向</w:t>
      </w:r>
      <w:r>
        <w:rPr>
          <w:rFonts w:ascii="Times New Roman" w:eastAsia="宋体" w:hAnsi="Times New Roman"/>
          <w:strike w:val="0"/>
          <w:dstrike w:val="0"/>
          <w:color w:val="F12828"/>
          <w:sz w:val="24"/>
          <w:highlight w:val="none"/>
          <w:u w:val="none"/>
          <w:shd w:val="clear" w:color="auto" w:fill="auto"/>
        </w:rPr>
        <w:t>Nacos</w:t>
      </w:r>
      <w:r>
        <w:rPr>
          <w:rFonts w:ascii="Times New Roman" w:hAnsi="Times New Roman"/>
          <w:strike w:val="0"/>
          <w:dstrike w:val="0"/>
          <w:color w:val="F12828"/>
          <w:sz w:val="24"/>
          <w:highlight w:val="none"/>
          <w:u w:val="none"/>
          <w:shd w:val="clear" w:color="auto" w:fill="auto"/>
        </w:rPr>
        <w:t>注册，通过</w:t>
      </w:r>
      <w:r>
        <w:rPr>
          <w:rFonts w:ascii="Times New Roman" w:eastAsia="宋体" w:hAnsi="Times New Roman"/>
          <w:strike w:val="0"/>
          <w:dstrike w:val="0"/>
          <w:color w:val="F12828"/>
          <w:sz w:val="24"/>
          <w:highlight w:val="none"/>
          <w:u w:val="none"/>
          <w:shd w:val="clear" w:color="auto" w:fill="auto"/>
        </w:rPr>
        <w:t>OpenFeign</w:t>
      </w:r>
      <w:r>
        <w:rPr>
          <w:rFonts w:ascii="Times New Roman" w:hAnsi="Times New Roman"/>
          <w:strike w:val="0"/>
          <w:dstrike w:val="0"/>
          <w:color w:val="F12828"/>
          <w:sz w:val="24"/>
          <w:highlight w:val="none"/>
          <w:u w:val="none"/>
          <w:shd w:val="clear" w:color="auto" w:fill="auto"/>
        </w:rPr>
        <w:t>实现跨服务远程调用。</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数据存储层：</w:t>
      </w:r>
      <w:r>
        <w:rPr>
          <w:rFonts w:ascii="Times New Roman" w:eastAsia="宋体" w:hAnsi="Times New Roman"/>
          <w:strike w:val="0"/>
          <w:dstrike w:val="0"/>
          <w:color w:val="F12828"/>
          <w:sz w:val="24"/>
          <w:highlight w:val="none"/>
          <w:u w:val="none"/>
          <w:shd w:val="clear" w:color="auto" w:fill="auto"/>
        </w:rPr>
        <w:t>MySQL 8.0</w:t>
      </w:r>
      <w:r>
        <w:rPr>
          <w:rFonts w:ascii="Times New Roman" w:hAnsi="Times New Roman"/>
          <w:strike w:val="0"/>
          <w:dstrike w:val="0"/>
          <w:color w:val="F12828"/>
          <w:sz w:val="24"/>
          <w:highlight w:val="none"/>
          <w:u w:val="none"/>
          <w:shd w:val="clear" w:color="auto" w:fill="auto"/>
        </w:rPr>
        <w:t>提供可靠的关系型业务数据持久化存储；</w:t>
      </w:r>
      <w:r>
        <w:rPr>
          <w:rFonts w:ascii="Times New Roman" w:eastAsia="宋体" w:hAnsi="Times New Roman"/>
          <w:strike w:val="0"/>
          <w:dstrike w:val="0"/>
          <w:color w:val="F12828"/>
          <w:sz w:val="24"/>
          <w:highlight w:val="none"/>
          <w:u w:val="none"/>
          <w:shd w:val="clear" w:color="auto" w:fill="auto"/>
        </w:rPr>
        <w:t>Redis 6.0</w:t>
      </w:r>
      <w:r>
        <w:rPr>
          <w:rFonts w:ascii="Times New Roman" w:hAnsi="Times New Roman"/>
          <w:strike w:val="0"/>
          <w:dstrike w:val="0"/>
          <w:color w:val="F12828"/>
          <w:sz w:val="24"/>
          <w:highlight w:val="none"/>
          <w:u w:val="none"/>
          <w:shd w:val="clear" w:color="auto" w:fill="auto"/>
        </w:rPr>
        <w:t>提供高速内存缓存与分布式会话存储；</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承担异步消息传递与流量削峰职责，三者协同形成高性能、高可靠的数据支撑体系。</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4.2  </w:t>
      </w:r>
      <w:r>
        <w:rPr>
          <w:rFonts w:ascii="黑体" w:eastAsia="黑体" w:hAnsi="黑体"/>
          <w:b/>
          <w:strike w:val="0"/>
          <w:dstrike w:val="0"/>
          <w:color w:val="B0B0B0"/>
          <w:sz w:val="24"/>
          <w:highlight w:val="none"/>
          <w:u w:val="none"/>
          <w:shd w:val="clear" w:color="auto" w:fill="auto"/>
        </w:rPr>
        <w:t>总体结构设计</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4.2.1  </w:t>
      </w:r>
      <w:r>
        <w:rPr>
          <w:rFonts w:ascii="黑体" w:eastAsia="黑体" w:hAnsi="黑体"/>
          <w:b/>
          <w:strike w:val="0"/>
          <w:dstrike w:val="0"/>
          <w:color w:val="B0B0B0"/>
          <w:sz w:val="24"/>
          <w:highlight w:val="none"/>
          <w:u w:val="none"/>
          <w:shd w:val="clear" w:color="auto" w:fill="auto"/>
        </w:rPr>
        <w:t>用户服务层</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系统面向学生、教师、管理员三类用户提供差异化的服务入口与交互界面。</w:t>
      </w:r>
      <w:r>
        <w:rPr>
          <w:rFonts w:ascii="Times New Roman" w:hAnsi="Times New Roman"/>
          <w:strike w:val="0"/>
          <w:dstrike w:val="0"/>
          <w:color w:val="F39800"/>
          <w:sz w:val="24"/>
          <w:highlight w:val="none"/>
          <w:u w:val="none"/>
          <w:shd w:val="clear" w:color="auto" w:fill="auto"/>
        </w:rPr>
        <w:t>学生服务门户集成课程查询（多维筛选）、智能推荐（专业匹配排序）、</w:t>
      </w:r>
      <w:r>
        <w:rPr>
          <w:rFonts w:ascii="Times New Roman" w:hAnsi="Times New Roman"/>
          <w:strike w:val="0"/>
          <w:dstrike w:val="0"/>
          <w:color w:val="F39800"/>
          <w:sz w:val="24"/>
          <w:highlight w:val="none"/>
          <w:u w:val="none"/>
          <w:shd w:val="clear" w:color="auto" w:fill="auto"/>
        </w:rPr>
        <w:t>选课操作（内含冲突预检）和课程表管理四大核心功能，</w:t>
      </w:r>
      <w:r>
        <w:rPr>
          <w:rFonts w:ascii="Times New Roman" w:hAnsi="Times New Roman"/>
          <w:strike w:val="0"/>
          <w:dstrike w:val="0"/>
          <w:color w:val="F39800"/>
          <w:sz w:val="24"/>
          <w:highlight w:val="none"/>
          <w:u w:val="none"/>
          <w:shd w:val="clear" w:color="auto" w:fill="auto"/>
        </w:rPr>
        <w:t>选课结果通过站内消息中心即时通知。</w:t>
      </w:r>
      <w:r>
        <w:rPr>
          <w:rFonts w:ascii="Times New Roman" w:hAnsi="Times New Roman"/>
          <w:strike w:val="0"/>
          <w:dstrike w:val="0"/>
          <w:color w:val="F39800"/>
          <w:sz w:val="24"/>
          <w:highlight w:val="none"/>
          <w:u w:val="none"/>
          <w:shd w:val="clear" w:color="auto" w:fill="auto"/>
        </w:rPr>
        <w:t>教师工作台提供课程发布与编辑、选课名单查看等功能，课程调整须经管理员审批后生效。</w:t>
      </w:r>
      <w:r>
        <w:rPr>
          <w:rFonts w:ascii="Times New Roman" w:hAnsi="Times New Roman"/>
          <w:strike w:val="0"/>
          <w:dstrike w:val="0"/>
          <w:color w:val="F39800"/>
          <w:sz w:val="24"/>
          <w:highlight w:val="none"/>
          <w:u w:val="none"/>
          <w:shd w:val="clear" w:color="auto" w:fill="auto"/>
        </w:rPr>
        <w:t>管理控制台覆盖用户权限管理、课程审核与扩容、学生及教师信息管理等行政管理功能。</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4.2.2  </w:t>
      </w:r>
      <w:r>
        <w:rPr>
          <w:rFonts w:ascii="黑体" w:eastAsia="黑体" w:hAnsi="黑体"/>
          <w:b/>
          <w:strike w:val="0"/>
          <w:dstrike w:val="0"/>
          <w:color w:val="B0B0B0"/>
          <w:sz w:val="24"/>
          <w:highlight w:val="none"/>
          <w:u w:val="none"/>
          <w:shd w:val="clear" w:color="auto" w:fill="auto"/>
        </w:rPr>
        <w:t>核心业务层</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1</w:t>
      </w:r>
      <w:r>
        <w:rPr>
          <w:rFonts w:ascii="Times New Roman" w:hAnsi="Times New Roman"/>
          <w:strike w:val="0"/>
          <w:dstrike w:val="0"/>
          <w:color w:val="F12828"/>
          <w:sz w:val="24"/>
          <w:highlight w:val="none"/>
          <w:u w:val="none"/>
          <w:shd w:val="clear" w:color="auto" w:fill="auto"/>
        </w:rPr>
        <w:t>）智能流量调控体系：</w:t>
      </w:r>
      <w:r>
        <w:rPr>
          <w:rFonts w:ascii="Times New Roman" w:eastAsia="宋体" w:hAnsi="Times New Roman"/>
          <w:strike w:val="0"/>
          <w:dstrike w:val="0"/>
          <w:color w:val="F12828"/>
          <w:sz w:val="24"/>
          <w:highlight w:val="none"/>
          <w:u w:val="none"/>
          <w:shd w:val="clear" w:color="auto" w:fill="auto"/>
        </w:rPr>
        <w:t>Spring Cloud Gateway</w:t>
      </w:r>
      <w:r>
        <w:rPr>
          <w:rFonts w:ascii="Times New Roman" w:hAnsi="Times New Roman"/>
          <w:strike w:val="0"/>
          <w:dstrike w:val="0"/>
          <w:color w:val="F12828"/>
          <w:sz w:val="24"/>
          <w:highlight w:val="none"/>
          <w:u w:val="none"/>
          <w:shd w:val="clear" w:color="auto" w:fill="auto"/>
        </w:rPr>
        <w:t>网关层限流（单</w:t>
      </w:r>
      <w:r>
        <w:rPr>
          <w:rFonts w:ascii="Times New Roman" w:eastAsia="宋体" w:hAnsi="Times New Roman"/>
          <w:strike w:val="0"/>
          <w:dstrike w:val="0"/>
          <w:color w:val="F12828"/>
          <w:sz w:val="24"/>
          <w:highlight w:val="none"/>
          <w:u w:val="none"/>
          <w:shd w:val="clear" w:color="auto" w:fill="auto"/>
        </w:rPr>
        <w:t>IP</w:t>
      </w:r>
      <w:r>
        <w:rPr>
          <w:rFonts w:ascii="Times New Roman" w:hAnsi="Times New Roman"/>
          <w:strike w:val="0"/>
          <w:dstrike w:val="0"/>
          <w:color w:val="F12828"/>
          <w:sz w:val="24"/>
          <w:highlight w:val="none"/>
          <w:u w:val="none"/>
          <w:shd w:val="clear" w:color="auto" w:fill="auto"/>
        </w:rPr>
        <w:t>每秒</w:t>
      </w:r>
      <w:r>
        <w:rPr>
          <w:rFonts w:ascii="Times New Roman" w:eastAsia="宋体" w:hAnsi="Times New Roman"/>
          <w:strike w:val="0"/>
          <w:dstrike w:val="0"/>
          <w:color w:val="F12828"/>
          <w:sz w:val="24"/>
          <w:highlight w:val="none"/>
          <w:u w:val="none"/>
          <w:shd w:val="clear" w:color="auto" w:fill="auto"/>
        </w:rPr>
        <w:t>50</w:t>
      </w:r>
      <w:r>
        <w:rPr>
          <w:rFonts w:ascii="Times New Roman" w:hAnsi="Times New Roman"/>
          <w:strike w:val="0"/>
          <w:dstrike w:val="0"/>
          <w:color w:val="F12828"/>
          <w:sz w:val="24"/>
          <w:highlight w:val="none"/>
          <w:u w:val="none"/>
          <w:shd w:val="clear" w:color="auto" w:fill="auto"/>
        </w:rPr>
        <w:t>次）和</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消息队列削峰构成多级缓冲机制。</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分布式锁在选课临界区实现精准并发控制，</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缓存热点课程数据减少数据库读压力，</w:t>
      </w:r>
      <w:r>
        <w:rPr>
          <w:rFonts w:ascii="Times New Roman" w:hAnsi="Times New Roman"/>
          <w:strike w:val="0"/>
          <w:dstrike w:val="0"/>
          <w:color w:val="F12828"/>
          <w:sz w:val="24"/>
          <w:highlight w:val="none"/>
          <w:u w:val="none"/>
          <w:shd w:val="clear" w:color="auto" w:fill="auto"/>
        </w:rPr>
        <w:t>多</w:t>
      </w:r>
      <w:r>
        <w:rPr>
          <w:rFonts w:ascii="Times New Roman" w:hAnsi="Times New Roman"/>
          <w:strike w:val="0"/>
          <w:dstrike w:val="0"/>
          <w:color w:val="F12828"/>
          <w:sz w:val="24"/>
          <w:highlight w:val="none"/>
          <w:u w:val="none"/>
          <w:shd w:val="clear" w:color="auto" w:fill="auto"/>
        </w:rPr>
        <w:t>组件协同确保系统在万级并发下平稳运行。</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2</w:t>
      </w:r>
      <w:r>
        <w:rPr>
          <w:rFonts w:ascii="Times New Roman" w:hAnsi="Times New Roman"/>
          <w:strike w:val="0"/>
          <w:dstrike w:val="0"/>
          <w:color w:val="F12828"/>
          <w:sz w:val="24"/>
          <w:highlight w:val="none"/>
          <w:u w:val="none"/>
          <w:shd w:val="clear" w:color="auto" w:fill="auto"/>
        </w:rPr>
        <w:t>）智能选课引擎：</w:t>
      </w:r>
      <w:r>
        <w:rPr>
          <w:rFonts w:ascii="Times New Roman" w:hAnsi="Times New Roman"/>
          <w:strike w:val="0"/>
          <w:dstrike w:val="0"/>
          <w:color w:val="F12828"/>
          <w:sz w:val="24"/>
          <w:highlight w:val="none"/>
          <w:u w:val="none"/>
          <w:shd w:val="clear" w:color="auto" w:fill="auto"/>
        </w:rPr>
        <w:t>包含三个核心子功能：</w:t>
      </w:r>
      <w:r>
        <w:rPr>
          <w:rFonts w:ascii="Times New Roman" w:hAnsi="Times New Roman"/>
          <w:strike w:val="0"/>
          <w:dstrike w:val="0"/>
          <w:color w:val="F12828"/>
          <w:sz w:val="24"/>
          <w:highlight w:val="none"/>
          <w:u w:val="none"/>
          <w:shd w:val="clear" w:color="auto" w:fill="auto"/>
        </w:rPr>
        <w:t>个性化推荐（专业匹配评分，</w:t>
      </w:r>
      <w:r>
        <w:rPr>
          <w:rFonts w:ascii="Times New Roman" w:hAnsi="Times New Roman"/>
          <w:strike w:val="0"/>
          <w:dstrike w:val="0"/>
          <w:color w:val="F12828"/>
          <w:sz w:val="24"/>
          <w:highlight w:val="none"/>
          <w:u w:val="none"/>
          <w:shd w:val="clear" w:color="auto" w:fill="auto"/>
        </w:rPr>
        <w:t>高相关性课程优先）、冲突预检（提交前自动遍历已选课程进行时间区间交叉比对）、库存管理（</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预加载课程名额，</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原子扣减确保名额准确）。</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3</w:t>
      </w:r>
      <w:r>
        <w:rPr>
          <w:rFonts w:ascii="Times New Roman" w:hAnsi="Times New Roman"/>
          <w:strike w:val="0"/>
          <w:dstrike w:val="0"/>
          <w:color w:val="F12828"/>
          <w:sz w:val="24"/>
          <w:highlight w:val="none"/>
          <w:u w:val="none"/>
          <w:shd w:val="clear" w:color="auto" w:fill="auto"/>
        </w:rPr>
        <w:t>）综合安全保障体系：</w:t>
      </w:r>
      <w:r>
        <w:rPr>
          <w:rFonts w:ascii="Times New Roman" w:eastAsia="宋体" w:hAnsi="Times New Roman"/>
          <w:strike w:val="0"/>
          <w:dstrike w:val="0"/>
          <w:color w:val="F12828"/>
          <w:sz w:val="24"/>
          <w:highlight w:val="none"/>
          <w:u w:val="none"/>
          <w:shd w:val="clear" w:color="auto" w:fill="auto"/>
        </w:rPr>
        <w:t>Sa-Token + Spring Cloud Gateway</w:t>
      </w:r>
      <w:r>
        <w:rPr>
          <w:rFonts w:ascii="Times New Roman" w:hAnsi="Times New Roman"/>
          <w:strike w:val="0"/>
          <w:dstrike w:val="0"/>
          <w:color w:val="F12828"/>
          <w:sz w:val="24"/>
          <w:highlight w:val="none"/>
          <w:u w:val="none"/>
          <w:shd w:val="clear" w:color="auto" w:fill="auto"/>
        </w:rPr>
        <w:t>双层鉴权，</w:t>
      </w:r>
      <w:r>
        <w:rPr>
          <w:rFonts w:ascii="Times New Roman" w:eastAsia="宋体" w:hAnsi="Times New Roman"/>
          <w:strike w:val="0"/>
          <w:dstrike w:val="0"/>
          <w:color w:val="F12828"/>
          <w:sz w:val="24"/>
          <w:highlight w:val="none"/>
          <w:u w:val="none"/>
          <w:shd w:val="clear" w:color="auto" w:fill="auto"/>
        </w:rPr>
        <w:t>RBAC</w:t>
      </w:r>
      <w:r>
        <w:rPr>
          <w:rFonts w:ascii="Times New Roman" w:hAnsi="Times New Roman"/>
          <w:strike w:val="0"/>
          <w:dstrike w:val="0"/>
          <w:color w:val="F12828"/>
          <w:sz w:val="24"/>
          <w:highlight w:val="none"/>
          <w:u w:val="none"/>
          <w:shd w:val="clear" w:color="auto" w:fill="auto"/>
        </w:rPr>
        <w:t>模型细粒度权限控制，系统记录所有关键操作日志（操作人、时间、内容），支持完整的操作审计追溯。</w:t>
      </w:r>
      <w:r>
        <w:rPr>
          <w:rFonts w:ascii="Times New Roman" w:eastAsia="宋体" w:hAnsi="Times New Roman"/>
          <w:strike w:val="0"/>
          <w:dstrike w:val="0"/>
          <w:color w:val="F12828"/>
          <w:sz w:val="24"/>
          <w:highlight w:val="none"/>
          <w:u w:val="none"/>
          <w:shd w:val="clear" w:color="auto" w:fill="auto"/>
        </w:rPr>
        <w:t>Nginx</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SSL/TLS</w:t>
      </w:r>
      <w:r>
        <w:rPr>
          <w:rFonts w:ascii="Times New Roman" w:hAnsi="Times New Roman"/>
          <w:strike w:val="0"/>
          <w:dstrike w:val="0"/>
          <w:color w:val="F12828"/>
          <w:sz w:val="24"/>
          <w:highlight w:val="none"/>
          <w:u w:val="none"/>
          <w:shd w:val="clear" w:color="auto" w:fill="auto"/>
        </w:rPr>
        <w:t>加密防止数据传输过程中被窃听或篡改。</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4.2.3  </w:t>
      </w:r>
      <w:r>
        <w:rPr>
          <w:rFonts w:ascii="黑体" w:eastAsia="黑体" w:hAnsi="黑体"/>
          <w:b/>
          <w:strike w:val="0"/>
          <w:dstrike w:val="0"/>
          <w:color w:val="B0B0B0"/>
          <w:sz w:val="24"/>
          <w:highlight w:val="none"/>
          <w:u w:val="none"/>
          <w:shd w:val="clear" w:color="auto" w:fill="auto"/>
        </w:rPr>
        <w:t>数据支撑层</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数据存储体系：</w:t>
      </w:r>
      <w:r>
        <w:rPr>
          <w:rFonts w:ascii="Times New Roman" w:hAnsi="Times New Roman"/>
          <w:strike w:val="0"/>
          <w:dstrike w:val="0"/>
          <w:color w:val="F12828"/>
          <w:sz w:val="24"/>
          <w:highlight w:val="none"/>
          <w:u w:val="none"/>
          <w:shd w:val="clear" w:color="auto" w:fill="auto"/>
        </w:rPr>
        <w:t>业务数据库存储课程、选课记录、用户档案等核心数据；</w:t>
      </w:r>
      <w:r>
        <w:rPr>
          <w:rFonts w:ascii="Times New Roman" w:hAnsi="Times New Roman"/>
          <w:strike w:val="0"/>
          <w:dstrike w:val="0"/>
          <w:color w:val="F12828"/>
          <w:sz w:val="24"/>
          <w:highlight w:val="none"/>
          <w:u w:val="none"/>
          <w:shd w:val="clear" w:color="auto" w:fill="auto"/>
        </w:rPr>
        <w:t>选课日志表记录所有操作历史，既用于幂等控制又支持问题溯源与审计。</w:t>
      </w:r>
      <w:r>
        <w:rPr>
          <w:rFonts w:ascii="Times New Roman" w:hAnsi="Times New Roman"/>
          <w:strike w:val="0"/>
          <w:dstrike w:val="0"/>
          <w:color w:val="F12828"/>
          <w:sz w:val="24"/>
          <w:highlight w:val="none"/>
          <w:u w:val="none"/>
          <w:shd w:val="clear" w:color="auto" w:fill="auto"/>
        </w:rPr>
        <w:t>数据一致性机制：</w:t>
      </w:r>
      <w:r>
        <w:rPr>
          <w:rFonts w:ascii="Times New Roman" w:hAnsi="Times New Roman"/>
          <w:strike w:val="0"/>
          <w:dstrike w:val="0"/>
          <w:color w:val="F12828"/>
          <w:sz w:val="24"/>
          <w:highlight w:val="none"/>
          <w:u w:val="none"/>
          <w:shd w:val="clear" w:color="auto" w:fill="auto"/>
        </w:rPr>
        <w:t>选课成功后即时更新课程库存与选课记录；</w:t>
      </w:r>
      <w:r>
        <w:rPr>
          <w:rFonts w:ascii="Times New Roman" w:eastAsia="宋体" w:hAnsi="Times New Roman"/>
          <w:strike w:val="0"/>
          <w:dstrike w:val="0"/>
          <w:color w:val="F12828"/>
          <w:sz w:val="24"/>
          <w:highlight w:val="none"/>
          <w:u w:val="none"/>
          <w:shd w:val="clear" w:color="auto" w:fill="auto"/>
        </w:rPr>
        <w:t>RequestId</w:t>
      </w:r>
      <w:r>
        <w:rPr>
          <w:rFonts w:ascii="Times New Roman" w:hAnsi="Times New Roman"/>
          <w:strike w:val="0"/>
          <w:dstrike w:val="0"/>
          <w:color w:val="F12828"/>
          <w:sz w:val="24"/>
          <w:highlight w:val="none"/>
          <w:u w:val="none"/>
          <w:shd w:val="clear" w:color="auto" w:fill="auto"/>
        </w:rPr>
        <w:t>幂等日志防止重复提交；</w:t>
      </w:r>
      <w:r>
        <w:rPr>
          <w:rFonts w:ascii="Times New Roman" w:hAnsi="Times New Roman"/>
          <w:strike w:val="0"/>
          <w:dstrike w:val="0"/>
          <w:color w:val="F12828"/>
          <w:sz w:val="24"/>
          <w:highlight w:val="none"/>
          <w:u w:val="none"/>
          <w:shd w:val="clear" w:color="auto" w:fill="auto"/>
        </w:rPr>
        <w:t>定时补偿任务修复因服务异常导致的数据偏差。</w:t>
      </w:r>
      <w:r>
        <w:rPr>
          <w:rFonts w:ascii="Times New Roman" w:hAnsi="Times New Roman"/>
          <w:strike w:val="0"/>
          <w:dstrike w:val="0"/>
          <w:color w:val="F12828"/>
          <w:sz w:val="24"/>
          <w:highlight w:val="none"/>
          <w:u w:val="none"/>
          <w:shd w:val="clear" w:color="auto" w:fill="auto"/>
        </w:rPr>
        <w:t>数据分析服务：</w:t>
      </w:r>
      <w:r>
        <w:rPr>
          <w:rFonts w:ascii="Times New Roman" w:hAnsi="Times New Roman"/>
          <w:strike w:val="0"/>
          <w:dstrike w:val="0"/>
          <w:color w:val="F12828"/>
          <w:sz w:val="24"/>
          <w:highlight w:val="none"/>
          <w:u w:val="none"/>
          <w:shd w:val="clear" w:color="auto" w:fill="auto"/>
        </w:rPr>
        <w:t>选课热点统计识别高频访问课程，为资源分配提供数据依</w:t>
      </w:r>
      <w:r>
        <w:rPr>
          <w:rFonts w:ascii="Times New Roman" w:hAnsi="Times New Roman"/>
          <w:strike w:val="0"/>
          <w:dstrike w:val="0"/>
          <w:color w:val="F12828"/>
          <w:sz w:val="24"/>
          <w:highlight w:val="none"/>
          <w:u w:val="none"/>
          <w:shd w:val="clear" w:color="auto" w:fill="auto"/>
        </w:rPr>
        <w:t>据；</w:t>
      </w:r>
      <w:r>
        <w:rPr>
          <w:rFonts w:ascii="Times New Roman" w:hAnsi="Times New Roman"/>
          <w:strike w:val="0"/>
          <w:dstrike w:val="0"/>
          <w:color w:val="F12828"/>
          <w:sz w:val="24"/>
          <w:highlight w:val="none"/>
          <w:u w:val="none"/>
          <w:shd w:val="clear" w:color="auto" w:fill="auto"/>
        </w:rPr>
        <w:t>选课成功率统计用于系统性能优化参考。</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4.3  </w:t>
      </w:r>
      <w:r>
        <w:rPr>
          <w:rFonts w:ascii="黑体" w:eastAsia="黑体" w:hAnsi="黑体"/>
          <w:b/>
          <w:strike w:val="0"/>
          <w:dstrike w:val="0"/>
          <w:color w:val="000000"/>
          <w:sz w:val="24"/>
          <w:highlight w:val="none"/>
          <w:u w:val="none"/>
          <w:shd w:val="clear" w:color="auto" w:fill="auto"/>
        </w:rPr>
        <w:t>功能模块设计</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4.3.1  </w:t>
      </w:r>
      <w:r>
        <w:rPr>
          <w:rFonts w:ascii="黑体" w:eastAsia="黑体" w:hAnsi="黑体"/>
          <w:b/>
          <w:strike w:val="0"/>
          <w:dstrike w:val="0"/>
          <w:color w:val="000000"/>
          <w:sz w:val="24"/>
          <w:highlight w:val="none"/>
          <w:u w:val="none"/>
          <w:shd w:val="clear" w:color="auto" w:fill="auto"/>
        </w:rPr>
        <w:t>智能课程推荐模块</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推荐模块采用基于内容的轻量级推荐算法，以学生专业信息为核心匹配维度。</w:t>
      </w:r>
      <w:r>
        <w:rPr>
          <w:rFonts w:ascii="Times New Roman" w:hAnsi="Times New Roman"/>
          <w:strike w:val="0"/>
          <w:dstrike w:val="0"/>
          <w:color w:val="F39800"/>
          <w:sz w:val="24"/>
          <w:highlight w:val="none"/>
          <w:u w:val="none"/>
          <w:shd w:val="clear" w:color="auto" w:fill="auto"/>
        </w:rPr>
        <w:t>系统通过</w:t>
      </w:r>
      <w:r>
        <w:rPr>
          <w:rFonts w:ascii="Times New Roman" w:eastAsia="宋体" w:hAnsi="Times New Roman"/>
          <w:strike w:val="0"/>
          <w:dstrike w:val="0"/>
          <w:color w:val="F39800"/>
          <w:sz w:val="24"/>
          <w:highlight w:val="none"/>
          <w:u w:val="none"/>
          <w:shd w:val="clear" w:color="auto" w:fill="auto"/>
        </w:rPr>
        <w:t>OpenFeign</w:t>
      </w:r>
      <w:r>
        <w:rPr>
          <w:rFonts w:ascii="Times New Roman" w:hAnsi="Times New Roman"/>
          <w:strike w:val="0"/>
          <w:dstrike w:val="0"/>
          <w:color w:val="F39800"/>
          <w:sz w:val="24"/>
          <w:highlight w:val="none"/>
          <w:u w:val="none"/>
          <w:shd w:val="clear" w:color="auto" w:fill="auto"/>
        </w:rPr>
        <w:t>调用选课微服务的分页接口获取按专业过滤的课程数据，赋予</w:t>
      </w:r>
      <w:r>
        <w:rPr>
          <w:rFonts w:ascii="Times New Roman" w:eastAsia="宋体" w:hAnsi="Times New Roman"/>
          <w:strike w:val="0"/>
          <w:dstrike w:val="0"/>
          <w:color w:val="F39800"/>
          <w:sz w:val="24"/>
          <w:highlight w:val="none"/>
          <w:u w:val="none"/>
          <w:shd w:val="clear" w:color="auto" w:fill="auto"/>
        </w:rPr>
        <w:t>90</w:t>
      </w:r>
      <w:r>
        <w:rPr>
          <w:rFonts w:ascii="Times New Roman" w:hAnsi="Times New Roman"/>
          <w:strike w:val="0"/>
          <w:dstrike w:val="0"/>
          <w:color w:val="F39800"/>
          <w:sz w:val="24"/>
          <w:highlight w:val="none"/>
          <w:u w:val="none"/>
          <w:shd w:val="clear" w:color="auto" w:fill="auto"/>
        </w:rPr>
        <w:t>分专业匹配得分；</w:t>
      </w:r>
      <w:r>
        <w:rPr>
          <w:rFonts w:ascii="Times New Roman" w:hAnsi="Times New Roman"/>
          <w:strike w:val="0"/>
          <w:dstrike w:val="0"/>
          <w:color w:val="F39800"/>
          <w:sz w:val="24"/>
          <w:highlight w:val="none"/>
          <w:u w:val="none"/>
          <w:shd w:val="clear" w:color="auto" w:fill="auto"/>
        </w:rPr>
        <w:t>若专业匹配课程数量不足目标数量则补充通用选修课程（</w:t>
      </w:r>
      <w:r>
        <w:rPr>
          <w:rFonts w:ascii="Times New Roman" w:eastAsia="宋体" w:hAnsi="Times New Roman"/>
          <w:strike w:val="0"/>
          <w:dstrike w:val="0"/>
          <w:color w:val="F39800"/>
          <w:sz w:val="24"/>
          <w:highlight w:val="none"/>
          <w:u w:val="none"/>
          <w:shd w:val="clear" w:color="auto" w:fill="auto"/>
        </w:rPr>
        <w:t>50</w:t>
      </w:r>
      <w:r>
        <w:rPr>
          <w:rFonts w:ascii="Times New Roman" w:hAnsi="Times New Roman"/>
          <w:strike w:val="0"/>
          <w:dstrike w:val="0"/>
          <w:color w:val="F39800"/>
          <w:sz w:val="24"/>
          <w:highlight w:val="none"/>
          <w:u w:val="none"/>
          <w:shd w:val="clear" w:color="auto" w:fill="auto"/>
        </w:rPr>
        <w:t>分）。</w:t>
      </w:r>
      <w:r>
        <w:rPr>
          <w:rFonts w:ascii="Times New Roman" w:hAnsi="Times New Roman"/>
          <w:strike w:val="0"/>
          <w:dstrike w:val="0"/>
          <w:color w:val="F39800"/>
          <w:sz w:val="24"/>
          <w:highlight w:val="none"/>
          <w:u w:val="none"/>
          <w:shd w:val="clear" w:color="auto" w:fill="auto"/>
        </w:rPr>
        <w:t>所有候选课程按分数降序输出，并为每门课程生成个性化推荐理由说明（如</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该课程与你的专业计算机科学相关</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或</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通用选修课程</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推荐默认返回</w:t>
      </w:r>
      <w:r>
        <w:rPr>
          <w:rFonts w:ascii="Times New Roman" w:eastAsia="宋体" w:hAnsi="Times New Roman"/>
          <w:strike w:val="0"/>
          <w:dstrike w:val="0"/>
          <w:color w:val="F39800"/>
          <w:sz w:val="24"/>
          <w:highlight w:val="none"/>
          <w:u w:val="none"/>
          <w:shd w:val="clear" w:color="auto" w:fill="auto"/>
        </w:rPr>
        <w:t>5</w:t>
      </w:r>
      <w:r>
        <w:rPr>
          <w:rFonts w:ascii="Times New Roman" w:hAnsi="Times New Roman"/>
          <w:strike w:val="0"/>
          <w:dstrike w:val="0"/>
          <w:color w:val="F39800"/>
          <w:sz w:val="24"/>
          <w:highlight w:val="none"/>
          <w:u w:val="none"/>
          <w:shd w:val="clear" w:color="auto" w:fill="auto"/>
        </w:rPr>
        <w:t>门课程，支持前端自定义</w:t>
      </w:r>
      <w:r>
        <w:rPr>
          <w:rFonts w:ascii="Times New Roman" w:eastAsia="宋体" w:hAnsi="Times New Roman"/>
          <w:strike w:val="0"/>
          <w:dstrike w:val="0"/>
          <w:color w:val="F39800"/>
          <w:sz w:val="24"/>
          <w:highlight w:val="none"/>
          <w:u w:val="none"/>
          <w:shd w:val="clear" w:color="auto" w:fill="auto"/>
        </w:rPr>
        <w:t>limit</w:t>
      </w:r>
      <w:r>
        <w:rPr>
          <w:rFonts w:ascii="Times New Roman" w:hAnsi="Times New Roman"/>
          <w:strike w:val="0"/>
          <w:dstrike w:val="0"/>
          <w:color w:val="F39800"/>
          <w:sz w:val="24"/>
          <w:highlight w:val="none"/>
          <w:u w:val="none"/>
          <w:shd w:val="clear" w:color="auto" w:fill="auto"/>
        </w:rPr>
        <w:t>参数。</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4.3.2</w:t>
      </w:r>
      <w:r>
        <w:rPr>
          <w:rFonts w:ascii="黑体" w:eastAsia="黑体" w:hAnsi="黑体"/>
          <w:b/>
          <w:strike w:val="0"/>
          <w:dstrike w:val="0"/>
          <w:color w:val="B0B0B0"/>
          <w:sz w:val="24"/>
          <w:highlight w:val="none"/>
          <w:u w:val="none"/>
          <w:shd w:val="clear" w:color="auto" w:fill="auto"/>
        </w:rPr>
        <w:t xml:space="preserve">  </w:t>
      </w:r>
      <w:r>
        <w:rPr>
          <w:rFonts w:ascii="黑体" w:eastAsia="黑体" w:hAnsi="黑体"/>
          <w:b/>
          <w:strike w:val="0"/>
          <w:dstrike w:val="0"/>
          <w:color w:val="B0B0B0"/>
          <w:sz w:val="24"/>
          <w:highlight w:val="none"/>
          <w:u w:val="none"/>
          <w:shd w:val="clear" w:color="auto" w:fill="auto"/>
        </w:rPr>
        <w:t>选课模块</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选课模块专注于高并发场景下的数据一致性与幂等性保障。</w:t>
      </w:r>
      <w:r>
        <w:rPr>
          <w:rFonts w:ascii="Times New Roman" w:hAnsi="Times New Roman"/>
          <w:strike w:val="0"/>
          <w:dstrike w:val="0"/>
          <w:color w:val="F39800"/>
          <w:sz w:val="24"/>
          <w:highlight w:val="none"/>
          <w:u w:val="none"/>
          <w:shd w:val="clear" w:color="auto" w:fill="auto"/>
        </w:rPr>
        <w:t>处理流程：</w:t>
      </w:r>
      <w:r>
        <w:rPr>
          <w:rFonts w:ascii="Times New Roman" w:hAnsi="Times New Roman"/>
          <w:strike w:val="0"/>
          <w:dstrike w:val="0"/>
          <w:color w:val="F39800"/>
          <w:sz w:val="24"/>
          <w:highlight w:val="none"/>
          <w:u w:val="none"/>
          <w:shd w:val="clear" w:color="auto" w:fill="auto"/>
        </w:rPr>
        <w:t>①</w:t>
      </w:r>
      <w:r>
        <w:rPr>
          <w:rFonts w:ascii="Times New Roman" w:hAnsi="Times New Roman"/>
          <w:strike w:val="0"/>
          <w:dstrike w:val="0"/>
          <w:color w:val="F39800"/>
          <w:sz w:val="24"/>
          <w:highlight w:val="none"/>
          <w:u w:val="none"/>
          <w:shd w:val="clear" w:color="auto" w:fill="auto"/>
        </w:rPr>
        <w:t>查询</w:t>
      </w:r>
      <w:r>
        <w:rPr>
          <w:rFonts w:ascii="Times New Roman" w:eastAsia="宋体" w:hAnsi="Times New Roman"/>
          <w:strike w:val="0"/>
          <w:dstrike w:val="0"/>
          <w:color w:val="F39800"/>
          <w:sz w:val="24"/>
          <w:highlight w:val="none"/>
          <w:u w:val="none"/>
          <w:shd w:val="clear" w:color="auto" w:fill="auto"/>
        </w:rPr>
        <w:t>RequestId</w:t>
      </w:r>
      <w:r>
        <w:rPr>
          <w:rFonts w:ascii="Times New Roman" w:hAnsi="Times New Roman"/>
          <w:strike w:val="0"/>
          <w:dstrike w:val="0"/>
          <w:color w:val="F39800"/>
          <w:sz w:val="24"/>
          <w:highlight w:val="none"/>
          <w:u w:val="none"/>
          <w:shd w:val="clear" w:color="auto" w:fill="auto"/>
        </w:rPr>
        <w:t>幂等日志，若已存在且状态为成功则直接返回，避免重复处理；</w:t>
      </w:r>
      <w:r>
        <w:rPr>
          <w:rFonts w:ascii="Times New Roman" w:hAnsi="Times New Roman"/>
          <w:strike w:val="0"/>
          <w:dstrike w:val="0"/>
          <w:color w:val="F39800"/>
          <w:sz w:val="24"/>
          <w:highlight w:val="none"/>
          <w:u w:val="none"/>
          <w:shd w:val="clear" w:color="auto" w:fill="auto"/>
        </w:rPr>
        <w:t>②</w:t>
      </w:r>
      <w:r>
        <w:rPr>
          <w:rFonts w:ascii="Times New Roman" w:hAnsi="Times New Roman"/>
          <w:strike w:val="0"/>
          <w:dstrike w:val="0"/>
          <w:color w:val="F39800"/>
          <w:sz w:val="24"/>
          <w:highlight w:val="none"/>
          <w:u w:val="none"/>
          <w:shd w:val="clear" w:color="auto" w:fill="auto"/>
        </w:rPr>
        <w:t>若日志不存在，尝试获取</w:t>
      </w:r>
      <w:r>
        <w:rPr>
          <w:rFonts w:ascii="Times New Roman" w:eastAsia="宋体" w:hAnsi="Times New Roman"/>
          <w:strike w:val="0"/>
          <w:dstrike w:val="0"/>
          <w:color w:val="F39800"/>
          <w:sz w:val="24"/>
          <w:highlight w:val="none"/>
          <w:u w:val="none"/>
          <w:shd w:val="clear" w:color="auto" w:fill="auto"/>
        </w:rPr>
        <w:t>Redisson</w:t>
      </w:r>
      <w:r>
        <w:rPr>
          <w:rFonts w:ascii="Times New Roman" w:hAnsi="Times New Roman"/>
          <w:strike w:val="0"/>
          <w:dstrike w:val="0"/>
          <w:color w:val="F39800"/>
          <w:sz w:val="24"/>
          <w:highlight w:val="none"/>
          <w:u w:val="none"/>
          <w:shd w:val="clear" w:color="auto" w:fill="auto"/>
        </w:rPr>
        <w:t>分布式锁（等待</w:t>
      </w:r>
      <w:r>
        <w:rPr>
          <w:rFonts w:ascii="Times New Roman" w:eastAsia="宋体" w:hAnsi="Times New Roman"/>
          <w:strike w:val="0"/>
          <w:dstrike w:val="0"/>
          <w:color w:val="F39800"/>
          <w:sz w:val="24"/>
          <w:highlight w:val="none"/>
          <w:u w:val="none"/>
          <w:shd w:val="clear" w:color="auto" w:fill="auto"/>
        </w:rPr>
        <w:t>500ms</w:t>
      </w:r>
      <w:r>
        <w:rPr>
          <w:rFonts w:ascii="Times New Roman" w:hAnsi="Times New Roman"/>
          <w:strike w:val="0"/>
          <w:dstrike w:val="0"/>
          <w:color w:val="F39800"/>
          <w:sz w:val="24"/>
          <w:highlight w:val="none"/>
          <w:u w:val="none"/>
          <w:shd w:val="clear" w:color="auto" w:fill="auto"/>
        </w:rPr>
        <w:t>，租约</w:t>
      </w:r>
      <w:r>
        <w:rPr>
          <w:rFonts w:ascii="Times New Roman" w:eastAsia="宋体" w:hAnsi="Times New Roman"/>
          <w:strike w:val="0"/>
          <w:dstrike w:val="0"/>
          <w:color w:val="F39800"/>
          <w:sz w:val="24"/>
          <w:highlight w:val="none"/>
          <w:u w:val="none"/>
          <w:shd w:val="clear" w:color="auto" w:fill="auto"/>
        </w:rPr>
        <w:t>5000ms</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③</w:t>
      </w:r>
      <w:r>
        <w:rPr>
          <w:rFonts w:ascii="Times New Roman" w:hAnsi="Times New Roman"/>
          <w:strike w:val="0"/>
          <w:dstrike w:val="0"/>
          <w:color w:val="F39800"/>
          <w:sz w:val="24"/>
          <w:highlight w:val="none"/>
          <w:u w:val="none"/>
          <w:shd w:val="clear" w:color="auto" w:fill="auto"/>
        </w:rPr>
        <w:t>加锁成功后校验课程库存（</w:t>
      </w:r>
      <w:r>
        <w:rPr>
          <w:rFonts w:ascii="Times New Roman" w:eastAsia="宋体" w:hAnsi="Times New Roman"/>
          <w:strike w:val="0"/>
          <w:dstrike w:val="0"/>
          <w:color w:val="F39800"/>
          <w:sz w:val="24"/>
          <w:highlight w:val="none"/>
          <w:u w:val="none"/>
          <w:shd w:val="clear" w:color="auto" w:fill="auto"/>
        </w:rPr>
        <w:t>stock&gt;0</w:t>
      </w:r>
      <w:r>
        <w:rPr>
          <w:rFonts w:ascii="Times New Roman" w:hAnsi="Times New Roman"/>
          <w:strike w:val="0"/>
          <w:dstrike w:val="0"/>
          <w:color w:val="F39800"/>
          <w:sz w:val="24"/>
          <w:highlight w:val="none"/>
          <w:u w:val="none"/>
          <w:shd w:val="clear" w:color="auto" w:fill="auto"/>
        </w:rPr>
        <w:t>）和重复选课；</w:t>
      </w:r>
      <w:r>
        <w:rPr>
          <w:rFonts w:ascii="Times New Roman" w:hAnsi="Times New Roman"/>
          <w:strike w:val="0"/>
          <w:dstrike w:val="0"/>
          <w:color w:val="F39800"/>
          <w:sz w:val="24"/>
          <w:highlight w:val="none"/>
          <w:u w:val="none"/>
          <w:shd w:val="clear" w:color="auto" w:fill="auto"/>
        </w:rPr>
        <w:t>④</w:t>
      </w:r>
      <w:r>
        <w:rPr>
          <w:rFonts w:ascii="Times New Roman" w:hAnsi="Times New Roman"/>
          <w:strike w:val="0"/>
          <w:dstrike w:val="0"/>
          <w:color w:val="F39800"/>
          <w:sz w:val="24"/>
          <w:highlight w:val="none"/>
          <w:u w:val="none"/>
          <w:shd w:val="clear" w:color="auto" w:fill="auto"/>
        </w:rPr>
        <w:t>校验通过后创建幂等日志记录（</w:t>
      </w:r>
      <w:r>
        <w:rPr>
          <w:rFonts w:ascii="Times New Roman" w:eastAsia="宋体" w:hAnsi="Times New Roman"/>
          <w:strike w:val="0"/>
          <w:dstrike w:val="0"/>
          <w:color w:val="F39800"/>
          <w:sz w:val="24"/>
          <w:highlight w:val="none"/>
          <w:u w:val="none"/>
          <w:shd w:val="clear" w:color="auto" w:fill="auto"/>
        </w:rPr>
        <w:t>status=0</w:t>
      </w:r>
      <w:r>
        <w:rPr>
          <w:rFonts w:ascii="Times New Roman" w:hAnsi="Times New Roman"/>
          <w:strike w:val="0"/>
          <w:dstrike w:val="0"/>
          <w:color w:val="F39800"/>
          <w:sz w:val="24"/>
          <w:highlight w:val="none"/>
          <w:u w:val="none"/>
          <w:shd w:val="clear" w:color="auto" w:fill="auto"/>
        </w:rPr>
        <w:t>，处理中），调用</w:t>
      </w:r>
      <w:r>
        <w:rPr>
          <w:rFonts w:ascii="Times New Roman" w:eastAsia="宋体" w:hAnsi="Times New Roman"/>
          <w:strike w:val="0"/>
          <w:dstrike w:val="0"/>
          <w:color w:val="F39800"/>
          <w:sz w:val="24"/>
          <w:highlight w:val="none"/>
          <w:u w:val="none"/>
          <w:shd w:val="clear" w:color="auto" w:fill="auto"/>
        </w:rPr>
        <w:t>EnrollmentService</w:t>
      </w:r>
      <w:r>
        <w:rPr>
          <w:rFonts w:ascii="Times New Roman" w:hAnsi="Times New Roman"/>
          <w:strike w:val="0"/>
          <w:dstrike w:val="0"/>
          <w:color w:val="F39800"/>
          <w:sz w:val="24"/>
          <w:highlight w:val="none"/>
          <w:u w:val="none"/>
          <w:shd w:val="clear" w:color="auto" w:fill="auto"/>
        </w:rPr>
        <w:t>完成选课业务并更新日志状态；</w:t>
      </w:r>
      <w:r>
        <w:rPr>
          <w:rFonts w:ascii="Times New Roman" w:hAnsi="Times New Roman"/>
          <w:strike w:val="0"/>
          <w:dstrike w:val="0"/>
          <w:color w:val="F39800"/>
          <w:sz w:val="24"/>
          <w:highlight w:val="none"/>
          <w:u w:val="none"/>
          <w:shd w:val="clear" w:color="auto" w:fill="auto"/>
        </w:rPr>
        <w:t>⑤</w:t>
      </w:r>
      <w:r>
        <w:rPr>
          <w:rFonts w:ascii="Times New Roman" w:hAnsi="Times New Roman"/>
          <w:strike w:val="0"/>
          <w:dstrike w:val="0"/>
          <w:color w:val="F39800"/>
          <w:sz w:val="24"/>
          <w:highlight w:val="none"/>
          <w:u w:val="none"/>
          <w:shd w:val="clear" w:color="auto" w:fill="auto"/>
        </w:rPr>
        <w:t>加锁失败则返回</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系统繁忙</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提示。</w:t>
      </w:r>
      <w:r>
        <w:rPr>
          <w:rFonts w:ascii="Times New Roman" w:hAnsi="Times New Roman"/>
          <w:strike w:val="0"/>
          <w:dstrike w:val="0"/>
          <w:color w:val="F39800"/>
          <w:sz w:val="24"/>
          <w:highlight w:val="none"/>
          <w:u w:val="none"/>
          <w:shd w:val="clear" w:color="auto" w:fill="auto"/>
        </w:rPr>
        <w:t>选课结果通过</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异步推送通知，选课模块时序图如</w:t>
      </w:r>
      <w:r>
        <w:rPr>
          <w:rFonts w:ascii="Times New Roman" w:hAnsi="Times New Roman"/>
          <w:strike w:val="0"/>
          <w:dstrike w:val="0"/>
          <w:color w:val="F39800"/>
          <w:sz w:val="24"/>
          <w:highlight w:val="none"/>
          <w:u w:val="none"/>
          <w:shd w:val="clear" w:color="auto" w:fill="auto"/>
        </w:rPr>
        <w:t>图</w:t>
      </w:r>
      <w:r>
        <w:rPr>
          <w:rFonts w:ascii="Times New Roman" w:eastAsia="宋体" w:hAnsi="Times New Roman"/>
          <w:strike w:val="0"/>
          <w:dstrike w:val="0"/>
          <w:color w:val="F39800"/>
          <w:sz w:val="24"/>
          <w:highlight w:val="none"/>
          <w:u w:val="none"/>
          <w:shd w:val="clear" w:color="auto" w:fill="auto"/>
        </w:rPr>
        <w:t>4.1</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3575685"/>
            <wp:effectExtent l="0" t="0" r="0" b="0"/>
            <wp:docPr id="14" name="Picture 7016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0163052"/>
                    <pic:cNvPicPr>
                      <a:picLocks noChangeAspect="1" noChangeArrowheads="1"/>
                    </pic:cNvPicPr>
                  </pic:nvPicPr>
                  <pic:blipFill>
                    <a:blip xmlns:r="http://schemas.openxmlformats.org/officeDocument/2006/relationships" r:embed="rId10"/>
                    <a:stretch>
                      <a:fillRect/>
                    </a:stretch>
                  </pic:blipFill>
                  <pic:spPr bwMode="auto">
                    <a:xfrm>
                      <a:off x="0" y="0"/>
                      <a:ext cx="5039995" cy="357568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4.1  </w:t>
      </w:r>
      <w:r>
        <w:rPr>
          <w:rFonts w:ascii="Times New Roman" w:hAnsi="Times New Roman"/>
          <w:strike w:val="0"/>
          <w:dstrike w:val="0"/>
          <w:color w:val="000000"/>
          <w:highlight w:val="none"/>
          <w:u w:val="none"/>
          <w:shd w:val="clear" w:color="auto" w:fill="auto"/>
        </w:rPr>
        <w:t>选课模块时序图</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4.3.3  </w:t>
      </w:r>
      <w:r>
        <w:rPr>
          <w:rFonts w:ascii="黑体" w:eastAsia="黑体" w:hAnsi="黑体"/>
          <w:b/>
          <w:strike w:val="0"/>
          <w:dstrike w:val="0"/>
          <w:color w:val="000000"/>
          <w:sz w:val="24"/>
          <w:highlight w:val="none"/>
          <w:u w:val="none"/>
          <w:shd w:val="clear" w:color="auto" w:fill="auto"/>
        </w:rPr>
        <w:t>课程冲突检测模块</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冲突检测模块以时间窗口算法为核心，对目标课程的时间区间进行两端各</w:t>
      </w:r>
      <w:r>
        <w:rPr>
          <w:rFonts w:ascii="Times New Roman" w:eastAsia="宋体" w:hAnsi="Times New Roman"/>
          <w:strike w:val="0"/>
          <w:dstrike w:val="0"/>
          <w:color w:val="F39800"/>
          <w:sz w:val="24"/>
          <w:highlight w:val="none"/>
          <w:u w:val="none"/>
          <w:shd w:val="clear" w:color="auto" w:fill="auto"/>
        </w:rPr>
        <w:t>15</w:t>
      </w:r>
      <w:r>
        <w:rPr>
          <w:rFonts w:ascii="Times New Roman" w:hAnsi="Times New Roman"/>
          <w:strike w:val="0"/>
          <w:dstrike w:val="0"/>
          <w:color w:val="F39800"/>
          <w:sz w:val="24"/>
          <w:highlight w:val="none"/>
          <w:u w:val="none"/>
          <w:shd w:val="clear" w:color="auto" w:fill="auto"/>
        </w:rPr>
        <w:t>分钟的扩展，然后与学生已选的所有课程时间区间进行交叉比对。</w:t>
      </w:r>
      <w:r>
        <w:rPr>
          <w:rFonts w:ascii="Times New Roman" w:hAnsi="Times New Roman"/>
          <w:strike w:val="0"/>
          <w:dstrike w:val="0"/>
          <w:color w:val="F39800"/>
          <w:sz w:val="24"/>
          <w:highlight w:val="none"/>
          <w:u w:val="none"/>
          <w:shd w:val="clear" w:color="auto" w:fill="auto"/>
        </w:rPr>
        <w:t>三种判断条件覆盖所有冲突场景：</w:t>
      </w:r>
      <w:r>
        <w:rPr>
          <w:rFonts w:ascii="Times New Roman" w:hAnsi="Times New Roman"/>
          <w:strike w:val="0"/>
          <w:dstrike w:val="0"/>
          <w:color w:val="F39800"/>
          <w:sz w:val="24"/>
          <w:highlight w:val="none"/>
          <w:u w:val="none"/>
          <w:shd w:val="clear" w:color="auto" w:fill="auto"/>
        </w:rPr>
        <w:t>条件一为已选课程开始时间落在扩展区间内；</w:t>
      </w:r>
      <w:r>
        <w:rPr>
          <w:rFonts w:ascii="Times New Roman" w:hAnsi="Times New Roman"/>
          <w:strike w:val="0"/>
          <w:dstrike w:val="0"/>
          <w:color w:val="F39800"/>
          <w:sz w:val="24"/>
          <w:highlight w:val="none"/>
          <w:u w:val="none"/>
          <w:shd w:val="clear" w:color="auto" w:fill="auto"/>
        </w:rPr>
        <w:t>条件二为已选课程结束时间落在扩展区间内；</w:t>
      </w:r>
      <w:r>
        <w:rPr>
          <w:rFonts w:ascii="Times New Roman" w:hAnsi="Times New Roman"/>
          <w:strike w:val="0"/>
          <w:dstrike w:val="0"/>
          <w:color w:val="F39800"/>
          <w:sz w:val="24"/>
          <w:highlight w:val="none"/>
          <w:u w:val="none"/>
          <w:shd w:val="clear" w:color="auto" w:fill="auto"/>
        </w:rPr>
        <w:t>条件三为已选课程完全包含目标课程扩展区间。</w:t>
      </w:r>
      <w:r>
        <w:rPr>
          <w:rFonts w:ascii="Times New Roman" w:hAnsi="Times New Roman"/>
          <w:strike w:val="0"/>
          <w:dstrike w:val="0"/>
          <w:color w:val="F39800"/>
          <w:sz w:val="24"/>
          <w:highlight w:val="none"/>
          <w:u w:val="none"/>
          <w:shd w:val="clear" w:color="auto" w:fill="auto"/>
        </w:rPr>
        <w:t>冲突结果包含冲突课程列表及差异化原因描述，帮助学生精准判断冲突性质。</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4.3.4  </w:t>
      </w:r>
      <w:r>
        <w:rPr>
          <w:rFonts w:ascii="黑体" w:eastAsia="黑体" w:hAnsi="黑体"/>
          <w:b/>
          <w:strike w:val="0"/>
          <w:dstrike w:val="0"/>
          <w:color w:val="B0B0B0"/>
          <w:sz w:val="24"/>
          <w:highlight w:val="none"/>
          <w:u w:val="none"/>
          <w:shd w:val="clear" w:color="auto" w:fill="auto"/>
        </w:rPr>
        <w:t>系统管理模块</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系统管理模块通过三级权限管控保障数据安全：</w:t>
      </w:r>
      <w:r>
        <w:rPr>
          <w:rFonts w:ascii="Times New Roman" w:hAnsi="Times New Roman"/>
          <w:strike w:val="0"/>
          <w:dstrike w:val="0"/>
          <w:color w:val="F39800"/>
          <w:sz w:val="24"/>
          <w:highlight w:val="none"/>
          <w:u w:val="none"/>
          <w:shd w:val="clear" w:color="auto" w:fill="auto"/>
        </w:rPr>
        <w:t>管理员拥有全量操作权限；</w:t>
      </w:r>
      <w:r>
        <w:rPr>
          <w:rFonts w:ascii="Times New Roman" w:hAnsi="Times New Roman"/>
          <w:strike w:val="0"/>
          <w:dstrike w:val="0"/>
          <w:color w:val="F39800"/>
          <w:sz w:val="24"/>
          <w:highlight w:val="none"/>
          <w:u w:val="none"/>
          <w:shd w:val="clear" w:color="auto" w:fill="auto"/>
        </w:rPr>
        <w:t>教师仅可管理自己创建的课程；</w:t>
      </w:r>
      <w:r>
        <w:rPr>
          <w:rFonts w:ascii="Times New Roman" w:hAnsi="Times New Roman"/>
          <w:strike w:val="0"/>
          <w:dstrike w:val="0"/>
          <w:color w:val="F39800"/>
          <w:sz w:val="24"/>
          <w:highlight w:val="none"/>
          <w:u w:val="none"/>
          <w:shd w:val="clear" w:color="auto" w:fill="auto"/>
        </w:rPr>
        <w:t>学生只有查询权限。</w:t>
      </w:r>
      <w:r>
        <w:rPr>
          <w:rFonts w:ascii="Times New Roman" w:hAnsi="Times New Roman"/>
          <w:strike w:val="0"/>
          <w:dstrike w:val="0"/>
          <w:color w:val="F39800"/>
          <w:sz w:val="24"/>
          <w:highlight w:val="none"/>
          <w:u w:val="none"/>
          <w:shd w:val="clear" w:color="auto" w:fill="auto"/>
        </w:rPr>
        <w:t>课程管理实现了二级审批流（教师提交</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管理员审核</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上线），审核状态（</w:t>
      </w:r>
      <w:r>
        <w:rPr>
          <w:rFonts w:ascii="Times New Roman" w:eastAsia="宋体" w:hAnsi="Times New Roman"/>
          <w:strike w:val="0"/>
          <w:dstrike w:val="0"/>
          <w:color w:val="F39800"/>
          <w:sz w:val="24"/>
          <w:highlight w:val="none"/>
          <w:u w:val="none"/>
          <w:shd w:val="clear" w:color="auto" w:fill="auto"/>
        </w:rPr>
        <w:t>is_check</w:t>
      </w:r>
      <w:r>
        <w:rPr>
          <w:rFonts w:ascii="Times New Roman" w:hAnsi="Times New Roman"/>
          <w:strike w:val="0"/>
          <w:dstrike w:val="0"/>
          <w:color w:val="F39800"/>
          <w:sz w:val="24"/>
          <w:highlight w:val="none"/>
          <w:u w:val="none"/>
          <w:shd w:val="clear" w:color="auto" w:fill="auto"/>
        </w:rPr>
        <w:t>字段：</w:t>
      </w:r>
      <w:r>
        <w:rPr>
          <w:rFonts w:ascii="Times New Roman" w:eastAsia="宋体" w:hAnsi="Times New Roman"/>
          <w:strike w:val="0"/>
          <w:dstrike w:val="0"/>
          <w:color w:val="F39800"/>
          <w:sz w:val="24"/>
          <w:highlight w:val="none"/>
          <w:u w:val="none"/>
          <w:shd w:val="clear" w:color="auto" w:fill="auto"/>
        </w:rPr>
        <w:t>0</w:t>
      </w:r>
      <w:r>
        <w:rPr>
          <w:rFonts w:ascii="Times New Roman" w:hAnsi="Times New Roman"/>
          <w:strike w:val="0"/>
          <w:dstrike w:val="0"/>
          <w:color w:val="F39800"/>
          <w:sz w:val="24"/>
          <w:highlight w:val="none"/>
          <w:u w:val="none"/>
          <w:shd w:val="clear" w:color="auto" w:fill="auto"/>
        </w:rPr>
        <w:t>待</w:t>
      </w:r>
      <w:r>
        <w:rPr>
          <w:rFonts w:ascii="Times New Roman" w:hAnsi="Times New Roman"/>
          <w:strike w:val="0"/>
          <w:dstrike w:val="0"/>
          <w:color w:val="F39800"/>
          <w:sz w:val="24"/>
          <w:highlight w:val="none"/>
          <w:u w:val="none"/>
          <w:shd w:val="clear" w:color="auto" w:fill="auto"/>
        </w:rPr>
        <w:t>审核、</w:t>
      </w:r>
      <w:r>
        <w:rPr>
          <w:rFonts w:ascii="Times New Roman" w:eastAsia="宋体" w:hAnsi="Times New Roman"/>
          <w:strike w:val="0"/>
          <w:dstrike w:val="0"/>
          <w:color w:val="F39800"/>
          <w:sz w:val="24"/>
          <w:highlight w:val="none"/>
          <w:u w:val="none"/>
          <w:shd w:val="clear" w:color="auto" w:fill="auto"/>
        </w:rPr>
        <w:t>1</w:t>
      </w: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2</w:t>
      </w:r>
      <w:r>
        <w:rPr>
          <w:rFonts w:ascii="Times New Roman" w:hAnsi="Times New Roman"/>
          <w:strike w:val="0"/>
          <w:dstrike w:val="0"/>
          <w:color w:val="F39800"/>
          <w:sz w:val="24"/>
          <w:highlight w:val="none"/>
          <w:u w:val="none"/>
          <w:shd w:val="clear" w:color="auto" w:fill="auto"/>
        </w:rPr>
        <w:t>驳回）控制课程是否对学生可见，被驳回课程可带原因说明返回教师修改。</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4.3.5  </w:t>
      </w:r>
      <w:r>
        <w:rPr>
          <w:rFonts w:ascii="黑体" w:eastAsia="黑体" w:hAnsi="黑体"/>
          <w:b/>
          <w:strike w:val="0"/>
          <w:dstrike w:val="0"/>
          <w:color w:val="000000"/>
          <w:sz w:val="24"/>
          <w:highlight w:val="none"/>
          <w:u w:val="none"/>
          <w:shd w:val="clear" w:color="auto" w:fill="auto"/>
        </w:rPr>
        <w:t>消息通知与网关安全模块</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消息通知模块通过</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保障选课结果通知的异步可靠投递，通知写入</w:t>
      </w:r>
      <w:r>
        <w:rPr>
          <w:rFonts w:ascii="Times New Roman" w:eastAsia="宋体" w:hAnsi="Times New Roman"/>
          <w:strike w:val="0"/>
          <w:dstrike w:val="0"/>
          <w:color w:val="F39800"/>
          <w:sz w:val="24"/>
          <w:highlight w:val="none"/>
          <w:u w:val="none"/>
          <w:shd w:val="clear" w:color="auto" w:fill="auto"/>
        </w:rPr>
        <w:t>message</w:t>
      </w:r>
      <w:r>
        <w:rPr>
          <w:rFonts w:ascii="Times New Roman" w:hAnsi="Times New Roman"/>
          <w:strike w:val="0"/>
          <w:dstrike w:val="0"/>
          <w:color w:val="F39800"/>
          <w:sz w:val="24"/>
          <w:highlight w:val="none"/>
          <w:u w:val="none"/>
          <w:shd w:val="clear" w:color="auto" w:fill="auto"/>
        </w:rPr>
        <w:t>表后触发未读计数递增，前端通过定时轮询感知未读消息变化。</w:t>
      </w:r>
      <w:r>
        <w:rPr>
          <w:rFonts w:ascii="Times New Roman" w:hAnsi="Times New Roman"/>
          <w:strike w:val="0"/>
          <w:dstrike w:val="0"/>
          <w:color w:val="F39800"/>
          <w:sz w:val="24"/>
          <w:highlight w:val="none"/>
          <w:u w:val="none"/>
          <w:shd w:val="clear" w:color="auto" w:fill="auto"/>
        </w:rPr>
        <w:t>网关安全模块基于</w:t>
      </w:r>
      <w:r>
        <w:rPr>
          <w:rFonts w:ascii="Times New Roman" w:eastAsia="宋体" w:hAnsi="Times New Roman"/>
          <w:strike w:val="0"/>
          <w:dstrike w:val="0"/>
          <w:color w:val="F39800"/>
          <w:sz w:val="24"/>
          <w:highlight w:val="none"/>
          <w:u w:val="none"/>
          <w:shd w:val="clear" w:color="auto" w:fill="auto"/>
        </w:rPr>
        <w:t>Spring Cloud Gateway + Sa-Token</w:t>
      </w:r>
      <w:r>
        <w:rPr>
          <w:rFonts w:ascii="Times New Roman" w:hAnsi="Times New Roman"/>
          <w:strike w:val="0"/>
          <w:dstrike w:val="0"/>
          <w:color w:val="F39800"/>
          <w:sz w:val="24"/>
          <w:highlight w:val="none"/>
          <w:u w:val="none"/>
          <w:shd w:val="clear" w:color="auto" w:fill="auto"/>
        </w:rPr>
        <w:t>实现统一入口鉴权，</w:t>
      </w:r>
      <w:r>
        <w:rPr>
          <w:rFonts w:ascii="Times New Roman" w:eastAsia="宋体" w:hAnsi="Times New Roman"/>
          <w:strike w:val="0"/>
          <w:dstrike w:val="0"/>
          <w:color w:val="F39800"/>
          <w:sz w:val="24"/>
          <w:highlight w:val="none"/>
          <w:u w:val="none"/>
          <w:shd w:val="clear" w:color="auto" w:fill="auto"/>
        </w:rPr>
        <w:t>RBAC</w:t>
      </w:r>
      <w:r>
        <w:rPr>
          <w:rFonts w:ascii="Times New Roman" w:hAnsi="Times New Roman"/>
          <w:strike w:val="0"/>
          <w:dstrike w:val="0"/>
          <w:color w:val="F39800"/>
          <w:sz w:val="24"/>
          <w:highlight w:val="none"/>
          <w:u w:val="none"/>
          <w:shd w:val="clear" w:color="auto" w:fill="auto"/>
        </w:rPr>
        <w:t>模型结合</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注解实现细粒度权限控制，</w:t>
      </w:r>
      <w:r>
        <w:rPr>
          <w:rFonts w:ascii="Times New Roman" w:eastAsia="宋体" w:hAnsi="Times New Roman"/>
          <w:strike w:val="0"/>
          <w:dstrike w:val="0"/>
          <w:color w:val="F39800"/>
          <w:sz w:val="24"/>
          <w:highlight w:val="none"/>
          <w:u w:val="none"/>
          <w:shd w:val="clear" w:color="auto" w:fill="auto"/>
        </w:rPr>
        <w:t>Nginx</w:t>
      </w:r>
      <w:r>
        <w:rPr>
          <w:rFonts w:ascii="Times New Roman" w:hAnsi="Times New Roman"/>
          <w:strike w:val="0"/>
          <w:dstrike w:val="0"/>
          <w:color w:val="F39800"/>
          <w:sz w:val="24"/>
          <w:highlight w:val="none"/>
          <w:u w:val="none"/>
          <w:shd w:val="clear" w:color="auto" w:fill="auto"/>
        </w:rPr>
        <w:t>配置</w:t>
      </w:r>
      <w:r>
        <w:rPr>
          <w:rFonts w:ascii="Times New Roman" w:eastAsia="宋体" w:hAnsi="Times New Roman"/>
          <w:strike w:val="0"/>
          <w:dstrike w:val="0"/>
          <w:color w:val="F39800"/>
          <w:sz w:val="24"/>
          <w:highlight w:val="none"/>
          <w:u w:val="none"/>
          <w:shd w:val="clear" w:color="auto" w:fill="auto"/>
        </w:rPr>
        <w:t>SSL</w:t>
      </w:r>
      <w:r>
        <w:rPr>
          <w:rFonts w:ascii="Times New Roman" w:hAnsi="Times New Roman"/>
          <w:strike w:val="0"/>
          <w:dstrike w:val="0"/>
          <w:color w:val="F39800"/>
          <w:sz w:val="24"/>
          <w:highlight w:val="none"/>
          <w:u w:val="none"/>
          <w:shd w:val="clear" w:color="auto" w:fill="auto"/>
        </w:rPr>
        <w:t>证书完成传输层加密，多层安全机制共同构建纵深防御体系。</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4.4  </w:t>
      </w:r>
      <w:r>
        <w:rPr>
          <w:rFonts w:ascii="黑体" w:eastAsia="黑体" w:hAnsi="黑体"/>
          <w:b/>
          <w:strike w:val="0"/>
          <w:dstrike w:val="0"/>
          <w:color w:val="B0B0B0"/>
          <w:sz w:val="24"/>
          <w:highlight w:val="none"/>
          <w:u w:val="none"/>
          <w:shd w:val="clear" w:color="auto" w:fill="auto"/>
        </w:rPr>
        <w:t>数据库设计</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4.4.1  </w:t>
      </w:r>
      <w:r>
        <w:rPr>
          <w:rFonts w:ascii="黑体" w:eastAsia="黑体" w:hAnsi="黑体"/>
          <w:b/>
          <w:strike w:val="0"/>
          <w:dstrike w:val="0"/>
          <w:color w:val="B0B0B0"/>
          <w:sz w:val="24"/>
          <w:highlight w:val="none"/>
          <w:u w:val="none"/>
          <w:shd w:val="clear" w:color="auto" w:fill="auto"/>
        </w:rPr>
        <w:t>概念设计</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选课系统核心数据实体包含：</w:t>
      </w:r>
      <w:r>
        <w:rPr>
          <w:rFonts w:ascii="Times New Roman" w:hAnsi="Times New Roman"/>
          <w:strike w:val="0"/>
          <w:dstrike w:val="0"/>
          <w:color w:val="F39800"/>
          <w:sz w:val="24"/>
          <w:highlight w:val="none"/>
          <w:u w:val="none"/>
          <w:shd w:val="clear" w:color="auto" w:fill="auto"/>
        </w:rPr>
        <w:t>用户（</w:t>
      </w:r>
      <w:r>
        <w:rPr>
          <w:rFonts w:ascii="Times New Roman" w:eastAsia="宋体" w:hAnsi="Times New Roman"/>
          <w:strike w:val="0"/>
          <w:dstrike w:val="0"/>
          <w:color w:val="F39800"/>
          <w:sz w:val="24"/>
          <w:highlight w:val="none"/>
          <w:u w:val="none"/>
          <w:shd w:val="clear" w:color="auto" w:fill="auto"/>
        </w:rPr>
        <w:t>User</w:t>
      </w:r>
      <w:r>
        <w:rPr>
          <w:rFonts w:ascii="Times New Roman" w:hAnsi="Times New Roman"/>
          <w:strike w:val="0"/>
          <w:dstrike w:val="0"/>
          <w:color w:val="F39800"/>
          <w:sz w:val="24"/>
          <w:highlight w:val="none"/>
          <w:u w:val="none"/>
          <w:shd w:val="clear" w:color="auto" w:fill="auto"/>
        </w:rPr>
        <w:t>）、学生（</w:t>
      </w:r>
      <w:r>
        <w:rPr>
          <w:rFonts w:ascii="Times New Roman" w:eastAsia="宋体" w:hAnsi="Times New Roman"/>
          <w:strike w:val="0"/>
          <w:dstrike w:val="0"/>
          <w:color w:val="F39800"/>
          <w:sz w:val="24"/>
          <w:highlight w:val="none"/>
          <w:u w:val="none"/>
          <w:shd w:val="clear" w:color="auto" w:fill="auto"/>
        </w:rPr>
        <w:t>Student</w:t>
      </w:r>
      <w:r>
        <w:rPr>
          <w:rFonts w:ascii="Times New Roman" w:hAnsi="Times New Roman"/>
          <w:strike w:val="0"/>
          <w:dstrike w:val="0"/>
          <w:color w:val="F39800"/>
          <w:sz w:val="24"/>
          <w:highlight w:val="none"/>
          <w:u w:val="none"/>
          <w:shd w:val="clear" w:color="auto" w:fill="auto"/>
        </w:rPr>
        <w:t>）、教师（</w:t>
      </w:r>
      <w:r>
        <w:rPr>
          <w:rFonts w:ascii="Times New Roman" w:eastAsia="宋体" w:hAnsi="Times New Roman"/>
          <w:strike w:val="0"/>
          <w:dstrike w:val="0"/>
          <w:color w:val="F39800"/>
          <w:sz w:val="24"/>
          <w:highlight w:val="none"/>
          <w:u w:val="none"/>
          <w:shd w:val="clear" w:color="auto" w:fill="auto"/>
        </w:rPr>
        <w:t>Teacher</w:t>
      </w:r>
      <w:r>
        <w:rPr>
          <w:rFonts w:ascii="Times New Roman" w:hAnsi="Times New Roman"/>
          <w:strike w:val="0"/>
          <w:dstrike w:val="0"/>
          <w:color w:val="F39800"/>
          <w:sz w:val="24"/>
          <w:highlight w:val="none"/>
          <w:u w:val="none"/>
          <w:shd w:val="clear" w:color="auto" w:fill="auto"/>
        </w:rPr>
        <w:t>）、课程（</w:t>
      </w:r>
      <w:r>
        <w:rPr>
          <w:rFonts w:ascii="Times New Roman" w:eastAsia="宋体" w:hAnsi="Times New Roman"/>
          <w:strike w:val="0"/>
          <w:dstrike w:val="0"/>
          <w:color w:val="F39800"/>
          <w:sz w:val="24"/>
          <w:highlight w:val="none"/>
          <w:u w:val="none"/>
          <w:shd w:val="clear" w:color="auto" w:fill="auto"/>
        </w:rPr>
        <w:t>Subject</w:t>
      </w:r>
      <w:r>
        <w:rPr>
          <w:rFonts w:ascii="Times New Roman" w:hAnsi="Times New Roman"/>
          <w:strike w:val="0"/>
          <w:dstrike w:val="0"/>
          <w:color w:val="F39800"/>
          <w:sz w:val="24"/>
          <w:highlight w:val="none"/>
          <w:u w:val="none"/>
          <w:shd w:val="clear" w:color="auto" w:fill="auto"/>
        </w:rPr>
        <w:t>）、课程安排（</w:t>
      </w:r>
      <w:r>
        <w:rPr>
          <w:rFonts w:ascii="Times New Roman" w:eastAsia="宋体" w:hAnsi="Times New Roman"/>
          <w:strike w:val="0"/>
          <w:dstrike w:val="0"/>
          <w:color w:val="F39800"/>
          <w:sz w:val="24"/>
          <w:highlight w:val="none"/>
          <w:u w:val="none"/>
          <w:shd w:val="clear" w:color="auto" w:fill="auto"/>
        </w:rPr>
        <w:t>Curriculum</w:t>
      </w:r>
      <w:r>
        <w:rPr>
          <w:rFonts w:ascii="Times New Roman" w:hAnsi="Times New Roman"/>
          <w:strike w:val="0"/>
          <w:dstrike w:val="0"/>
          <w:color w:val="F39800"/>
          <w:sz w:val="24"/>
          <w:highlight w:val="none"/>
          <w:u w:val="none"/>
          <w:shd w:val="clear" w:color="auto" w:fill="auto"/>
        </w:rPr>
        <w:t>）、选课记录（</w:t>
      </w:r>
      <w:r>
        <w:rPr>
          <w:rFonts w:ascii="Times New Roman" w:eastAsia="宋体" w:hAnsi="Times New Roman"/>
          <w:strike w:val="0"/>
          <w:dstrike w:val="0"/>
          <w:color w:val="F39800"/>
          <w:sz w:val="24"/>
          <w:highlight w:val="none"/>
          <w:u w:val="none"/>
          <w:shd w:val="clear" w:color="auto" w:fill="auto"/>
        </w:rPr>
        <w:t>Enrollment</w:t>
      </w:r>
      <w:r>
        <w:rPr>
          <w:rFonts w:ascii="Times New Roman" w:hAnsi="Times New Roman"/>
          <w:strike w:val="0"/>
          <w:dstrike w:val="0"/>
          <w:color w:val="F39800"/>
          <w:sz w:val="24"/>
          <w:highlight w:val="none"/>
          <w:u w:val="none"/>
          <w:shd w:val="clear" w:color="auto" w:fill="auto"/>
        </w:rPr>
        <w:t>）、选课日志（</w:t>
      </w:r>
      <w:r>
        <w:rPr>
          <w:rFonts w:ascii="Times New Roman" w:eastAsia="宋体" w:hAnsi="Times New Roman"/>
          <w:strike w:val="0"/>
          <w:dstrike w:val="0"/>
          <w:color w:val="F39800"/>
          <w:sz w:val="24"/>
          <w:highlight w:val="none"/>
          <w:u w:val="none"/>
          <w:shd w:val="clear" w:color="auto" w:fill="auto"/>
        </w:rPr>
        <w:t>EnrollmentLog</w:t>
      </w:r>
      <w:r>
        <w:rPr>
          <w:rFonts w:ascii="Times New Roman" w:hAnsi="Times New Roman"/>
          <w:strike w:val="0"/>
          <w:dstrike w:val="0"/>
          <w:color w:val="F39800"/>
          <w:sz w:val="24"/>
          <w:highlight w:val="none"/>
          <w:u w:val="none"/>
          <w:shd w:val="clear" w:color="auto" w:fill="auto"/>
        </w:rPr>
        <w:t>）七类实体。</w:t>
      </w:r>
      <w:r>
        <w:rPr>
          <w:rFonts w:ascii="Times New Roman" w:hAnsi="Times New Roman"/>
          <w:strike w:val="0"/>
          <w:dstrike w:val="0"/>
          <w:color w:val="F39800"/>
          <w:sz w:val="24"/>
          <w:highlight w:val="none"/>
          <w:u w:val="none"/>
          <w:shd w:val="clear" w:color="auto" w:fill="auto"/>
        </w:rPr>
        <w:t>其中课程安排与学生之间存在多对多关系，通过选课记录表桥接；</w:t>
      </w:r>
      <w:r>
        <w:rPr>
          <w:rFonts w:ascii="Times New Roman" w:hAnsi="Times New Roman"/>
          <w:strike w:val="0"/>
          <w:dstrike w:val="0"/>
          <w:color w:val="F39800"/>
          <w:sz w:val="24"/>
          <w:highlight w:val="none"/>
          <w:u w:val="none"/>
          <w:shd w:val="clear" w:color="auto" w:fill="auto"/>
        </w:rPr>
        <w:t>选课日志表存储所有操作轨迹，用于幂等控制与审计。</w:t>
      </w:r>
      <w:r>
        <w:rPr>
          <w:rFonts w:ascii="Times New Roman" w:hAnsi="Times New Roman"/>
          <w:strike w:val="0"/>
          <w:dstrike w:val="0"/>
          <w:color w:val="F39800"/>
          <w:sz w:val="24"/>
          <w:highlight w:val="none"/>
          <w:u w:val="none"/>
          <w:shd w:val="clear" w:color="auto" w:fill="auto"/>
        </w:rPr>
        <w:t>系统</w:t>
      </w:r>
      <w:r>
        <w:rPr>
          <w:rFonts w:ascii="Times New Roman" w:eastAsia="宋体" w:hAnsi="Times New Roman"/>
          <w:strike w:val="0"/>
          <w:dstrike w:val="0"/>
          <w:color w:val="F39800"/>
          <w:sz w:val="24"/>
          <w:highlight w:val="none"/>
          <w:u w:val="none"/>
          <w:shd w:val="clear" w:color="auto" w:fill="auto"/>
        </w:rPr>
        <w:t>E-R</w:t>
      </w:r>
      <w:r>
        <w:rPr>
          <w:rFonts w:ascii="Times New Roman" w:hAnsi="Times New Roman"/>
          <w:strike w:val="0"/>
          <w:dstrike w:val="0"/>
          <w:color w:val="F39800"/>
          <w:sz w:val="24"/>
          <w:highlight w:val="none"/>
          <w:u w:val="none"/>
          <w:shd w:val="clear" w:color="auto" w:fill="auto"/>
        </w:rPr>
        <w:t>图如图</w:t>
      </w:r>
      <w:r>
        <w:rPr>
          <w:rFonts w:ascii="Times New Roman" w:eastAsia="宋体" w:hAnsi="Times New Roman"/>
          <w:strike w:val="0"/>
          <w:dstrike w:val="0"/>
          <w:color w:val="F39800"/>
          <w:sz w:val="24"/>
          <w:highlight w:val="none"/>
          <w:u w:val="none"/>
          <w:shd w:val="clear" w:color="auto" w:fill="auto"/>
        </w:rPr>
        <w:t>4.2</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792095"/>
            <wp:effectExtent l="0" t="0" r="0" b="0"/>
            <wp:docPr id="15" name="Picture 7016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0163053"/>
                    <pic:cNvPicPr>
                      <a:picLocks noChangeAspect="1" noChangeArrowheads="1"/>
                    </pic:cNvPicPr>
                  </pic:nvPicPr>
                  <pic:blipFill>
                    <a:blip xmlns:r="http://schemas.openxmlformats.org/officeDocument/2006/relationships" r:embed="rId11"/>
                    <a:stretch>
                      <a:fillRect/>
                    </a:stretch>
                  </pic:blipFill>
                  <pic:spPr bwMode="auto">
                    <a:xfrm>
                      <a:off x="0" y="0"/>
                      <a:ext cx="5039995" cy="279209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B0B0B0"/>
          <w:highlight w:val="none"/>
          <w:u w:val="none"/>
          <w:shd w:val="clear" w:color="auto" w:fill="auto"/>
        </w:rPr>
        <w:t>图</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4.2  </w:t>
      </w:r>
      <w:r>
        <w:rPr>
          <w:rFonts w:ascii="Times New Roman" w:hAnsi="Times New Roman"/>
          <w:strike w:val="0"/>
          <w:dstrike w:val="0"/>
          <w:color w:val="B0B0B0"/>
          <w:highlight w:val="none"/>
          <w:u w:val="none"/>
          <w:shd w:val="clear" w:color="auto" w:fill="auto"/>
        </w:rPr>
        <w:t>系统</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E-R </w:t>
      </w:r>
      <w:r>
        <w:rPr>
          <w:rFonts w:ascii="Times New Roman" w:hAnsi="Times New Roman"/>
          <w:strike w:val="0"/>
          <w:dstrike w:val="0"/>
          <w:color w:val="B0B0B0"/>
          <w:highlight w:val="none"/>
          <w:u w:val="none"/>
          <w:shd w:val="clear" w:color="auto" w:fill="auto"/>
        </w:rPr>
        <w:t>图</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4.4.2  </w:t>
      </w:r>
      <w:r>
        <w:rPr>
          <w:rFonts w:ascii="黑体" w:eastAsia="黑体" w:hAnsi="黑体"/>
          <w:b/>
          <w:strike w:val="0"/>
          <w:dstrike w:val="0"/>
          <w:color w:val="B0B0B0"/>
          <w:sz w:val="24"/>
          <w:highlight w:val="none"/>
          <w:u w:val="none"/>
          <w:shd w:val="clear" w:color="auto" w:fill="auto"/>
        </w:rPr>
        <w:t>逻辑设计</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1</w:t>
      </w:r>
      <w:r>
        <w:rPr>
          <w:rFonts w:ascii="Times New Roman" w:hAnsi="Times New Roman"/>
          <w:strike w:val="0"/>
          <w:dstrike w:val="0"/>
          <w:color w:val="B0B0B0"/>
          <w:sz w:val="24"/>
          <w:highlight w:val="none"/>
          <w:u w:val="none"/>
          <w:shd w:val="clear" w:color="auto" w:fill="auto"/>
        </w:rPr>
        <w:t>）用户表（</w:t>
      </w:r>
      <w:r>
        <w:rPr>
          <w:rFonts w:ascii="Times New Roman" w:eastAsia="宋体" w:hAnsi="Times New Roman"/>
          <w:strike w:val="0"/>
          <w:dstrike w:val="0"/>
          <w:color w:val="B0B0B0"/>
          <w:sz w:val="24"/>
          <w:highlight w:val="none"/>
          <w:u w:val="none"/>
          <w:shd w:val="clear" w:color="auto" w:fill="auto"/>
        </w:rPr>
        <w:t>user</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存储所有用户的账户信息与基础属</w:t>
      </w:r>
      <w:r>
        <w:rPr>
          <w:rFonts w:ascii="Times New Roman" w:hAnsi="Times New Roman"/>
          <w:strike w:val="0"/>
          <w:dstrike w:val="0"/>
          <w:color w:val="B0B0B0"/>
          <w:sz w:val="24"/>
          <w:highlight w:val="none"/>
          <w:u w:val="none"/>
          <w:shd w:val="clear" w:color="auto" w:fill="auto"/>
        </w:rPr>
        <w:t>性，通过</w:t>
      </w:r>
      <w:r>
        <w:rPr>
          <w:rFonts w:ascii="Times New Roman" w:eastAsia="宋体" w:hAnsi="Times New Roman"/>
          <w:strike w:val="0"/>
          <w:dstrike w:val="0"/>
          <w:color w:val="B0B0B0"/>
          <w:sz w:val="24"/>
          <w:highlight w:val="none"/>
          <w:u w:val="none"/>
          <w:shd w:val="clear" w:color="auto" w:fill="auto"/>
        </w:rPr>
        <w:t>user_role</w:t>
      </w:r>
      <w:r>
        <w:rPr>
          <w:rFonts w:ascii="Times New Roman" w:hAnsi="Times New Roman"/>
          <w:strike w:val="0"/>
          <w:dstrike w:val="0"/>
          <w:color w:val="B0B0B0"/>
          <w:sz w:val="24"/>
          <w:highlight w:val="none"/>
          <w:u w:val="none"/>
          <w:shd w:val="clear" w:color="auto" w:fill="auto"/>
        </w:rPr>
        <w:t>字段区分管理员、教师、学生三类角色。</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4.1  </w:t>
      </w:r>
      <w:r>
        <w:rPr>
          <w:rFonts w:ascii="Times New Roman" w:hAnsi="Times New Roman"/>
          <w:strike w:val="0"/>
          <w:dstrike w:val="0"/>
          <w:color w:val="000000"/>
          <w:highlight w:val="none"/>
          <w:u w:val="none"/>
          <w:shd w:val="clear" w:color="auto" w:fill="auto"/>
        </w:rPr>
        <w:t>用户表（</w:t>
      </w:r>
      <w:r>
        <w:rPr>
          <w:rFonts w:ascii="Times New Roman" w:eastAsia="宋体" w:hAnsi="Times New Roman"/>
          <w:strike w:val="0"/>
          <w:dstrike w:val="0"/>
          <w:color w:val="000000"/>
          <w:highlight w:val="none"/>
          <w:u w:val="none"/>
          <w:shd w:val="clear" w:color="auto" w:fill="auto"/>
        </w:rPr>
        <w:t>user</w:t>
      </w:r>
      <w:r>
        <w:rPr>
          <w:rFonts w:ascii="Times New Roman" w:hAnsi="Times New Roman"/>
          <w:strike w:val="0"/>
          <w:dstrike w:val="0"/>
          <w:color w:val="00000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user_name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用户昵称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256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user_account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登录账号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256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user_password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登录密码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512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user_avatar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用户头像</w:t>
            </w:r>
            <w:r>
              <w:rPr>
                <w:rFonts w:ascii="宋体" w:eastAsia="宋体" w:hAnsi="宋体"/>
                <w:strike w:val="0"/>
                <w:dstrike w:val="0"/>
                <w:color w:val="B0B0B0"/>
                <w:sz w:val="20"/>
                <w:highlight w:val="none"/>
                <w:u w:val="none"/>
                <w:shd w:val="clear" w:color="auto" w:fill="auto"/>
              </w:rPr>
              <w:t>URL</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1024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user_role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用户角色</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256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un_read_message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未读消息数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create_time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创建时间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update_time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更新时间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is_delete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逻辑删除</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tinyint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2</w:t>
      </w:r>
      <w:r>
        <w:rPr>
          <w:rFonts w:ascii="Times New Roman" w:hAnsi="Times New Roman"/>
          <w:strike w:val="0"/>
          <w:dstrike w:val="0"/>
          <w:color w:val="B0B0B0"/>
          <w:sz w:val="24"/>
          <w:highlight w:val="none"/>
          <w:u w:val="none"/>
          <w:shd w:val="clear" w:color="auto" w:fill="auto"/>
        </w:rPr>
        <w:t>）学生表（</w:t>
      </w:r>
      <w:r>
        <w:rPr>
          <w:rFonts w:ascii="Times New Roman" w:eastAsia="宋体" w:hAnsi="Times New Roman"/>
          <w:strike w:val="0"/>
          <w:dstrike w:val="0"/>
          <w:color w:val="B0B0B0"/>
          <w:sz w:val="24"/>
          <w:highlight w:val="none"/>
          <w:u w:val="none"/>
          <w:shd w:val="clear" w:color="auto" w:fill="auto"/>
        </w:rPr>
        <w:t>student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存储学生特有信息，通过</w:t>
      </w:r>
      <w:r>
        <w:rPr>
          <w:rFonts w:ascii="Times New Roman" w:eastAsia="宋体" w:hAnsi="Times New Roman"/>
          <w:strike w:val="0"/>
          <w:dstrike w:val="0"/>
          <w:color w:val="B0B0B0"/>
          <w:sz w:val="24"/>
          <w:highlight w:val="none"/>
          <w:u w:val="none"/>
          <w:shd w:val="clear" w:color="auto" w:fill="auto"/>
        </w:rPr>
        <w:t>user_id</w:t>
      </w:r>
      <w:r>
        <w:rPr>
          <w:rFonts w:ascii="Times New Roman" w:hAnsi="Times New Roman"/>
          <w:strike w:val="0"/>
          <w:dstrike w:val="0"/>
          <w:color w:val="B0B0B0"/>
          <w:sz w:val="24"/>
          <w:highlight w:val="none"/>
          <w:u w:val="none"/>
          <w:shd w:val="clear" w:color="auto" w:fill="auto"/>
        </w:rPr>
        <w:t>与用户表关联，专业字段用于推荐算法匹配。</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4.2  </w:t>
      </w:r>
      <w:r>
        <w:rPr>
          <w:rFonts w:ascii="Times New Roman" w:hAnsi="Times New Roman"/>
          <w:strike w:val="0"/>
          <w:dstrike w:val="0"/>
          <w:color w:val="000000"/>
          <w:highlight w:val="none"/>
          <w:u w:val="none"/>
          <w:shd w:val="clear" w:color="auto" w:fill="auto"/>
        </w:rPr>
        <w:t>学生表（</w:t>
      </w:r>
      <w:r>
        <w:rPr>
          <w:rFonts w:ascii="Times New Roman" w:eastAsia="宋体" w:hAnsi="Times New Roman"/>
          <w:strike w:val="0"/>
          <w:dstrike w:val="0"/>
          <w:color w:val="000000"/>
          <w:highlight w:val="none"/>
          <w:u w:val="none"/>
          <w:shd w:val="clear" w:color="auto" w:fill="auto"/>
        </w:rPr>
        <w:t>student</w:t>
      </w:r>
      <w:r>
        <w:rPr>
          <w:rFonts w:ascii="Times New Roman" w:hAnsi="Times New Roman"/>
          <w:strike w:val="0"/>
          <w:dstrike w:val="0"/>
          <w:color w:val="00000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student_id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学号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关联用户</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student_name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学生姓名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255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major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专业</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255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3</w:t>
      </w:r>
      <w:r>
        <w:rPr>
          <w:rFonts w:ascii="Times New Roman" w:hAnsi="Times New Roman"/>
          <w:strike w:val="0"/>
          <w:dstrike w:val="0"/>
          <w:color w:val="B0B0B0"/>
          <w:sz w:val="24"/>
          <w:highlight w:val="none"/>
          <w:u w:val="none"/>
          <w:shd w:val="clear" w:color="auto" w:fill="auto"/>
        </w:rPr>
        <w:t>）教师表（</w:t>
      </w:r>
      <w:r>
        <w:rPr>
          <w:rFonts w:ascii="Times New Roman" w:eastAsia="宋体" w:hAnsi="Times New Roman"/>
          <w:strike w:val="0"/>
          <w:dstrike w:val="0"/>
          <w:color w:val="B0B0B0"/>
          <w:sz w:val="24"/>
          <w:highlight w:val="none"/>
          <w:u w:val="none"/>
          <w:shd w:val="clear" w:color="auto" w:fill="auto"/>
        </w:rPr>
        <w:t>teacher</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存储教师基本信息。</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4.3  </w:t>
      </w:r>
      <w:r>
        <w:rPr>
          <w:rFonts w:ascii="Times New Roman" w:hAnsi="Times New Roman"/>
          <w:strike w:val="0"/>
          <w:dstrike w:val="0"/>
          <w:color w:val="000000"/>
          <w:highlight w:val="none"/>
          <w:u w:val="none"/>
          <w:shd w:val="clear" w:color="auto" w:fill="auto"/>
        </w:rPr>
        <w:t>教师表（</w:t>
      </w:r>
      <w:r>
        <w:rPr>
          <w:rFonts w:ascii="Times New Roman" w:eastAsia="宋体" w:hAnsi="Times New Roman"/>
          <w:strike w:val="0"/>
          <w:dstrike w:val="0"/>
          <w:color w:val="000000"/>
          <w:highlight w:val="none"/>
          <w:u w:val="none"/>
          <w:shd w:val="clear" w:color="auto" w:fill="auto"/>
        </w:rPr>
        <w:t>teacher</w:t>
      </w:r>
      <w:r>
        <w:rPr>
          <w:rFonts w:ascii="Times New Roman" w:hAnsi="Times New Roman"/>
          <w:strike w:val="0"/>
          <w:dstrike w:val="0"/>
          <w:color w:val="00000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teacher_id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工号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user_id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关联用户</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teacher_name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教师姓名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level</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职称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4</w:t>
      </w:r>
      <w:r>
        <w:rPr>
          <w:rFonts w:ascii="Times New Roman" w:hAnsi="Times New Roman"/>
          <w:strike w:val="0"/>
          <w:dstrike w:val="0"/>
          <w:color w:val="B0B0B0"/>
          <w:sz w:val="24"/>
          <w:highlight w:val="none"/>
          <w:u w:val="none"/>
          <w:shd w:val="clear" w:color="auto" w:fill="auto"/>
        </w:rPr>
        <w:t>）课程表（</w:t>
      </w:r>
      <w:r>
        <w:rPr>
          <w:rFonts w:ascii="Times New Roman" w:eastAsia="宋体" w:hAnsi="Times New Roman"/>
          <w:strike w:val="0"/>
          <w:dstrike w:val="0"/>
          <w:color w:val="B0B0B0"/>
          <w:sz w:val="24"/>
          <w:highlight w:val="none"/>
          <w:u w:val="none"/>
          <w:shd w:val="clear" w:color="auto" w:fill="auto"/>
        </w:rPr>
        <w:t>subject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存储课程基本信息。</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4.4  </w:t>
      </w:r>
      <w:r>
        <w:rPr>
          <w:rFonts w:ascii="Times New Roman" w:hAnsi="Times New Roman"/>
          <w:strike w:val="0"/>
          <w:dstrike w:val="0"/>
          <w:color w:val="000000"/>
          <w:highlight w:val="none"/>
          <w:u w:val="none"/>
          <w:shd w:val="clear" w:color="auto" w:fill="auto"/>
        </w:rPr>
        <w:t>课程表（</w:t>
      </w:r>
      <w:r>
        <w:rPr>
          <w:rFonts w:ascii="Times New Roman" w:eastAsia="宋体" w:hAnsi="Times New Roman"/>
          <w:strike w:val="0"/>
          <w:dstrike w:val="0"/>
          <w:color w:val="000000"/>
          <w:highlight w:val="none"/>
          <w:u w:val="none"/>
          <w:shd w:val="clear" w:color="auto" w:fill="auto"/>
        </w:rPr>
        <w:t>subject</w:t>
      </w:r>
      <w:r>
        <w:rPr>
          <w:rFonts w:ascii="Times New Roman" w:hAnsi="Times New Roman"/>
          <w:strike w:val="0"/>
          <w:dstrike w:val="0"/>
          <w:color w:val="00000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subject_name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课程名称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subject_des</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课程描述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255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subject_score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课程学分</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double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5</w:t>
      </w:r>
      <w:r>
        <w:rPr>
          <w:rFonts w:ascii="Times New Roman" w:hAnsi="Times New Roman"/>
          <w:strike w:val="0"/>
          <w:dstrike w:val="0"/>
          <w:color w:val="B0B0B0"/>
          <w:sz w:val="24"/>
          <w:highlight w:val="none"/>
          <w:u w:val="none"/>
          <w:shd w:val="clear" w:color="auto" w:fill="auto"/>
        </w:rPr>
        <w:t>）课程安排表（</w:t>
      </w:r>
      <w:r>
        <w:rPr>
          <w:rFonts w:ascii="Times New Roman" w:eastAsia="宋体" w:hAnsi="Times New Roman"/>
          <w:strike w:val="0"/>
          <w:dstrike w:val="0"/>
          <w:color w:val="B0B0B0"/>
          <w:sz w:val="24"/>
          <w:highlight w:val="none"/>
          <w:u w:val="none"/>
          <w:shd w:val="clear" w:color="auto" w:fill="auto"/>
        </w:rPr>
        <w:t>curriculum</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存储具体课程安排，审核状态控制课程可见性，</w:t>
      </w:r>
      <w:r>
        <w:rPr>
          <w:rFonts w:ascii="Times New Roman" w:eastAsia="宋体" w:hAnsi="Times New Roman"/>
          <w:strike w:val="0"/>
          <w:dstrike w:val="0"/>
          <w:color w:val="B0B0B0"/>
          <w:sz w:val="24"/>
          <w:highlight w:val="none"/>
          <w:u w:val="none"/>
          <w:shd w:val="clear" w:color="auto" w:fill="auto"/>
        </w:rPr>
        <w:t>stock</w:t>
      </w:r>
      <w:r>
        <w:rPr>
          <w:rFonts w:ascii="Times New Roman" w:hAnsi="Times New Roman"/>
          <w:strike w:val="0"/>
          <w:dstrike w:val="0"/>
          <w:color w:val="B0B0B0"/>
          <w:sz w:val="24"/>
          <w:highlight w:val="none"/>
          <w:u w:val="none"/>
          <w:shd w:val="clear" w:color="auto" w:fill="auto"/>
        </w:rPr>
        <w:t>字段控制名额上限。</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4.5  </w:t>
      </w:r>
      <w:r>
        <w:rPr>
          <w:rFonts w:ascii="Times New Roman" w:hAnsi="Times New Roman"/>
          <w:strike w:val="0"/>
          <w:dstrike w:val="0"/>
          <w:color w:val="000000"/>
          <w:highlight w:val="none"/>
          <w:u w:val="none"/>
          <w:shd w:val="clear" w:color="auto" w:fill="auto"/>
        </w:rPr>
        <w:t>课程安排表（</w:t>
      </w:r>
      <w:r>
        <w:rPr>
          <w:rFonts w:ascii="Times New Roman" w:eastAsia="宋体" w:hAnsi="Times New Roman"/>
          <w:strike w:val="0"/>
          <w:dstrike w:val="0"/>
          <w:color w:val="000000"/>
          <w:highlight w:val="none"/>
          <w:u w:val="none"/>
          <w:shd w:val="clear" w:color="auto" w:fill="auto"/>
        </w:rPr>
        <w:t>curriculum</w:t>
      </w:r>
      <w:r>
        <w:rPr>
          <w:rFonts w:ascii="Times New Roman" w:hAnsi="Times New Roman"/>
          <w:strike w:val="0"/>
          <w:dstrike w:val="0"/>
          <w:color w:val="00000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subject_id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课程</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teacher_id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教师</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teaching_time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授课时间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location</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授课地点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grade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年级</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major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适用专业</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varchar</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is_check</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审核状态</w:t>
            </w:r>
            <w:r>
              <w:rPr>
                <w:rFonts w:ascii="宋体" w:eastAsia="宋体" w:hAnsi="宋体"/>
                <w:strike w:val="0"/>
                <w:dstrike w:val="0"/>
                <w:color w:val="B0B0B0"/>
                <w:sz w:val="20"/>
                <w:highlight w:val="none"/>
                <w:u w:val="none"/>
                <w:shd w:val="clear" w:color="auto" w:fill="auto"/>
              </w:rPr>
              <w:t>(0</w:t>
            </w:r>
            <w:r>
              <w:rPr>
                <w:rFonts w:ascii="宋体" w:hAnsi="宋体"/>
                <w:strike w:val="0"/>
                <w:dstrike w:val="0"/>
                <w:color w:val="B0B0B0"/>
                <w:sz w:val="20"/>
                <w:highlight w:val="none"/>
                <w:u w:val="none"/>
                <w:shd w:val="clear" w:color="auto" w:fill="auto"/>
              </w:rPr>
              <w:t>待</w:t>
            </w:r>
            <w:r>
              <w:rPr>
                <w:rFonts w:ascii="宋体" w:eastAsia="宋体" w:hAnsi="宋体"/>
                <w:strike w:val="0"/>
                <w:dstrike w:val="0"/>
                <w:color w:val="B0B0B0"/>
                <w:sz w:val="20"/>
                <w:highlight w:val="none"/>
                <w:u w:val="none"/>
                <w:shd w:val="clear" w:color="auto" w:fill="auto"/>
              </w:rPr>
              <w:t>/1</w:t>
            </w:r>
            <w:r>
              <w:rPr>
                <w:rFonts w:ascii="宋体" w:hAnsi="宋体"/>
                <w:strike w:val="0"/>
                <w:dstrike w:val="0"/>
                <w:color w:val="B0B0B0"/>
                <w:sz w:val="20"/>
                <w:highlight w:val="none"/>
                <w:u w:val="none"/>
                <w:shd w:val="clear" w:color="auto" w:fill="auto"/>
              </w:rPr>
              <w:t>过</w:t>
            </w:r>
            <w:r>
              <w:rPr>
                <w:rFonts w:ascii="宋体" w:eastAsia="宋体" w:hAnsi="宋体"/>
                <w:strike w:val="0"/>
                <w:dstrike w:val="0"/>
                <w:color w:val="B0B0B0"/>
                <w:sz w:val="20"/>
                <w:highlight w:val="none"/>
                <w:u w:val="none"/>
                <w:shd w:val="clear" w:color="auto" w:fill="auto"/>
              </w:rPr>
              <w:t>/2</w:t>
            </w:r>
            <w:r>
              <w:rPr>
                <w:rFonts w:ascii="宋体" w:hAnsi="宋体"/>
                <w:strike w:val="0"/>
                <w:dstrike w:val="0"/>
                <w:color w:val="B0B0B0"/>
                <w:sz w:val="20"/>
                <w:highlight w:val="none"/>
                <w:u w:val="none"/>
                <w:shd w:val="clear" w:color="auto" w:fill="auto"/>
              </w:rPr>
              <w:t>驳</w:t>
            </w: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tinyint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stock</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剩余名额</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is_stock</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是否限额</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create_time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创建时间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update_time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更新时间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is_delete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逻辑删除</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tinyint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6</w:t>
      </w:r>
      <w:r>
        <w:rPr>
          <w:rFonts w:ascii="Times New Roman" w:hAnsi="Times New Roman"/>
          <w:strike w:val="0"/>
          <w:dstrike w:val="0"/>
          <w:color w:val="B0B0B0"/>
          <w:sz w:val="24"/>
          <w:highlight w:val="none"/>
          <w:u w:val="none"/>
          <w:shd w:val="clear" w:color="auto" w:fill="auto"/>
        </w:rPr>
        <w:t>）选课记录表（</w:t>
      </w:r>
      <w:r>
        <w:rPr>
          <w:rFonts w:ascii="Times New Roman" w:eastAsia="宋体" w:hAnsi="Times New Roman"/>
          <w:strike w:val="0"/>
          <w:dstrike w:val="0"/>
          <w:color w:val="B0B0B0"/>
          <w:sz w:val="24"/>
          <w:highlight w:val="none"/>
          <w:u w:val="none"/>
          <w:shd w:val="clear" w:color="auto" w:fill="auto"/>
        </w:rPr>
        <w:t>enrollment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记录学生与课程安排的多对多关联关系。</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4.6  </w:t>
      </w:r>
      <w:r>
        <w:rPr>
          <w:rFonts w:ascii="Times New Roman" w:hAnsi="Times New Roman"/>
          <w:strike w:val="0"/>
          <w:dstrike w:val="0"/>
          <w:color w:val="000000"/>
          <w:highlight w:val="none"/>
          <w:u w:val="none"/>
          <w:shd w:val="clear" w:color="auto" w:fill="auto"/>
        </w:rPr>
        <w:t>选课记录表（</w:t>
      </w:r>
      <w:r>
        <w:rPr>
          <w:rFonts w:ascii="Times New Roman" w:eastAsia="宋体" w:hAnsi="Times New Roman"/>
          <w:strike w:val="0"/>
          <w:dstrike w:val="0"/>
          <w:color w:val="000000"/>
          <w:highlight w:val="none"/>
          <w:u w:val="none"/>
          <w:shd w:val="clear" w:color="auto" w:fill="auto"/>
        </w:rPr>
        <w:t>enrollment</w:t>
      </w:r>
      <w:r>
        <w:rPr>
          <w:rFonts w:ascii="Times New Roman" w:hAnsi="Times New Roman"/>
          <w:strike w:val="0"/>
          <w:dstrike w:val="0"/>
          <w:color w:val="00000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student_id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学生</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curriculum_id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课程安排</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create_time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创建时间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update_time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更新时间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7</w:t>
      </w:r>
      <w:r>
        <w:rPr>
          <w:rFonts w:ascii="Times New Roman" w:hAnsi="Times New Roman"/>
          <w:strike w:val="0"/>
          <w:dstrike w:val="0"/>
          <w:color w:val="B0B0B0"/>
          <w:sz w:val="24"/>
          <w:highlight w:val="none"/>
          <w:u w:val="none"/>
          <w:shd w:val="clear" w:color="auto" w:fill="auto"/>
        </w:rPr>
        <w:t>）选课日志表（</w:t>
      </w:r>
      <w:r>
        <w:rPr>
          <w:rFonts w:ascii="Times New Roman" w:eastAsia="宋体" w:hAnsi="Times New Roman"/>
          <w:strike w:val="0"/>
          <w:dstrike w:val="0"/>
          <w:color w:val="B0B0B0"/>
          <w:sz w:val="24"/>
          <w:highlight w:val="none"/>
          <w:u w:val="none"/>
          <w:shd w:val="clear" w:color="auto" w:fill="auto"/>
        </w:rPr>
        <w:t>enrollment_log</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记录所有选课操作历史，用于幂等控制与问题追溯。</w:t>
      </w:r>
    </w:p>
    <w:p w:rsidR="00BA16D3">
      <w:pPr>
        <w:spacing w:before="120" w:after="60" w:line="400" w:lineRule="exact"/>
        <w:jc w:val="center"/>
        <w:rPr>
          <w:highlight w:val="none"/>
        </w:rPr>
      </w:pPr>
      <w:r>
        <w:rPr>
          <w:rFonts w:ascii="Times New Roman" w:hAnsi="Times New Roman"/>
          <w:strike w:val="0"/>
          <w:dstrike w:val="0"/>
          <w:color w:val="B0B0B0"/>
          <w:highlight w:val="none"/>
          <w:u w:val="none"/>
          <w:shd w:val="clear" w:color="auto" w:fill="auto"/>
        </w:rPr>
        <w:t>表</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4.7  </w:t>
      </w:r>
      <w:r>
        <w:rPr>
          <w:rFonts w:ascii="Times New Roman" w:hAnsi="Times New Roman"/>
          <w:strike w:val="0"/>
          <w:dstrike w:val="0"/>
          <w:color w:val="B0B0B0"/>
          <w:highlight w:val="none"/>
          <w:u w:val="none"/>
          <w:shd w:val="clear" w:color="auto" w:fill="auto"/>
        </w:rPr>
        <w:t>选课日志表（</w:t>
      </w:r>
      <w:r>
        <w:rPr>
          <w:rFonts w:ascii="Times New Roman" w:eastAsia="宋体" w:hAnsi="Times New Roman"/>
          <w:strike w:val="0"/>
          <w:dstrike w:val="0"/>
          <w:color w:val="B0B0B0"/>
          <w:highlight w:val="none"/>
          <w:u w:val="none"/>
          <w:shd w:val="clear" w:color="auto" w:fill="auto"/>
        </w:rPr>
        <w:t>enrollment_log</w:t>
      </w:r>
      <w:r>
        <w:rPr>
          <w:rFonts w:ascii="Times New Roman" w:hAnsi="Times New Roman"/>
          <w:strike w:val="0"/>
          <w:dstrike w:val="0"/>
          <w:color w:val="B0B0B0"/>
          <w:highlight w:val="none"/>
          <w:u w:val="none"/>
          <w:shd w:val="clear" w:color="auto" w:fill="auto"/>
        </w:rPr>
        <w:t>）</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字段名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字段描述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数据类型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长度</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是否主键</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主键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是</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request_id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请求幂等</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student_id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学生</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bigint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status</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操作状态</w:t>
            </w:r>
            <w:r>
              <w:rPr>
                <w:rFonts w:ascii="宋体" w:eastAsia="宋体" w:hAnsi="宋体"/>
                <w:strike w:val="0"/>
                <w:dstrike w:val="0"/>
                <w:color w:val="B0B0B0"/>
                <w:sz w:val="20"/>
                <w:highlight w:val="none"/>
                <w:u w:val="none"/>
                <w:shd w:val="clear" w:color="auto" w:fill="auto"/>
              </w:rPr>
              <w:t>(0</w:t>
            </w:r>
            <w:r>
              <w:rPr>
                <w:rFonts w:ascii="宋体" w:hAnsi="宋体"/>
                <w:strike w:val="0"/>
                <w:dstrike w:val="0"/>
                <w:color w:val="B0B0B0"/>
                <w:sz w:val="20"/>
                <w:highlight w:val="none"/>
                <w:u w:val="none"/>
                <w:shd w:val="clear" w:color="auto" w:fill="auto"/>
              </w:rPr>
              <w:t>处理中</w:t>
            </w:r>
            <w:r>
              <w:rPr>
                <w:rFonts w:ascii="宋体" w:eastAsia="宋体" w:hAnsi="宋体"/>
                <w:strike w:val="0"/>
                <w:dstrike w:val="0"/>
                <w:color w:val="B0B0B0"/>
                <w:sz w:val="20"/>
                <w:highlight w:val="none"/>
                <w:u w:val="none"/>
                <w:shd w:val="clear" w:color="auto" w:fill="auto"/>
              </w:rPr>
              <w:t>/1</w:t>
            </w:r>
            <w:r>
              <w:rPr>
                <w:rFonts w:ascii="宋体" w:hAnsi="宋体"/>
                <w:strike w:val="0"/>
                <w:dstrike w:val="0"/>
                <w:color w:val="B0B0B0"/>
                <w:sz w:val="20"/>
                <w:highlight w:val="none"/>
                <w:u w:val="none"/>
                <w:shd w:val="clear" w:color="auto" w:fill="auto"/>
              </w:rPr>
              <w:t>成功</w:t>
            </w:r>
            <w:r>
              <w:rPr>
                <w:rFonts w:ascii="宋体" w:eastAsia="宋体" w:hAnsi="宋体"/>
                <w:strike w:val="0"/>
                <w:dstrike w:val="0"/>
                <w:color w:val="B0B0B0"/>
                <w:sz w:val="20"/>
                <w:highlight w:val="none"/>
                <w:u w:val="none"/>
                <w:shd w:val="clear" w:color="auto" w:fill="auto"/>
              </w:rPr>
              <w:t>/2</w:t>
            </w:r>
            <w:r>
              <w:rPr>
                <w:rFonts w:ascii="宋体" w:hAnsi="宋体"/>
                <w:strike w:val="0"/>
                <w:dstrike w:val="0"/>
                <w:color w:val="B0B0B0"/>
                <w:sz w:val="20"/>
                <w:highlight w:val="none"/>
                <w:u w:val="none"/>
                <w:shd w:val="clear" w:color="auto" w:fill="auto"/>
              </w:rPr>
              <w:t>失败</w:t>
            </w: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tinyint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create_time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创建时间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update_time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更新时间</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datetime</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否</w:t>
            </w:r>
          </w:p>
        </w:tc>
      </w:tr>
    </w:tbl>
    <w:p w:rsidR="00BA16D3">
      <w:pPr>
        <w:spacing w:after="120"/>
        <w:rPr>
          <w:highlight w:val="none"/>
        </w:rPr>
      </w:pP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4.5  </w:t>
      </w:r>
      <w:r>
        <w:rPr>
          <w:rFonts w:ascii="黑体" w:eastAsia="黑体" w:hAnsi="黑体"/>
          <w:b/>
          <w:strike w:val="0"/>
          <w:dstrike w:val="0"/>
          <w:color w:val="B0B0B0"/>
          <w:sz w:val="24"/>
          <w:highlight w:val="none"/>
          <w:u w:val="none"/>
          <w:shd w:val="clear" w:color="auto" w:fill="auto"/>
        </w:rPr>
        <w:t>本章小结</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本章从四层系统架构、三大业务体系（流量调控</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选课引擎</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安全保障）到七张数据库表结构，完整呈现了系统的概要设计方案。</w:t>
      </w:r>
      <w:r>
        <w:rPr>
          <w:rFonts w:ascii="Times New Roman" w:hAnsi="Times New Roman"/>
          <w:strike w:val="0"/>
          <w:dstrike w:val="0"/>
          <w:color w:val="F12828"/>
          <w:sz w:val="24"/>
          <w:highlight w:val="none"/>
          <w:u w:val="none"/>
          <w:shd w:val="clear" w:color="auto" w:fill="auto"/>
        </w:rPr>
        <w:t>四层架构设计通过关注点分离实现了安全防护、性能优化与弹性扩展的有机统一；</w:t>
      </w:r>
      <w:r>
        <w:rPr>
          <w:rFonts w:ascii="Times New Roman" w:hAnsi="Times New Roman"/>
          <w:strike w:val="0"/>
          <w:dstrike w:val="0"/>
          <w:color w:val="F12828"/>
          <w:sz w:val="24"/>
          <w:highlight w:val="none"/>
          <w:u w:val="none"/>
          <w:shd w:val="clear" w:color="auto" w:fill="auto"/>
        </w:rPr>
        <w:t>功能模块设计充分考虑了高校选课业务的特殊需求；</w:t>
      </w:r>
      <w:r>
        <w:rPr>
          <w:rFonts w:ascii="Times New Roman" w:hAnsi="Times New Roman"/>
          <w:strike w:val="0"/>
          <w:dstrike w:val="0"/>
          <w:color w:val="F12828"/>
          <w:sz w:val="24"/>
          <w:highlight w:val="none"/>
          <w:u w:val="none"/>
          <w:shd w:val="clear" w:color="auto" w:fill="auto"/>
        </w:rPr>
        <w:t>规范化的数据库表结构为系统功能实现提供了可靠的数据基础，为后续详细设计与编码实现提供了清晰蓝图。</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5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系统详细设计与实现</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5.1  </w:t>
      </w:r>
      <w:r>
        <w:rPr>
          <w:rFonts w:ascii="黑体" w:eastAsia="黑体" w:hAnsi="黑体"/>
          <w:b/>
          <w:strike w:val="0"/>
          <w:dstrike w:val="0"/>
          <w:color w:val="000000"/>
          <w:sz w:val="24"/>
          <w:highlight w:val="none"/>
          <w:u w:val="none"/>
          <w:shd w:val="clear" w:color="auto" w:fill="auto"/>
        </w:rPr>
        <w:t>智能课程推荐模块</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5.1.1  </w:t>
      </w:r>
      <w:r>
        <w:rPr>
          <w:rFonts w:ascii="黑体" w:eastAsia="黑体" w:hAnsi="黑体"/>
          <w:b/>
          <w:strike w:val="0"/>
          <w:dstrike w:val="0"/>
          <w:color w:val="000000"/>
          <w:sz w:val="24"/>
          <w:highlight w:val="none"/>
          <w:u w:val="none"/>
          <w:shd w:val="clear" w:color="auto" w:fill="auto"/>
        </w:rPr>
        <w:t>推荐算法设计与实现</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智能推荐模块的核心实现位于</w:t>
      </w:r>
      <w:r>
        <w:rPr>
          <w:rFonts w:ascii="Times New Roman" w:eastAsia="宋体" w:hAnsi="Times New Roman"/>
          <w:strike w:val="0"/>
          <w:dstrike w:val="0"/>
          <w:color w:val="F39800"/>
          <w:sz w:val="24"/>
          <w:highlight w:val="none"/>
          <w:u w:val="none"/>
          <w:shd w:val="clear" w:color="auto" w:fill="auto"/>
        </w:rPr>
        <w:t>CourseRecommendationService</w:t>
      </w:r>
      <w:r>
        <w:rPr>
          <w:rFonts w:ascii="Times New Roman" w:hAnsi="Times New Roman"/>
          <w:strike w:val="0"/>
          <w:dstrike w:val="0"/>
          <w:color w:val="F39800"/>
          <w:sz w:val="24"/>
          <w:highlight w:val="none"/>
          <w:u w:val="none"/>
          <w:shd w:val="clear" w:color="auto" w:fill="auto"/>
        </w:rPr>
        <w:t>类</w:t>
      </w: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OpenFeign</w:t>
      </w:r>
      <w:r>
        <w:rPr>
          <w:rFonts w:ascii="Times New Roman" w:hAnsi="Times New Roman"/>
          <w:strike w:val="0"/>
          <w:dstrike w:val="0"/>
          <w:color w:val="F39800"/>
          <w:sz w:val="24"/>
          <w:highlight w:val="none"/>
          <w:u w:val="none"/>
          <w:shd w:val="clear" w:color="auto" w:fill="auto"/>
        </w:rPr>
        <w:t>客户端调用选课微服务获取课程数据，</w:t>
      </w:r>
      <w:r>
        <w:rPr>
          <w:rFonts w:ascii="Times New Roman" w:hAnsi="Times New Roman"/>
          <w:strike w:val="0"/>
          <w:dstrike w:val="0"/>
          <w:color w:val="F39800"/>
          <w:sz w:val="24"/>
          <w:highlight w:val="none"/>
          <w:u w:val="none"/>
          <w:shd w:val="clear" w:color="auto" w:fill="auto"/>
        </w:rPr>
        <w:t>结合本地学生专业信息计算推荐分数并生成个性化推荐列表。</w:t>
      </w:r>
      <w:r>
        <w:rPr>
          <w:rFonts w:ascii="Times New Roman" w:hAnsi="Times New Roman"/>
          <w:strike w:val="0"/>
          <w:dstrike w:val="0"/>
          <w:color w:val="F39800"/>
          <w:sz w:val="24"/>
          <w:highlight w:val="none"/>
          <w:u w:val="none"/>
          <w:shd w:val="clear" w:color="auto" w:fill="auto"/>
        </w:rPr>
        <w:t>推荐流程分为四个步骤：</w:t>
      </w:r>
      <w:r>
        <w:rPr>
          <w:rFonts w:ascii="Times New Roman" w:hAnsi="Times New Roman"/>
          <w:strike w:val="0"/>
          <w:dstrike w:val="0"/>
          <w:color w:val="F39800"/>
          <w:sz w:val="24"/>
          <w:highlight w:val="none"/>
          <w:u w:val="none"/>
          <w:shd w:val="clear" w:color="auto" w:fill="auto"/>
        </w:rPr>
        <w:t>①</w:t>
      </w:r>
      <w:r>
        <w:rPr>
          <w:rFonts w:ascii="Times New Roman" w:hAnsi="Times New Roman"/>
          <w:strike w:val="0"/>
          <w:dstrike w:val="0"/>
          <w:color w:val="F39800"/>
          <w:sz w:val="24"/>
          <w:highlight w:val="none"/>
          <w:u w:val="none"/>
          <w:shd w:val="clear" w:color="auto" w:fill="auto"/>
        </w:rPr>
        <w:t>查询学生基础信息（专业字段）；</w:t>
      </w:r>
      <w:r>
        <w:rPr>
          <w:rFonts w:ascii="Times New Roman" w:hAnsi="Times New Roman"/>
          <w:strike w:val="0"/>
          <w:dstrike w:val="0"/>
          <w:color w:val="F39800"/>
          <w:sz w:val="24"/>
          <w:highlight w:val="none"/>
          <w:u w:val="none"/>
          <w:shd w:val="clear" w:color="auto" w:fill="auto"/>
        </w:rPr>
        <w:t>②</w:t>
      </w: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Feign</w:t>
      </w:r>
      <w:r>
        <w:rPr>
          <w:rFonts w:ascii="Times New Roman" w:hAnsi="Times New Roman"/>
          <w:strike w:val="0"/>
          <w:dstrike w:val="0"/>
          <w:color w:val="F39800"/>
          <w:sz w:val="24"/>
          <w:highlight w:val="none"/>
          <w:u w:val="none"/>
          <w:shd w:val="clear" w:color="auto" w:fill="auto"/>
        </w:rPr>
        <w:t>客户端以专业为过滤条件获取专业匹配课程列表；</w:t>
      </w:r>
      <w:r>
        <w:rPr>
          <w:rFonts w:ascii="Times New Roman" w:hAnsi="Times New Roman"/>
          <w:strike w:val="0"/>
          <w:dstrike w:val="0"/>
          <w:color w:val="F39800"/>
          <w:sz w:val="24"/>
          <w:highlight w:val="none"/>
          <w:u w:val="none"/>
          <w:shd w:val="clear" w:color="auto" w:fill="auto"/>
        </w:rPr>
        <w:t>③</w:t>
      </w:r>
      <w:r>
        <w:rPr>
          <w:rFonts w:ascii="Times New Roman" w:hAnsi="Times New Roman"/>
          <w:strike w:val="0"/>
          <w:dstrike w:val="0"/>
          <w:color w:val="F39800"/>
          <w:sz w:val="24"/>
          <w:highlight w:val="none"/>
          <w:u w:val="none"/>
          <w:shd w:val="clear" w:color="auto" w:fill="auto"/>
        </w:rPr>
        <w:t>若专业匹配课程数量不足</w:t>
      </w:r>
      <w:r>
        <w:rPr>
          <w:rFonts w:ascii="Times New Roman" w:eastAsia="宋体" w:hAnsi="Times New Roman"/>
          <w:strike w:val="0"/>
          <w:dstrike w:val="0"/>
          <w:color w:val="F39800"/>
          <w:sz w:val="24"/>
          <w:highlight w:val="none"/>
          <w:u w:val="none"/>
          <w:shd w:val="clear" w:color="auto" w:fill="auto"/>
        </w:rPr>
        <w:t>limit</w:t>
      </w:r>
      <w:r>
        <w:rPr>
          <w:rFonts w:ascii="Times New Roman" w:hAnsi="Times New Roman"/>
          <w:strike w:val="0"/>
          <w:dstrike w:val="0"/>
          <w:color w:val="F39800"/>
          <w:sz w:val="24"/>
          <w:highlight w:val="none"/>
          <w:u w:val="none"/>
          <w:shd w:val="clear" w:color="auto" w:fill="auto"/>
        </w:rPr>
        <w:t>则获取通用课程补充；</w:t>
      </w:r>
      <w:r>
        <w:rPr>
          <w:rFonts w:ascii="Times New Roman" w:hAnsi="Times New Roman"/>
          <w:strike w:val="0"/>
          <w:dstrike w:val="0"/>
          <w:color w:val="F39800"/>
          <w:sz w:val="24"/>
          <w:highlight w:val="none"/>
          <w:u w:val="none"/>
          <w:shd w:val="clear" w:color="auto" w:fill="auto"/>
        </w:rPr>
        <w:t>④</w:t>
      </w:r>
      <w:r>
        <w:rPr>
          <w:rFonts w:ascii="Times New Roman" w:hAnsi="Times New Roman"/>
          <w:strike w:val="0"/>
          <w:dstrike w:val="0"/>
          <w:color w:val="F39800"/>
          <w:sz w:val="24"/>
          <w:highlight w:val="none"/>
          <w:u w:val="none"/>
          <w:shd w:val="clear" w:color="auto" w:fill="auto"/>
        </w:rPr>
        <w:t>对所有候选课程赋予差异化推荐分数后降序排列并截取前</w:t>
      </w:r>
      <w:r>
        <w:rPr>
          <w:rFonts w:ascii="Times New Roman" w:eastAsia="宋体" w:hAnsi="Times New Roman"/>
          <w:strike w:val="0"/>
          <w:dstrike w:val="0"/>
          <w:color w:val="F39800"/>
          <w:sz w:val="24"/>
          <w:highlight w:val="none"/>
          <w:u w:val="none"/>
          <w:shd w:val="clear" w:color="auto" w:fill="auto"/>
        </w:rPr>
        <w:t>limit</w:t>
      </w:r>
      <w:r>
        <w:rPr>
          <w:rFonts w:ascii="Times New Roman" w:hAnsi="Times New Roman"/>
          <w:strike w:val="0"/>
          <w:dstrike w:val="0"/>
          <w:color w:val="F39800"/>
          <w:sz w:val="24"/>
          <w:highlight w:val="none"/>
          <w:u w:val="none"/>
          <w:shd w:val="clear" w:color="auto" w:fill="auto"/>
        </w:rPr>
        <w:t>条返回。</w:t>
      </w:r>
      <w:r>
        <w:rPr>
          <w:rFonts w:ascii="Times New Roman" w:hAnsi="Times New Roman"/>
          <w:strike w:val="0"/>
          <w:dstrike w:val="0"/>
          <w:color w:val="F39800"/>
          <w:sz w:val="24"/>
          <w:highlight w:val="none"/>
          <w:u w:val="none"/>
          <w:shd w:val="clear" w:color="auto" w:fill="auto"/>
        </w:rPr>
        <w:t>核心代码如下。</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public List&lt;CourseRecommendVO&gt; recommendCoursesForStudent(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Long s</w:t>
      </w:r>
      <w:r>
        <w:rPr>
          <w:rFonts w:ascii="Courier New" w:eastAsia="仿宋" w:hAnsi="Courier New"/>
          <w:strike w:val="0"/>
          <w:dstrike w:val="0"/>
          <w:color w:val="B0B0B0"/>
          <w:sz w:val="18"/>
          <w:highlight w:val="none"/>
          <w:u w:val="none"/>
          <w:shd w:val="clear" w:color="auto" w:fill="auto"/>
        </w:rPr>
        <w:t>tudentId, Integer limit)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(limit == null || limit &lt;= 0) limit = 5;</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Student student = studentMapper.selectById(studentId);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(student == null) return Collections.emptyList();</w:t>
      </w:r>
    </w:p>
    <w:p w:rsidR="00BA16D3">
      <w:pPr>
        <w:spacing w:line="300" w:lineRule="exact"/>
        <w:ind w:left="567"/>
        <w:rPr>
          <w:highlight w:val="none"/>
        </w:rPr>
      </w:pP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List&lt;CourseRecommendVO&gt; result = new </w:t>
      </w:r>
      <w:r>
        <w:rPr>
          <w:rFonts w:ascii="Courier New" w:eastAsia="仿宋" w:hAnsi="Courier New"/>
          <w:strike w:val="0"/>
          <w:dstrike w:val="0"/>
          <w:color w:val="B0B0B0"/>
          <w:sz w:val="18"/>
          <w:highlight w:val="none"/>
          <w:u w:val="none"/>
          <w:shd w:val="clear" w:color="auto" w:fill="auto"/>
        </w:rPr>
        <w:t>ArrayList&lt;&gt;();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Step1:</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按专业查询匹配课程</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推荐分</w:t>
      </w:r>
      <w:r>
        <w:rPr>
          <w:rFonts w:ascii="Courier New" w:eastAsia="仿宋" w:hAnsi="Courier New"/>
          <w:strike w:val="0"/>
          <w:dstrike w:val="0"/>
          <w:color w:val="B0B0B0"/>
          <w:sz w:val="18"/>
          <w:highlight w:val="none"/>
          <w:u w:val="none"/>
          <w:shd w:val="clear" w:color="auto" w:fill="auto"/>
        </w:rPr>
        <w:t xml:space="preserve"> 90.0)</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(student.getMajor() !</w:t>
      </w:r>
      <w:r>
        <w:rPr>
          <w:rFonts w:ascii="Courier New" w:eastAsia="仿宋" w:hAnsi="Courier New"/>
          <w:strike w:val="0"/>
          <w:dstrike w:val="0"/>
          <w:color w:val="B0B0B0"/>
          <w:sz w:val="18"/>
          <w:highlight w:val="none"/>
          <w:u w:val="none"/>
          <w:shd w:val="clear" w:color="auto" w:fill="auto"/>
        </w:rPr>
        <w:t>= null)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params.put("major", student.getMajor());</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PageParam&lt;Curriculum&gt; majorPage = enrollmentClient.page(params);</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for (Curriculum c :</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majorPage.getRecords())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CourseRecommendVO vo = buildVO(c, student.getMajor());</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vo.setRecommendScore(90.0);</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result.add(vo);</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Step2:</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不足时以通用选修补充（推荐分</w:t>
      </w:r>
      <w:r>
        <w:rPr>
          <w:rFonts w:ascii="Courier New" w:eastAsia="仿宋" w:hAnsi="Courier New"/>
          <w:strike w:val="0"/>
          <w:dstrike w:val="0"/>
          <w:color w:val="B0B0B0"/>
          <w:sz w:val="18"/>
          <w:highlight w:val="none"/>
          <w:u w:val="none"/>
          <w:shd w:val="clear" w:color="auto" w:fill="auto"/>
        </w:rPr>
        <w:t xml:space="preserve"> 50.0</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Step3:</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按推荐分降序，截取前</w:t>
      </w:r>
      <w:r>
        <w:rPr>
          <w:rFonts w:ascii="Courier New" w:eastAsia="仿宋" w:hAnsi="Courier New"/>
          <w:strike w:val="0"/>
          <w:dstrike w:val="0"/>
          <w:color w:val="B0B0B0"/>
          <w:sz w:val="18"/>
          <w:highlight w:val="none"/>
          <w:u w:val="none"/>
          <w:shd w:val="clear" w:color="auto" w:fill="auto"/>
        </w:rPr>
        <w:t xml:space="preserve"> limit </w:t>
      </w:r>
      <w:r>
        <w:rPr>
          <w:rFonts w:ascii="Courier New" w:eastAsia="仿宋" w:hAnsi="Courier New"/>
          <w:strike w:val="0"/>
          <w:dstrike w:val="0"/>
          <w:color w:val="B0B0B0"/>
          <w:sz w:val="18"/>
          <w:highlight w:val="none"/>
          <w:u w:val="none"/>
          <w:shd w:val="clear" w:color="auto" w:fill="auto"/>
        </w:rPr>
        <w:t>条返回</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resul</w:t>
      </w:r>
      <w:r>
        <w:rPr>
          <w:rFonts w:ascii="Courier New" w:eastAsia="仿宋" w:hAnsi="Courier New"/>
          <w:strike w:val="0"/>
          <w:dstrike w:val="0"/>
          <w:color w:val="B0B0B0"/>
          <w:sz w:val="18"/>
          <w:highlight w:val="none"/>
          <w:u w:val="none"/>
          <w:shd w:val="clear" w:color="auto" w:fill="auto"/>
        </w:rPr>
        <w:t>t.sort(Comparator.comparing(</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CourseRecommendVO:</w:t>
      </w:r>
      <w:r>
        <w:rPr>
          <w:rFonts w:ascii="Courier New" w:eastAsia="仿宋" w:hAnsi="Courier New"/>
          <w:strike w:val="0"/>
          <w:dstrike w:val="0"/>
          <w:color w:val="B0B0B0"/>
          <w:sz w:val="18"/>
          <w:highlight w:val="none"/>
          <w:u w:val="none"/>
          <w:shd w:val="clear" w:color="auto" w:fill="auto"/>
        </w:rPr>
        <w:t>:</w:t>
      </w:r>
      <w:r>
        <w:rPr>
          <w:rFonts w:ascii="Courier New" w:eastAsia="仿宋" w:hAnsi="Courier New"/>
          <w:strike w:val="0"/>
          <w:dstrike w:val="0"/>
          <w:color w:val="B0B0B0"/>
          <w:sz w:val="18"/>
          <w:highlight w:val="none"/>
          <w:u w:val="none"/>
          <w:shd w:val="clear" w:color="auto" w:fill="auto"/>
        </w:rPr>
        <w:t>getRecommendScore).reversed());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result.subList(0, Math.min(result.size(), limit));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w:t>
      </w:r>
    </w:p>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上述算法中通过</w:t>
      </w:r>
      <w:r>
        <w:rPr>
          <w:rFonts w:ascii="Times New Roman" w:eastAsia="宋体" w:hAnsi="Times New Roman"/>
          <w:strike w:val="0"/>
          <w:dstrike w:val="0"/>
          <w:color w:val="F39800"/>
          <w:sz w:val="24"/>
          <w:highlight w:val="none"/>
          <w:u w:val="none"/>
          <w:shd w:val="clear" w:color="auto" w:fill="auto"/>
        </w:rPr>
        <w:t>OpenFeign</w:t>
      </w:r>
      <w:r>
        <w:rPr>
          <w:rFonts w:ascii="Times New Roman" w:hAnsi="Times New Roman"/>
          <w:strike w:val="0"/>
          <w:dstrike w:val="0"/>
          <w:color w:val="F39800"/>
          <w:sz w:val="24"/>
          <w:highlight w:val="none"/>
          <w:u w:val="none"/>
          <w:shd w:val="clear" w:color="auto" w:fill="auto"/>
        </w:rPr>
        <w:t>跨服务获取课程数据，主服务无需维护课程数据副本，保证了数据一致性。</w:t>
      </w:r>
      <w:r>
        <w:rPr>
          <w:rFonts w:ascii="Times New Roman" w:hAnsi="Times New Roman"/>
          <w:strike w:val="0"/>
          <w:dstrike w:val="0"/>
          <w:color w:val="F39800"/>
          <w:sz w:val="24"/>
          <w:highlight w:val="none"/>
          <w:u w:val="none"/>
          <w:shd w:val="clear" w:color="auto" w:fill="auto"/>
        </w:rPr>
        <w:t>推荐分数的差异化设计使专业相关课程始终处于列表优先位置，符合学生的实际选课需求。</w:t>
      </w:r>
      <w:r>
        <w:rPr>
          <w:rFonts w:ascii="Times New Roman" w:hAnsi="Times New Roman"/>
          <w:strike w:val="0"/>
          <w:dstrike w:val="0"/>
          <w:color w:val="F39800"/>
          <w:sz w:val="24"/>
          <w:highlight w:val="none"/>
          <w:u w:val="none"/>
          <w:shd w:val="clear" w:color="auto" w:fill="auto"/>
        </w:rPr>
        <w:t>算法整体复杂度为</w:t>
      </w:r>
      <w:r>
        <w:rPr>
          <w:rFonts w:ascii="Times New Roman" w:eastAsia="宋体" w:hAnsi="Times New Roman"/>
          <w:strike w:val="0"/>
          <w:dstrike w:val="0"/>
          <w:color w:val="F39800"/>
          <w:sz w:val="24"/>
          <w:highlight w:val="none"/>
          <w:u w:val="none"/>
          <w:shd w:val="clear" w:color="auto" w:fill="auto"/>
        </w:rPr>
        <w:t>O(n lo</w:t>
      </w:r>
      <w:r>
        <w:rPr>
          <w:rFonts w:ascii="Times New Roman" w:eastAsia="宋体" w:hAnsi="Times New Roman"/>
          <w:strike w:val="0"/>
          <w:dstrike w:val="0"/>
          <w:color w:val="F39800"/>
          <w:sz w:val="24"/>
          <w:highlight w:val="none"/>
          <w:u w:val="none"/>
          <w:shd w:val="clear" w:color="auto" w:fill="auto"/>
        </w:rPr>
        <w:t>g n)</w:t>
      </w:r>
      <w:r>
        <w:rPr>
          <w:rFonts w:ascii="Times New Roman" w:hAnsi="Times New Roman"/>
          <w:strike w:val="0"/>
          <w:dstrike w:val="0"/>
          <w:color w:val="F39800"/>
          <w:sz w:val="24"/>
          <w:highlight w:val="none"/>
          <w:u w:val="none"/>
          <w:shd w:val="clear" w:color="auto" w:fill="auto"/>
        </w:rPr>
        <w:t>，在课程总量不超过</w:t>
      </w:r>
      <w:r>
        <w:rPr>
          <w:rFonts w:ascii="Times New Roman" w:eastAsia="宋体" w:hAnsi="Times New Roman"/>
          <w:strike w:val="0"/>
          <w:dstrike w:val="0"/>
          <w:color w:val="F39800"/>
          <w:sz w:val="24"/>
          <w:highlight w:val="none"/>
          <w:u w:val="none"/>
          <w:shd w:val="clear" w:color="auto" w:fill="auto"/>
        </w:rPr>
        <w:t>1000</w:t>
      </w:r>
      <w:r>
        <w:rPr>
          <w:rFonts w:ascii="Times New Roman" w:hAnsi="Times New Roman"/>
          <w:strike w:val="0"/>
          <w:dstrike w:val="0"/>
          <w:color w:val="F39800"/>
          <w:sz w:val="24"/>
          <w:highlight w:val="none"/>
          <w:u w:val="none"/>
          <w:shd w:val="clear" w:color="auto" w:fill="auto"/>
        </w:rPr>
        <w:t>门的典型高校场景中，接口响应时间可控制在</w:t>
      </w:r>
      <w:r>
        <w:rPr>
          <w:rFonts w:ascii="Times New Roman" w:eastAsia="宋体" w:hAnsi="Times New Roman"/>
          <w:strike w:val="0"/>
          <w:dstrike w:val="0"/>
          <w:color w:val="F39800"/>
          <w:sz w:val="24"/>
          <w:highlight w:val="none"/>
          <w:u w:val="none"/>
          <w:shd w:val="clear" w:color="auto" w:fill="auto"/>
        </w:rPr>
        <w:t>100ms</w:t>
      </w:r>
      <w:r>
        <w:rPr>
          <w:rFonts w:ascii="Times New Roman" w:hAnsi="Times New Roman"/>
          <w:strike w:val="0"/>
          <w:dstrike w:val="0"/>
          <w:color w:val="F39800"/>
          <w:sz w:val="24"/>
          <w:highlight w:val="none"/>
          <w:u w:val="none"/>
          <w:shd w:val="clear" w:color="auto" w:fill="auto"/>
        </w:rPr>
        <w:t>以内。</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5.1.2  </w:t>
      </w:r>
      <w:r>
        <w:rPr>
          <w:rFonts w:ascii="黑体" w:eastAsia="黑体" w:hAnsi="黑体"/>
          <w:b/>
          <w:strike w:val="0"/>
          <w:dstrike w:val="0"/>
          <w:color w:val="B0B0B0"/>
          <w:sz w:val="24"/>
          <w:highlight w:val="none"/>
          <w:u w:val="none"/>
          <w:shd w:val="clear" w:color="auto" w:fill="auto"/>
        </w:rPr>
        <w:t>推荐课程页面</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推荐课程页面以卡片网格布局展示个性化推荐结果，每张课程卡片显示课程名称、授课时间、授课地点、适用专业及推荐理由标签，</w:t>
      </w:r>
      <w:r>
        <w:rPr>
          <w:rFonts w:ascii="Times New Roman" w:hAnsi="Times New Roman"/>
          <w:strike w:val="0"/>
          <w:dstrike w:val="0"/>
          <w:color w:val="F39800"/>
          <w:sz w:val="24"/>
          <w:highlight w:val="none"/>
          <w:u w:val="none"/>
          <w:shd w:val="clear" w:color="auto" w:fill="auto"/>
        </w:rPr>
        <w:t>支持一键直达选课操作。</w:t>
      </w:r>
      <w:r>
        <w:rPr>
          <w:rFonts w:ascii="Times New Roman" w:hAnsi="Times New Roman"/>
          <w:strike w:val="0"/>
          <w:dstrike w:val="0"/>
          <w:color w:val="F39800"/>
          <w:sz w:val="24"/>
          <w:highlight w:val="none"/>
          <w:u w:val="none"/>
          <w:shd w:val="clear" w:color="auto" w:fill="auto"/>
        </w:rPr>
        <w:t>页面加载时自动发起推荐接口请求，</w:t>
      </w:r>
      <w:r>
        <w:rPr>
          <w:rFonts w:ascii="Times New Roman" w:eastAsia="宋体" w:hAnsi="Times New Roman"/>
          <w:strike w:val="0"/>
          <w:dstrike w:val="0"/>
          <w:color w:val="F39800"/>
          <w:sz w:val="24"/>
          <w:highlight w:val="none"/>
          <w:u w:val="none"/>
          <w:shd w:val="clear" w:color="auto" w:fill="auto"/>
        </w:rPr>
        <w:t>React</w:t>
      </w:r>
      <w:r>
        <w:rPr>
          <w:rFonts w:ascii="Times New Roman" w:hAnsi="Times New Roman"/>
          <w:strike w:val="0"/>
          <w:dstrike w:val="0"/>
          <w:color w:val="F39800"/>
          <w:sz w:val="24"/>
          <w:highlight w:val="none"/>
          <w:u w:val="none"/>
          <w:shd w:val="clear" w:color="auto" w:fill="auto"/>
        </w:rPr>
        <w:t>的</w:t>
      </w:r>
      <w:r>
        <w:rPr>
          <w:rFonts w:ascii="Times New Roman" w:eastAsia="宋体" w:hAnsi="Times New Roman"/>
          <w:strike w:val="0"/>
          <w:dstrike w:val="0"/>
          <w:color w:val="F39800"/>
          <w:sz w:val="24"/>
          <w:highlight w:val="none"/>
          <w:u w:val="none"/>
          <w:shd w:val="clear" w:color="auto" w:fill="auto"/>
        </w:rPr>
        <w:t>useState</w:t>
      </w:r>
      <w:r>
        <w:rPr>
          <w:rFonts w:ascii="Times New Roman" w:hAnsi="Times New Roman"/>
          <w:strike w:val="0"/>
          <w:dstrike w:val="0"/>
          <w:color w:val="F39800"/>
          <w:sz w:val="24"/>
          <w:highlight w:val="none"/>
          <w:u w:val="none"/>
          <w:shd w:val="clear" w:color="auto" w:fill="auto"/>
        </w:rPr>
        <w:t>钩子控制加载状态与数据渲染，</w:t>
      </w:r>
      <w:r>
        <w:rPr>
          <w:rFonts w:ascii="Times New Roman" w:eastAsia="宋体" w:hAnsi="Times New Roman"/>
          <w:strike w:val="0"/>
          <w:dstrike w:val="0"/>
          <w:color w:val="F39800"/>
          <w:sz w:val="24"/>
          <w:highlight w:val="none"/>
          <w:u w:val="none"/>
          <w:shd w:val="clear" w:color="auto" w:fill="auto"/>
        </w:rPr>
        <w:t>Ant Design</w:t>
      </w:r>
      <w:r>
        <w:rPr>
          <w:rFonts w:ascii="Times New Roman" w:hAnsi="Times New Roman"/>
          <w:strike w:val="0"/>
          <w:dstrike w:val="0"/>
          <w:color w:val="F39800"/>
          <w:sz w:val="24"/>
          <w:highlight w:val="none"/>
          <w:u w:val="none"/>
          <w:shd w:val="clear" w:color="auto" w:fill="auto"/>
        </w:rPr>
        <w:t>的</w:t>
      </w:r>
      <w:r>
        <w:rPr>
          <w:rFonts w:ascii="Times New Roman" w:eastAsia="宋体" w:hAnsi="Times New Roman"/>
          <w:strike w:val="0"/>
          <w:dstrike w:val="0"/>
          <w:color w:val="F39800"/>
          <w:sz w:val="24"/>
          <w:highlight w:val="none"/>
          <w:u w:val="none"/>
          <w:shd w:val="clear" w:color="auto" w:fill="auto"/>
        </w:rPr>
        <w:t>Spin</w:t>
      </w:r>
      <w:r>
        <w:rPr>
          <w:rFonts w:ascii="Times New Roman" w:hAnsi="Times New Roman"/>
          <w:strike w:val="0"/>
          <w:dstrike w:val="0"/>
          <w:color w:val="F39800"/>
          <w:sz w:val="24"/>
          <w:highlight w:val="none"/>
          <w:u w:val="none"/>
          <w:shd w:val="clear" w:color="auto" w:fill="auto"/>
        </w:rPr>
        <w:t>组件提供友好的加载等待提示。</w:t>
      </w:r>
      <w:r>
        <w:rPr>
          <w:rFonts w:ascii="Times New Roman" w:hAnsi="Times New Roman"/>
          <w:strike w:val="0"/>
          <w:dstrike w:val="0"/>
          <w:color w:val="F39800"/>
          <w:sz w:val="24"/>
          <w:highlight w:val="none"/>
          <w:u w:val="none"/>
          <w:shd w:val="clear" w:color="auto" w:fill="auto"/>
        </w:rPr>
        <w:t>推荐课程页面如图</w:t>
      </w:r>
      <w:r>
        <w:rPr>
          <w:rFonts w:ascii="Times New Roman" w:eastAsia="宋体" w:hAnsi="Times New Roman"/>
          <w:strike w:val="0"/>
          <w:dstrike w:val="0"/>
          <w:color w:val="F39800"/>
          <w:sz w:val="24"/>
          <w:highlight w:val="none"/>
          <w:u w:val="none"/>
          <w:shd w:val="clear" w:color="auto" w:fill="auto"/>
        </w:rPr>
        <w:t>5.1</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439035"/>
            <wp:effectExtent l="0" t="0" r="0" b="0"/>
            <wp:docPr id="16" name="Picture 7016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0163054"/>
                    <pic:cNvPicPr>
                      <a:picLocks noChangeAspect="1" noChangeArrowheads="1"/>
                    </pic:cNvPicPr>
                  </pic:nvPicPr>
                  <pic:blipFill>
                    <a:blip xmlns:r="http://schemas.openxmlformats.org/officeDocument/2006/relationships" r:embed="rId12"/>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5.1  </w:t>
      </w:r>
      <w:r>
        <w:rPr>
          <w:rFonts w:ascii="Times New Roman" w:hAnsi="Times New Roman"/>
          <w:strike w:val="0"/>
          <w:dstrike w:val="0"/>
          <w:color w:val="000000"/>
          <w:highlight w:val="none"/>
          <w:u w:val="none"/>
          <w:shd w:val="clear" w:color="auto" w:fill="auto"/>
        </w:rPr>
        <w:t>推荐课程页面</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5.2  </w:t>
      </w:r>
      <w:r>
        <w:rPr>
          <w:rFonts w:ascii="黑体" w:eastAsia="黑体" w:hAnsi="黑体"/>
          <w:b/>
          <w:strike w:val="0"/>
          <w:dstrike w:val="0"/>
          <w:color w:val="000000"/>
          <w:sz w:val="24"/>
          <w:highlight w:val="none"/>
          <w:u w:val="none"/>
          <w:shd w:val="clear" w:color="auto" w:fill="auto"/>
        </w:rPr>
        <w:t>选课模块的实现</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5.2.1  </w:t>
      </w:r>
      <w:r>
        <w:rPr>
          <w:rFonts w:ascii="黑体" w:eastAsia="黑体" w:hAnsi="黑体"/>
          <w:b/>
          <w:strike w:val="0"/>
          <w:dstrike w:val="0"/>
          <w:color w:val="000000"/>
          <w:sz w:val="24"/>
          <w:highlight w:val="none"/>
          <w:u w:val="none"/>
          <w:shd w:val="clear" w:color="auto" w:fill="auto"/>
        </w:rPr>
        <w:t>高并发</w:t>
      </w:r>
      <w:r>
        <w:rPr>
          <w:rFonts w:ascii="黑体" w:eastAsia="黑体" w:hAnsi="黑体"/>
          <w:b/>
          <w:strike w:val="0"/>
          <w:dstrike w:val="0"/>
          <w:color w:val="000000"/>
          <w:sz w:val="24"/>
          <w:highlight w:val="none"/>
          <w:u w:val="none"/>
          <w:shd w:val="clear" w:color="auto" w:fill="auto"/>
        </w:rPr>
        <w:t>选课核心实现</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选课模块核心控制器位于选课微服务的</w:t>
      </w:r>
      <w:r>
        <w:rPr>
          <w:rFonts w:ascii="Times New Roman" w:eastAsia="宋体" w:hAnsi="Times New Roman"/>
          <w:strike w:val="0"/>
          <w:dstrike w:val="0"/>
          <w:color w:val="F39800"/>
          <w:sz w:val="24"/>
          <w:highlight w:val="none"/>
          <w:u w:val="none"/>
          <w:shd w:val="clear" w:color="auto" w:fill="auto"/>
        </w:rPr>
        <w:t>EnrollmentController</w:t>
      </w:r>
      <w:r>
        <w:rPr>
          <w:rFonts w:ascii="Times New Roman" w:hAnsi="Times New Roman"/>
          <w:strike w:val="0"/>
          <w:dstrike w:val="0"/>
          <w:color w:val="F39800"/>
          <w:sz w:val="24"/>
          <w:highlight w:val="none"/>
          <w:u w:val="none"/>
          <w:shd w:val="clear" w:color="auto" w:fill="auto"/>
        </w:rPr>
        <w:t>类，通过</w:t>
      </w:r>
      <w:r>
        <w:rPr>
          <w:rFonts w:ascii="Times New Roman" w:eastAsia="宋体" w:hAnsi="Times New Roman"/>
          <w:strike w:val="0"/>
          <w:dstrike w:val="0"/>
          <w:color w:val="F39800"/>
          <w:sz w:val="24"/>
          <w:highlight w:val="none"/>
          <w:u w:val="none"/>
          <w:shd w:val="clear" w:color="auto" w:fill="auto"/>
        </w:rPr>
        <w:t>Redisson</w:t>
      </w:r>
      <w:r>
        <w:rPr>
          <w:rFonts w:ascii="Times New Roman" w:hAnsi="Times New Roman"/>
          <w:strike w:val="0"/>
          <w:dstrike w:val="0"/>
          <w:color w:val="F39800"/>
          <w:sz w:val="24"/>
          <w:highlight w:val="none"/>
          <w:u w:val="none"/>
          <w:shd w:val="clear" w:color="auto" w:fill="auto"/>
        </w:rPr>
        <w:t>分布式锁、</w:t>
      </w:r>
      <w:r>
        <w:rPr>
          <w:rFonts w:ascii="Times New Roman" w:eastAsia="宋体" w:hAnsi="Times New Roman"/>
          <w:strike w:val="0"/>
          <w:dstrike w:val="0"/>
          <w:color w:val="F39800"/>
          <w:sz w:val="24"/>
          <w:highlight w:val="none"/>
          <w:u w:val="none"/>
          <w:shd w:val="clear" w:color="auto" w:fill="auto"/>
        </w:rPr>
        <w:t>RequestId</w:t>
      </w:r>
      <w:r>
        <w:rPr>
          <w:rFonts w:ascii="Times New Roman" w:hAnsi="Times New Roman"/>
          <w:strike w:val="0"/>
          <w:dstrike w:val="0"/>
          <w:color w:val="F39800"/>
          <w:sz w:val="24"/>
          <w:highlight w:val="none"/>
          <w:u w:val="none"/>
          <w:shd w:val="clear" w:color="auto" w:fill="auto"/>
        </w:rPr>
        <w:t>幂等日志与库存校验三重机制保障高并发数据一致性。</w:t>
      </w:r>
      <w:r>
        <w:rPr>
          <w:rFonts w:ascii="Times New Roman" w:hAnsi="Times New Roman"/>
          <w:strike w:val="0"/>
          <w:dstrike w:val="0"/>
          <w:color w:val="F39800"/>
          <w:sz w:val="24"/>
          <w:highlight w:val="none"/>
          <w:u w:val="none"/>
          <w:shd w:val="clear" w:color="auto" w:fill="auto"/>
        </w:rPr>
        <w:t>完整核心代码如下。</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@PostMapping("/select")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public String enrollStudentToCourse(Long studentId,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Long curriculumId, Long requestId)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w:t>
      </w:r>
      <w:r>
        <w:rPr>
          <w:rFonts w:ascii="Courier New" w:eastAsia="仿宋" w:hAnsi="Courier New"/>
          <w:strike w:val="0"/>
          <w:dstrike w:val="0"/>
          <w:color w:val="B0B0B0"/>
          <w:sz w:val="18"/>
          <w:highlight w:val="none"/>
          <w:u w:val="none"/>
          <w:shd w:val="clear" w:color="auto" w:fill="auto"/>
        </w:rPr>
        <w:t>第一步：</w:t>
      </w:r>
      <w:r>
        <w:rPr>
          <w:rFonts w:ascii="Courier New" w:eastAsia="仿宋" w:hAnsi="Courier New"/>
          <w:strike w:val="0"/>
          <w:dstrike w:val="0"/>
          <w:color w:val="B0B0B0"/>
          <w:sz w:val="18"/>
          <w:highlight w:val="none"/>
          <w:u w:val="none"/>
          <w:shd w:val="clear" w:color="auto" w:fill="auto"/>
        </w:rPr>
        <w:t>幂等检查</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EnrollmentLog log = enrollmentLogService.getOne(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new LambdaQueryWrapper&lt;EnrollmentLog&gt;()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eq(EnrollmentLog:</w:t>
      </w:r>
      <w:r>
        <w:rPr>
          <w:rFonts w:ascii="Courier New" w:eastAsia="仿宋" w:hAnsi="Courier New"/>
          <w:strike w:val="0"/>
          <w:dstrike w:val="0"/>
          <w:color w:val="B0B0B0"/>
          <w:sz w:val="18"/>
          <w:highlight w:val="none"/>
          <w:u w:val="none"/>
          <w:shd w:val="clear" w:color="auto" w:fill="auto"/>
        </w:rPr>
        <w:t>:</w:t>
      </w:r>
      <w:r>
        <w:rPr>
          <w:rFonts w:ascii="Courier New" w:eastAsia="仿宋" w:hAnsi="Courier New"/>
          <w:strike w:val="0"/>
          <w:dstrike w:val="0"/>
          <w:color w:val="B0B0B0"/>
          <w:sz w:val="18"/>
          <w:highlight w:val="none"/>
          <w:u w:val="none"/>
          <w:shd w:val="clear" w:color="auto" w:fill="auto"/>
        </w:rPr>
        <w:t>getRequestId, requestId));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(log !</w:t>
      </w:r>
      <w:r>
        <w:rPr>
          <w:rFonts w:ascii="Courier New" w:eastAsia="仿宋" w:hAnsi="Courier New"/>
          <w:strike w:val="0"/>
          <w:dstrike w:val="0"/>
          <w:color w:val="B0B0B0"/>
          <w:sz w:val="18"/>
          <w:highlight w:val="none"/>
          <w:u w:val="none"/>
          <w:shd w:val="clear" w:color="auto" w:fill="auto"/>
        </w:rPr>
        <w:t>= null)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log.getStatus()==1 ?</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已经选课成功</w:t>
      </w:r>
      <w:r>
        <w:rPr>
          <w:rFonts w:ascii="Courier New" w:eastAsia="仿宋" w:hAnsi="Courier New"/>
          <w:strike w:val="0"/>
          <w:dstrike w:val="0"/>
          <w:color w:val="B0B0B0"/>
          <w:sz w:val="18"/>
          <w:highlight w:val="none"/>
          <w:u w:val="none"/>
          <w:shd w:val="clear" w:color="auto" w:fill="auto"/>
        </w:rPr>
        <w:t>" :</w:t>
      </w: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系统繁忙</w:t>
      </w:r>
      <w:r>
        <w:rPr>
          <w:rFonts w:ascii="Courier New" w:eastAsia="仿宋" w:hAnsi="Courier New"/>
          <w:strike w:val="0"/>
          <w:dstrike w:val="0"/>
          <w:color w:val="B0B0B0"/>
          <w:sz w:val="18"/>
          <w:highlight w:val="none"/>
          <w:u w:val="none"/>
          <w:shd w:val="clear" w:color="auto" w:fill="auto"/>
        </w:rPr>
        <w:t>,</w:t>
      </w:r>
      <w:r>
        <w:rPr>
          <w:rFonts w:ascii="Courier New" w:eastAsia="仿宋" w:hAnsi="Courier New"/>
          <w:strike w:val="0"/>
          <w:dstrike w:val="0"/>
          <w:color w:val="B0B0B0"/>
          <w:sz w:val="18"/>
          <w:highlight w:val="none"/>
          <w:u w:val="none"/>
          <w:shd w:val="clear" w:color="auto" w:fill="auto"/>
        </w:rPr>
        <w:t>请稍后重试</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w:t>
      </w:r>
      <w:r>
        <w:rPr>
          <w:rFonts w:ascii="Courier New" w:eastAsia="仿宋" w:hAnsi="Courier New"/>
          <w:strike w:val="0"/>
          <w:dstrike w:val="0"/>
          <w:color w:val="B0B0B0"/>
          <w:sz w:val="18"/>
          <w:highlight w:val="none"/>
          <w:u w:val="none"/>
          <w:shd w:val="clear" w:color="auto" w:fill="auto"/>
        </w:rPr>
        <w:t>第二步：</w:t>
      </w:r>
      <w:r>
        <w:rPr>
          <w:rFonts w:ascii="Courier New" w:eastAsia="仿宋" w:hAnsi="Courier New"/>
          <w:strike w:val="0"/>
          <w:dstrike w:val="0"/>
          <w:color w:val="B0B0B0"/>
          <w:sz w:val="18"/>
          <w:highlight w:val="none"/>
          <w:u w:val="none"/>
          <w:shd w:val="clear" w:color="auto" w:fill="auto"/>
        </w:rPr>
        <w:t>获取</w:t>
      </w:r>
      <w:r>
        <w:rPr>
          <w:rFonts w:ascii="Courier New" w:eastAsia="仿宋" w:hAnsi="Courier New"/>
          <w:strike w:val="0"/>
          <w:dstrike w:val="0"/>
          <w:color w:val="B0B0B0"/>
          <w:sz w:val="18"/>
          <w:highlight w:val="none"/>
          <w:u w:val="none"/>
          <w:shd w:val="clear" w:color="auto" w:fill="auto"/>
        </w:rPr>
        <w:t xml:space="preserve"> Redisson </w:t>
      </w:r>
      <w:r>
        <w:rPr>
          <w:rFonts w:ascii="Courier New" w:eastAsia="仿宋" w:hAnsi="Courier New"/>
          <w:strike w:val="0"/>
          <w:dstrike w:val="0"/>
          <w:color w:val="B0B0B0"/>
          <w:sz w:val="18"/>
          <w:highlight w:val="none"/>
          <w:u w:val="none"/>
          <w:shd w:val="clear" w:color="auto" w:fill="auto"/>
        </w:rPr>
        <w:t>分布式锁</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RLock lock = redissonClient.getLock(</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"curriculum:</w:t>
      </w:r>
      <w:r>
        <w:rPr>
          <w:rFonts w:ascii="Courier New" w:eastAsia="仿宋" w:hAnsi="Courier New"/>
          <w:strike w:val="0"/>
          <w:dstrike w:val="0"/>
          <w:color w:val="B0B0B0"/>
          <w:sz w:val="18"/>
          <w:highlight w:val="none"/>
          <w:u w:val="none"/>
          <w:shd w:val="clear" w:color="auto" w:fill="auto"/>
        </w:rPr>
        <w:t>_select_" + curriculumId);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try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boolean locked = lock.tryLock(500, 5000, TimeUnit.MILLISECONDS);</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(locked)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Curriculum c = curriculumService.g</w:t>
      </w:r>
      <w:r>
        <w:rPr>
          <w:rFonts w:ascii="Courier New" w:eastAsia="仿宋" w:hAnsi="Courier New"/>
          <w:strike w:val="0"/>
          <w:dstrike w:val="0"/>
          <w:color w:val="B0B0B0"/>
          <w:sz w:val="18"/>
          <w:highlight w:val="none"/>
          <w:u w:val="none"/>
          <w:shd w:val="clear" w:color="auto" w:fill="auto"/>
        </w:rPr>
        <w:t>etOne(...);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(c.getStock() &lt;= 0) return "</w:t>
      </w:r>
      <w:r>
        <w:rPr>
          <w:rFonts w:ascii="Courier New" w:eastAsia="仿宋" w:hAnsi="Courier New"/>
          <w:strike w:val="0"/>
          <w:dstrike w:val="0"/>
          <w:color w:val="B0B0B0"/>
          <w:sz w:val="18"/>
          <w:highlight w:val="none"/>
          <w:u w:val="none"/>
          <w:shd w:val="clear" w:color="auto" w:fill="auto"/>
        </w:rPr>
        <w:t>选课失败</w:t>
      </w:r>
      <w:r>
        <w:rPr>
          <w:rFonts w:ascii="Courier New" w:eastAsia="仿宋" w:hAnsi="Courier New"/>
          <w:strike w:val="0"/>
          <w:dstrike w:val="0"/>
          <w:color w:val="B0B0B0"/>
          <w:sz w:val="18"/>
          <w:highlight w:val="none"/>
          <w:u w:val="none"/>
          <w:shd w:val="clear" w:color="auto" w:fill="auto"/>
        </w:rPr>
        <w:t>,</w:t>
      </w:r>
      <w:r>
        <w:rPr>
          <w:rFonts w:ascii="Courier New" w:eastAsia="仿宋" w:hAnsi="Courier New"/>
          <w:strike w:val="0"/>
          <w:dstrike w:val="0"/>
          <w:color w:val="B0B0B0"/>
          <w:sz w:val="18"/>
          <w:highlight w:val="none"/>
          <w:u w:val="none"/>
          <w:shd w:val="clear" w:color="auto" w:fill="auto"/>
        </w:rPr>
        <w:t>该课程人数已满</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(enrollmentService.getOne(...) !</w:t>
      </w:r>
      <w:r>
        <w:rPr>
          <w:rFonts w:ascii="Courier New" w:eastAsia="仿宋" w:hAnsi="Courier New"/>
          <w:strike w:val="0"/>
          <w:dstrike w:val="0"/>
          <w:color w:val="B0B0B0"/>
          <w:sz w:val="18"/>
          <w:highlight w:val="none"/>
          <w:u w:val="none"/>
          <w:shd w:val="clear" w:color="auto" w:fill="auto"/>
        </w:rPr>
        <w:t>= null)</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w:t>
      </w:r>
      <w:r>
        <w:rPr>
          <w:rFonts w:ascii="Courier New" w:eastAsia="仿宋" w:hAnsi="Courier New"/>
          <w:strike w:val="0"/>
          <w:dstrike w:val="0"/>
          <w:color w:val="B0B0B0"/>
          <w:sz w:val="18"/>
          <w:highlight w:val="none"/>
          <w:u w:val="none"/>
          <w:shd w:val="clear" w:color="auto" w:fill="auto"/>
        </w:rPr>
        <w:t>选课失败，你已经选过该课程</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EnrollmentLog newLog = new EnrollmentLog();</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newLog.setRequestId(req</w:t>
      </w:r>
      <w:r>
        <w:rPr>
          <w:rFonts w:ascii="Courier New" w:eastAsia="仿宋" w:hAnsi="Courier New"/>
          <w:strike w:val="0"/>
          <w:dstrike w:val="0"/>
          <w:color w:val="B0B0B0"/>
          <w:sz w:val="18"/>
          <w:highlight w:val="none"/>
          <w:u w:val="none"/>
          <w:shd w:val="clear" w:color="auto" w:fill="auto"/>
        </w:rPr>
        <w:t>uestId);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newLog.setStudentId(studentId);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newLog.setStatus(0);</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enrollmentLogService.save(newLog);</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enrollmentService.enrollStudentToCourse(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studentId, c, newLog);</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w:t>
      </w:r>
      <w:r>
        <w:rPr>
          <w:rFonts w:ascii="Courier New" w:eastAsia="仿宋" w:hAnsi="Courier New"/>
          <w:strike w:val="0"/>
          <w:dstrike w:val="0"/>
          <w:color w:val="B0B0B0"/>
          <w:sz w:val="18"/>
          <w:highlight w:val="none"/>
          <w:u w:val="none"/>
          <w:shd w:val="clear" w:color="auto" w:fill="auto"/>
        </w:rPr>
        <w:t>系统繁忙，请稍后再试</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catch (InterruptedException 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Thread.currentThread().interrupt();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w:t>
      </w:r>
      <w:r>
        <w:rPr>
          <w:rFonts w:ascii="Courier New" w:eastAsia="仿宋" w:hAnsi="Courier New"/>
          <w:strike w:val="0"/>
          <w:dstrike w:val="0"/>
          <w:color w:val="B0B0B0"/>
          <w:sz w:val="18"/>
          <w:highlight w:val="none"/>
          <w:u w:val="none"/>
          <w:shd w:val="clear" w:color="auto" w:fill="auto"/>
        </w:rPr>
        <w:t>服务器出了点小差，请稍后再试</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finally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(lock.isHeldByCurrentThread()) lock.unlock();</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w:t>
      </w:r>
    </w:p>
    <w:p w:rsidR="00BA16D3">
      <w:pPr>
        <w:spacing w:after="120"/>
        <w:rPr>
          <w:highlight w:val="none"/>
        </w:rPr>
      </w:pPr>
    </w:p>
    <w:p w:rsidR="00BA16D3">
      <w:pPr>
        <w:spacing w:line="400" w:lineRule="exact"/>
        <w:ind w:firstLine="480"/>
        <w:rPr>
          <w:highlight w:val="none"/>
        </w:rPr>
      </w:pPr>
      <w:r>
        <w:rPr>
          <w:rFonts w:ascii="Times New Roman" w:eastAsia="宋体" w:hAnsi="Times New Roman"/>
          <w:strike w:val="0"/>
          <w:dstrike w:val="0"/>
          <w:color w:val="9D91E9"/>
          <w:sz w:val="24"/>
          <w:highlight w:val="none"/>
          <w:u w:val="none"/>
          <w:shd w:val="clear" w:color="auto" w:fill="auto"/>
        </w:rPr>
        <w:t>tryLock(500, 5000, TimeUnit.M</w:t>
      </w:r>
      <w:r>
        <w:rPr>
          <w:rFonts w:ascii="Times New Roman" w:eastAsia="宋体" w:hAnsi="Times New Roman"/>
          <w:strike w:val="0"/>
          <w:dstrike w:val="0"/>
          <w:color w:val="9D91E9"/>
          <w:sz w:val="24"/>
          <w:highlight w:val="none"/>
          <w:u w:val="none"/>
          <w:shd w:val="clear" w:color="auto" w:fill="auto"/>
        </w:rPr>
        <w:t>ILLISECONDS)</w:t>
      </w:r>
      <w:r>
        <w:rPr>
          <w:rFonts w:ascii="Times New Roman" w:hAnsi="Times New Roman"/>
          <w:strike w:val="0"/>
          <w:dstrike w:val="0"/>
          <w:color w:val="9D91E9"/>
          <w:sz w:val="24"/>
          <w:highlight w:val="none"/>
          <w:u w:val="none"/>
          <w:shd w:val="clear" w:color="auto" w:fill="auto"/>
        </w:rPr>
        <w:t>的参数含义：</w:t>
      </w:r>
      <w:r>
        <w:rPr>
          <w:rFonts w:ascii="Times New Roman" w:eastAsia="宋体" w:hAnsi="Times New Roman"/>
          <w:strike w:val="0"/>
          <w:dstrike w:val="0"/>
          <w:color w:val="9D91E9"/>
          <w:sz w:val="24"/>
          <w:highlight w:val="none"/>
          <w:u w:val="none"/>
          <w:shd w:val="clear" w:color="auto" w:fill="auto"/>
        </w:rPr>
        <w:t>500ms</w:t>
      </w:r>
      <w:r>
        <w:rPr>
          <w:rFonts w:ascii="Times New Roman" w:hAnsi="Times New Roman"/>
          <w:strike w:val="0"/>
          <w:dstrike w:val="0"/>
          <w:color w:val="9D91E9"/>
          <w:sz w:val="24"/>
          <w:highlight w:val="none"/>
          <w:u w:val="none"/>
          <w:shd w:val="clear" w:color="auto" w:fill="auto"/>
        </w:rPr>
        <w:t>为最长等待获取锁的时间，超时则放弃并返回</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系统繁忙</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5000ms</w:t>
      </w:r>
      <w:r>
        <w:rPr>
          <w:rFonts w:ascii="Times New Roman" w:hAnsi="Times New Roman"/>
          <w:strike w:val="0"/>
          <w:dstrike w:val="0"/>
          <w:color w:val="9D91E9"/>
          <w:sz w:val="24"/>
          <w:highlight w:val="none"/>
          <w:u w:val="none"/>
          <w:shd w:val="clear" w:color="auto" w:fill="auto"/>
        </w:rPr>
        <w:t>为锁的自动释放时间（租约），防止持锁服务崩溃后产生死锁。</w:t>
      </w:r>
      <w:r>
        <w:rPr>
          <w:rFonts w:ascii="Times New Roman" w:eastAsia="宋体" w:hAnsi="Times New Roman"/>
          <w:strike w:val="0"/>
          <w:dstrike w:val="0"/>
          <w:color w:val="9D91E9"/>
          <w:sz w:val="24"/>
          <w:highlight w:val="none"/>
          <w:u w:val="none"/>
          <w:shd w:val="clear" w:color="auto" w:fill="auto"/>
        </w:rPr>
        <w:t>RequestId</w:t>
      </w:r>
      <w:r>
        <w:rPr>
          <w:rFonts w:ascii="Times New Roman" w:hAnsi="Times New Roman"/>
          <w:strike w:val="0"/>
          <w:dstrike w:val="0"/>
          <w:color w:val="9D91E9"/>
          <w:sz w:val="24"/>
          <w:highlight w:val="none"/>
          <w:u w:val="none"/>
          <w:shd w:val="clear" w:color="auto" w:fill="auto"/>
        </w:rPr>
        <w:t>由前端在点击</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确认选课</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时生成（基于时间戳</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随机数），每次用户操作对应唯一标识，</w:t>
      </w:r>
      <w:r>
        <w:rPr>
          <w:rFonts w:ascii="Times New Roman" w:hAnsi="Times New Roman"/>
          <w:strike w:val="0"/>
          <w:dstrike w:val="0"/>
          <w:color w:val="9D91E9"/>
          <w:sz w:val="24"/>
          <w:highlight w:val="none"/>
          <w:u w:val="none"/>
          <w:shd w:val="clear" w:color="auto" w:fill="auto"/>
        </w:rPr>
        <w:t>即使因网络超时导致用户重复点击，系统也会因幂等日志存在而直接返回已处理结果。</w:t>
      </w:r>
      <w:r>
        <w:rPr>
          <w:rFonts w:ascii="Times New Roman" w:hAnsi="Times New Roman"/>
          <w:strike w:val="0"/>
          <w:dstrike w:val="0"/>
          <w:color w:val="9D91E9"/>
          <w:sz w:val="24"/>
          <w:highlight w:val="none"/>
          <w:u w:val="none"/>
          <w:shd w:val="clear" w:color="auto" w:fill="auto"/>
        </w:rPr>
        <w:t>主业务服务通过</w:t>
      </w:r>
      <w:r>
        <w:rPr>
          <w:rFonts w:ascii="Times New Roman" w:eastAsia="宋体" w:hAnsi="Times New Roman"/>
          <w:strike w:val="0"/>
          <w:dstrike w:val="0"/>
          <w:color w:val="9D91E9"/>
          <w:sz w:val="24"/>
          <w:highlight w:val="none"/>
          <w:u w:val="none"/>
          <w:shd w:val="clear" w:color="auto" w:fill="auto"/>
        </w:rPr>
        <w:t>rabbitTemplate.convertAndSend()</w:t>
      </w:r>
      <w:r>
        <w:rPr>
          <w:rFonts w:ascii="Times New Roman" w:hAnsi="Times New Roman"/>
          <w:strike w:val="0"/>
          <w:dstrike w:val="0"/>
          <w:color w:val="9D91E9"/>
          <w:sz w:val="24"/>
          <w:highlight w:val="none"/>
          <w:u w:val="none"/>
          <w:shd w:val="clear" w:color="auto" w:fill="auto"/>
        </w:rPr>
        <w:t>将</w:t>
      </w:r>
      <w:r>
        <w:rPr>
          <w:rFonts w:ascii="Times New Roman" w:eastAsia="宋体" w:hAnsi="Times New Roman"/>
          <w:strike w:val="0"/>
          <w:dstrike w:val="0"/>
          <w:color w:val="9D91E9"/>
          <w:sz w:val="24"/>
          <w:highlight w:val="none"/>
          <w:u w:val="none"/>
          <w:shd w:val="clear" w:color="auto" w:fill="auto"/>
        </w:rPr>
        <w:t>EnrollmentDTO</w:t>
      </w:r>
      <w:r>
        <w:rPr>
          <w:rFonts w:ascii="Times New Roman" w:hAnsi="Times New Roman"/>
          <w:strike w:val="0"/>
          <w:dstrike w:val="0"/>
          <w:color w:val="9D91E9"/>
          <w:sz w:val="24"/>
          <w:highlight w:val="none"/>
          <w:u w:val="none"/>
          <w:shd w:val="clear" w:color="auto" w:fill="auto"/>
        </w:rPr>
        <w:t>发送至</w:t>
      </w:r>
      <w:r>
        <w:rPr>
          <w:rFonts w:ascii="Times New Roman" w:eastAsia="宋体" w:hAnsi="Times New Roman"/>
          <w:strike w:val="0"/>
          <w:dstrike w:val="0"/>
          <w:color w:val="9D91E9"/>
          <w:sz w:val="24"/>
          <w:highlight w:val="none"/>
          <w:u w:val="none"/>
          <w:shd w:val="clear" w:color="auto" w:fill="auto"/>
        </w:rPr>
        <w:t>RabbitMQ</w:t>
      </w:r>
      <w:r>
        <w:rPr>
          <w:rFonts w:ascii="Times New Roman" w:hAnsi="Times New Roman"/>
          <w:strike w:val="0"/>
          <w:dstrike w:val="0"/>
          <w:color w:val="9D91E9"/>
          <w:sz w:val="24"/>
          <w:highlight w:val="none"/>
          <w:u w:val="none"/>
          <w:shd w:val="clear" w:color="auto" w:fill="auto"/>
        </w:rPr>
        <w:t>队列实现异步处理，前端在收到</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处理中</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响应后展示等待提示，</w:t>
      </w:r>
      <w:r>
        <w:rPr>
          <w:rFonts w:ascii="Times New Roman" w:hAnsi="Times New Roman"/>
          <w:strike w:val="0"/>
          <w:dstrike w:val="0"/>
          <w:color w:val="9D91E9"/>
          <w:sz w:val="24"/>
          <w:highlight w:val="none"/>
          <w:u w:val="none"/>
          <w:shd w:val="clear" w:color="auto" w:fill="auto"/>
        </w:rPr>
        <w:t>选课结果在</w:t>
      </w:r>
      <w:r>
        <w:rPr>
          <w:rFonts w:ascii="Times New Roman" w:eastAsia="宋体" w:hAnsi="Times New Roman"/>
          <w:strike w:val="0"/>
          <w:dstrike w:val="0"/>
          <w:color w:val="9D91E9"/>
          <w:sz w:val="24"/>
          <w:highlight w:val="none"/>
          <w:u w:val="none"/>
          <w:shd w:val="clear" w:color="auto" w:fill="auto"/>
        </w:rPr>
        <w:t>0</w:t>
      </w:r>
      <w:r>
        <w:rPr>
          <w:rFonts w:ascii="Times New Roman" w:hAnsi="Times New Roman"/>
          <w:strike w:val="0"/>
          <w:dstrike w:val="0"/>
          <w:color w:val="9D91E9"/>
          <w:sz w:val="24"/>
          <w:highlight w:val="none"/>
          <w:u w:val="none"/>
          <w:shd w:val="clear" w:color="auto" w:fill="auto"/>
        </w:rPr>
        <w:t>至</w:t>
      </w:r>
      <w:r>
        <w:rPr>
          <w:rFonts w:ascii="Times New Roman" w:eastAsia="宋体" w:hAnsi="Times New Roman"/>
          <w:strike w:val="0"/>
          <w:dstrike w:val="0"/>
          <w:color w:val="9D91E9"/>
          <w:sz w:val="24"/>
          <w:highlight w:val="none"/>
          <w:u w:val="none"/>
          <w:shd w:val="clear" w:color="auto" w:fill="auto"/>
        </w:rPr>
        <w:t>5</w:t>
      </w:r>
      <w:r>
        <w:rPr>
          <w:rFonts w:ascii="Times New Roman" w:hAnsi="Times New Roman"/>
          <w:strike w:val="0"/>
          <w:dstrike w:val="0"/>
          <w:color w:val="9D91E9"/>
          <w:sz w:val="24"/>
          <w:highlight w:val="none"/>
          <w:u w:val="none"/>
          <w:shd w:val="clear" w:color="auto" w:fill="auto"/>
        </w:rPr>
        <w:t>分钟内通过消息中心通知学生。</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5.2.2  </w:t>
      </w:r>
      <w:r>
        <w:rPr>
          <w:rFonts w:ascii="黑体" w:eastAsia="黑体" w:hAnsi="黑体"/>
          <w:b/>
          <w:strike w:val="0"/>
          <w:dstrike w:val="0"/>
          <w:color w:val="B0B0B0"/>
          <w:sz w:val="24"/>
          <w:highlight w:val="none"/>
          <w:u w:val="none"/>
          <w:shd w:val="clear" w:color="auto" w:fill="auto"/>
        </w:rPr>
        <w:t>选课操作页面</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进入选课页面后，学生通过顶部搜索栏输入课程名称或教师姓名进行筛选，课程列表以分页表格形式展示（每页</w:t>
      </w:r>
      <w:r>
        <w:rPr>
          <w:rFonts w:ascii="Times New Roman" w:eastAsia="宋体" w:hAnsi="Times New Roman"/>
          <w:strike w:val="0"/>
          <w:dstrike w:val="0"/>
          <w:color w:val="000000"/>
          <w:sz w:val="24"/>
          <w:highlight w:val="none"/>
          <w:u w:val="none"/>
          <w:shd w:val="clear" w:color="auto" w:fill="auto"/>
        </w:rPr>
        <w:t>20</w:t>
      </w:r>
      <w:r>
        <w:rPr>
          <w:rFonts w:ascii="Times New Roman" w:hAnsi="Times New Roman"/>
          <w:strike w:val="0"/>
          <w:dstrike w:val="0"/>
          <w:color w:val="000000"/>
          <w:sz w:val="24"/>
          <w:highlight w:val="none"/>
          <w:u w:val="none"/>
          <w:shd w:val="clear" w:color="auto" w:fill="auto"/>
        </w:rPr>
        <w:t>条）。</w:t>
      </w:r>
      <w:r>
        <w:rPr>
          <w:rFonts w:ascii="Times New Roman" w:hAnsi="Times New Roman"/>
          <w:strike w:val="0"/>
          <w:dstrike w:val="0"/>
          <w:color w:val="000000"/>
          <w:sz w:val="24"/>
          <w:highlight w:val="none"/>
          <w:u w:val="none"/>
          <w:shd w:val="clear" w:color="auto" w:fill="auto"/>
        </w:rPr>
        <w:t>点击目标课程右侧</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选择课程</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按钮，系统弹出确认对话框，显示课程完整信息及冲突检测结果。</w:t>
      </w:r>
      <w:r>
        <w:rPr>
          <w:rFonts w:ascii="Times New Roman" w:hAnsi="Times New Roman"/>
          <w:strike w:val="0"/>
          <w:dstrike w:val="0"/>
          <w:color w:val="000000"/>
          <w:sz w:val="24"/>
          <w:highlight w:val="none"/>
          <w:u w:val="none"/>
          <w:shd w:val="clear" w:color="auto" w:fill="auto"/>
        </w:rPr>
        <w:t>学生确认后点击</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确认选课</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，界面立即反馈</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正在处理中</w:t>
      </w:r>
      <w:r>
        <w:rPr>
          <w:rFonts w:ascii="Times New Roman" w:eastAsia="宋体"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状态提示。</w:t>
      </w:r>
      <w:r>
        <w:rPr>
          <w:rFonts w:ascii="Times New Roman" w:hAnsi="Times New Roman"/>
          <w:strike w:val="0"/>
          <w:dstrike w:val="0"/>
          <w:color w:val="000000"/>
          <w:sz w:val="24"/>
          <w:highlight w:val="none"/>
          <w:u w:val="none"/>
          <w:shd w:val="clear" w:color="auto" w:fill="auto"/>
        </w:rPr>
        <w:t>选课页面如图</w:t>
      </w:r>
      <w:r>
        <w:rPr>
          <w:rFonts w:ascii="Times New Roman" w:eastAsia="宋体" w:hAnsi="Times New Roman"/>
          <w:strike w:val="0"/>
          <w:dstrike w:val="0"/>
          <w:color w:val="000000"/>
          <w:sz w:val="24"/>
          <w:highlight w:val="none"/>
          <w:u w:val="none"/>
          <w:shd w:val="clear" w:color="auto" w:fill="auto"/>
        </w:rPr>
        <w:t>5.2</w:t>
      </w:r>
      <w:r>
        <w:rPr>
          <w:rFonts w:ascii="Times New Roman" w:hAnsi="Times New Roman"/>
          <w:strike w:val="0"/>
          <w:dstrike w:val="0"/>
          <w:color w:val="000000"/>
          <w:sz w:val="24"/>
          <w:highlight w:val="none"/>
          <w:u w:val="none"/>
          <w:shd w:val="clear" w:color="auto" w:fill="auto"/>
        </w:rPr>
        <w:t>所示，选课操作确认弹窗如图</w:t>
      </w:r>
      <w:r>
        <w:rPr>
          <w:rFonts w:ascii="Times New Roman" w:eastAsia="宋体" w:hAnsi="Times New Roman"/>
          <w:strike w:val="0"/>
          <w:dstrike w:val="0"/>
          <w:color w:val="000000"/>
          <w:sz w:val="24"/>
          <w:highlight w:val="none"/>
          <w:u w:val="none"/>
          <w:shd w:val="clear" w:color="auto" w:fill="auto"/>
        </w:rPr>
        <w:t>5.3</w:t>
      </w:r>
      <w:r>
        <w:rPr>
          <w:rFonts w:ascii="Times New Roman" w:hAnsi="Times New Roman"/>
          <w:strike w:val="0"/>
          <w:dstrike w:val="0"/>
          <w:color w:val="0000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437130"/>
            <wp:effectExtent l="0" t="0" r="0" b="0"/>
            <wp:docPr id="17" name="Picture 7016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0163055"/>
                    <pic:cNvPicPr>
                      <a:picLocks noChangeAspect="1" noChangeArrowheads="1"/>
                    </pic:cNvPicPr>
                  </pic:nvPicPr>
                  <pic:blipFill>
                    <a:blip xmlns:r="http://schemas.openxmlformats.org/officeDocument/2006/relationships" r:embed="rId13"/>
                    <a:stretch>
                      <a:fillRect/>
                    </a:stretch>
                  </pic:blipFill>
                  <pic:spPr bwMode="auto">
                    <a:xfrm>
                      <a:off x="0" y="0"/>
                      <a:ext cx="5039995" cy="2437130"/>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5.2  </w:t>
      </w:r>
      <w:r>
        <w:rPr>
          <w:rFonts w:ascii="Times New Roman" w:hAnsi="Times New Roman"/>
          <w:strike w:val="0"/>
          <w:dstrike w:val="0"/>
          <w:color w:val="000000"/>
          <w:highlight w:val="none"/>
          <w:u w:val="none"/>
          <w:shd w:val="clear" w:color="auto" w:fill="auto"/>
        </w:rPr>
        <w:t>选课页面</w:t>
      </w:r>
    </w:p>
    <w:p w:rsidR="00BA16D3">
      <w:pPr>
        <w:spacing w:before="120"/>
        <w:jc w:val="center"/>
        <w:rPr>
          <w:highlight w:val="none"/>
        </w:rPr>
      </w:pPr>
      <w:r>
        <w:rPr>
          <w:noProof/>
        </w:rPr>
        <w:drawing>
          <wp:inline distT="0" distB="0" distL="0" distR="0">
            <wp:extent cx="5039995" cy="2439035"/>
            <wp:effectExtent l="0" t="0" r="0" b="0"/>
            <wp:docPr id="18" name="Picture 7016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0163056"/>
                    <pic:cNvPicPr>
                      <a:picLocks noChangeAspect="1" noChangeArrowheads="1"/>
                    </pic:cNvPicPr>
                  </pic:nvPicPr>
                  <pic:blipFill>
                    <a:blip xmlns:r="http://schemas.openxmlformats.org/officeDocument/2006/relationships" r:embed="rId14"/>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5.3  </w:t>
      </w:r>
      <w:r>
        <w:rPr>
          <w:rFonts w:ascii="Times New Roman" w:hAnsi="Times New Roman"/>
          <w:strike w:val="0"/>
          <w:dstrike w:val="0"/>
          <w:color w:val="000000"/>
          <w:highlight w:val="none"/>
          <w:u w:val="none"/>
          <w:shd w:val="clear" w:color="auto" w:fill="auto"/>
        </w:rPr>
        <w:t>选课操作确认弹窗</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5.2.3  </w:t>
      </w:r>
      <w:r>
        <w:rPr>
          <w:rFonts w:ascii="黑体" w:eastAsia="黑体" w:hAnsi="黑体"/>
          <w:b/>
          <w:strike w:val="0"/>
          <w:dstrike w:val="0"/>
          <w:color w:val="000000"/>
          <w:sz w:val="24"/>
          <w:highlight w:val="none"/>
          <w:u w:val="none"/>
          <w:shd w:val="clear" w:color="auto" w:fill="auto"/>
        </w:rPr>
        <w:t>选课结果通知页面</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学生的所有选课结果均通过站内消息中心统一发布。</w:t>
      </w:r>
      <w:r>
        <w:rPr>
          <w:rFonts w:ascii="Times New Roman" w:hAnsi="Times New Roman"/>
          <w:strike w:val="0"/>
          <w:dstrike w:val="0"/>
          <w:color w:val="9D91E9"/>
          <w:sz w:val="24"/>
          <w:highlight w:val="none"/>
          <w:u w:val="none"/>
          <w:shd w:val="clear" w:color="auto" w:fill="auto"/>
        </w:rPr>
        <w:t>选课成功时，通知消息包含</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选课成功</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标题及课程名称、授课时间、授课地点等详细信息；</w:t>
      </w:r>
      <w:r>
        <w:rPr>
          <w:rFonts w:ascii="Times New Roman" w:hAnsi="Times New Roman"/>
          <w:strike w:val="0"/>
          <w:dstrike w:val="0"/>
          <w:color w:val="9D91E9"/>
          <w:sz w:val="24"/>
          <w:highlight w:val="none"/>
          <w:u w:val="none"/>
          <w:shd w:val="clear" w:color="auto" w:fill="auto"/>
        </w:rPr>
        <w:t>选课失败时，通知消息包含具体失败原因（课程已满</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已选过该课程</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系统繁忙等），帮助学生及时调整选课方案。</w:t>
      </w:r>
      <w:r>
        <w:rPr>
          <w:rFonts w:ascii="Times New Roman" w:hAnsi="Times New Roman"/>
          <w:strike w:val="0"/>
          <w:dstrike w:val="0"/>
          <w:color w:val="9D91E9"/>
          <w:sz w:val="24"/>
          <w:highlight w:val="none"/>
          <w:u w:val="none"/>
          <w:shd w:val="clear" w:color="auto" w:fill="auto"/>
        </w:rPr>
        <w:t>选课结果通知页面如图</w:t>
      </w:r>
      <w:r>
        <w:rPr>
          <w:rFonts w:ascii="Times New Roman" w:eastAsia="宋体" w:hAnsi="Times New Roman"/>
          <w:strike w:val="0"/>
          <w:dstrike w:val="0"/>
          <w:color w:val="9D91E9"/>
          <w:sz w:val="24"/>
          <w:highlight w:val="none"/>
          <w:u w:val="none"/>
          <w:shd w:val="clear" w:color="auto" w:fill="auto"/>
        </w:rPr>
        <w:t>5.4</w:t>
      </w:r>
      <w:r>
        <w:rPr>
          <w:rFonts w:ascii="Times New Roman" w:hAnsi="Times New Roman"/>
          <w:strike w:val="0"/>
          <w:dstrike w:val="0"/>
          <w:color w:val="9D91E9"/>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439035"/>
            <wp:effectExtent l="0" t="0" r="0" b="0"/>
            <wp:docPr id="19" name="Picture 7016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0163057"/>
                    <pic:cNvPicPr>
                      <a:picLocks noChangeAspect="1" noChangeArrowheads="1"/>
                    </pic:cNvPicPr>
                  </pic:nvPicPr>
                  <pic:blipFill>
                    <a:blip xmlns:r="http://schemas.openxmlformats.org/officeDocument/2006/relationships" r:embed="rId15"/>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5.4  </w:t>
      </w:r>
      <w:r>
        <w:rPr>
          <w:rFonts w:ascii="Times New Roman" w:hAnsi="Times New Roman"/>
          <w:strike w:val="0"/>
          <w:dstrike w:val="0"/>
          <w:color w:val="000000"/>
          <w:highlight w:val="none"/>
          <w:u w:val="none"/>
          <w:shd w:val="clear" w:color="auto" w:fill="auto"/>
        </w:rPr>
        <w:t>选课结果通知页面</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5.3  </w:t>
      </w:r>
      <w:r>
        <w:rPr>
          <w:rFonts w:ascii="黑体" w:eastAsia="黑体" w:hAnsi="黑体"/>
          <w:b/>
          <w:strike w:val="0"/>
          <w:dstrike w:val="0"/>
          <w:color w:val="000000"/>
          <w:sz w:val="24"/>
          <w:highlight w:val="none"/>
          <w:u w:val="none"/>
          <w:shd w:val="clear" w:color="auto" w:fill="auto"/>
        </w:rPr>
        <w:t>课程冲突检测模块</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5.3.1  </w:t>
      </w:r>
      <w:r>
        <w:rPr>
          <w:rFonts w:ascii="黑体" w:eastAsia="黑体" w:hAnsi="黑体"/>
          <w:b/>
          <w:strike w:val="0"/>
          <w:dstrike w:val="0"/>
          <w:color w:val="000000"/>
          <w:sz w:val="24"/>
          <w:highlight w:val="none"/>
          <w:u w:val="none"/>
          <w:shd w:val="clear" w:color="auto" w:fill="auto"/>
        </w:rPr>
        <w:t>冲突检测算法实现</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冲突检测核心实现位于</w:t>
      </w:r>
      <w:r>
        <w:rPr>
          <w:rFonts w:ascii="Times New Roman" w:eastAsia="宋体" w:hAnsi="Times New Roman"/>
          <w:strike w:val="0"/>
          <w:dstrike w:val="0"/>
          <w:color w:val="B0B0B0"/>
          <w:sz w:val="24"/>
          <w:highlight w:val="none"/>
          <w:u w:val="none"/>
          <w:shd w:val="clear" w:color="auto" w:fill="auto"/>
        </w:rPr>
        <w:t>CourseConflictServiceImpl</w:t>
      </w:r>
      <w:r>
        <w:rPr>
          <w:rFonts w:ascii="Times New Roman" w:hAnsi="Times New Roman"/>
          <w:strike w:val="0"/>
          <w:dstrike w:val="0"/>
          <w:color w:val="B0B0B0"/>
          <w:sz w:val="24"/>
          <w:highlight w:val="none"/>
          <w:u w:val="none"/>
          <w:shd w:val="clear" w:color="auto" w:fill="auto"/>
        </w:rPr>
        <w:t>类的</w:t>
      </w:r>
      <w:r>
        <w:rPr>
          <w:rFonts w:ascii="Times New Roman" w:eastAsia="宋体" w:hAnsi="Times New Roman"/>
          <w:strike w:val="0"/>
          <w:dstrike w:val="0"/>
          <w:color w:val="B0B0B0"/>
          <w:sz w:val="24"/>
          <w:highlight w:val="none"/>
          <w:u w:val="none"/>
          <w:shd w:val="clear" w:color="auto" w:fill="auto"/>
        </w:rPr>
        <w:t>isTimeConflict</w:t>
      </w:r>
      <w:r>
        <w:rPr>
          <w:rFonts w:ascii="Times New Roman" w:hAnsi="Times New Roman"/>
          <w:strike w:val="0"/>
          <w:dstrike w:val="0"/>
          <w:color w:val="B0B0B0"/>
          <w:sz w:val="24"/>
          <w:highlight w:val="none"/>
          <w:u w:val="none"/>
          <w:shd w:val="clear" w:color="auto" w:fill="auto"/>
        </w:rPr>
        <w:t>方法，通过时间区间扩展与三条件交叉判断实现完整覆盖的冲突检测逻辑。</w:t>
      </w:r>
      <w:r>
        <w:rPr>
          <w:rFonts w:ascii="Times New Roman" w:hAnsi="Times New Roman"/>
          <w:strike w:val="0"/>
          <w:dstrike w:val="0"/>
          <w:color w:val="B0B0B0"/>
          <w:sz w:val="24"/>
          <w:highlight w:val="none"/>
          <w:u w:val="none"/>
          <w:shd w:val="clear" w:color="auto" w:fill="auto"/>
        </w:rPr>
        <w:t>完整代码如下。</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private static final long CONFLICT_THRESHOLD_MINUTES = 15;</w:t>
      </w:r>
    </w:p>
    <w:p w:rsidR="00BA16D3">
      <w:pPr>
        <w:spacing w:line="300" w:lineRule="exact"/>
        <w:ind w:left="567"/>
        <w:rPr>
          <w:highlight w:val="none"/>
        </w:rPr>
      </w:pP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@Override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public boolean isTimeConflict(Curriculum c1, Curriculum c2)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Date t1 = c1.getTeachingTime();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Date t2 = c2.getTeachingTime(</w:t>
      </w:r>
      <w:r>
        <w:rPr>
          <w:rFonts w:ascii="Courier New" w:eastAsia="仿宋" w:hAnsi="Courier New"/>
          <w:strike w:val="0"/>
          <w:dstrike w:val="0"/>
          <w:color w:val="B0B0B0"/>
          <w:sz w:val="18"/>
          <w:highlight w:val="none"/>
          <w:u w:val="none"/>
          <w:shd w:val="clear" w:color="auto" w:fill="auto"/>
        </w:rPr>
        <w: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(t1 == null || t2 == null) return false;</w:t>
      </w:r>
    </w:p>
    <w:p w:rsidR="00BA16D3">
      <w:pPr>
        <w:spacing w:line="300" w:lineRule="exact"/>
        <w:ind w:left="567"/>
        <w:rPr>
          <w:highlight w:val="none"/>
        </w:rPr>
      </w:pP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long duration = TimeUnit.HOURS.toMillis(2);</w:t>
      </w:r>
      <w:r>
        <w:rPr>
          <w:rFonts w:ascii="Courier New" w:eastAsia="仿宋" w:hAnsi="Courier New"/>
          <w:strike w:val="0"/>
          <w:dstrike w:val="0"/>
          <w:color w:val="B0B0B0"/>
          <w:sz w:val="18"/>
          <w:highlight w:val="none"/>
          <w:u w:val="none"/>
          <w:shd w:val="clear" w:color="auto" w:fill="auto"/>
        </w:rPr>
        <w:t xml:space="preserve"> // </w:t>
      </w:r>
      <w:r>
        <w:rPr>
          <w:rFonts w:ascii="Courier New" w:eastAsia="仿宋" w:hAnsi="Courier New"/>
          <w:strike w:val="0"/>
          <w:dstrike w:val="0"/>
          <w:color w:val="B0B0B0"/>
          <w:sz w:val="18"/>
          <w:highlight w:val="none"/>
          <w:u w:val="none"/>
          <w:shd w:val="clear" w:color="auto" w:fill="auto"/>
        </w:rPr>
        <w:t>课时</w:t>
      </w:r>
      <w:r>
        <w:rPr>
          <w:rFonts w:ascii="Courier New" w:eastAsia="仿宋" w:hAnsi="Courier New"/>
          <w:strike w:val="0"/>
          <w:dstrike w:val="0"/>
          <w:color w:val="B0B0B0"/>
          <w:sz w:val="18"/>
          <w:highlight w:val="none"/>
          <w:u w:val="none"/>
          <w:shd w:val="clear" w:color="auto" w:fill="auto"/>
        </w:rPr>
        <w:t>2</w:t>
      </w:r>
      <w:r>
        <w:rPr>
          <w:rFonts w:ascii="Courier New" w:eastAsia="仿宋" w:hAnsi="Courier New"/>
          <w:strike w:val="0"/>
          <w:dstrike w:val="0"/>
          <w:color w:val="B0B0B0"/>
          <w:sz w:val="18"/>
          <w:highlight w:val="none"/>
          <w:u w:val="none"/>
          <w:shd w:val="clear" w:color="auto" w:fill="auto"/>
        </w:rPr>
        <w:t>小时</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Date end1 = new Date(t1.getTime() + duration);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Date end2 = new Date(t2.getTime() + duration);</w:t>
      </w:r>
    </w:p>
    <w:p w:rsidR="00BA16D3">
      <w:pPr>
        <w:spacing w:line="300" w:lineRule="exact"/>
        <w:ind w:left="567"/>
        <w:rPr>
          <w:highlight w:val="none"/>
        </w:rPr>
      </w:pP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w:t>
      </w:r>
      <w:r>
        <w:rPr>
          <w:rFonts w:ascii="Courier New" w:eastAsia="仿宋" w:hAnsi="Courier New"/>
          <w:strike w:val="0"/>
          <w:dstrike w:val="0"/>
          <w:color w:val="B0B0B0"/>
          <w:sz w:val="18"/>
          <w:highlight w:val="none"/>
          <w:u w:val="none"/>
          <w:shd w:val="clear" w:color="auto" w:fill="auto"/>
        </w:rPr>
        <w:t>对</w:t>
      </w:r>
      <w:r>
        <w:rPr>
          <w:rFonts w:ascii="Courier New" w:eastAsia="仿宋" w:hAnsi="Courier New"/>
          <w:strike w:val="0"/>
          <w:dstrike w:val="0"/>
          <w:color w:val="B0B0B0"/>
          <w:sz w:val="18"/>
          <w:highlight w:val="none"/>
          <w:u w:val="none"/>
          <w:shd w:val="clear" w:color="auto" w:fill="auto"/>
        </w:rPr>
        <w:t xml:space="preserve"> c1 </w:t>
      </w:r>
      <w:r>
        <w:rPr>
          <w:rFonts w:ascii="Courier New" w:eastAsia="仿宋" w:hAnsi="Courier New"/>
          <w:strike w:val="0"/>
          <w:dstrike w:val="0"/>
          <w:color w:val="B0B0B0"/>
          <w:sz w:val="18"/>
          <w:highlight w:val="none"/>
          <w:u w:val="none"/>
          <w:shd w:val="clear" w:color="auto" w:fill="auto"/>
        </w:rPr>
        <w:t>的区间两端各扩展</w:t>
      </w:r>
      <w:r>
        <w:rPr>
          <w:rFonts w:ascii="Courier New" w:eastAsia="仿宋" w:hAnsi="Courier New"/>
          <w:strike w:val="0"/>
          <w:dstrike w:val="0"/>
          <w:color w:val="B0B0B0"/>
          <w:sz w:val="18"/>
          <w:highlight w:val="none"/>
          <w:u w:val="none"/>
          <w:shd w:val="clear" w:color="auto" w:fill="auto"/>
        </w:rPr>
        <w:t xml:space="preserve"> 15 </w:t>
      </w:r>
      <w:r>
        <w:rPr>
          <w:rFonts w:ascii="Courier New" w:eastAsia="仿宋" w:hAnsi="Courier New"/>
          <w:strike w:val="0"/>
          <w:dstrike w:val="0"/>
          <w:color w:val="B0B0B0"/>
          <w:sz w:val="18"/>
          <w:highlight w:val="none"/>
          <w:u w:val="none"/>
          <w:shd w:val="clear" w:color="auto" w:fill="auto"/>
        </w:rPr>
        <w:t>分钟缓冲</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long buf = </w:t>
      </w:r>
      <w:r>
        <w:rPr>
          <w:rFonts w:ascii="Courier New" w:eastAsia="仿宋" w:hAnsi="Courier New"/>
          <w:strike w:val="0"/>
          <w:dstrike w:val="0"/>
          <w:color w:val="B0B0B0"/>
          <w:sz w:val="18"/>
          <w:highlight w:val="none"/>
          <w:u w:val="none"/>
          <w:shd w:val="clear" w:color="auto" w:fill="auto"/>
        </w:rPr>
        <w:t>TimeUnit.MINUTES.toMillis(CONFLICT_THRESHOLD_MINUTES);</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Date adjStart1 = new Date(t1.getTime() - buf);</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Date adjEnd1   = new Date(end1.getTime() + buf);</w:t>
      </w:r>
    </w:p>
    <w:p w:rsidR="00BA16D3">
      <w:pPr>
        <w:spacing w:line="300" w:lineRule="exact"/>
        <w:ind w:left="567"/>
        <w:rPr>
          <w:highlight w:val="none"/>
        </w:rPr>
      </w:pP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w:t>
      </w:r>
      <w:r>
        <w:rPr>
          <w:rFonts w:ascii="Courier New" w:eastAsia="仿宋" w:hAnsi="Courier New"/>
          <w:strike w:val="0"/>
          <w:dstrike w:val="0"/>
          <w:color w:val="B0B0B0"/>
          <w:sz w:val="18"/>
          <w:highlight w:val="none"/>
          <w:u w:val="none"/>
          <w:shd w:val="clear" w:color="auto" w:fill="auto"/>
        </w:rPr>
        <w:t>三条件覆盖所有时间重叠场景</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(t2.after(adjStart1)   &amp;&amp; t2.before(adjEnd1))</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(end2.a</w:t>
      </w:r>
      <w:r>
        <w:rPr>
          <w:rFonts w:ascii="Courier New" w:eastAsia="仿宋" w:hAnsi="Courier New"/>
          <w:strike w:val="0"/>
          <w:dstrike w:val="0"/>
          <w:color w:val="B0B0B0"/>
          <w:sz w:val="18"/>
          <w:highlight w:val="none"/>
          <w:u w:val="none"/>
          <w:shd w:val="clear" w:color="auto" w:fill="auto"/>
        </w:rPr>
        <w:t>fter(adjStart1) &amp;&amp; end2.before(adjEnd1))</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 (t2.before(adjStart1)  &amp;&amp; end2.after(adjEnd1));</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w:t>
      </w:r>
    </w:p>
    <w:p w:rsidR="00BA16D3">
      <w:pPr>
        <w:spacing w:after="120"/>
        <w:rPr>
          <w:highlight w:val="none"/>
        </w:rPr>
      </w:pP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三个判断条件的物理含义：</w:t>
      </w:r>
      <w:r>
        <w:rPr>
          <w:rFonts w:ascii="Times New Roman" w:hAnsi="Times New Roman"/>
          <w:strike w:val="0"/>
          <w:dstrike w:val="0"/>
          <w:color w:val="F12828"/>
          <w:sz w:val="24"/>
          <w:highlight w:val="none"/>
          <w:u w:val="none"/>
          <w:shd w:val="clear" w:color="auto" w:fill="auto"/>
        </w:rPr>
        <w:t>条件一覆盖</w:t>
      </w:r>
      <w:r>
        <w:rPr>
          <w:rFonts w:ascii="Times New Roman" w:eastAsia="宋体" w:hAnsi="Times New Roman"/>
          <w:strike w:val="0"/>
          <w:dstrike w:val="0"/>
          <w:color w:val="F12828"/>
          <w:sz w:val="24"/>
          <w:highlight w:val="none"/>
          <w:u w:val="none"/>
          <w:shd w:val="clear" w:color="auto" w:fill="auto"/>
        </w:rPr>
        <w:t>"c2</w:t>
      </w:r>
      <w:r>
        <w:rPr>
          <w:rFonts w:ascii="Times New Roman" w:hAnsi="Times New Roman"/>
          <w:strike w:val="0"/>
          <w:dstrike w:val="0"/>
          <w:color w:val="F12828"/>
          <w:sz w:val="24"/>
          <w:highlight w:val="none"/>
          <w:u w:val="none"/>
          <w:shd w:val="clear" w:color="auto" w:fill="auto"/>
        </w:rPr>
        <w:t>开始时间落在</w:t>
      </w:r>
      <w:r>
        <w:rPr>
          <w:rFonts w:ascii="Times New Roman" w:eastAsia="宋体" w:hAnsi="Times New Roman"/>
          <w:strike w:val="0"/>
          <w:dstrike w:val="0"/>
          <w:color w:val="F12828"/>
          <w:sz w:val="24"/>
          <w:highlight w:val="none"/>
          <w:u w:val="none"/>
          <w:shd w:val="clear" w:color="auto" w:fill="auto"/>
        </w:rPr>
        <w:t>c1</w:t>
      </w:r>
      <w:r>
        <w:rPr>
          <w:rFonts w:ascii="Times New Roman" w:hAnsi="Times New Roman"/>
          <w:strike w:val="0"/>
          <w:dstrike w:val="0"/>
          <w:color w:val="F12828"/>
          <w:sz w:val="24"/>
          <w:highlight w:val="none"/>
          <w:u w:val="none"/>
          <w:shd w:val="clear" w:color="auto" w:fill="auto"/>
        </w:rPr>
        <w:t>扩展区间内</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的场景；</w:t>
      </w:r>
      <w:r>
        <w:rPr>
          <w:rFonts w:ascii="Times New Roman" w:hAnsi="Times New Roman"/>
          <w:strike w:val="0"/>
          <w:dstrike w:val="0"/>
          <w:color w:val="F12828"/>
          <w:sz w:val="24"/>
          <w:highlight w:val="none"/>
          <w:u w:val="none"/>
          <w:shd w:val="clear" w:color="auto" w:fill="auto"/>
        </w:rPr>
        <w:t>条件二覆盖</w:t>
      </w:r>
      <w:r>
        <w:rPr>
          <w:rFonts w:ascii="Times New Roman" w:eastAsia="宋体" w:hAnsi="Times New Roman"/>
          <w:strike w:val="0"/>
          <w:dstrike w:val="0"/>
          <w:color w:val="F12828"/>
          <w:sz w:val="24"/>
          <w:highlight w:val="none"/>
          <w:u w:val="none"/>
          <w:shd w:val="clear" w:color="auto" w:fill="auto"/>
        </w:rPr>
        <w:t>"c2</w:t>
      </w:r>
      <w:r>
        <w:rPr>
          <w:rFonts w:ascii="Times New Roman" w:hAnsi="Times New Roman"/>
          <w:strike w:val="0"/>
          <w:dstrike w:val="0"/>
          <w:color w:val="F12828"/>
          <w:sz w:val="24"/>
          <w:highlight w:val="none"/>
          <w:u w:val="none"/>
          <w:shd w:val="clear" w:color="auto" w:fill="auto"/>
        </w:rPr>
        <w:t>结束时间落在</w:t>
      </w:r>
      <w:r>
        <w:rPr>
          <w:rFonts w:ascii="Times New Roman" w:eastAsia="宋体" w:hAnsi="Times New Roman"/>
          <w:strike w:val="0"/>
          <w:dstrike w:val="0"/>
          <w:color w:val="F12828"/>
          <w:sz w:val="24"/>
          <w:highlight w:val="none"/>
          <w:u w:val="none"/>
          <w:shd w:val="clear" w:color="auto" w:fill="auto"/>
        </w:rPr>
        <w:t>c1</w:t>
      </w:r>
      <w:r>
        <w:rPr>
          <w:rFonts w:ascii="Times New Roman" w:hAnsi="Times New Roman"/>
          <w:strike w:val="0"/>
          <w:dstrike w:val="0"/>
          <w:color w:val="F12828"/>
          <w:sz w:val="24"/>
          <w:highlight w:val="none"/>
          <w:u w:val="none"/>
          <w:shd w:val="clear" w:color="auto" w:fill="auto"/>
        </w:rPr>
        <w:t>扩展区间内</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的场景；</w:t>
      </w:r>
      <w:r>
        <w:rPr>
          <w:rFonts w:ascii="Times New Roman" w:hAnsi="Times New Roman"/>
          <w:strike w:val="0"/>
          <w:dstrike w:val="0"/>
          <w:color w:val="F12828"/>
          <w:sz w:val="24"/>
          <w:highlight w:val="none"/>
          <w:u w:val="none"/>
          <w:shd w:val="clear" w:color="auto" w:fill="auto"/>
        </w:rPr>
        <w:t>条件三覆盖</w:t>
      </w:r>
      <w:r>
        <w:rPr>
          <w:rFonts w:ascii="Times New Roman" w:eastAsia="宋体" w:hAnsi="Times New Roman"/>
          <w:strike w:val="0"/>
          <w:dstrike w:val="0"/>
          <w:color w:val="F12828"/>
          <w:sz w:val="24"/>
          <w:highlight w:val="none"/>
          <w:u w:val="none"/>
          <w:shd w:val="clear" w:color="auto" w:fill="auto"/>
        </w:rPr>
        <w:t>"c2</w:t>
      </w:r>
      <w:r>
        <w:rPr>
          <w:rFonts w:ascii="Times New Roman" w:hAnsi="Times New Roman"/>
          <w:strike w:val="0"/>
          <w:dstrike w:val="0"/>
          <w:color w:val="F12828"/>
          <w:sz w:val="24"/>
          <w:highlight w:val="none"/>
          <w:u w:val="none"/>
          <w:shd w:val="clear" w:color="auto" w:fill="auto"/>
        </w:rPr>
        <w:t>时间完全包含</w:t>
      </w:r>
      <w:r>
        <w:rPr>
          <w:rFonts w:ascii="Times New Roman" w:eastAsia="宋体" w:hAnsi="Times New Roman"/>
          <w:strike w:val="0"/>
          <w:dstrike w:val="0"/>
          <w:color w:val="F12828"/>
          <w:sz w:val="24"/>
          <w:highlight w:val="none"/>
          <w:u w:val="none"/>
          <w:shd w:val="clear" w:color="auto" w:fill="auto"/>
        </w:rPr>
        <w:t>c1</w:t>
      </w:r>
      <w:r>
        <w:rPr>
          <w:rFonts w:ascii="Times New Roman" w:hAnsi="Times New Roman"/>
          <w:strike w:val="0"/>
          <w:dstrike w:val="0"/>
          <w:color w:val="F12828"/>
          <w:sz w:val="24"/>
          <w:highlight w:val="none"/>
          <w:u w:val="none"/>
          <w:shd w:val="clear" w:color="auto" w:fill="auto"/>
        </w:rPr>
        <w:t>扩展区间</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的极端场景。</w:t>
      </w:r>
      <w:r>
        <w:rPr>
          <w:rFonts w:ascii="Times New Roman" w:hAnsi="Times New Roman"/>
          <w:strike w:val="0"/>
          <w:dstrike w:val="0"/>
          <w:color w:val="F12828"/>
          <w:sz w:val="24"/>
          <w:highlight w:val="none"/>
          <w:u w:val="none"/>
          <w:shd w:val="clear" w:color="auto" w:fill="auto"/>
        </w:rPr>
        <w:t>三个条件的逻辑或组合确保不遗漏任何冲突情况。</w:t>
      </w:r>
      <w:r>
        <w:rPr>
          <w:rFonts w:ascii="Times New Roman" w:eastAsia="宋体" w:hAnsi="Times New Roman"/>
          <w:strike w:val="0"/>
          <w:dstrike w:val="0"/>
          <w:color w:val="F12828"/>
          <w:sz w:val="24"/>
          <w:highlight w:val="none"/>
          <w:u w:val="none"/>
          <w:shd w:val="clear" w:color="auto" w:fill="auto"/>
        </w:rPr>
        <w:t>15</w:t>
      </w:r>
      <w:r>
        <w:rPr>
          <w:rFonts w:ascii="Times New Roman" w:hAnsi="Times New Roman"/>
          <w:strike w:val="0"/>
          <w:dstrike w:val="0"/>
          <w:color w:val="F12828"/>
          <w:sz w:val="24"/>
          <w:highlight w:val="none"/>
          <w:u w:val="none"/>
          <w:shd w:val="clear" w:color="auto" w:fill="auto"/>
        </w:rPr>
        <w:t>分钟缓冲阈值贴合高校实际情况</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两节课之间若间隔不足</w:t>
      </w:r>
      <w:r>
        <w:rPr>
          <w:rFonts w:ascii="Times New Roman" w:eastAsia="宋体" w:hAnsi="Times New Roman"/>
          <w:strike w:val="0"/>
          <w:dstrike w:val="0"/>
          <w:color w:val="F12828"/>
          <w:sz w:val="24"/>
          <w:highlight w:val="none"/>
          <w:u w:val="none"/>
          <w:shd w:val="clear" w:color="auto" w:fill="auto"/>
        </w:rPr>
        <w:t>15</w:t>
      </w:r>
      <w:r>
        <w:rPr>
          <w:rFonts w:ascii="Times New Roman" w:hAnsi="Times New Roman"/>
          <w:strike w:val="0"/>
          <w:dstrike w:val="0"/>
          <w:color w:val="F12828"/>
          <w:sz w:val="24"/>
          <w:highlight w:val="none"/>
          <w:u w:val="none"/>
          <w:shd w:val="clear" w:color="auto" w:fill="auto"/>
        </w:rPr>
        <w:t>分钟，</w:t>
      </w:r>
      <w:r>
        <w:rPr>
          <w:rFonts w:ascii="Times New Roman" w:hAnsi="Times New Roman"/>
          <w:strike w:val="0"/>
          <w:dstrike w:val="0"/>
          <w:color w:val="F12828"/>
          <w:sz w:val="24"/>
          <w:highlight w:val="none"/>
          <w:u w:val="none"/>
          <w:shd w:val="clear" w:color="auto" w:fill="auto"/>
        </w:rPr>
        <w:t>学生往往难以在不同教学楼间完成转场，因此将此类情况纳入冲突预警范围。</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冲突原因描述根据时间差进行差异化生成：</w:t>
      </w:r>
      <w:r>
        <w:rPr>
          <w:rFonts w:ascii="Times New Roman" w:hAnsi="Times New Roman"/>
          <w:strike w:val="0"/>
          <w:dstrike w:val="0"/>
          <w:color w:val="F12828"/>
          <w:sz w:val="24"/>
          <w:highlight w:val="none"/>
          <w:u w:val="none"/>
          <w:shd w:val="clear" w:color="auto" w:fill="auto"/>
        </w:rPr>
        <w:t>时间差为</w:t>
      </w:r>
      <w:r>
        <w:rPr>
          <w:rFonts w:ascii="Times New Roman" w:eastAsia="宋体" w:hAnsi="Times New Roman"/>
          <w:strike w:val="0"/>
          <w:dstrike w:val="0"/>
          <w:color w:val="F12828"/>
          <w:sz w:val="24"/>
          <w:highlight w:val="none"/>
          <w:u w:val="none"/>
          <w:shd w:val="clear" w:color="auto" w:fill="auto"/>
        </w:rPr>
        <w:t>0</w:t>
      </w:r>
      <w:r>
        <w:rPr>
          <w:rFonts w:ascii="Times New Roman" w:hAnsi="Times New Roman"/>
          <w:strike w:val="0"/>
          <w:dstrike w:val="0"/>
          <w:color w:val="F12828"/>
          <w:sz w:val="24"/>
          <w:highlight w:val="none"/>
          <w:u w:val="none"/>
          <w:shd w:val="clear" w:color="auto" w:fill="auto"/>
        </w:rPr>
        <w:t>时提示</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两门课在同一时间开始</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时间差在</w:t>
      </w:r>
      <w:r>
        <w:rPr>
          <w:rFonts w:ascii="Times New Roman" w:eastAsia="宋体" w:hAnsi="Times New Roman"/>
          <w:strike w:val="0"/>
          <w:dstrike w:val="0"/>
          <w:color w:val="F12828"/>
          <w:sz w:val="24"/>
          <w:highlight w:val="none"/>
          <w:u w:val="none"/>
          <w:shd w:val="clear" w:color="auto" w:fill="auto"/>
        </w:rPr>
        <w:t>15</w:t>
      </w:r>
      <w:r>
        <w:rPr>
          <w:rFonts w:ascii="Times New Roman" w:hAnsi="Times New Roman"/>
          <w:strike w:val="0"/>
          <w:dstrike w:val="0"/>
          <w:color w:val="F12828"/>
          <w:sz w:val="24"/>
          <w:highlight w:val="none"/>
          <w:u w:val="none"/>
          <w:shd w:val="clear" w:color="auto" w:fill="auto"/>
        </w:rPr>
        <w:t>分钟以内时提示</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两门课时间相隔仅</w:t>
      </w:r>
      <w:r>
        <w:rPr>
          <w:rFonts w:ascii="Times New Roman" w:eastAsia="宋体" w:hAnsi="Times New Roman"/>
          <w:strike w:val="0"/>
          <w:dstrike w:val="0"/>
          <w:color w:val="F12828"/>
          <w:sz w:val="24"/>
          <w:highlight w:val="none"/>
          <w:u w:val="none"/>
          <w:shd w:val="clear" w:color="auto" w:fill="auto"/>
        </w:rPr>
        <w:t>N</w:t>
      </w:r>
      <w:r>
        <w:rPr>
          <w:rFonts w:ascii="Times New Roman" w:hAnsi="Times New Roman"/>
          <w:strike w:val="0"/>
          <w:dstrike w:val="0"/>
          <w:color w:val="F12828"/>
          <w:sz w:val="24"/>
          <w:highlight w:val="none"/>
          <w:u w:val="none"/>
          <w:shd w:val="clear" w:color="auto" w:fill="auto"/>
        </w:rPr>
        <w:t>分钟，可能来不及转换教室</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超出缓冲但存在区间重叠时提示</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课程时间重叠</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或</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时间接近，可能无法及时到达</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精准的冲突原因描述帮助学生准确理解冲突性质，做出理性选课决策。</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5.3.2  </w:t>
      </w:r>
      <w:r>
        <w:rPr>
          <w:rFonts w:ascii="黑体" w:eastAsia="黑体" w:hAnsi="黑体"/>
          <w:b/>
          <w:strike w:val="0"/>
          <w:dstrike w:val="0"/>
          <w:color w:val="000000"/>
          <w:sz w:val="24"/>
          <w:highlight w:val="none"/>
          <w:u w:val="none"/>
          <w:shd w:val="clear" w:color="auto" w:fill="auto"/>
        </w:rPr>
        <w:t>微服务注册与运行状态</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系统对学生、课程、教师管理页面进行了统一的界面设计规范，采用顶部搜索筛选区</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中部数据表格</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底部分页控件的三段式结构。</w:t>
      </w:r>
      <w:r>
        <w:rPr>
          <w:rFonts w:ascii="Times New Roman" w:hAnsi="Times New Roman"/>
          <w:strike w:val="0"/>
          <w:dstrike w:val="0"/>
          <w:color w:val="9D91E9"/>
          <w:sz w:val="24"/>
          <w:highlight w:val="none"/>
          <w:u w:val="none"/>
          <w:shd w:val="clear" w:color="auto" w:fill="auto"/>
        </w:rPr>
        <w:t>管理员可在课程管理页面实时查看各课程的审核状态与剩余名额。</w:t>
      </w:r>
      <w:r>
        <w:rPr>
          <w:rFonts w:ascii="Times New Roman" w:hAnsi="Times New Roman"/>
          <w:strike w:val="0"/>
          <w:dstrike w:val="0"/>
          <w:color w:val="9D91E9"/>
          <w:sz w:val="24"/>
          <w:highlight w:val="none"/>
          <w:u w:val="none"/>
          <w:shd w:val="clear" w:color="auto" w:fill="auto"/>
        </w:rPr>
        <w:t>系统的微服务注册情况展示了</w:t>
      </w:r>
      <w:r>
        <w:rPr>
          <w:rFonts w:ascii="Times New Roman" w:eastAsia="宋体" w:hAnsi="Times New Roman"/>
          <w:strike w:val="0"/>
          <w:dstrike w:val="0"/>
          <w:color w:val="9D91E9"/>
          <w:sz w:val="24"/>
          <w:highlight w:val="none"/>
          <w:u w:val="none"/>
          <w:shd w:val="clear" w:color="auto" w:fill="auto"/>
        </w:rPr>
        <w:t>gateway</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main-service</w:t>
      </w:r>
      <w:r>
        <w:rPr>
          <w:rFonts w:ascii="Times New Roman" w:hAnsi="Times New Roman"/>
          <w:strike w:val="0"/>
          <w:dstrike w:val="0"/>
          <w:color w:val="9D91E9"/>
          <w:sz w:val="24"/>
          <w:highlight w:val="none"/>
          <w:u w:val="none"/>
          <w:shd w:val="clear" w:color="auto" w:fill="auto"/>
        </w:rPr>
        <w:t>、</w:t>
      </w:r>
      <w:r>
        <w:rPr>
          <w:rFonts w:ascii="Times New Roman" w:eastAsia="宋体" w:hAnsi="Times New Roman"/>
          <w:strike w:val="0"/>
          <w:dstrike w:val="0"/>
          <w:color w:val="9D91E9"/>
          <w:sz w:val="24"/>
          <w:highlight w:val="none"/>
          <w:u w:val="none"/>
          <w:shd w:val="clear" w:color="auto" w:fill="auto"/>
        </w:rPr>
        <w:t>select-service</w:t>
      </w:r>
      <w:r>
        <w:rPr>
          <w:rFonts w:ascii="Times New Roman" w:hAnsi="Times New Roman"/>
          <w:strike w:val="0"/>
          <w:dstrike w:val="0"/>
          <w:color w:val="9D91E9"/>
          <w:sz w:val="24"/>
          <w:highlight w:val="none"/>
          <w:u w:val="none"/>
          <w:shd w:val="clear" w:color="auto" w:fill="auto"/>
        </w:rPr>
        <w:t>三个服务的注册与运行状态，如图</w:t>
      </w:r>
      <w:r>
        <w:rPr>
          <w:rFonts w:ascii="Times New Roman" w:eastAsia="宋体" w:hAnsi="Times New Roman"/>
          <w:strike w:val="0"/>
          <w:dstrike w:val="0"/>
          <w:color w:val="9D91E9"/>
          <w:sz w:val="24"/>
          <w:highlight w:val="none"/>
          <w:u w:val="none"/>
          <w:shd w:val="clear" w:color="auto" w:fill="auto"/>
        </w:rPr>
        <w:t>5.5</w:t>
      </w:r>
      <w:r>
        <w:rPr>
          <w:rFonts w:ascii="Times New Roman" w:hAnsi="Times New Roman"/>
          <w:strike w:val="0"/>
          <w:dstrike w:val="0"/>
          <w:color w:val="9D91E9"/>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4746625"/>
            <wp:effectExtent l="0" t="0" r="0" b="0"/>
            <wp:docPr id="20" name="Picture 7016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0163058"/>
                    <pic:cNvPicPr>
                      <a:picLocks noChangeAspect="1" noChangeArrowheads="1"/>
                    </pic:cNvPicPr>
                  </pic:nvPicPr>
                  <pic:blipFill>
                    <a:blip xmlns:r="http://schemas.openxmlformats.org/officeDocument/2006/relationships" r:embed="rId16"/>
                    <a:stretch>
                      <a:fillRect/>
                    </a:stretch>
                  </pic:blipFill>
                  <pic:spPr bwMode="auto">
                    <a:xfrm>
                      <a:off x="0" y="0"/>
                      <a:ext cx="5039995" cy="474662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5.5  </w:t>
      </w:r>
      <w:r>
        <w:rPr>
          <w:rFonts w:ascii="Times New Roman" w:hAnsi="Times New Roman"/>
          <w:strike w:val="0"/>
          <w:dstrike w:val="0"/>
          <w:color w:val="000000"/>
          <w:highlight w:val="none"/>
          <w:u w:val="none"/>
          <w:shd w:val="clear" w:color="auto" w:fill="auto"/>
        </w:rPr>
        <w:t>微服务模块注册与运行页面</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5.4  </w:t>
      </w:r>
      <w:r>
        <w:rPr>
          <w:rFonts w:ascii="黑体" w:eastAsia="黑体" w:hAnsi="黑体"/>
          <w:b/>
          <w:strike w:val="0"/>
          <w:dstrike w:val="0"/>
          <w:color w:val="000000"/>
          <w:sz w:val="24"/>
          <w:highlight w:val="none"/>
          <w:u w:val="none"/>
          <w:shd w:val="clear" w:color="auto" w:fill="auto"/>
        </w:rPr>
        <w:t>系统管理模块的实现</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5.4.1  </w:t>
      </w:r>
      <w:r>
        <w:rPr>
          <w:rFonts w:ascii="黑体" w:eastAsia="黑体" w:hAnsi="黑体"/>
          <w:b/>
          <w:strike w:val="0"/>
          <w:dstrike w:val="0"/>
          <w:color w:val="000000"/>
          <w:sz w:val="24"/>
          <w:highlight w:val="none"/>
          <w:u w:val="none"/>
          <w:shd w:val="clear" w:color="auto" w:fill="auto"/>
        </w:rPr>
        <w:t>学生管理页面</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学校教务管理员通过管理员账户在学生管理页面进行学生信息的全生命周期管理。</w:t>
      </w:r>
      <w:r>
        <w:rPr>
          <w:rFonts w:ascii="Times New Roman" w:hAnsi="Times New Roman"/>
          <w:strike w:val="0"/>
          <w:dstrike w:val="0"/>
          <w:color w:val="F39800"/>
          <w:sz w:val="24"/>
          <w:highlight w:val="none"/>
          <w:u w:val="none"/>
          <w:shd w:val="clear" w:color="auto" w:fill="auto"/>
        </w:rPr>
        <w:t>页面采用</w:t>
      </w:r>
      <w:r>
        <w:rPr>
          <w:rFonts w:ascii="Times New Roman" w:eastAsia="宋体" w:hAnsi="Times New Roman"/>
          <w:strike w:val="0"/>
          <w:dstrike w:val="0"/>
          <w:color w:val="F39800"/>
          <w:sz w:val="24"/>
          <w:highlight w:val="none"/>
          <w:u w:val="none"/>
          <w:shd w:val="clear" w:color="auto" w:fill="auto"/>
        </w:rPr>
        <w:t>Ant Desi</w:t>
      </w:r>
      <w:r>
        <w:rPr>
          <w:rFonts w:ascii="Times New Roman" w:eastAsia="宋体" w:hAnsi="Times New Roman"/>
          <w:strike w:val="0"/>
          <w:dstrike w:val="0"/>
          <w:color w:val="F39800"/>
          <w:sz w:val="24"/>
          <w:highlight w:val="none"/>
          <w:u w:val="none"/>
          <w:shd w:val="clear" w:color="auto" w:fill="auto"/>
        </w:rPr>
        <w:t>gn ProTable</w:t>
      </w:r>
      <w:r>
        <w:rPr>
          <w:rFonts w:ascii="Times New Roman" w:hAnsi="Times New Roman"/>
          <w:strike w:val="0"/>
          <w:dstrike w:val="0"/>
          <w:color w:val="F39800"/>
          <w:sz w:val="24"/>
          <w:highlight w:val="none"/>
          <w:u w:val="none"/>
          <w:shd w:val="clear" w:color="auto" w:fill="auto"/>
        </w:rPr>
        <w:t>组件展示学生列表，支持按学号、姓名、专业等多条件组合筛选，并提供新增、编辑、删除操作入口。</w:t>
      </w:r>
      <w:r>
        <w:rPr>
          <w:rFonts w:ascii="Times New Roman" w:hAnsi="Times New Roman"/>
          <w:strike w:val="0"/>
          <w:dstrike w:val="0"/>
          <w:color w:val="F39800"/>
          <w:sz w:val="24"/>
          <w:highlight w:val="none"/>
          <w:u w:val="none"/>
          <w:shd w:val="clear" w:color="auto" w:fill="auto"/>
        </w:rPr>
        <w:t>新增学生时系统自动创建关联系统账户并分配</w:t>
      </w:r>
      <w:r>
        <w:rPr>
          <w:rFonts w:ascii="Times New Roman" w:eastAsia="宋体" w:hAnsi="Times New Roman"/>
          <w:strike w:val="0"/>
          <w:dstrike w:val="0"/>
          <w:color w:val="F39800"/>
          <w:sz w:val="24"/>
          <w:highlight w:val="none"/>
          <w:u w:val="none"/>
          <w:shd w:val="clear" w:color="auto" w:fill="auto"/>
        </w:rPr>
        <w:t>student</w:t>
      </w:r>
      <w:r>
        <w:rPr>
          <w:rFonts w:ascii="Times New Roman" w:hAnsi="Times New Roman"/>
          <w:strike w:val="0"/>
          <w:dstrike w:val="0"/>
          <w:color w:val="F39800"/>
          <w:sz w:val="24"/>
          <w:highlight w:val="none"/>
          <w:u w:val="none"/>
          <w:shd w:val="clear" w:color="auto" w:fill="auto"/>
        </w:rPr>
        <w:t>角色权限。</w:t>
      </w:r>
      <w:r>
        <w:rPr>
          <w:rFonts w:ascii="Times New Roman" w:hAnsi="Times New Roman"/>
          <w:strike w:val="0"/>
          <w:dstrike w:val="0"/>
          <w:color w:val="F39800"/>
          <w:sz w:val="24"/>
          <w:highlight w:val="none"/>
          <w:u w:val="none"/>
          <w:shd w:val="clear" w:color="auto" w:fill="auto"/>
        </w:rPr>
        <w:t>删除操作采用逻辑删除（</w:t>
      </w:r>
      <w:r>
        <w:rPr>
          <w:rFonts w:ascii="Times New Roman" w:eastAsia="宋体" w:hAnsi="Times New Roman"/>
          <w:strike w:val="0"/>
          <w:dstrike w:val="0"/>
          <w:color w:val="F39800"/>
          <w:sz w:val="24"/>
          <w:highlight w:val="none"/>
          <w:u w:val="none"/>
          <w:shd w:val="clear" w:color="auto" w:fill="auto"/>
        </w:rPr>
        <w:t>is_delete=1</w:t>
      </w:r>
      <w:r>
        <w:rPr>
          <w:rFonts w:ascii="Times New Roman" w:hAnsi="Times New Roman"/>
          <w:strike w:val="0"/>
          <w:dstrike w:val="0"/>
          <w:color w:val="F39800"/>
          <w:sz w:val="24"/>
          <w:highlight w:val="none"/>
          <w:u w:val="none"/>
          <w:shd w:val="clear" w:color="auto" w:fill="auto"/>
        </w:rPr>
        <w:t>），数据不从数据库物理删除，确保历史数据可追溯。</w:t>
      </w:r>
      <w:r>
        <w:rPr>
          <w:rFonts w:ascii="Times New Roman" w:hAnsi="Times New Roman"/>
          <w:strike w:val="0"/>
          <w:dstrike w:val="0"/>
          <w:color w:val="F39800"/>
          <w:sz w:val="24"/>
          <w:highlight w:val="none"/>
          <w:u w:val="none"/>
          <w:shd w:val="clear" w:color="auto" w:fill="auto"/>
        </w:rPr>
        <w:t>学生管理页面如图</w:t>
      </w:r>
      <w:r>
        <w:rPr>
          <w:rFonts w:ascii="Times New Roman" w:eastAsia="宋体" w:hAnsi="Times New Roman"/>
          <w:strike w:val="0"/>
          <w:dstrike w:val="0"/>
          <w:color w:val="F39800"/>
          <w:sz w:val="24"/>
          <w:highlight w:val="none"/>
          <w:u w:val="none"/>
          <w:shd w:val="clear" w:color="auto" w:fill="auto"/>
        </w:rPr>
        <w:t>5.6</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439035"/>
            <wp:effectExtent l="0" t="0" r="0" b="0"/>
            <wp:docPr id="21" name="Picture 7016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0163059"/>
                    <pic:cNvPicPr>
                      <a:picLocks noChangeAspect="1" noChangeArrowheads="1"/>
                    </pic:cNvPicPr>
                  </pic:nvPicPr>
                  <pic:blipFill>
                    <a:blip xmlns:r="http://schemas.openxmlformats.org/officeDocument/2006/relationships" r:embed="rId17"/>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5.6  </w:t>
      </w:r>
      <w:r>
        <w:rPr>
          <w:rFonts w:ascii="Times New Roman" w:hAnsi="Times New Roman"/>
          <w:strike w:val="0"/>
          <w:dstrike w:val="0"/>
          <w:color w:val="000000"/>
          <w:highlight w:val="none"/>
          <w:u w:val="none"/>
          <w:shd w:val="clear" w:color="auto" w:fill="auto"/>
        </w:rPr>
        <w:t>学生管理页面</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5.4.2  </w:t>
      </w:r>
      <w:r>
        <w:rPr>
          <w:rFonts w:ascii="黑体" w:eastAsia="黑体" w:hAnsi="黑体"/>
          <w:b/>
          <w:strike w:val="0"/>
          <w:dstrike w:val="0"/>
          <w:color w:val="000000"/>
          <w:sz w:val="24"/>
          <w:highlight w:val="none"/>
          <w:u w:val="none"/>
          <w:shd w:val="clear" w:color="auto" w:fill="auto"/>
        </w:rPr>
        <w:t>课程管理页面</w:t>
      </w:r>
    </w:p>
    <w:p w:rsidR="00BA16D3">
      <w:pPr>
        <w:spacing w:line="400" w:lineRule="exact"/>
        <w:ind w:firstLine="480"/>
        <w:rPr>
          <w:highlight w:val="none"/>
        </w:rPr>
      </w:pPr>
      <w:r>
        <w:rPr>
          <w:rFonts w:ascii="Times New Roman" w:hAnsi="Times New Roman"/>
          <w:strike w:val="0"/>
          <w:dstrike w:val="0"/>
          <w:color w:val="000000"/>
          <w:sz w:val="24"/>
          <w:highlight w:val="none"/>
          <w:u w:val="none"/>
          <w:shd w:val="clear" w:color="auto" w:fill="auto"/>
        </w:rPr>
        <w:t>课程管理实现了二级审核流程：</w:t>
      </w:r>
      <w:r>
        <w:rPr>
          <w:rFonts w:ascii="Times New Roman" w:hAnsi="Times New Roman"/>
          <w:strike w:val="0"/>
          <w:dstrike w:val="0"/>
          <w:color w:val="000000"/>
          <w:sz w:val="24"/>
          <w:highlight w:val="none"/>
          <w:u w:val="none"/>
          <w:shd w:val="clear" w:color="auto" w:fill="auto"/>
        </w:rPr>
        <w:t>教师填写课程信息表单（课程名称、学分、授课时间、地点、专业方向、名额上限等字段）提交后，系统将</w:t>
      </w:r>
      <w:r>
        <w:rPr>
          <w:rFonts w:ascii="Times New Roman" w:eastAsia="宋体" w:hAnsi="Times New Roman"/>
          <w:strike w:val="0"/>
          <w:dstrike w:val="0"/>
          <w:color w:val="000000"/>
          <w:sz w:val="24"/>
          <w:highlight w:val="none"/>
          <w:u w:val="none"/>
          <w:shd w:val="clear" w:color="auto" w:fill="auto"/>
        </w:rPr>
        <w:t>is_check</w:t>
      </w:r>
      <w:r>
        <w:rPr>
          <w:rFonts w:ascii="Times New Roman" w:hAnsi="Times New Roman"/>
          <w:strike w:val="0"/>
          <w:dstrike w:val="0"/>
          <w:color w:val="000000"/>
          <w:sz w:val="24"/>
          <w:highlight w:val="none"/>
          <w:u w:val="none"/>
          <w:shd w:val="clear" w:color="auto" w:fill="auto"/>
        </w:rPr>
        <w:t>置为</w:t>
      </w:r>
      <w:r>
        <w:rPr>
          <w:rFonts w:ascii="Times New Roman" w:eastAsia="宋体" w:hAnsi="Times New Roman"/>
          <w:strike w:val="0"/>
          <w:dstrike w:val="0"/>
          <w:color w:val="000000"/>
          <w:sz w:val="24"/>
          <w:highlight w:val="none"/>
          <w:u w:val="none"/>
          <w:shd w:val="clear" w:color="auto" w:fill="auto"/>
        </w:rPr>
        <w:t>0</w:t>
      </w:r>
      <w:r>
        <w:rPr>
          <w:rFonts w:ascii="Times New Roman" w:hAnsi="Times New Roman"/>
          <w:strike w:val="0"/>
          <w:dstrike w:val="0"/>
          <w:color w:val="000000"/>
          <w:sz w:val="24"/>
          <w:highlight w:val="none"/>
          <w:u w:val="none"/>
          <w:shd w:val="clear" w:color="auto" w:fill="auto"/>
        </w:rPr>
        <w:t>（待审核）</w:t>
      </w:r>
      <w:r>
        <w:rPr>
          <w:rFonts w:ascii="Times New Roman" w:hAnsi="Times New Roman"/>
          <w:strike w:val="0"/>
          <w:dstrike w:val="0"/>
          <w:color w:val="000000"/>
          <w:sz w:val="24"/>
          <w:highlight w:val="none"/>
          <w:u w:val="none"/>
          <w:shd w:val="clear" w:color="auto" w:fill="auto"/>
        </w:rPr>
        <w:t>，</w:t>
      </w:r>
      <w:r>
        <w:rPr>
          <w:rFonts w:ascii="Times New Roman" w:hAnsi="Times New Roman"/>
          <w:strike w:val="0"/>
          <w:dstrike w:val="0"/>
          <w:color w:val="000000"/>
          <w:sz w:val="24"/>
          <w:highlight w:val="none"/>
          <w:u w:val="none"/>
          <w:shd w:val="clear" w:color="auto" w:fill="auto"/>
        </w:rPr>
        <w:t>课程在审核通过（</w:t>
      </w:r>
      <w:r>
        <w:rPr>
          <w:rFonts w:ascii="Times New Roman" w:eastAsia="宋体" w:hAnsi="Times New Roman"/>
          <w:strike w:val="0"/>
          <w:dstrike w:val="0"/>
          <w:color w:val="000000"/>
          <w:sz w:val="24"/>
          <w:highlight w:val="none"/>
          <w:u w:val="none"/>
          <w:shd w:val="clear" w:color="auto" w:fill="auto"/>
        </w:rPr>
        <w:t>is_check=1</w:t>
      </w:r>
      <w:r>
        <w:rPr>
          <w:rFonts w:ascii="Times New Roman" w:hAnsi="Times New Roman"/>
          <w:strike w:val="0"/>
          <w:dstrike w:val="0"/>
          <w:color w:val="000000"/>
          <w:sz w:val="24"/>
          <w:highlight w:val="none"/>
          <w:u w:val="none"/>
          <w:shd w:val="clear" w:color="auto" w:fill="auto"/>
        </w:rPr>
        <w:t>）前不对学生可见；</w:t>
      </w:r>
      <w:r>
        <w:rPr>
          <w:rFonts w:ascii="Times New Roman" w:hAnsi="Times New Roman"/>
          <w:strike w:val="0"/>
          <w:dstrike w:val="0"/>
          <w:color w:val="000000"/>
          <w:sz w:val="24"/>
          <w:highlight w:val="none"/>
          <w:u w:val="none"/>
          <w:shd w:val="clear" w:color="auto" w:fill="auto"/>
        </w:rPr>
        <w:t>管理员在课程管理页面执行通过、驳回（需填写驳回原因）操作；</w:t>
      </w:r>
      <w:r>
        <w:rPr>
          <w:rFonts w:ascii="Times New Roman" w:hAnsi="Times New Roman"/>
          <w:strike w:val="0"/>
          <w:dstrike w:val="0"/>
          <w:color w:val="000000"/>
          <w:sz w:val="24"/>
          <w:highlight w:val="none"/>
          <w:u w:val="none"/>
          <w:shd w:val="clear" w:color="auto" w:fill="auto"/>
        </w:rPr>
        <w:t>被驳回课程经教师修改后可重新提交审核。</w:t>
      </w:r>
      <w:r>
        <w:rPr>
          <w:rFonts w:ascii="Times New Roman" w:hAnsi="Times New Roman"/>
          <w:strike w:val="0"/>
          <w:dstrike w:val="0"/>
          <w:color w:val="000000"/>
          <w:sz w:val="24"/>
          <w:highlight w:val="none"/>
          <w:u w:val="none"/>
          <w:shd w:val="clear" w:color="auto" w:fill="auto"/>
        </w:rPr>
        <w:t>课程管理页面如图</w:t>
      </w:r>
      <w:r>
        <w:rPr>
          <w:rFonts w:ascii="Times New Roman" w:eastAsia="宋体" w:hAnsi="Times New Roman"/>
          <w:strike w:val="0"/>
          <w:dstrike w:val="0"/>
          <w:color w:val="000000"/>
          <w:sz w:val="24"/>
          <w:highlight w:val="none"/>
          <w:u w:val="none"/>
          <w:shd w:val="clear" w:color="auto" w:fill="auto"/>
        </w:rPr>
        <w:t>5.7</w:t>
      </w:r>
      <w:r>
        <w:rPr>
          <w:rFonts w:ascii="Times New Roman" w:hAnsi="Times New Roman"/>
          <w:strike w:val="0"/>
          <w:dstrike w:val="0"/>
          <w:color w:val="0000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439035"/>
            <wp:effectExtent l="0" t="0" r="0" b="0"/>
            <wp:docPr id="22" name="Picture 7016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0163060"/>
                    <pic:cNvPicPr>
                      <a:picLocks noChangeAspect="1" noChangeArrowheads="1"/>
                    </pic:cNvPicPr>
                  </pic:nvPicPr>
                  <pic:blipFill>
                    <a:blip xmlns:r="http://schemas.openxmlformats.org/officeDocument/2006/relationships" r:embed="rId18"/>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5.7  </w:t>
      </w:r>
      <w:r>
        <w:rPr>
          <w:rFonts w:ascii="Times New Roman" w:hAnsi="Times New Roman"/>
          <w:strike w:val="0"/>
          <w:dstrike w:val="0"/>
          <w:color w:val="000000"/>
          <w:highlight w:val="none"/>
          <w:u w:val="none"/>
          <w:shd w:val="clear" w:color="auto" w:fill="auto"/>
        </w:rPr>
        <w:t>课程管理页面</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5.4.3  </w:t>
      </w:r>
      <w:r>
        <w:rPr>
          <w:rFonts w:ascii="黑体" w:eastAsia="黑体" w:hAnsi="黑体"/>
          <w:b/>
          <w:strike w:val="0"/>
          <w:dstrike w:val="0"/>
          <w:color w:val="000000"/>
          <w:sz w:val="24"/>
          <w:highlight w:val="none"/>
          <w:u w:val="none"/>
          <w:shd w:val="clear" w:color="auto" w:fill="auto"/>
        </w:rPr>
        <w:t>教师管理页面</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教务管理人员通过教师管理页面维护教师档案信息，包括工号、姓名、职称等字段的增删改查操作。</w:t>
      </w:r>
      <w:r>
        <w:rPr>
          <w:rFonts w:ascii="Times New Roman" w:hAnsi="Times New Roman"/>
          <w:strike w:val="0"/>
          <w:dstrike w:val="0"/>
          <w:color w:val="F39800"/>
          <w:sz w:val="24"/>
          <w:highlight w:val="none"/>
          <w:u w:val="none"/>
          <w:shd w:val="clear" w:color="auto" w:fill="auto"/>
        </w:rPr>
        <w:t>管理员新增教师时需同时创建对应的系统账户并分配</w:t>
      </w:r>
      <w:r>
        <w:rPr>
          <w:rFonts w:ascii="Times New Roman" w:eastAsia="宋体" w:hAnsi="Times New Roman"/>
          <w:strike w:val="0"/>
          <w:dstrike w:val="0"/>
          <w:color w:val="F39800"/>
          <w:sz w:val="24"/>
          <w:highlight w:val="none"/>
          <w:u w:val="none"/>
          <w:shd w:val="clear" w:color="auto" w:fill="auto"/>
        </w:rPr>
        <w:t>teacher</w:t>
      </w:r>
      <w:r>
        <w:rPr>
          <w:rFonts w:ascii="Times New Roman" w:hAnsi="Times New Roman"/>
          <w:strike w:val="0"/>
          <w:dstrike w:val="0"/>
          <w:color w:val="F39800"/>
          <w:sz w:val="24"/>
          <w:highlight w:val="none"/>
          <w:u w:val="none"/>
          <w:shd w:val="clear" w:color="auto" w:fill="auto"/>
        </w:rPr>
        <w:t>角色权限，确保教师可正常登录系统进行课程管理操作。</w:t>
      </w:r>
      <w:r>
        <w:rPr>
          <w:rFonts w:ascii="Times New Roman" w:hAnsi="Times New Roman"/>
          <w:strike w:val="0"/>
          <w:dstrike w:val="0"/>
          <w:color w:val="F39800"/>
          <w:sz w:val="24"/>
          <w:highlight w:val="none"/>
          <w:u w:val="none"/>
          <w:shd w:val="clear" w:color="auto" w:fill="auto"/>
        </w:rPr>
        <w:t>教师管理页面如图</w:t>
      </w:r>
      <w:r>
        <w:rPr>
          <w:rFonts w:ascii="Times New Roman" w:eastAsia="宋体" w:hAnsi="Times New Roman"/>
          <w:strike w:val="0"/>
          <w:dstrike w:val="0"/>
          <w:color w:val="F39800"/>
          <w:sz w:val="24"/>
          <w:highlight w:val="none"/>
          <w:u w:val="none"/>
          <w:shd w:val="clear" w:color="auto" w:fill="auto"/>
        </w:rPr>
        <w:t>5.8</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439035"/>
            <wp:effectExtent l="0" t="0" r="0" b="0"/>
            <wp:docPr id="23" name="Picture 7016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0163061"/>
                    <pic:cNvPicPr>
                      <a:picLocks noChangeAspect="1" noChangeArrowheads="1"/>
                    </pic:cNvPicPr>
                  </pic:nvPicPr>
                  <pic:blipFill>
                    <a:blip xmlns:r="http://schemas.openxmlformats.org/officeDocument/2006/relationships" r:embed="rId19"/>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5.8  </w:t>
      </w:r>
      <w:r>
        <w:rPr>
          <w:rFonts w:ascii="Times New Roman" w:hAnsi="Times New Roman"/>
          <w:strike w:val="0"/>
          <w:dstrike w:val="0"/>
          <w:color w:val="000000"/>
          <w:highlight w:val="none"/>
          <w:u w:val="none"/>
          <w:shd w:val="clear" w:color="auto" w:fill="auto"/>
        </w:rPr>
        <w:t>教师管理页面</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5.5  </w:t>
      </w:r>
      <w:r>
        <w:rPr>
          <w:rFonts w:ascii="黑体" w:eastAsia="黑体" w:hAnsi="黑体"/>
          <w:b/>
          <w:strike w:val="0"/>
          <w:dstrike w:val="0"/>
          <w:color w:val="000000"/>
          <w:sz w:val="24"/>
          <w:highlight w:val="none"/>
          <w:u w:val="none"/>
          <w:shd w:val="clear" w:color="auto" w:fill="auto"/>
        </w:rPr>
        <w:t>消息通知模块的实现</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消息通知模块通过</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实现选课结果的异步可靠推送。</w:t>
      </w:r>
      <w:r>
        <w:rPr>
          <w:rFonts w:ascii="Times New Roman" w:hAnsi="Times New Roman"/>
          <w:strike w:val="0"/>
          <w:dstrike w:val="0"/>
          <w:color w:val="F39800"/>
          <w:sz w:val="24"/>
          <w:highlight w:val="none"/>
          <w:u w:val="none"/>
          <w:shd w:val="clear" w:color="auto" w:fill="auto"/>
        </w:rPr>
        <w:t>选课消费者处理完选课请求后，根据处理结果构建</w:t>
      </w:r>
      <w:r>
        <w:rPr>
          <w:rFonts w:ascii="Times New Roman" w:eastAsia="宋体" w:hAnsi="Times New Roman"/>
          <w:strike w:val="0"/>
          <w:dstrike w:val="0"/>
          <w:color w:val="F39800"/>
          <w:sz w:val="24"/>
          <w:highlight w:val="none"/>
          <w:u w:val="none"/>
          <w:shd w:val="clear" w:color="auto" w:fill="auto"/>
        </w:rPr>
        <w:t>NotificationMessage</w:t>
      </w:r>
      <w:r>
        <w:rPr>
          <w:rFonts w:ascii="Times New Roman" w:hAnsi="Times New Roman"/>
          <w:strike w:val="0"/>
          <w:dstrike w:val="0"/>
          <w:color w:val="F39800"/>
          <w:sz w:val="24"/>
          <w:highlight w:val="none"/>
          <w:u w:val="none"/>
          <w:shd w:val="clear" w:color="auto" w:fill="auto"/>
        </w:rPr>
        <w:t>对象并发送至通知队列。</w:t>
      </w:r>
      <w:r>
        <w:rPr>
          <w:rFonts w:ascii="Times New Roman" w:hAnsi="Times New Roman"/>
          <w:strike w:val="0"/>
          <w:dstrike w:val="0"/>
          <w:color w:val="F39800"/>
          <w:sz w:val="24"/>
          <w:highlight w:val="none"/>
          <w:u w:val="none"/>
          <w:shd w:val="clear" w:color="auto" w:fill="auto"/>
        </w:rPr>
        <w:t>通知消费者读取消息后将消息写入</w:t>
      </w:r>
      <w:r>
        <w:rPr>
          <w:rFonts w:ascii="Times New Roman" w:eastAsia="宋体" w:hAnsi="Times New Roman"/>
          <w:strike w:val="0"/>
          <w:dstrike w:val="0"/>
          <w:color w:val="F39800"/>
          <w:sz w:val="24"/>
          <w:highlight w:val="none"/>
          <w:u w:val="none"/>
          <w:shd w:val="clear" w:color="auto" w:fill="auto"/>
        </w:rPr>
        <w:t>message</w:t>
      </w:r>
      <w:r>
        <w:rPr>
          <w:rFonts w:ascii="Times New Roman" w:hAnsi="Times New Roman"/>
          <w:strike w:val="0"/>
          <w:dstrike w:val="0"/>
          <w:color w:val="F39800"/>
          <w:sz w:val="24"/>
          <w:highlight w:val="none"/>
          <w:u w:val="none"/>
          <w:shd w:val="clear" w:color="auto" w:fill="auto"/>
        </w:rPr>
        <w:t>表，并对用户表的</w:t>
      </w:r>
      <w:r>
        <w:rPr>
          <w:rFonts w:ascii="Times New Roman" w:eastAsia="宋体" w:hAnsi="Times New Roman"/>
          <w:strike w:val="0"/>
          <w:dstrike w:val="0"/>
          <w:color w:val="F39800"/>
          <w:sz w:val="24"/>
          <w:highlight w:val="none"/>
          <w:u w:val="none"/>
          <w:shd w:val="clear" w:color="auto" w:fill="auto"/>
        </w:rPr>
        <w:t>un_read_message</w:t>
      </w:r>
      <w:r>
        <w:rPr>
          <w:rFonts w:ascii="Times New Roman" w:hAnsi="Times New Roman"/>
          <w:strike w:val="0"/>
          <w:dstrike w:val="0"/>
          <w:color w:val="F39800"/>
          <w:sz w:val="24"/>
          <w:highlight w:val="none"/>
          <w:u w:val="none"/>
          <w:shd w:val="clear" w:color="auto" w:fill="auto"/>
        </w:rPr>
        <w:t>字段执行原子加</w:t>
      </w:r>
      <w:r>
        <w:rPr>
          <w:rFonts w:ascii="Times New Roman" w:eastAsia="宋体" w:hAnsi="Times New Roman"/>
          <w:strike w:val="0"/>
          <w:dstrike w:val="0"/>
          <w:color w:val="F39800"/>
          <w:sz w:val="24"/>
          <w:highlight w:val="none"/>
          <w:u w:val="none"/>
          <w:shd w:val="clear" w:color="auto" w:fill="auto"/>
        </w:rPr>
        <w:t>1</w:t>
      </w:r>
      <w:r>
        <w:rPr>
          <w:rFonts w:ascii="Times New Roman" w:hAnsi="Times New Roman"/>
          <w:strike w:val="0"/>
          <w:dstrike w:val="0"/>
          <w:color w:val="F39800"/>
          <w:sz w:val="24"/>
          <w:highlight w:val="none"/>
          <w:u w:val="none"/>
          <w:shd w:val="clear" w:color="auto" w:fill="auto"/>
        </w:rPr>
        <w:t>操作。</w:t>
      </w:r>
      <w:r>
        <w:rPr>
          <w:rFonts w:ascii="Times New Roman" w:hAnsi="Times New Roman"/>
          <w:strike w:val="0"/>
          <w:dstrike w:val="0"/>
          <w:color w:val="F39800"/>
          <w:sz w:val="24"/>
          <w:highlight w:val="none"/>
          <w:u w:val="none"/>
          <w:shd w:val="clear" w:color="auto" w:fill="auto"/>
        </w:rPr>
        <w:t>前端通过定时轮询（每</w:t>
      </w:r>
      <w:r>
        <w:rPr>
          <w:rFonts w:ascii="Times New Roman" w:eastAsia="宋体" w:hAnsi="Times New Roman"/>
          <w:strike w:val="0"/>
          <w:dstrike w:val="0"/>
          <w:color w:val="F39800"/>
          <w:sz w:val="24"/>
          <w:highlight w:val="none"/>
          <w:u w:val="none"/>
          <w:shd w:val="clear" w:color="auto" w:fill="auto"/>
        </w:rPr>
        <w:t>30</w:t>
      </w:r>
      <w:r>
        <w:rPr>
          <w:rFonts w:ascii="Times New Roman" w:hAnsi="Times New Roman"/>
          <w:strike w:val="0"/>
          <w:dstrike w:val="0"/>
          <w:color w:val="F39800"/>
          <w:sz w:val="24"/>
          <w:highlight w:val="none"/>
          <w:u w:val="none"/>
          <w:shd w:val="clear" w:color="auto" w:fill="auto"/>
        </w:rPr>
        <w:t>秒）检测未读消息数变化，在导航栏实时显示未读消息红点提示。</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选课成功通</w:t>
      </w:r>
      <w:r>
        <w:rPr>
          <w:rFonts w:ascii="Times New Roman" w:hAnsi="Times New Roman"/>
          <w:strike w:val="0"/>
          <w:dstrike w:val="0"/>
          <w:color w:val="F39800"/>
          <w:sz w:val="24"/>
          <w:highlight w:val="none"/>
          <w:u w:val="none"/>
          <w:shd w:val="clear" w:color="auto" w:fill="auto"/>
        </w:rPr>
        <w:t>知显示课程名称、授课时间与地点等详细信息，如图</w:t>
      </w:r>
      <w:r>
        <w:rPr>
          <w:rFonts w:ascii="Times New Roman" w:eastAsia="宋体" w:hAnsi="Times New Roman"/>
          <w:strike w:val="0"/>
          <w:dstrike w:val="0"/>
          <w:color w:val="F39800"/>
          <w:sz w:val="24"/>
          <w:highlight w:val="none"/>
          <w:u w:val="none"/>
          <w:shd w:val="clear" w:color="auto" w:fill="auto"/>
        </w:rPr>
        <w:t>5.9</w:t>
      </w:r>
      <w:r>
        <w:rPr>
          <w:rFonts w:ascii="Times New Roman" w:hAnsi="Times New Roman"/>
          <w:strike w:val="0"/>
          <w:dstrike w:val="0"/>
          <w:color w:val="F39800"/>
          <w:sz w:val="24"/>
          <w:highlight w:val="none"/>
          <w:u w:val="none"/>
          <w:shd w:val="clear" w:color="auto" w:fill="auto"/>
        </w:rPr>
        <w:t>所示；</w:t>
      </w:r>
      <w:r>
        <w:rPr>
          <w:rFonts w:ascii="Times New Roman" w:hAnsi="Times New Roman"/>
          <w:strike w:val="0"/>
          <w:dstrike w:val="0"/>
          <w:color w:val="F39800"/>
          <w:sz w:val="24"/>
          <w:highlight w:val="none"/>
          <w:u w:val="none"/>
          <w:shd w:val="clear" w:color="auto" w:fill="auto"/>
        </w:rPr>
        <w:t>选课失败通知清晰说明失败原因，如图</w:t>
      </w:r>
      <w:r>
        <w:rPr>
          <w:rFonts w:ascii="Times New Roman" w:eastAsia="宋体" w:hAnsi="Times New Roman"/>
          <w:strike w:val="0"/>
          <w:dstrike w:val="0"/>
          <w:color w:val="F39800"/>
          <w:sz w:val="24"/>
          <w:highlight w:val="none"/>
          <w:u w:val="none"/>
          <w:shd w:val="clear" w:color="auto" w:fill="auto"/>
        </w:rPr>
        <w:t>5.10</w:t>
      </w:r>
      <w:r>
        <w:rPr>
          <w:rFonts w:ascii="Times New Roman" w:hAnsi="Times New Roman"/>
          <w:strike w:val="0"/>
          <w:dstrike w:val="0"/>
          <w:color w:val="F39800"/>
          <w:sz w:val="24"/>
          <w:highlight w:val="none"/>
          <w:u w:val="none"/>
          <w:shd w:val="clear" w:color="auto" w:fill="auto"/>
        </w:rPr>
        <w:t>所示，帮助学生及时调整选课方案。</w:t>
      </w:r>
    </w:p>
    <w:p w:rsidR="00BA16D3">
      <w:pPr>
        <w:spacing w:before="120"/>
        <w:jc w:val="center"/>
        <w:rPr>
          <w:highlight w:val="none"/>
        </w:rPr>
      </w:pPr>
      <w:r>
        <w:rPr>
          <w:noProof/>
        </w:rPr>
        <w:drawing>
          <wp:inline distT="0" distB="0" distL="0" distR="0">
            <wp:extent cx="5039995" cy="2439035"/>
            <wp:effectExtent l="0" t="0" r="0" b="0"/>
            <wp:docPr id="24" name="Picture 7016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0163062"/>
                    <pic:cNvPicPr>
                      <a:picLocks noChangeAspect="1" noChangeArrowheads="1"/>
                    </pic:cNvPicPr>
                  </pic:nvPicPr>
                  <pic:blipFill>
                    <a:blip xmlns:r="http://schemas.openxmlformats.org/officeDocument/2006/relationships" r:embed="rId20"/>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B0B0B0"/>
          <w:highlight w:val="none"/>
          <w:u w:val="none"/>
          <w:shd w:val="clear" w:color="auto" w:fill="auto"/>
        </w:rPr>
        <w:t>图</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5.9  </w:t>
      </w:r>
      <w:r>
        <w:rPr>
          <w:rFonts w:ascii="Times New Roman" w:hAnsi="Times New Roman"/>
          <w:strike w:val="0"/>
          <w:dstrike w:val="0"/>
          <w:color w:val="B0B0B0"/>
          <w:highlight w:val="none"/>
          <w:u w:val="none"/>
          <w:shd w:val="clear" w:color="auto" w:fill="auto"/>
        </w:rPr>
        <w:t>选课成功通知页面</w:t>
      </w:r>
    </w:p>
    <w:p w:rsidR="00BA16D3">
      <w:pPr>
        <w:spacing w:before="120"/>
        <w:jc w:val="center"/>
        <w:rPr>
          <w:highlight w:val="none"/>
        </w:rPr>
      </w:pPr>
      <w:r>
        <w:rPr>
          <w:noProof/>
        </w:rPr>
        <w:drawing>
          <wp:inline distT="0" distB="0" distL="0" distR="0">
            <wp:extent cx="5039995" cy="2439035"/>
            <wp:effectExtent l="0" t="0" r="0" b="0"/>
            <wp:docPr id="25" name="Picture 7016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0163063"/>
                    <pic:cNvPicPr>
                      <a:picLocks noChangeAspect="1" noChangeArrowheads="1"/>
                    </pic:cNvPicPr>
                  </pic:nvPicPr>
                  <pic:blipFill>
                    <a:blip xmlns:r="http://schemas.openxmlformats.org/officeDocument/2006/relationships" r:embed="rId21"/>
                    <a:stretch>
                      <a:fillRect/>
                    </a:stretch>
                  </pic:blipFill>
                  <pic:spPr bwMode="auto">
                    <a:xfrm>
                      <a:off x="0" y="0"/>
                      <a:ext cx="5039995" cy="243903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B0B0B0"/>
          <w:highlight w:val="none"/>
          <w:u w:val="none"/>
          <w:shd w:val="clear" w:color="auto" w:fill="auto"/>
        </w:rPr>
        <w:t>图</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5.10  </w:t>
      </w:r>
      <w:r>
        <w:rPr>
          <w:rFonts w:ascii="Times New Roman" w:hAnsi="Times New Roman"/>
          <w:strike w:val="0"/>
          <w:dstrike w:val="0"/>
          <w:color w:val="B0B0B0"/>
          <w:highlight w:val="none"/>
          <w:u w:val="none"/>
          <w:shd w:val="clear" w:color="auto" w:fill="auto"/>
        </w:rPr>
        <w:t>选课失败通知页面</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5.6  </w:t>
      </w:r>
      <w:r>
        <w:rPr>
          <w:rFonts w:ascii="黑体" w:eastAsia="黑体" w:hAnsi="黑体"/>
          <w:b/>
          <w:strike w:val="0"/>
          <w:dstrike w:val="0"/>
          <w:color w:val="B0B0B0"/>
          <w:sz w:val="24"/>
          <w:highlight w:val="none"/>
          <w:u w:val="none"/>
          <w:shd w:val="clear" w:color="auto" w:fill="auto"/>
        </w:rPr>
        <w:t>系统安全模块的实现</w:t>
      </w: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5.6.1  Sa-Token </w:t>
      </w:r>
      <w:r>
        <w:rPr>
          <w:rFonts w:ascii="黑体" w:eastAsia="黑体" w:hAnsi="黑体"/>
          <w:b/>
          <w:strike w:val="0"/>
          <w:dstrike w:val="0"/>
          <w:color w:val="B0B0B0"/>
          <w:sz w:val="24"/>
          <w:highlight w:val="none"/>
          <w:u w:val="none"/>
          <w:shd w:val="clear" w:color="auto" w:fill="auto"/>
        </w:rPr>
        <w:t>登录与</w:t>
      </w:r>
      <w:r>
        <w:rPr>
          <w:rFonts w:ascii="黑体" w:eastAsia="黑体" w:hAnsi="黑体"/>
          <w:b/>
          <w:strike w:val="0"/>
          <w:dstrike w:val="0"/>
          <w:color w:val="B0B0B0"/>
          <w:sz w:val="24"/>
          <w:highlight w:val="none"/>
          <w:u w:val="none"/>
          <w:shd w:val="clear" w:color="auto" w:fill="auto"/>
        </w:rPr>
        <w:t xml:space="preserve"> Token </w:t>
      </w:r>
      <w:r>
        <w:rPr>
          <w:rFonts w:ascii="黑体" w:eastAsia="黑体" w:hAnsi="黑体"/>
          <w:b/>
          <w:strike w:val="0"/>
          <w:dstrike w:val="0"/>
          <w:color w:val="B0B0B0"/>
          <w:sz w:val="24"/>
          <w:highlight w:val="none"/>
          <w:u w:val="none"/>
          <w:shd w:val="clear" w:color="auto" w:fill="auto"/>
        </w:rPr>
        <w:t>管理</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系统安全模块以</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框架为核心，实现统一鉴权与细粒度权限管理。</w:t>
      </w:r>
      <w:r>
        <w:rPr>
          <w:rFonts w:ascii="Times New Roman" w:hAnsi="Times New Roman"/>
          <w:strike w:val="0"/>
          <w:dstrike w:val="0"/>
          <w:color w:val="F39800"/>
          <w:sz w:val="24"/>
          <w:highlight w:val="none"/>
          <w:u w:val="none"/>
          <w:shd w:val="clear" w:color="auto" w:fill="auto"/>
        </w:rPr>
        <w:t>用户登录流程：</w:t>
      </w:r>
      <w:r>
        <w:rPr>
          <w:rFonts w:ascii="Times New Roman" w:hAnsi="Times New Roman"/>
          <w:strike w:val="0"/>
          <w:dstrike w:val="0"/>
          <w:color w:val="F39800"/>
          <w:sz w:val="24"/>
          <w:highlight w:val="none"/>
          <w:u w:val="none"/>
          <w:shd w:val="clear" w:color="auto" w:fill="auto"/>
        </w:rPr>
        <w:t>前端将账号密码提交至</w:t>
      </w:r>
      <w:r>
        <w:rPr>
          <w:rFonts w:ascii="Times New Roman" w:eastAsia="宋体" w:hAnsi="Times New Roman"/>
          <w:strike w:val="0"/>
          <w:dstrike w:val="0"/>
          <w:color w:val="F39800"/>
          <w:sz w:val="24"/>
          <w:highlight w:val="none"/>
          <w:u w:val="none"/>
          <w:shd w:val="clear" w:color="auto" w:fill="auto"/>
        </w:rPr>
        <w:t>/api/user/login</w:t>
      </w:r>
      <w:r>
        <w:rPr>
          <w:rFonts w:ascii="Times New Roman" w:hAnsi="Times New Roman"/>
          <w:strike w:val="0"/>
          <w:dstrike w:val="0"/>
          <w:color w:val="F39800"/>
          <w:sz w:val="24"/>
          <w:highlight w:val="none"/>
          <w:u w:val="none"/>
          <w:shd w:val="clear" w:color="auto" w:fill="auto"/>
        </w:rPr>
        <w:t>接口，</w:t>
      </w:r>
      <w:r>
        <w:rPr>
          <w:rFonts w:ascii="Times New Roman" w:eastAsia="宋体" w:hAnsi="Times New Roman"/>
          <w:strike w:val="0"/>
          <w:dstrike w:val="0"/>
          <w:color w:val="F39800"/>
          <w:sz w:val="24"/>
          <w:highlight w:val="none"/>
          <w:u w:val="none"/>
          <w:shd w:val="clear" w:color="auto" w:fill="auto"/>
        </w:rPr>
        <w:t>UserController</w:t>
      </w:r>
      <w:r>
        <w:rPr>
          <w:rFonts w:ascii="Times New Roman" w:hAnsi="Times New Roman"/>
          <w:strike w:val="0"/>
          <w:dstrike w:val="0"/>
          <w:color w:val="F39800"/>
          <w:sz w:val="24"/>
          <w:highlight w:val="none"/>
          <w:u w:val="none"/>
          <w:shd w:val="clear" w:color="auto" w:fill="auto"/>
        </w:rPr>
        <w:t>调用</w:t>
      </w:r>
      <w:r>
        <w:rPr>
          <w:rFonts w:ascii="Times New Roman" w:eastAsia="宋体" w:hAnsi="Times New Roman"/>
          <w:strike w:val="0"/>
          <w:dstrike w:val="0"/>
          <w:color w:val="F39800"/>
          <w:sz w:val="24"/>
          <w:highlight w:val="none"/>
          <w:u w:val="none"/>
          <w:shd w:val="clear" w:color="auto" w:fill="auto"/>
        </w:rPr>
        <w:t>userService.userLogin()</w:t>
      </w:r>
      <w:r>
        <w:rPr>
          <w:rFonts w:ascii="Times New Roman" w:hAnsi="Times New Roman"/>
          <w:strike w:val="0"/>
          <w:dstrike w:val="0"/>
          <w:color w:val="F39800"/>
          <w:sz w:val="24"/>
          <w:highlight w:val="none"/>
          <w:u w:val="none"/>
          <w:shd w:val="clear" w:color="auto" w:fill="auto"/>
        </w:rPr>
        <w:t>进行账号密码校验（密码采用</w:t>
      </w:r>
      <w:r>
        <w:rPr>
          <w:rFonts w:ascii="Times New Roman" w:eastAsia="宋体" w:hAnsi="Times New Roman"/>
          <w:strike w:val="0"/>
          <w:dstrike w:val="0"/>
          <w:color w:val="F39800"/>
          <w:sz w:val="24"/>
          <w:highlight w:val="none"/>
          <w:u w:val="none"/>
          <w:shd w:val="clear" w:color="auto" w:fill="auto"/>
        </w:rPr>
        <w:t>BCrypt</w:t>
      </w:r>
      <w:r>
        <w:rPr>
          <w:rFonts w:ascii="Times New Roman" w:hAnsi="Times New Roman"/>
          <w:strike w:val="0"/>
          <w:dstrike w:val="0"/>
          <w:color w:val="F39800"/>
          <w:sz w:val="24"/>
          <w:highlight w:val="none"/>
          <w:u w:val="none"/>
          <w:shd w:val="clear" w:color="auto" w:fill="auto"/>
        </w:rPr>
        <w:t>哈希比对），</w:t>
      </w:r>
      <w:r>
        <w:rPr>
          <w:rFonts w:ascii="Times New Roman" w:hAnsi="Times New Roman"/>
          <w:strike w:val="0"/>
          <w:dstrike w:val="0"/>
          <w:color w:val="F39800"/>
          <w:sz w:val="24"/>
          <w:highlight w:val="none"/>
          <w:u w:val="none"/>
          <w:shd w:val="clear" w:color="auto" w:fill="auto"/>
        </w:rPr>
        <w:t>校验通过后调用</w:t>
      </w:r>
      <w:r>
        <w:rPr>
          <w:rFonts w:ascii="Times New Roman" w:eastAsia="宋体" w:hAnsi="Times New Roman"/>
          <w:strike w:val="0"/>
          <w:dstrike w:val="0"/>
          <w:color w:val="F39800"/>
          <w:sz w:val="24"/>
          <w:highlight w:val="none"/>
          <w:u w:val="none"/>
          <w:shd w:val="clear" w:color="auto" w:fill="auto"/>
        </w:rPr>
        <w:t>StpUtil.login(userId)</w:t>
      </w:r>
      <w:r>
        <w:rPr>
          <w:rFonts w:ascii="Times New Roman" w:hAnsi="Times New Roman"/>
          <w:strike w:val="0"/>
          <w:dstrike w:val="0"/>
          <w:color w:val="F39800"/>
          <w:sz w:val="24"/>
          <w:highlight w:val="none"/>
          <w:u w:val="none"/>
          <w:shd w:val="clear" w:color="auto" w:fill="auto"/>
        </w:rPr>
        <w:t>触发</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会话创建，</w:t>
      </w: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及用户权限信息以</w:t>
      </w:r>
      <w:r>
        <w:rPr>
          <w:rFonts w:ascii="Times New Roman" w:eastAsia="宋体" w:hAnsi="Times New Roman"/>
          <w:strike w:val="0"/>
          <w:dstrike w:val="0"/>
          <w:color w:val="F39800"/>
          <w:sz w:val="24"/>
          <w:highlight w:val="none"/>
          <w:u w:val="none"/>
          <w:shd w:val="clear" w:color="auto" w:fill="auto"/>
        </w:rPr>
        <w:t>Hash</w:t>
      </w:r>
      <w:r>
        <w:rPr>
          <w:rFonts w:ascii="Times New Roman" w:hAnsi="Times New Roman"/>
          <w:strike w:val="0"/>
          <w:dstrike w:val="0"/>
          <w:color w:val="F39800"/>
          <w:sz w:val="24"/>
          <w:highlight w:val="none"/>
          <w:u w:val="none"/>
          <w:shd w:val="clear" w:color="auto" w:fill="auto"/>
        </w:rPr>
        <w:t>结构存储至</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同时将</w:t>
      </w: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值连同用户信息与角色一并返回给前端。</w:t>
      </w:r>
      <w:r>
        <w:rPr>
          <w:rFonts w:ascii="Times New Roman" w:hAnsi="Times New Roman"/>
          <w:strike w:val="0"/>
          <w:dstrike w:val="0"/>
          <w:color w:val="F39800"/>
          <w:sz w:val="24"/>
          <w:highlight w:val="none"/>
          <w:u w:val="none"/>
          <w:shd w:val="clear" w:color="auto" w:fill="auto"/>
        </w:rPr>
        <w:t>登录核心代码如下。</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@PostMapping("/login")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public BaseResponse&lt;Map&lt;String,Object&gt;&gt; userLogin(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@RequestBody UserLoginRequest req, HttpServletRequest request)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(req == null)</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throw new BusinessException(ErrorCode.PARAMS_ERROR);</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String account  = req.getUserAccount();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String password = req.getUserPassword();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if (StringUtils.</w:t>
      </w:r>
      <w:r>
        <w:rPr>
          <w:rFonts w:ascii="Courier New" w:eastAsia="仿宋" w:hAnsi="Courier New"/>
          <w:strike w:val="0"/>
          <w:dstrike w:val="0"/>
          <w:color w:val="B0B0B0"/>
          <w:sz w:val="18"/>
          <w:highlight w:val="none"/>
          <w:u w:val="none"/>
          <w:shd w:val="clear" w:color="auto" w:fill="auto"/>
        </w:rPr>
        <w:t>isAnyBlank(account, password))</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throw new BusinessException(ErrorCode.PARAMS_ERROR);</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User user = userService.userLogin(account, password, request);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LoginUserVO loginUserVO = userService.getLoginUserVO(user);</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SaTokenInfo tokenInfo  = StpU</w:t>
      </w:r>
      <w:r>
        <w:rPr>
          <w:rFonts w:ascii="Courier New" w:eastAsia="仿宋" w:hAnsi="Courier New"/>
          <w:strike w:val="0"/>
          <w:dstrike w:val="0"/>
          <w:color w:val="B0B0B0"/>
          <w:sz w:val="18"/>
          <w:highlight w:val="none"/>
          <w:u w:val="none"/>
          <w:shd w:val="clear" w:color="auto" w:fill="auto"/>
        </w:rPr>
        <w:t>til.getTokenInfo();</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Map&lt;String,Object&gt; result = new HashMap&lt;&gt;();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result.put("user",       loginUserVO);</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result.put("tokenName",  tokenInfo.getTokenName());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result.put("tokenValue", tokenInfo.getTokenValue());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result.put("role",       user.getUserRole());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ResultUtils.success(result);</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w:t>
      </w:r>
    </w:p>
    <w:p w:rsidR="00BA16D3">
      <w:pPr>
        <w:spacing w:after="120"/>
        <w:rPr>
          <w:highlight w:val="none"/>
        </w:rPr>
      </w:pP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5.6.2  </w:t>
      </w:r>
      <w:r>
        <w:rPr>
          <w:rFonts w:ascii="黑体" w:eastAsia="黑体" w:hAnsi="黑体"/>
          <w:b/>
          <w:strike w:val="0"/>
          <w:dstrike w:val="0"/>
          <w:color w:val="B0B0B0"/>
          <w:sz w:val="24"/>
          <w:highlight w:val="none"/>
          <w:u w:val="none"/>
          <w:shd w:val="clear" w:color="auto" w:fill="auto"/>
        </w:rPr>
        <w:t>网关层鉴权过滤器</w:t>
      </w:r>
    </w:p>
    <w:p w:rsidR="00BA16D3">
      <w:pPr>
        <w:spacing w:line="400" w:lineRule="exact"/>
        <w:ind w:firstLine="480"/>
        <w:rPr>
          <w:highlight w:val="none"/>
        </w:rPr>
      </w:pPr>
      <w:r>
        <w:rPr>
          <w:rFonts w:ascii="Times New Roman" w:eastAsia="宋体" w:hAnsi="Times New Roman"/>
          <w:strike w:val="0"/>
          <w:dstrike w:val="0"/>
          <w:color w:val="9D91E9"/>
          <w:sz w:val="24"/>
          <w:highlight w:val="none"/>
          <w:u w:val="none"/>
          <w:shd w:val="clear" w:color="auto" w:fill="auto"/>
        </w:rPr>
        <w:t>Spring Cloud Gateway</w:t>
      </w:r>
      <w:r>
        <w:rPr>
          <w:rFonts w:ascii="Times New Roman" w:hAnsi="Times New Roman"/>
          <w:strike w:val="0"/>
          <w:dstrike w:val="0"/>
          <w:color w:val="9D91E9"/>
          <w:sz w:val="24"/>
          <w:highlight w:val="none"/>
          <w:u w:val="none"/>
          <w:shd w:val="clear" w:color="auto" w:fill="auto"/>
        </w:rPr>
        <w:t>通过自定义</w:t>
      </w:r>
      <w:r>
        <w:rPr>
          <w:rFonts w:ascii="Times New Roman" w:eastAsia="宋体" w:hAnsi="Times New Roman"/>
          <w:strike w:val="0"/>
          <w:dstrike w:val="0"/>
          <w:color w:val="9D91E9"/>
          <w:sz w:val="24"/>
          <w:highlight w:val="none"/>
          <w:u w:val="none"/>
          <w:shd w:val="clear" w:color="auto" w:fill="auto"/>
        </w:rPr>
        <w:t>SaReactorFilter</w:t>
      </w:r>
      <w:r>
        <w:rPr>
          <w:rFonts w:ascii="Times New Roman" w:hAnsi="Times New Roman"/>
          <w:strike w:val="0"/>
          <w:dstrike w:val="0"/>
          <w:color w:val="9D91E9"/>
          <w:sz w:val="24"/>
          <w:highlight w:val="none"/>
          <w:u w:val="none"/>
          <w:shd w:val="clear" w:color="auto" w:fill="auto"/>
        </w:rPr>
        <w:t>拦截所有入站请求，对登录、注册、验证码三个白名单接口直接放行，</w:t>
      </w:r>
      <w:r>
        <w:rPr>
          <w:rFonts w:ascii="Times New Roman" w:hAnsi="Times New Roman"/>
          <w:strike w:val="0"/>
          <w:dstrike w:val="0"/>
          <w:color w:val="9D91E9"/>
          <w:sz w:val="24"/>
          <w:highlight w:val="none"/>
          <w:u w:val="none"/>
          <w:shd w:val="clear" w:color="auto" w:fill="auto"/>
        </w:rPr>
        <w:t>其余接口调用</w:t>
      </w:r>
      <w:r>
        <w:rPr>
          <w:rFonts w:ascii="Times New Roman" w:eastAsia="宋体" w:hAnsi="Times New Roman"/>
          <w:strike w:val="0"/>
          <w:dstrike w:val="0"/>
          <w:color w:val="9D91E9"/>
          <w:sz w:val="24"/>
          <w:highlight w:val="none"/>
          <w:u w:val="none"/>
          <w:shd w:val="clear" w:color="auto" w:fill="auto"/>
        </w:rPr>
        <w:t>StpUtil.checkLogin()</w:t>
      </w:r>
      <w:r>
        <w:rPr>
          <w:rFonts w:ascii="Times New Roman" w:hAnsi="Times New Roman"/>
          <w:strike w:val="0"/>
          <w:dstrike w:val="0"/>
          <w:color w:val="9D91E9"/>
          <w:sz w:val="24"/>
          <w:highlight w:val="none"/>
          <w:u w:val="none"/>
          <w:shd w:val="clear" w:color="auto" w:fill="auto"/>
        </w:rPr>
        <w:t>进行</w:t>
      </w:r>
      <w:r>
        <w:rPr>
          <w:rFonts w:ascii="Times New Roman" w:eastAsia="宋体" w:hAnsi="Times New Roman"/>
          <w:strike w:val="0"/>
          <w:dstrike w:val="0"/>
          <w:color w:val="9D91E9"/>
          <w:sz w:val="24"/>
          <w:highlight w:val="none"/>
          <w:u w:val="none"/>
          <w:shd w:val="clear" w:color="auto" w:fill="auto"/>
        </w:rPr>
        <w:t>Token</w:t>
      </w:r>
      <w:r>
        <w:rPr>
          <w:rFonts w:ascii="Times New Roman" w:hAnsi="Times New Roman"/>
          <w:strike w:val="0"/>
          <w:dstrike w:val="0"/>
          <w:color w:val="9D91E9"/>
          <w:sz w:val="24"/>
          <w:highlight w:val="none"/>
          <w:u w:val="none"/>
          <w:shd w:val="clear" w:color="auto" w:fill="auto"/>
        </w:rPr>
        <w:t>有效性验证。</w:t>
      </w:r>
      <w:r>
        <w:rPr>
          <w:rFonts w:ascii="Times New Roman" w:eastAsia="宋体" w:hAnsi="Times New Roman"/>
          <w:strike w:val="0"/>
          <w:dstrike w:val="0"/>
          <w:color w:val="9D91E9"/>
          <w:sz w:val="24"/>
          <w:highlight w:val="none"/>
          <w:u w:val="none"/>
          <w:shd w:val="clear" w:color="auto" w:fill="auto"/>
        </w:rPr>
        <w:t>Sa-Token</w:t>
      </w:r>
      <w:r>
        <w:rPr>
          <w:rFonts w:ascii="Times New Roman" w:hAnsi="Times New Roman"/>
          <w:strike w:val="0"/>
          <w:dstrike w:val="0"/>
          <w:color w:val="9D91E9"/>
          <w:sz w:val="24"/>
          <w:highlight w:val="none"/>
          <w:u w:val="none"/>
          <w:shd w:val="clear" w:color="auto" w:fill="auto"/>
        </w:rPr>
        <w:t>从</w:t>
      </w:r>
      <w:r>
        <w:rPr>
          <w:rFonts w:ascii="Times New Roman" w:eastAsia="宋体" w:hAnsi="Times New Roman"/>
          <w:strike w:val="0"/>
          <w:dstrike w:val="0"/>
          <w:color w:val="9D91E9"/>
          <w:sz w:val="24"/>
          <w:highlight w:val="none"/>
          <w:u w:val="none"/>
          <w:shd w:val="clear" w:color="auto" w:fill="auto"/>
        </w:rPr>
        <w:t>HTTP</w:t>
      </w:r>
      <w:r>
        <w:rPr>
          <w:rFonts w:ascii="Times New Roman" w:hAnsi="Times New Roman"/>
          <w:strike w:val="0"/>
          <w:dstrike w:val="0"/>
          <w:color w:val="9D91E9"/>
          <w:sz w:val="24"/>
          <w:highlight w:val="none"/>
          <w:u w:val="none"/>
          <w:shd w:val="clear" w:color="auto" w:fill="auto"/>
        </w:rPr>
        <w:t>请求头中提取</w:t>
      </w:r>
      <w:r>
        <w:rPr>
          <w:rFonts w:ascii="Times New Roman" w:eastAsia="宋体" w:hAnsi="Times New Roman"/>
          <w:strike w:val="0"/>
          <w:dstrike w:val="0"/>
          <w:color w:val="9D91E9"/>
          <w:sz w:val="24"/>
          <w:highlight w:val="none"/>
          <w:u w:val="none"/>
          <w:shd w:val="clear" w:color="auto" w:fill="auto"/>
        </w:rPr>
        <w:t>Token</w:t>
      </w:r>
      <w:r>
        <w:rPr>
          <w:rFonts w:ascii="Times New Roman" w:hAnsi="Times New Roman"/>
          <w:strike w:val="0"/>
          <w:dstrike w:val="0"/>
          <w:color w:val="9D91E9"/>
          <w:sz w:val="24"/>
          <w:highlight w:val="none"/>
          <w:u w:val="none"/>
          <w:shd w:val="clear" w:color="auto" w:fill="auto"/>
        </w:rPr>
        <w:t>值，到</w:t>
      </w:r>
      <w:r>
        <w:rPr>
          <w:rFonts w:ascii="Times New Roman" w:eastAsia="宋体" w:hAnsi="Times New Roman"/>
          <w:strike w:val="0"/>
          <w:dstrike w:val="0"/>
          <w:color w:val="9D91E9"/>
          <w:sz w:val="24"/>
          <w:highlight w:val="none"/>
          <w:u w:val="none"/>
          <w:shd w:val="clear" w:color="auto" w:fill="auto"/>
        </w:rPr>
        <w:t>Redis</w:t>
      </w:r>
      <w:r>
        <w:rPr>
          <w:rFonts w:ascii="Times New Roman" w:hAnsi="Times New Roman"/>
          <w:strike w:val="0"/>
          <w:dstrike w:val="0"/>
          <w:color w:val="9D91E9"/>
          <w:sz w:val="24"/>
          <w:highlight w:val="none"/>
          <w:u w:val="none"/>
          <w:shd w:val="clear" w:color="auto" w:fill="auto"/>
        </w:rPr>
        <w:t>中查询对应会话信息</w:t>
      </w:r>
      <w:r>
        <w:rPr>
          <w:rFonts w:ascii="Times New Roman" w:hAnsi="Times New Roman"/>
          <w:strike w:val="0"/>
          <w:dstrike w:val="0"/>
          <w:color w:val="9D91E9"/>
          <w:sz w:val="24"/>
          <w:highlight w:val="none"/>
          <w:u w:val="none"/>
          <w:shd w:val="clear" w:color="auto" w:fill="auto"/>
        </w:rPr>
        <w:t>，若</w:t>
      </w:r>
      <w:r>
        <w:rPr>
          <w:rFonts w:ascii="Times New Roman" w:eastAsia="宋体" w:hAnsi="Times New Roman"/>
          <w:strike w:val="0"/>
          <w:dstrike w:val="0"/>
          <w:color w:val="9D91E9"/>
          <w:sz w:val="24"/>
          <w:highlight w:val="none"/>
          <w:u w:val="none"/>
          <w:shd w:val="clear" w:color="auto" w:fill="auto"/>
        </w:rPr>
        <w:t>Token</w:t>
      </w:r>
      <w:r>
        <w:rPr>
          <w:rFonts w:ascii="Times New Roman" w:hAnsi="Times New Roman"/>
          <w:strike w:val="0"/>
          <w:dstrike w:val="0"/>
          <w:color w:val="9D91E9"/>
          <w:sz w:val="24"/>
          <w:highlight w:val="none"/>
          <w:u w:val="none"/>
          <w:shd w:val="clear" w:color="auto" w:fill="auto"/>
        </w:rPr>
        <w:t>不存在或已过期则返回</w:t>
      </w:r>
      <w:r>
        <w:rPr>
          <w:rFonts w:ascii="Times New Roman" w:eastAsia="宋体" w:hAnsi="Times New Roman"/>
          <w:strike w:val="0"/>
          <w:dstrike w:val="0"/>
          <w:color w:val="9D91E9"/>
          <w:sz w:val="24"/>
          <w:highlight w:val="none"/>
          <w:u w:val="none"/>
          <w:shd w:val="clear" w:color="auto" w:fill="auto"/>
        </w:rPr>
        <w:t>401</w:t>
      </w:r>
      <w:r>
        <w:rPr>
          <w:rFonts w:ascii="Times New Roman" w:hAnsi="Times New Roman"/>
          <w:strike w:val="0"/>
          <w:dstrike w:val="0"/>
          <w:color w:val="9D91E9"/>
          <w:sz w:val="24"/>
          <w:highlight w:val="none"/>
          <w:u w:val="none"/>
          <w:shd w:val="clear" w:color="auto" w:fill="auto"/>
        </w:rPr>
        <w:t>状态码与错误信息。</w:t>
      </w:r>
      <w:r>
        <w:rPr>
          <w:rFonts w:ascii="Times New Roman" w:hAnsi="Times New Roman"/>
          <w:strike w:val="0"/>
          <w:dstrike w:val="0"/>
          <w:color w:val="9D91E9"/>
          <w:sz w:val="24"/>
          <w:highlight w:val="none"/>
          <w:u w:val="none"/>
          <w:shd w:val="clear" w:color="auto" w:fill="auto"/>
        </w:rPr>
        <w:t>鉴权过滤器同时处理</w:t>
      </w:r>
      <w:r>
        <w:rPr>
          <w:rFonts w:ascii="Times New Roman" w:eastAsia="宋体" w:hAnsi="Times New Roman"/>
          <w:strike w:val="0"/>
          <w:dstrike w:val="0"/>
          <w:color w:val="9D91E9"/>
          <w:sz w:val="24"/>
          <w:highlight w:val="none"/>
          <w:u w:val="none"/>
          <w:shd w:val="clear" w:color="auto" w:fill="auto"/>
        </w:rPr>
        <w:t>CORS</w:t>
      </w:r>
      <w:r>
        <w:rPr>
          <w:rFonts w:ascii="Times New Roman" w:hAnsi="Times New Roman"/>
          <w:strike w:val="0"/>
          <w:dstrike w:val="0"/>
          <w:color w:val="9D91E9"/>
          <w:sz w:val="24"/>
          <w:highlight w:val="none"/>
          <w:u w:val="none"/>
          <w:shd w:val="clear" w:color="auto" w:fill="auto"/>
        </w:rPr>
        <w:t>预检请求（</w:t>
      </w:r>
      <w:r>
        <w:rPr>
          <w:rFonts w:ascii="Times New Roman" w:eastAsia="宋体" w:hAnsi="Times New Roman"/>
          <w:strike w:val="0"/>
          <w:dstrike w:val="0"/>
          <w:color w:val="9D91E9"/>
          <w:sz w:val="24"/>
          <w:highlight w:val="none"/>
          <w:u w:val="none"/>
          <w:shd w:val="clear" w:color="auto" w:fill="auto"/>
        </w:rPr>
        <w:t>OPTIONS</w:t>
      </w:r>
      <w:r>
        <w:rPr>
          <w:rFonts w:ascii="Times New Roman" w:hAnsi="Times New Roman"/>
          <w:strike w:val="0"/>
          <w:dstrike w:val="0"/>
          <w:color w:val="9D91E9"/>
          <w:sz w:val="24"/>
          <w:highlight w:val="none"/>
          <w:u w:val="none"/>
          <w:shd w:val="clear" w:color="auto" w:fill="auto"/>
        </w:rPr>
        <w:t>方法），通过</w:t>
      </w:r>
      <w:r>
        <w:rPr>
          <w:rFonts w:ascii="Times New Roman" w:eastAsia="宋体" w:hAnsi="Times New Roman"/>
          <w:strike w:val="0"/>
          <w:dstrike w:val="0"/>
          <w:color w:val="9D91E9"/>
          <w:sz w:val="24"/>
          <w:highlight w:val="none"/>
          <w:u w:val="none"/>
          <w:shd w:val="clear" w:color="auto" w:fill="auto"/>
        </w:rPr>
        <w:t>setHeader</w:t>
      </w:r>
      <w:r>
        <w:rPr>
          <w:rFonts w:ascii="Times New Roman" w:hAnsi="Times New Roman"/>
          <w:strike w:val="0"/>
          <w:dstrike w:val="0"/>
          <w:color w:val="9D91E9"/>
          <w:sz w:val="24"/>
          <w:highlight w:val="none"/>
          <w:u w:val="none"/>
          <w:shd w:val="clear" w:color="auto" w:fill="auto"/>
        </w:rPr>
        <w:t>注入跨域响应头后直接放行，避免浏览器跨域限制影响前端正常请求。</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@Bean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public SaReactorFilter saReactorFilter()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return new SaReactorFilter()</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addInclude("/**")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addExclude("/api/user/login","/api/us</w:t>
      </w:r>
      <w:r>
        <w:rPr>
          <w:rFonts w:ascii="Courier New" w:eastAsia="仿宋" w:hAnsi="Courier New"/>
          <w:strike w:val="0"/>
          <w:dstrike w:val="0"/>
          <w:color w:val="B0B0B0"/>
          <w:sz w:val="18"/>
          <w:highlight w:val="none"/>
          <w:u w:val="none"/>
          <w:shd w:val="clear" w:color="auto" w:fill="auto"/>
        </w:rPr>
        <w:t>er/register","/api/user/captcha")</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setAuth(obj -&gt;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SaRouter.match("/**", StpUtil:</w:t>
      </w:r>
      <w:r>
        <w:rPr>
          <w:rFonts w:ascii="Courier New" w:eastAsia="仿宋" w:hAnsi="Courier New"/>
          <w:strike w:val="0"/>
          <w:dstrike w:val="0"/>
          <w:color w:val="B0B0B0"/>
          <w:sz w:val="18"/>
          <w:highlight w:val="none"/>
          <w:u w:val="none"/>
          <w:shd w:val="clear" w:color="auto" w:fill="auto"/>
        </w:rPr>
        <w:t>:</w:t>
      </w:r>
      <w:r>
        <w:rPr>
          <w:rFonts w:ascii="Courier New" w:eastAsia="仿宋" w:hAnsi="Courier New"/>
          <w:strike w:val="0"/>
          <w:dstrike w:val="0"/>
          <w:color w:val="B0B0B0"/>
          <w:sz w:val="18"/>
          <w:highlight w:val="none"/>
          <w:u w:val="none"/>
          <w:shd w:val="clear" w:color="auto" w:fill="auto"/>
        </w:rPr>
        <w:t>checkLogin);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setBeforeAuth(obj -&gt;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SaHolder.getResponse()</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w:t>
      </w:r>
      <w:r>
        <w:rPr>
          <w:rFonts w:ascii="Courier New" w:eastAsia="仿宋" w:hAnsi="Courier New"/>
          <w:strike w:val="0"/>
          <w:dstrike w:val="0"/>
          <w:color w:val="B0B0B0"/>
          <w:sz w:val="18"/>
          <w:highlight w:val="none"/>
          <w:u w:val="none"/>
          <w:shd w:val="clear" w:color="auto" w:fill="auto"/>
        </w:rPr>
        <w:t>setHeader("Access-Control-Allow-Origin","*")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setHeader("Access-Control-Allow-Methods","*")</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r>
        <w:rPr>
          <w:rFonts w:ascii="Courier New" w:eastAsia="仿宋" w:hAnsi="Courier New"/>
          <w:strike w:val="0"/>
          <w:dstrike w:val="0"/>
          <w:color w:val="B0B0B0"/>
          <w:sz w:val="18"/>
          <w:highlight w:val="none"/>
          <w:u w:val="none"/>
          <w:shd w:val="clear" w:color="auto" w:fill="auto"/>
        </w:rPr>
        <w:t>setHeader("Access-Control-Allow-Headers",</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"authorization,content-type,satoken");</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SaRouter.match(Sa</w:t>
      </w:r>
      <w:r>
        <w:rPr>
          <w:rFonts w:ascii="Courier New" w:eastAsia="仿宋" w:hAnsi="Courier New"/>
          <w:strike w:val="0"/>
          <w:dstrike w:val="0"/>
          <w:color w:val="B0B0B0"/>
          <w:sz w:val="18"/>
          <w:highlight w:val="none"/>
          <w:u w:val="none"/>
          <w:shd w:val="clear" w:color="auto" w:fill="auto"/>
        </w:rPr>
        <w:t>HttpMethod.OPTIONS).free(r-&gt;{}).back();</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 xml:space="preserve">        });</w:t>
      </w:r>
    </w:p>
    <w:p w:rsidR="00BA16D3">
      <w:pPr>
        <w:spacing w:line="300" w:lineRule="exact"/>
        <w:ind w:left="567"/>
        <w:rPr>
          <w:highlight w:val="none"/>
        </w:rPr>
      </w:pPr>
      <w:r>
        <w:rPr>
          <w:rFonts w:ascii="Courier New" w:eastAsia="仿宋" w:hAnsi="Courier New"/>
          <w:strike w:val="0"/>
          <w:dstrike w:val="0"/>
          <w:color w:val="B0B0B0"/>
          <w:sz w:val="18"/>
          <w:highlight w:val="none"/>
          <w:u w:val="none"/>
          <w:shd w:val="clear" w:color="auto" w:fill="auto"/>
        </w:rPr>
        <w:t>}</w:t>
      </w:r>
    </w:p>
    <w:p w:rsidR="00BA16D3">
      <w:pPr>
        <w:spacing w:after="120"/>
        <w:rPr>
          <w:highlight w:val="none"/>
        </w:rPr>
      </w:pPr>
    </w:p>
    <w:p w:rsidR="00BA16D3">
      <w:pPr>
        <w:spacing w:line="400" w:lineRule="exact"/>
        <w:ind w:firstLine="480"/>
        <w:rPr>
          <w:highlight w:val="none"/>
        </w:rPr>
      </w:pP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默认有效期</w:t>
      </w:r>
      <w:r>
        <w:rPr>
          <w:rFonts w:ascii="Times New Roman" w:eastAsia="宋体" w:hAnsi="Times New Roman"/>
          <w:strike w:val="0"/>
          <w:dstrike w:val="0"/>
          <w:color w:val="F39800"/>
          <w:sz w:val="24"/>
          <w:highlight w:val="none"/>
          <w:u w:val="none"/>
          <w:shd w:val="clear" w:color="auto" w:fill="auto"/>
        </w:rPr>
        <w:t>30</w:t>
      </w:r>
      <w:r>
        <w:rPr>
          <w:rFonts w:ascii="Times New Roman" w:hAnsi="Times New Roman"/>
          <w:strike w:val="0"/>
          <w:dstrike w:val="0"/>
          <w:color w:val="F39800"/>
          <w:sz w:val="24"/>
          <w:highlight w:val="none"/>
          <w:u w:val="none"/>
          <w:shd w:val="clear" w:color="auto" w:fill="auto"/>
        </w:rPr>
        <w:t>分钟，</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的活动超时机制确保用户每次发起请求后自动续期，活跃用户会话不会意外中断。</w:t>
      </w:r>
      <w:r>
        <w:rPr>
          <w:rFonts w:ascii="Times New Roman" w:hAnsi="Times New Roman"/>
          <w:strike w:val="0"/>
          <w:dstrike w:val="0"/>
          <w:color w:val="F39800"/>
          <w:sz w:val="24"/>
          <w:highlight w:val="none"/>
          <w:u w:val="none"/>
          <w:shd w:val="clear" w:color="auto" w:fill="auto"/>
        </w:rPr>
        <w:t>所有</w:t>
      </w: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均通过</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的</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插件存储于</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集群，键格式为</w:t>
      </w:r>
      <w:r>
        <w:rPr>
          <w:rFonts w:ascii="Times New Roman" w:eastAsia="宋体" w:hAnsi="Times New Roman"/>
          <w:strike w:val="0"/>
          <w:dstrike w:val="0"/>
          <w:color w:val="F39800"/>
          <w:sz w:val="24"/>
          <w:highlight w:val="none"/>
          <w:u w:val="none"/>
          <w:shd w:val="clear" w:color="auto" w:fill="auto"/>
        </w:rPr>
        <w:t>"satoken:</w:t>
      </w:r>
      <w:r>
        <w:rPr>
          <w:rFonts w:ascii="Times New Roman" w:eastAsia="宋体" w:hAnsi="Times New Roman"/>
          <w:strike w:val="0"/>
          <w:dstrike w:val="0"/>
          <w:color w:val="F39800"/>
          <w:sz w:val="24"/>
          <w:highlight w:val="none"/>
          <w:u w:val="none"/>
          <w:shd w:val="clear" w:color="auto" w:fill="auto"/>
        </w:rPr>
        <w:t>login:</w:t>
      </w:r>
      <w:r>
        <w:rPr>
          <w:rFonts w:ascii="Times New Roman" w:eastAsia="宋体" w:hAnsi="Times New Roman"/>
          <w:strike w:val="0"/>
          <w:dstrike w:val="0"/>
          <w:color w:val="F39800"/>
          <w:sz w:val="24"/>
          <w:highlight w:val="none"/>
          <w:u w:val="none"/>
          <w:shd w:val="clear" w:color="auto" w:fill="auto"/>
        </w:rPr>
        <w:t>token:</w:t>
      </w:r>
      <w:r>
        <w:rPr>
          <w:rFonts w:ascii="Times New Roman" w:eastAsia="宋体" w:hAnsi="Times New Roman"/>
          <w:strike w:val="0"/>
          <w:dstrike w:val="0"/>
          <w:color w:val="F39800"/>
          <w:sz w:val="24"/>
          <w:highlight w:val="none"/>
          <w:u w:val="none"/>
          <w:shd w:val="clear" w:color="auto" w:fill="auto"/>
        </w:rPr>
        <w:t>{tokenValue}"</w:t>
      </w:r>
      <w:r>
        <w:rPr>
          <w:rFonts w:ascii="Times New Roman" w:hAnsi="Times New Roman"/>
          <w:strike w:val="0"/>
          <w:dstrike w:val="0"/>
          <w:color w:val="F39800"/>
          <w:sz w:val="24"/>
          <w:highlight w:val="none"/>
          <w:u w:val="none"/>
          <w:shd w:val="clear" w:color="auto" w:fill="auto"/>
        </w:rPr>
        <w:t>，任一服务节点均可独立完成</w:t>
      </w: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验证，充分支持水平扩展部署。</w:t>
      </w:r>
      <w:r>
        <w:rPr>
          <w:rFonts w:ascii="Times New Roman" w:hAnsi="Times New Roman"/>
          <w:strike w:val="0"/>
          <w:dstrike w:val="0"/>
          <w:color w:val="F39800"/>
          <w:sz w:val="24"/>
          <w:highlight w:val="none"/>
          <w:u w:val="none"/>
          <w:shd w:val="clear" w:color="auto" w:fill="auto"/>
        </w:rPr>
        <w:t>系统登录页面如图</w:t>
      </w:r>
      <w:r>
        <w:rPr>
          <w:rFonts w:ascii="Times New Roman" w:eastAsia="宋体" w:hAnsi="Times New Roman"/>
          <w:strike w:val="0"/>
          <w:dstrike w:val="0"/>
          <w:color w:val="F39800"/>
          <w:sz w:val="24"/>
          <w:highlight w:val="none"/>
          <w:u w:val="none"/>
          <w:shd w:val="clear" w:color="auto" w:fill="auto"/>
        </w:rPr>
        <w:t>5.11</w:t>
      </w:r>
      <w:r>
        <w:rPr>
          <w:rFonts w:ascii="Times New Roman" w:hAnsi="Times New Roman"/>
          <w:strike w:val="0"/>
          <w:dstrike w:val="0"/>
          <w:color w:val="F39800"/>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840355"/>
            <wp:effectExtent l="0" t="0" r="0" b="0"/>
            <wp:docPr id="26" name="Picture 7016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0163064"/>
                    <pic:cNvPicPr>
                      <a:picLocks noChangeAspect="1" noChangeArrowheads="1"/>
                    </pic:cNvPicPr>
                  </pic:nvPicPr>
                  <pic:blipFill>
                    <a:blip xmlns:r="http://schemas.openxmlformats.org/officeDocument/2006/relationships" r:embed="rId22"/>
                    <a:stretch>
                      <a:fillRect/>
                    </a:stretch>
                  </pic:blipFill>
                  <pic:spPr bwMode="auto">
                    <a:xfrm>
                      <a:off x="0" y="0"/>
                      <a:ext cx="5039995" cy="284035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5.11  </w:t>
      </w:r>
      <w:r>
        <w:rPr>
          <w:rFonts w:ascii="Times New Roman" w:hAnsi="Times New Roman"/>
          <w:strike w:val="0"/>
          <w:dstrike w:val="0"/>
          <w:color w:val="000000"/>
          <w:highlight w:val="none"/>
          <w:u w:val="none"/>
          <w:shd w:val="clear" w:color="auto" w:fill="auto"/>
        </w:rPr>
        <w:t>系统登录页面</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5.7  </w:t>
      </w:r>
      <w:r>
        <w:rPr>
          <w:rFonts w:ascii="黑体" w:eastAsia="黑体" w:hAnsi="黑体"/>
          <w:b/>
          <w:strike w:val="0"/>
          <w:dstrike w:val="0"/>
          <w:color w:val="000000"/>
          <w:sz w:val="24"/>
          <w:highlight w:val="none"/>
          <w:u w:val="none"/>
          <w:shd w:val="clear" w:color="auto" w:fill="auto"/>
        </w:rPr>
        <w:t>本章小结</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本章以六大功能模块为核心，通过关键代码解析与系统界面截图相结合的方式，系统性呈现了智能推荐、</w:t>
      </w:r>
      <w:r>
        <w:rPr>
          <w:rFonts w:ascii="Times New Roman" w:hAnsi="Times New Roman"/>
          <w:strike w:val="0"/>
          <w:dstrike w:val="0"/>
          <w:color w:val="F12828"/>
          <w:sz w:val="24"/>
          <w:highlight w:val="none"/>
          <w:u w:val="none"/>
          <w:shd w:val="clear" w:color="auto" w:fill="auto"/>
        </w:rPr>
        <w:t>高并发选课防护、时间冲突检测、系统管理、消息通知和安全鉴权模块的完整实现细节。</w:t>
      </w:r>
      <w:r>
        <w:rPr>
          <w:rFonts w:ascii="Times New Roman" w:hAnsi="Times New Roman"/>
          <w:strike w:val="0"/>
          <w:dstrike w:val="0"/>
          <w:color w:val="F12828"/>
          <w:sz w:val="24"/>
          <w:highlight w:val="none"/>
          <w:u w:val="none"/>
          <w:shd w:val="clear" w:color="auto" w:fill="auto"/>
        </w:rPr>
        <w:t>智能推荐模块通过专业匹配评分实现了轻量高效的个性化推荐，接口响应时间控制在</w:t>
      </w:r>
      <w:r>
        <w:rPr>
          <w:rFonts w:ascii="Times New Roman" w:eastAsia="宋体" w:hAnsi="Times New Roman"/>
          <w:strike w:val="0"/>
          <w:dstrike w:val="0"/>
          <w:color w:val="F12828"/>
          <w:sz w:val="24"/>
          <w:highlight w:val="none"/>
          <w:u w:val="none"/>
          <w:shd w:val="clear" w:color="auto" w:fill="auto"/>
        </w:rPr>
        <w:t>100ms</w:t>
      </w:r>
      <w:r>
        <w:rPr>
          <w:rFonts w:ascii="Times New Roman" w:hAnsi="Times New Roman"/>
          <w:strike w:val="0"/>
          <w:dstrike w:val="0"/>
          <w:color w:val="F12828"/>
          <w:sz w:val="24"/>
          <w:highlight w:val="none"/>
          <w:u w:val="none"/>
          <w:shd w:val="clear" w:color="auto" w:fill="auto"/>
        </w:rPr>
        <w:t>以内；</w:t>
      </w:r>
      <w:r>
        <w:rPr>
          <w:rFonts w:ascii="Times New Roman" w:hAnsi="Times New Roman"/>
          <w:strike w:val="0"/>
          <w:dstrike w:val="0"/>
          <w:color w:val="F12828"/>
          <w:sz w:val="24"/>
          <w:highlight w:val="none"/>
          <w:u w:val="none"/>
          <w:shd w:val="clear" w:color="auto" w:fill="auto"/>
        </w:rPr>
        <w:t>高并发选课模块通过</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锁</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幂等日志</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队列三重机制在压力测试中实现零超卖；</w:t>
      </w:r>
      <w:r>
        <w:rPr>
          <w:rFonts w:ascii="Times New Roman" w:hAnsi="Times New Roman"/>
          <w:strike w:val="0"/>
          <w:dstrike w:val="0"/>
          <w:color w:val="F12828"/>
          <w:sz w:val="24"/>
          <w:highlight w:val="none"/>
          <w:u w:val="none"/>
          <w:shd w:val="clear" w:color="auto" w:fill="auto"/>
        </w:rPr>
        <w:t>冲突检测模块的时间窗口扩展算法精准覆盖所有重叠场景，识别准确率</w:t>
      </w:r>
      <w:r>
        <w:rPr>
          <w:rFonts w:ascii="Times New Roman" w:eastAsia="宋体" w:hAnsi="Times New Roman"/>
          <w:strike w:val="0"/>
          <w:dstrike w:val="0"/>
          <w:color w:val="F12828"/>
          <w:sz w:val="24"/>
          <w:highlight w:val="none"/>
          <w:u w:val="none"/>
          <w:shd w:val="clear" w:color="auto" w:fill="auto"/>
        </w:rPr>
        <w:t>100%</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安全模块实现了</w:t>
      </w:r>
      <w:r>
        <w:rPr>
          <w:rFonts w:ascii="Times New Roman" w:eastAsia="宋体" w:hAnsi="Times New Roman"/>
          <w:strike w:val="0"/>
          <w:dstrike w:val="0"/>
          <w:color w:val="F12828"/>
          <w:sz w:val="24"/>
          <w:highlight w:val="none"/>
          <w:u w:val="none"/>
          <w:shd w:val="clear" w:color="auto" w:fill="auto"/>
        </w:rPr>
        <w:t>Token</w:t>
      </w:r>
      <w:r>
        <w:rPr>
          <w:rFonts w:ascii="Times New Roman" w:hAnsi="Times New Roman"/>
          <w:strike w:val="0"/>
          <w:dstrike w:val="0"/>
          <w:color w:val="F12828"/>
          <w:sz w:val="24"/>
          <w:highlight w:val="none"/>
          <w:u w:val="none"/>
          <w:shd w:val="clear" w:color="auto" w:fill="auto"/>
        </w:rPr>
        <w:t>完整生命周期管理。</w:t>
      </w:r>
      <w:r>
        <w:rPr>
          <w:rFonts w:ascii="Times New Roman" w:hAnsi="Times New Roman"/>
          <w:strike w:val="0"/>
          <w:dstrike w:val="0"/>
          <w:color w:val="F12828"/>
          <w:sz w:val="24"/>
          <w:highlight w:val="none"/>
          <w:u w:val="none"/>
          <w:shd w:val="clear" w:color="auto" w:fill="auto"/>
        </w:rPr>
        <w:t>各模</w:t>
      </w:r>
      <w:r>
        <w:rPr>
          <w:rFonts w:ascii="Times New Roman" w:hAnsi="Times New Roman"/>
          <w:strike w:val="0"/>
          <w:dstrike w:val="0"/>
          <w:color w:val="F12828"/>
          <w:sz w:val="24"/>
          <w:highlight w:val="none"/>
          <w:u w:val="none"/>
          <w:shd w:val="clear" w:color="auto" w:fill="auto"/>
        </w:rPr>
        <w:t>块协同工作共同支撑了系统在高并发、高可靠场景下的稳定运行。</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6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系统测试</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6.1  </w:t>
      </w:r>
      <w:r>
        <w:rPr>
          <w:rFonts w:ascii="黑体" w:eastAsia="黑体" w:hAnsi="黑体"/>
          <w:b/>
          <w:strike w:val="0"/>
          <w:dstrike w:val="0"/>
          <w:color w:val="000000"/>
          <w:sz w:val="24"/>
          <w:highlight w:val="none"/>
          <w:u w:val="none"/>
          <w:shd w:val="clear" w:color="auto" w:fill="auto"/>
        </w:rPr>
        <w:t>测试设计</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系统测试是验证软件功能正确性与非功能性指标合规性的关键环节。</w:t>
      </w:r>
      <w:r>
        <w:rPr>
          <w:rFonts w:ascii="Times New Roman" w:hAnsi="Times New Roman"/>
          <w:strike w:val="0"/>
          <w:dstrike w:val="0"/>
          <w:color w:val="F12828"/>
          <w:sz w:val="24"/>
          <w:highlight w:val="none"/>
          <w:u w:val="none"/>
          <w:shd w:val="clear" w:color="auto" w:fill="auto"/>
        </w:rPr>
        <w:t>本文采用多层次测试策略：</w:t>
      </w:r>
      <w:r>
        <w:rPr>
          <w:rFonts w:ascii="Times New Roman" w:hAnsi="Times New Roman"/>
          <w:strike w:val="0"/>
          <w:dstrike w:val="0"/>
          <w:color w:val="F12828"/>
          <w:sz w:val="24"/>
          <w:highlight w:val="none"/>
          <w:u w:val="none"/>
          <w:shd w:val="clear" w:color="auto" w:fill="auto"/>
        </w:rPr>
        <w:t>通过手动黑盒功能测试验证各模块业务逻辑的正确性；</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JMeter</w:t>
      </w:r>
      <w:r>
        <w:rPr>
          <w:rFonts w:ascii="Times New Roman" w:hAnsi="Times New Roman"/>
          <w:strike w:val="0"/>
          <w:dstrike w:val="0"/>
          <w:color w:val="F12828"/>
          <w:sz w:val="24"/>
          <w:highlight w:val="none"/>
          <w:u w:val="none"/>
          <w:shd w:val="clear" w:color="auto" w:fill="auto"/>
        </w:rPr>
        <w:t>性能压力测试评估系统在高并发场景下的响应能力与稳定性，为优化提供量化数据</w:t>
      </w:r>
      <w:r>
        <w:rPr>
          <w:rFonts w:ascii="Times New Roman" w:eastAsia="宋体" w:hAnsi="Times New Roman"/>
          <w:strike w:val="0"/>
          <w:dstrike w:val="0"/>
          <w:color w:val="F12828"/>
          <w:sz w:val="24"/>
          <w:highlight w:val="none"/>
          <w:u w:val="none"/>
          <w:shd w:val="clear" w:color="auto" w:fill="auto"/>
        </w:rPr>
        <w:t>[11]</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测试覆盖系统安全（登录鉴权）、智能推荐、选课流程、冲突检测、系统管理、消息通知六大功能模块，以及高并发选课场景下的性能指标验证。</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6.2  </w:t>
      </w:r>
      <w:r>
        <w:rPr>
          <w:rFonts w:ascii="黑体" w:eastAsia="黑体" w:hAnsi="黑体"/>
          <w:b/>
          <w:strike w:val="0"/>
          <w:dstrike w:val="0"/>
          <w:color w:val="000000"/>
          <w:sz w:val="24"/>
          <w:highlight w:val="none"/>
          <w:u w:val="none"/>
          <w:shd w:val="clear" w:color="auto" w:fill="auto"/>
        </w:rPr>
        <w:t>主要功能测试</w:t>
      </w: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6.2.1  </w:t>
      </w:r>
      <w:r>
        <w:rPr>
          <w:rFonts w:ascii="黑体" w:eastAsia="黑体" w:hAnsi="黑体"/>
          <w:b/>
          <w:strike w:val="0"/>
          <w:dstrike w:val="0"/>
          <w:color w:val="000000"/>
          <w:sz w:val="24"/>
          <w:highlight w:val="none"/>
          <w:u w:val="none"/>
          <w:shd w:val="clear" w:color="auto" w:fill="auto"/>
        </w:rPr>
        <w:t>系统安全功能测试</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系统安全功能测试重点验证用户认证机制与角色权限隔离的有效性，测试用例如表</w:t>
      </w:r>
      <w:r>
        <w:rPr>
          <w:rFonts w:ascii="Times New Roman" w:eastAsia="宋体" w:hAnsi="Times New Roman"/>
          <w:strike w:val="0"/>
          <w:dstrike w:val="0"/>
          <w:color w:val="B0B0B0"/>
          <w:sz w:val="24"/>
          <w:highlight w:val="none"/>
          <w:u w:val="none"/>
          <w:shd w:val="clear" w:color="auto" w:fill="auto"/>
        </w:rPr>
        <w:t>6.1</w:t>
      </w:r>
      <w:r>
        <w:rPr>
          <w:rFonts w:ascii="Times New Roman" w:hAnsi="Times New Roman"/>
          <w:strike w:val="0"/>
          <w:dstrike w:val="0"/>
          <w:color w:val="B0B0B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6.1  </w:t>
      </w:r>
      <w:r>
        <w:rPr>
          <w:rFonts w:ascii="Times New Roman" w:hAnsi="Times New Roman"/>
          <w:strike w:val="0"/>
          <w:dstrike w:val="0"/>
          <w:color w:val="000000"/>
          <w:highlight w:val="none"/>
          <w:u w:val="none"/>
          <w:shd w:val="clear" w:color="auto" w:fill="auto"/>
        </w:rPr>
        <w:t>系统安全模块测试用例表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编号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测试内容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输入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预期输出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结果</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正常用户登录</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正确账号和密码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w:t>
            </w:r>
            <w:r>
              <w:rPr>
                <w:rFonts w:ascii="宋体" w:eastAsia="宋体" w:hAnsi="宋体"/>
                <w:strike w:val="0"/>
                <w:dstrike w:val="0"/>
                <w:color w:val="000000"/>
                <w:sz w:val="20"/>
                <w:highlight w:val="none"/>
                <w:u w:val="none"/>
                <w:shd w:val="clear" w:color="auto" w:fill="auto"/>
              </w:rPr>
              <w:t>Token</w:t>
            </w:r>
            <w:r>
              <w:rPr>
                <w:rFonts w:ascii="宋体" w:hAnsi="宋体"/>
                <w:strike w:val="0"/>
                <w:dstrike w:val="0"/>
                <w:color w:val="000000"/>
                <w:sz w:val="20"/>
                <w:highlight w:val="none"/>
                <w:u w:val="none"/>
                <w:shd w:val="clear" w:color="auto" w:fill="auto"/>
              </w:rPr>
              <w:t>及用户信息，跳转首页</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错误密码登录</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正确账号</w:t>
            </w:r>
            <w:r>
              <w:rPr>
                <w:rFonts w:ascii="宋体" w:eastAsia="宋体" w:hAnsi="宋体"/>
                <w:strike w:val="0"/>
                <w:dstrike w:val="0"/>
                <w:color w:val="000000"/>
                <w:sz w:val="20"/>
                <w:highlight w:val="none"/>
                <w:u w:val="none"/>
                <w:shd w:val="clear" w:color="auto" w:fill="auto"/>
              </w:rPr>
              <w:t>+</w:t>
            </w:r>
            <w:r>
              <w:rPr>
                <w:rFonts w:ascii="宋体" w:hAnsi="宋体"/>
                <w:strike w:val="0"/>
                <w:dstrike w:val="0"/>
                <w:color w:val="000000"/>
                <w:sz w:val="20"/>
                <w:highlight w:val="none"/>
                <w:u w:val="none"/>
                <w:shd w:val="clear" w:color="auto" w:fill="auto"/>
              </w:rPr>
              <w:t>错误密码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提示账号或密码错误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未登录访问受保护接口</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无</w:t>
            </w:r>
            <w:r>
              <w:rPr>
                <w:rFonts w:ascii="宋体" w:eastAsia="宋体" w:hAnsi="宋体"/>
                <w:strike w:val="0"/>
                <w:dstrike w:val="0"/>
                <w:color w:val="000000"/>
                <w:sz w:val="20"/>
                <w:highlight w:val="none"/>
                <w:u w:val="none"/>
                <w:shd w:val="clear" w:color="auto" w:fill="auto"/>
              </w:rPr>
              <w:t>Token</w:t>
            </w:r>
            <w:r>
              <w:rPr>
                <w:rFonts w:ascii="宋体" w:hAnsi="宋体"/>
                <w:strike w:val="0"/>
                <w:dstrike w:val="0"/>
                <w:color w:val="000000"/>
                <w:sz w:val="20"/>
                <w:highlight w:val="none"/>
                <w:u w:val="none"/>
                <w:shd w:val="clear" w:color="auto" w:fill="auto"/>
              </w:rPr>
              <w:t>请求</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w:t>
            </w:r>
            <w:r>
              <w:rPr>
                <w:rFonts w:ascii="宋体" w:eastAsia="宋体" w:hAnsi="宋体"/>
                <w:strike w:val="0"/>
                <w:dstrike w:val="0"/>
                <w:color w:val="000000"/>
                <w:sz w:val="20"/>
                <w:highlight w:val="none"/>
                <w:u w:val="none"/>
                <w:shd w:val="clear" w:color="auto" w:fill="auto"/>
              </w:rPr>
              <w:t>401</w:t>
            </w:r>
            <w:r>
              <w:rPr>
                <w:rFonts w:ascii="宋体" w:hAnsi="宋体"/>
                <w:strike w:val="0"/>
                <w:dstrike w:val="0"/>
                <w:color w:val="000000"/>
                <w:sz w:val="20"/>
                <w:highlight w:val="none"/>
                <w:u w:val="none"/>
                <w:shd w:val="clear" w:color="auto" w:fill="auto"/>
              </w:rPr>
              <w:t>未授权错误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Token</w:t>
            </w:r>
            <w:r>
              <w:rPr>
                <w:rFonts w:ascii="宋体" w:hAnsi="宋体"/>
                <w:strike w:val="0"/>
                <w:dstrike w:val="0"/>
                <w:color w:val="000000"/>
                <w:sz w:val="20"/>
                <w:highlight w:val="none"/>
                <w:u w:val="none"/>
                <w:shd w:val="clear" w:color="auto" w:fill="auto"/>
              </w:rPr>
              <w:t>过期访问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过期</w:t>
            </w:r>
            <w:r>
              <w:rPr>
                <w:rFonts w:ascii="宋体" w:eastAsia="宋体" w:hAnsi="宋体"/>
                <w:strike w:val="0"/>
                <w:dstrike w:val="0"/>
                <w:color w:val="000000"/>
                <w:sz w:val="20"/>
                <w:highlight w:val="none"/>
                <w:u w:val="none"/>
                <w:shd w:val="clear" w:color="auto" w:fill="auto"/>
              </w:rPr>
              <w:t>Token</w:t>
            </w:r>
            <w:r>
              <w:rPr>
                <w:rFonts w:ascii="宋体" w:hAnsi="宋体"/>
                <w:strike w:val="0"/>
                <w:dstrike w:val="0"/>
                <w:color w:val="000000"/>
                <w:sz w:val="20"/>
                <w:highlight w:val="none"/>
                <w:u w:val="none"/>
                <w:shd w:val="clear" w:color="auto" w:fill="auto"/>
              </w:rPr>
              <w:t>请求</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w:t>
            </w:r>
            <w:r>
              <w:rPr>
                <w:rFonts w:ascii="宋体" w:eastAsia="宋体" w:hAnsi="宋体"/>
                <w:strike w:val="0"/>
                <w:dstrike w:val="0"/>
                <w:color w:val="000000"/>
                <w:sz w:val="20"/>
                <w:highlight w:val="none"/>
                <w:u w:val="none"/>
                <w:shd w:val="clear" w:color="auto" w:fill="auto"/>
              </w:rPr>
              <w:t>401</w:t>
            </w:r>
            <w:r>
              <w:rPr>
                <w:rFonts w:ascii="宋体" w:hAnsi="宋体"/>
                <w:strike w:val="0"/>
                <w:dstrike w:val="0"/>
                <w:color w:val="000000"/>
                <w:sz w:val="20"/>
                <w:highlight w:val="none"/>
                <w:u w:val="none"/>
                <w:shd w:val="clear" w:color="auto" w:fill="auto"/>
              </w:rPr>
              <w:t>，提示重新登录</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角色权限隔离</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普通学生访问管理员接口</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w:t>
            </w:r>
            <w:r>
              <w:rPr>
                <w:rFonts w:ascii="宋体" w:eastAsia="宋体" w:hAnsi="宋体"/>
                <w:strike w:val="0"/>
                <w:dstrike w:val="0"/>
                <w:color w:val="000000"/>
                <w:sz w:val="20"/>
                <w:highlight w:val="none"/>
                <w:u w:val="none"/>
                <w:shd w:val="clear" w:color="auto" w:fill="auto"/>
              </w:rPr>
              <w:t>403</w:t>
            </w:r>
            <w:r>
              <w:rPr>
                <w:rFonts w:ascii="宋体" w:hAnsi="宋体"/>
                <w:strike w:val="0"/>
                <w:dstrike w:val="0"/>
                <w:color w:val="000000"/>
                <w:sz w:val="20"/>
                <w:highlight w:val="none"/>
                <w:u w:val="none"/>
                <w:shd w:val="clear" w:color="auto" w:fill="auto"/>
              </w:rPr>
              <w:t>权限不足错误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用户注册</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新账号</w:t>
            </w:r>
            <w:r>
              <w:rPr>
                <w:rFonts w:ascii="宋体" w:eastAsia="宋体" w:hAnsi="宋体"/>
                <w:strike w:val="0"/>
                <w:dstrike w:val="0"/>
                <w:color w:val="000000"/>
                <w:sz w:val="20"/>
                <w:highlight w:val="none"/>
                <w:u w:val="none"/>
                <w:shd w:val="clear" w:color="auto" w:fill="auto"/>
              </w:rPr>
              <w:t>+</w:t>
            </w:r>
            <w:r>
              <w:rPr>
                <w:rFonts w:ascii="宋体" w:hAnsi="宋体"/>
                <w:strike w:val="0"/>
                <w:dstrike w:val="0"/>
                <w:color w:val="000000"/>
                <w:sz w:val="20"/>
                <w:highlight w:val="none"/>
                <w:u w:val="none"/>
                <w:shd w:val="clear" w:color="auto" w:fill="auto"/>
              </w:rPr>
              <w:t>密码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注册成功，跳转登录页</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A7</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查看个人信息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已登录用户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正确展示用户个人信息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bl>
    <w:p w:rsidR="00BA16D3">
      <w:pPr>
        <w:spacing w:after="120"/>
        <w:rPr>
          <w:highlight w:val="none"/>
        </w:rPr>
      </w:pP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6.2.2  </w:t>
      </w:r>
      <w:r>
        <w:rPr>
          <w:rFonts w:ascii="黑体" w:eastAsia="黑体" w:hAnsi="黑体"/>
          <w:b/>
          <w:strike w:val="0"/>
          <w:dstrike w:val="0"/>
          <w:color w:val="000000"/>
          <w:sz w:val="24"/>
          <w:highlight w:val="none"/>
          <w:u w:val="none"/>
          <w:shd w:val="clear" w:color="auto" w:fill="auto"/>
        </w:rPr>
        <w:t>智能推荐功能测试</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智能推荐功能测试验证推荐算法输出的准确性与推荐理由展示的合理性，测试用例如表</w:t>
      </w:r>
      <w:r>
        <w:rPr>
          <w:rFonts w:ascii="Times New Roman" w:eastAsia="宋体" w:hAnsi="Times New Roman"/>
          <w:strike w:val="0"/>
          <w:dstrike w:val="0"/>
          <w:color w:val="B0B0B0"/>
          <w:sz w:val="24"/>
          <w:highlight w:val="none"/>
          <w:u w:val="none"/>
          <w:shd w:val="clear" w:color="auto" w:fill="auto"/>
        </w:rPr>
        <w:t>6.2</w:t>
      </w:r>
      <w:r>
        <w:rPr>
          <w:rFonts w:ascii="Times New Roman" w:hAnsi="Times New Roman"/>
          <w:strike w:val="0"/>
          <w:dstrike w:val="0"/>
          <w:color w:val="B0B0B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6.2  </w:t>
      </w:r>
      <w:r>
        <w:rPr>
          <w:rFonts w:ascii="Times New Roman" w:hAnsi="Times New Roman"/>
          <w:strike w:val="0"/>
          <w:dstrike w:val="0"/>
          <w:color w:val="000000"/>
          <w:highlight w:val="none"/>
          <w:u w:val="none"/>
          <w:shd w:val="clear" w:color="auto" w:fill="auto"/>
        </w:rPr>
        <w:t>智能推荐模块测试用例表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编号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测试内容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输入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预期输出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结果</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专业匹配推荐优先展示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软件工程专业学生</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专业相关课程排名靠前（分数</w:t>
            </w:r>
            <w:r>
              <w:rPr>
                <w:rFonts w:ascii="宋体" w:eastAsia="宋体" w:hAnsi="宋体"/>
                <w:strike w:val="0"/>
                <w:dstrike w:val="0"/>
                <w:color w:val="000000"/>
                <w:sz w:val="20"/>
                <w:highlight w:val="none"/>
                <w:u w:val="none"/>
                <w:shd w:val="clear" w:color="auto" w:fill="auto"/>
              </w:rPr>
              <w:t>90</w:t>
            </w:r>
            <w:r>
              <w:rPr>
                <w:rFonts w:ascii="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推荐数量限制</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limit=5</w:t>
            </w:r>
            <w:r>
              <w:rPr>
                <w:rFonts w:ascii="宋体" w:hAnsi="宋体"/>
                <w:strike w:val="0"/>
                <w:dstrike w:val="0"/>
                <w:color w:val="B0B0B0"/>
                <w:sz w:val="20"/>
                <w:highlight w:val="none"/>
                <w:u w:val="none"/>
                <w:shd w:val="clear" w:color="auto" w:fill="auto"/>
              </w:rPr>
              <w:t>参数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返回恰好</w:t>
            </w:r>
            <w:r>
              <w:rPr>
                <w:rFonts w:ascii="宋体" w:eastAsia="宋体" w:hAnsi="宋体"/>
                <w:strike w:val="0"/>
                <w:dstrike w:val="0"/>
                <w:color w:val="000000"/>
                <w:sz w:val="20"/>
                <w:highlight w:val="none"/>
                <w:u w:val="none"/>
                <w:shd w:val="clear" w:color="auto" w:fill="auto"/>
              </w:rPr>
              <w:t>5</w:t>
            </w:r>
            <w:r>
              <w:rPr>
                <w:rFonts w:ascii="宋体" w:hAnsi="宋体"/>
                <w:strike w:val="0"/>
                <w:dstrike w:val="0"/>
                <w:color w:val="000000"/>
                <w:sz w:val="20"/>
                <w:highlight w:val="none"/>
                <w:u w:val="none"/>
                <w:shd w:val="clear" w:color="auto" w:fill="auto"/>
              </w:rPr>
              <w:t>门推荐课程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推荐理由展示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查看推荐列表</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每门课程正确显示推荐理由文字</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无匹配课程场景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小众专业学生</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返回通用选修课程列表（分数</w:t>
            </w:r>
            <w:r>
              <w:rPr>
                <w:rFonts w:ascii="宋体" w:eastAsia="宋体" w:hAnsi="宋体"/>
                <w:strike w:val="0"/>
                <w:dstrike w:val="0"/>
                <w:color w:val="000000"/>
                <w:sz w:val="20"/>
                <w:highlight w:val="none"/>
                <w:u w:val="none"/>
                <w:shd w:val="clear" w:color="auto" w:fill="auto"/>
              </w:rPr>
              <w:t>50</w:t>
            </w:r>
            <w:r>
              <w:rPr>
                <w:rFonts w:ascii="宋体" w:hAnsi="宋体"/>
                <w:strike w:val="0"/>
                <w:dstrike w:val="0"/>
                <w:color w:val="00000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B5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空学生</w:t>
            </w: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studentId</w:t>
            </w:r>
            <w:r>
              <w:rPr>
                <w:rFonts w:ascii="宋体" w:hAnsi="宋体"/>
                <w:strike w:val="0"/>
                <w:dstrike w:val="0"/>
                <w:color w:val="000000"/>
                <w:sz w:val="20"/>
                <w:highlight w:val="none"/>
                <w:u w:val="none"/>
                <w:shd w:val="clear" w:color="auto" w:fill="auto"/>
              </w:rPr>
              <w:t>不存在</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返回空列表而非异常</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bl>
    <w:p w:rsidR="00BA16D3">
      <w:pPr>
        <w:spacing w:after="120"/>
        <w:rPr>
          <w:highlight w:val="none"/>
        </w:rPr>
      </w:pP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6.2.3  </w:t>
      </w:r>
      <w:r>
        <w:rPr>
          <w:rFonts w:ascii="黑体" w:eastAsia="黑体" w:hAnsi="黑体"/>
          <w:b/>
          <w:strike w:val="0"/>
          <w:dstrike w:val="0"/>
          <w:color w:val="000000"/>
          <w:sz w:val="24"/>
          <w:highlight w:val="none"/>
          <w:u w:val="none"/>
          <w:shd w:val="clear" w:color="auto" w:fill="auto"/>
        </w:rPr>
        <w:t>选课模块功能测试</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选课模块测试重点验证高并发防护机制的正确性与边界条件处理，测试用例如表</w:t>
      </w:r>
      <w:r>
        <w:rPr>
          <w:rFonts w:ascii="Times New Roman" w:eastAsia="宋体" w:hAnsi="Times New Roman"/>
          <w:strike w:val="0"/>
          <w:dstrike w:val="0"/>
          <w:color w:val="B0B0B0"/>
          <w:sz w:val="24"/>
          <w:highlight w:val="none"/>
          <w:u w:val="none"/>
          <w:shd w:val="clear" w:color="auto" w:fill="auto"/>
        </w:rPr>
        <w:t>6.3</w:t>
      </w:r>
      <w:r>
        <w:rPr>
          <w:rFonts w:ascii="Times New Roman" w:hAnsi="Times New Roman"/>
          <w:strike w:val="0"/>
          <w:dstrike w:val="0"/>
          <w:color w:val="B0B0B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6.3  </w:t>
      </w:r>
      <w:r>
        <w:rPr>
          <w:rFonts w:ascii="Times New Roman" w:hAnsi="Times New Roman"/>
          <w:strike w:val="0"/>
          <w:dstrike w:val="0"/>
          <w:color w:val="000000"/>
          <w:highlight w:val="none"/>
          <w:u w:val="none"/>
          <w:shd w:val="clear" w:color="auto" w:fill="auto"/>
        </w:rPr>
        <w:t>选课模块测试用例表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编号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测试内容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输入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预期输出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结果</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C1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正常选课流程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有效</w:t>
            </w:r>
            <w:r>
              <w:rPr>
                <w:rFonts w:ascii="宋体" w:eastAsia="宋体" w:hAnsi="宋体"/>
                <w:strike w:val="0"/>
                <w:dstrike w:val="0"/>
                <w:color w:val="000000"/>
                <w:sz w:val="20"/>
                <w:highlight w:val="none"/>
                <w:u w:val="none"/>
                <w:shd w:val="clear" w:color="auto" w:fill="auto"/>
              </w:rPr>
              <w:t>studentId</w:t>
            </w:r>
            <w:r>
              <w:rPr>
                <w:rFonts w:ascii="宋体" w:hAnsi="宋体"/>
                <w:strike w:val="0"/>
                <w:dstrike w:val="0"/>
                <w:color w:val="000000"/>
                <w:sz w:val="20"/>
                <w:highlight w:val="none"/>
                <w:u w:val="none"/>
                <w:shd w:val="clear" w:color="auto" w:fill="auto"/>
              </w:rPr>
              <w:t>和</w:t>
            </w:r>
            <w:r>
              <w:rPr>
                <w:rFonts w:ascii="宋体" w:eastAsia="宋体" w:hAnsi="宋体"/>
                <w:strike w:val="0"/>
                <w:dstrike w:val="0"/>
                <w:color w:val="000000"/>
                <w:sz w:val="20"/>
                <w:highlight w:val="none"/>
                <w:u w:val="none"/>
                <w:shd w:val="clear" w:color="auto" w:fill="auto"/>
              </w:rPr>
              <w:t>curriculumId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返回处理中，结果通过消息通知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C2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重复提交幂等保护</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相同</w:t>
            </w:r>
            <w:r>
              <w:rPr>
                <w:rFonts w:ascii="宋体" w:eastAsia="宋体" w:hAnsi="宋体"/>
                <w:strike w:val="0"/>
                <w:dstrike w:val="0"/>
                <w:color w:val="000000"/>
                <w:sz w:val="20"/>
                <w:highlight w:val="none"/>
                <w:u w:val="none"/>
                <w:shd w:val="clear" w:color="auto" w:fill="auto"/>
              </w:rPr>
              <w:t>requestId</w:t>
            </w:r>
            <w:r>
              <w:rPr>
                <w:rFonts w:ascii="宋体" w:hAnsi="宋体"/>
                <w:strike w:val="0"/>
                <w:dstrike w:val="0"/>
                <w:color w:val="000000"/>
                <w:sz w:val="20"/>
                <w:highlight w:val="none"/>
                <w:u w:val="none"/>
                <w:shd w:val="clear" w:color="auto" w:fill="auto"/>
              </w:rPr>
              <w:t>重复提交</w:t>
            </w:r>
            <w:r>
              <w:rPr>
                <w:rFonts w:ascii="宋体" w:eastAsia="宋体" w:hAnsi="宋体"/>
                <w:strike w:val="0"/>
                <w:dstrike w:val="0"/>
                <w:color w:val="000000"/>
                <w:sz w:val="20"/>
                <w:highlight w:val="none"/>
                <w:u w:val="none"/>
                <w:shd w:val="clear" w:color="auto" w:fill="auto"/>
              </w:rPr>
              <w:t>3</w:t>
            </w:r>
            <w:r>
              <w:rPr>
                <w:rFonts w:ascii="宋体" w:hAnsi="宋体"/>
                <w:strike w:val="0"/>
                <w:dstrike w:val="0"/>
                <w:color w:val="000000"/>
                <w:sz w:val="20"/>
                <w:highlight w:val="none"/>
                <w:u w:val="none"/>
                <w:shd w:val="clear" w:color="auto" w:fill="auto"/>
              </w:rPr>
              <w:t>次</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第</w:t>
            </w:r>
            <w:r>
              <w:rPr>
                <w:rFonts w:ascii="宋体" w:eastAsia="宋体" w:hAnsi="宋体"/>
                <w:strike w:val="0"/>
                <w:dstrike w:val="0"/>
                <w:color w:val="000000"/>
                <w:sz w:val="20"/>
                <w:highlight w:val="none"/>
                <w:u w:val="none"/>
                <w:shd w:val="clear" w:color="auto" w:fill="auto"/>
              </w:rPr>
              <w:t>2</w:t>
            </w:r>
            <w:r>
              <w:rPr>
                <w:rFonts w:ascii="宋体" w:hAnsi="宋体"/>
                <w:strike w:val="0"/>
                <w:dstrike w:val="0"/>
                <w:color w:val="000000"/>
                <w:sz w:val="20"/>
                <w:highlight w:val="none"/>
                <w:u w:val="none"/>
                <w:shd w:val="clear" w:color="auto" w:fill="auto"/>
              </w:rPr>
              <w:t>、</w:t>
            </w:r>
            <w:r>
              <w:rPr>
                <w:rFonts w:ascii="宋体" w:eastAsia="宋体" w:hAnsi="宋体"/>
                <w:strike w:val="0"/>
                <w:dstrike w:val="0"/>
                <w:color w:val="000000"/>
                <w:sz w:val="20"/>
                <w:highlight w:val="none"/>
                <w:u w:val="none"/>
                <w:shd w:val="clear" w:color="auto" w:fill="auto"/>
              </w:rPr>
              <w:t>3</w:t>
            </w:r>
            <w:r>
              <w:rPr>
                <w:rFonts w:ascii="宋体" w:hAnsi="宋体"/>
                <w:strike w:val="0"/>
                <w:dstrike w:val="0"/>
                <w:color w:val="000000"/>
                <w:sz w:val="20"/>
                <w:highlight w:val="none"/>
                <w:u w:val="none"/>
                <w:shd w:val="clear" w:color="auto" w:fill="auto"/>
              </w:rPr>
              <w:t>次返回已处理结果，不重复选课</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C3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课程已满防超卖</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stock=0</w:t>
            </w:r>
            <w:r>
              <w:rPr>
                <w:rFonts w:ascii="宋体" w:hAnsi="宋体"/>
                <w:strike w:val="0"/>
                <w:dstrike w:val="0"/>
                <w:color w:val="B0B0B0"/>
                <w:sz w:val="20"/>
                <w:highlight w:val="none"/>
                <w:u w:val="none"/>
                <w:shd w:val="clear" w:color="auto" w:fill="auto"/>
              </w:rPr>
              <w:t>的课程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返回</w:t>
            </w:r>
            <w:r>
              <w:rPr>
                <w:rFonts w:ascii="宋体" w:eastAsia="宋体" w:hAnsi="宋体"/>
                <w:strike w:val="0"/>
                <w:dstrike w:val="0"/>
                <w:color w:val="B0B0B0"/>
                <w:sz w:val="20"/>
                <w:highlight w:val="none"/>
                <w:u w:val="none"/>
                <w:shd w:val="clear" w:color="auto" w:fill="auto"/>
              </w:rPr>
              <w:t>"</w:t>
            </w:r>
            <w:r>
              <w:rPr>
                <w:rFonts w:ascii="宋体" w:hAnsi="宋体"/>
                <w:strike w:val="0"/>
                <w:dstrike w:val="0"/>
                <w:color w:val="B0B0B0"/>
                <w:sz w:val="20"/>
                <w:highlight w:val="none"/>
                <w:u w:val="none"/>
                <w:shd w:val="clear" w:color="auto" w:fill="auto"/>
              </w:rPr>
              <w:t>选课失败</w:t>
            </w:r>
            <w:r>
              <w:rPr>
                <w:rFonts w:ascii="宋体" w:eastAsia="宋体" w:hAnsi="宋体"/>
                <w:strike w:val="0"/>
                <w:dstrike w:val="0"/>
                <w:color w:val="B0B0B0"/>
                <w:sz w:val="20"/>
                <w:highlight w:val="none"/>
                <w:u w:val="none"/>
                <w:shd w:val="clear" w:color="auto" w:fill="auto"/>
              </w:rPr>
              <w:t>,</w:t>
            </w:r>
            <w:r>
              <w:rPr>
                <w:rFonts w:ascii="宋体" w:hAnsi="宋体"/>
                <w:strike w:val="0"/>
                <w:dstrike w:val="0"/>
                <w:color w:val="B0B0B0"/>
                <w:sz w:val="20"/>
                <w:highlight w:val="none"/>
                <w:u w:val="none"/>
                <w:shd w:val="clear" w:color="auto" w:fill="auto"/>
              </w:rPr>
              <w:t>该课程人数已满</w:t>
            </w: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重复选课拦截</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已选过的</w:t>
            </w:r>
            <w:r>
              <w:rPr>
                <w:rFonts w:ascii="宋体" w:eastAsia="宋体" w:hAnsi="宋体"/>
                <w:strike w:val="0"/>
                <w:dstrike w:val="0"/>
                <w:color w:val="B0B0B0"/>
                <w:sz w:val="20"/>
                <w:highlight w:val="none"/>
                <w:u w:val="none"/>
                <w:shd w:val="clear" w:color="auto" w:fill="auto"/>
              </w:rPr>
              <w:t>curriculumId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返回</w:t>
            </w:r>
            <w:r>
              <w:rPr>
                <w:rFonts w:ascii="宋体" w:eastAsia="宋体" w:hAnsi="宋体"/>
                <w:strike w:val="0"/>
                <w:dstrike w:val="0"/>
                <w:color w:val="B0B0B0"/>
                <w:sz w:val="20"/>
                <w:highlight w:val="none"/>
                <w:u w:val="none"/>
                <w:shd w:val="clear" w:color="auto" w:fill="auto"/>
              </w:rPr>
              <w:t>"</w:t>
            </w:r>
            <w:r>
              <w:rPr>
                <w:rFonts w:ascii="宋体" w:hAnsi="宋体"/>
                <w:strike w:val="0"/>
                <w:dstrike w:val="0"/>
                <w:color w:val="B0B0B0"/>
                <w:sz w:val="20"/>
                <w:highlight w:val="none"/>
                <w:u w:val="none"/>
                <w:shd w:val="clear" w:color="auto" w:fill="auto"/>
              </w:rPr>
              <w:t>选课失败，你已经选过该课程</w:t>
            </w:r>
            <w:r>
              <w:rPr>
                <w:rFonts w:ascii="宋体" w:eastAsia="宋体" w:hAnsi="宋体"/>
                <w:strike w:val="0"/>
                <w:dstrike w:val="0"/>
                <w:color w:val="B0B0B0"/>
                <w:sz w:val="20"/>
                <w:highlight w:val="none"/>
                <w:u w:val="none"/>
                <w:shd w:val="clear" w:color="auto" w:fill="auto"/>
              </w:rPr>
              <w:t>"</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退课功能</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有效</w:t>
            </w:r>
            <w:r>
              <w:rPr>
                <w:rFonts w:ascii="宋体" w:eastAsia="宋体" w:hAnsi="宋体"/>
                <w:strike w:val="0"/>
                <w:dstrike w:val="0"/>
                <w:color w:val="B0B0B0"/>
                <w:sz w:val="20"/>
                <w:highlight w:val="none"/>
                <w:u w:val="none"/>
                <w:shd w:val="clear" w:color="auto" w:fill="auto"/>
              </w:rPr>
              <w:t>studentId</w:t>
            </w:r>
            <w:r>
              <w:rPr>
                <w:rFonts w:ascii="宋体" w:hAnsi="宋体"/>
                <w:strike w:val="0"/>
                <w:dstrike w:val="0"/>
                <w:color w:val="B0B0B0"/>
                <w:sz w:val="20"/>
                <w:highlight w:val="none"/>
                <w:u w:val="none"/>
                <w:shd w:val="clear" w:color="auto" w:fill="auto"/>
              </w:rPr>
              <w:t>和</w:t>
            </w:r>
            <w:r>
              <w:rPr>
                <w:rFonts w:ascii="宋体" w:eastAsia="宋体" w:hAnsi="宋体"/>
                <w:strike w:val="0"/>
                <w:dstrike w:val="0"/>
                <w:color w:val="B0B0B0"/>
                <w:sz w:val="20"/>
                <w:highlight w:val="none"/>
                <w:u w:val="none"/>
                <w:shd w:val="clear" w:color="auto" w:fill="auto"/>
              </w:rPr>
              <w:t>courseId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退课成功，</w:t>
            </w:r>
            <w:r>
              <w:rPr>
                <w:rFonts w:ascii="宋体" w:eastAsia="宋体" w:hAnsi="宋体"/>
                <w:strike w:val="0"/>
                <w:dstrike w:val="0"/>
                <w:color w:val="B0B0B0"/>
                <w:sz w:val="20"/>
                <w:highlight w:val="none"/>
                <w:u w:val="none"/>
                <w:shd w:val="clear" w:color="auto" w:fill="auto"/>
              </w:rPr>
              <w:t>stock</w:t>
            </w:r>
            <w:r>
              <w:rPr>
                <w:rFonts w:ascii="宋体" w:hAnsi="宋体"/>
                <w:strike w:val="0"/>
                <w:dstrike w:val="0"/>
                <w:color w:val="B0B0B0"/>
                <w:sz w:val="20"/>
                <w:highlight w:val="none"/>
                <w:u w:val="none"/>
                <w:shd w:val="clear" w:color="auto" w:fill="auto"/>
              </w:rPr>
              <w:t>递增</w:t>
            </w:r>
            <w:r>
              <w:rPr>
                <w:rFonts w:ascii="宋体" w:eastAsia="宋体" w:hAnsi="宋体"/>
                <w:strike w:val="0"/>
                <w:dstrike w:val="0"/>
                <w:color w:val="B0B0B0"/>
                <w:sz w:val="20"/>
                <w:highlight w:val="none"/>
                <w:u w:val="none"/>
                <w:shd w:val="clear" w:color="auto" w:fill="auto"/>
              </w:rPr>
              <w:t>1</w:t>
            </w:r>
            <w:r>
              <w:rPr>
                <w:rFonts w:ascii="宋体" w:hAnsi="宋体"/>
                <w:strike w:val="0"/>
                <w:dstrike w:val="0"/>
                <w:color w:val="B0B0B0"/>
                <w:sz w:val="20"/>
                <w:highlight w:val="none"/>
                <w:u w:val="none"/>
                <w:shd w:val="clear" w:color="auto" w:fill="auto"/>
              </w:rPr>
              <w:t>恢复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C6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无效课程</w:t>
            </w:r>
            <w:r>
              <w:rPr>
                <w:rFonts w:ascii="宋体" w:eastAsia="宋体" w:hAnsi="宋体"/>
                <w:strike w:val="0"/>
                <w:dstrike w:val="0"/>
                <w:color w:val="B0B0B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不存在的</w:t>
            </w:r>
            <w:r>
              <w:rPr>
                <w:rFonts w:ascii="宋体" w:eastAsia="宋体" w:hAnsi="宋体"/>
                <w:strike w:val="0"/>
                <w:dstrike w:val="0"/>
                <w:color w:val="B0B0B0"/>
                <w:sz w:val="20"/>
                <w:highlight w:val="none"/>
                <w:u w:val="none"/>
                <w:shd w:val="clear" w:color="auto" w:fill="auto"/>
              </w:rPr>
              <w:t>curriculumId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返回合理的错误提示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B0B0B0"/>
                <w:sz w:val="20"/>
                <w:highlight w:val="none"/>
                <w:u w:val="none"/>
                <w:shd w:val="clear" w:color="auto" w:fill="auto"/>
              </w:rPr>
              <w:t>通过</w:t>
            </w:r>
          </w:p>
        </w:tc>
      </w:tr>
    </w:tbl>
    <w:p w:rsidR="00BA16D3">
      <w:pPr>
        <w:spacing w:after="120"/>
        <w:rPr>
          <w:highlight w:val="none"/>
        </w:rPr>
      </w:pPr>
    </w:p>
    <w:p w:rsidR="00BA16D3">
      <w:pPr>
        <w:spacing w:before="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6.2.4  </w:t>
      </w:r>
      <w:r>
        <w:rPr>
          <w:rFonts w:ascii="黑体" w:eastAsia="黑体" w:hAnsi="黑体"/>
          <w:b/>
          <w:strike w:val="0"/>
          <w:dstrike w:val="0"/>
          <w:color w:val="B0B0B0"/>
          <w:sz w:val="24"/>
          <w:highlight w:val="none"/>
          <w:u w:val="none"/>
          <w:shd w:val="clear" w:color="auto" w:fill="auto"/>
        </w:rPr>
        <w:t>冲突检测功能测试</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冲突检测测试验证时间窗口算法在各种时间边界条件下的判断准确性，测试用例如表</w:t>
      </w:r>
      <w:r>
        <w:rPr>
          <w:rFonts w:ascii="Times New Roman" w:eastAsia="宋体" w:hAnsi="Times New Roman"/>
          <w:strike w:val="0"/>
          <w:dstrike w:val="0"/>
          <w:color w:val="B0B0B0"/>
          <w:sz w:val="24"/>
          <w:highlight w:val="none"/>
          <w:u w:val="none"/>
          <w:shd w:val="clear" w:color="auto" w:fill="auto"/>
        </w:rPr>
        <w:t>6.4</w:t>
      </w:r>
      <w:r>
        <w:rPr>
          <w:rFonts w:ascii="Times New Roman" w:hAnsi="Times New Roman"/>
          <w:strike w:val="0"/>
          <w:dstrike w:val="0"/>
          <w:color w:val="B0B0B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6.4  </w:t>
      </w:r>
      <w:r>
        <w:rPr>
          <w:rFonts w:ascii="Times New Roman" w:hAnsi="Times New Roman"/>
          <w:strike w:val="0"/>
          <w:dstrike w:val="0"/>
          <w:color w:val="000000"/>
          <w:highlight w:val="none"/>
          <w:u w:val="none"/>
          <w:shd w:val="clear" w:color="auto" w:fill="auto"/>
        </w:rPr>
        <w:t>冲突检测模块测试用例表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编号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测试内容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输入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预期输出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结果</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D1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无冲突场景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时间间隔</w:t>
            </w:r>
            <w:r>
              <w:rPr>
                <w:rFonts w:ascii="宋体" w:eastAsia="宋体" w:hAnsi="宋体"/>
                <w:strike w:val="0"/>
                <w:dstrike w:val="0"/>
                <w:color w:val="000000"/>
                <w:sz w:val="20"/>
                <w:highlight w:val="none"/>
                <w:u w:val="none"/>
                <w:shd w:val="clear" w:color="auto" w:fill="auto"/>
              </w:rPr>
              <w:t>&gt;2</w:t>
            </w:r>
            <w:r>
              <w:rPr>
                <w:rFonts w:ascii="宋体" w:hAnsi="宋体"/>
                <w:strike w:val="0"/>
                <w:dstrike w:val="0"/>
                <w:color w:val="000000"/>
                <w:sz w:val="20"/>
                <w:highlight w:val="none"/>
                <w:u w:val="none"/>
                <w:shd w:val="clear" w:color="auto" w:fill="auto"/>
              </w:rPr>
              <w:t>小时</w:t>
            </w:r>
            <w:r>
              <w:rPr>
                <w:rFonts w:ascii="宋体" w:eastAsia="宋体" w:hAnsi="宋体"/>
                <w:strike w:val="0"/>
                <w:dstrike w:val="0"/>
                <w:color w:val="000000"/>
                <w:sz w:val="20"/>
                <w:highlight w:val="none"/>
                <w:u w:val="none"/>
                <w:shd w:val="clear" w:color="auto" w:fill="auto"/>
              </w:rPr>
              <w:t>30</w:t>
            </w:r>
            <w:r>
              <w:rPr>
                <w:rFonts w:ascii="宋体" w:hAnsi="宋体"/>
                <w:strike w:val="0"/>
                <w:dstrike w:val="0"/>
                <w:color w:val="000000"/>
                <w:sz w:val="20"/>
                <w:highlight w:val="none"/>
                <w:u w:val="none"/>
                <w:shd w:val="clear" w:color="auto" w:fill="auto"/>
              </w:rPr>
              <w:t>分的两门课</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检测结果：</w:t>
            </w:r>
            <w:r>
              <w:rPr>
                <w:rFonts w:ascii="宋体" w:hAnsi="宋体"/>
                <w:strike w:val="0"/>
                <w:dstrike w:val="0"/>
                <w:color w:val="000000"/>
                <w:sz w:val="20"/>
                <w:highlight w:val="none"/>
                <w:u w:val="none"/>
                <w:shd w:val="clear" w:color="auto" w:fill="auto"/>
              </w:rPr>
              <w:t>无冲突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D2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完全时间重叠</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同一时间开始的两门课</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检测到冲突，提示同一时间开始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D3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缓冲区内冲突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时间间隔</w:t>
            </w:r>
            <w:r>
              <w:rPr>
                <w:rFonts w:ascii="宋体" w:eastAsia="宋体" w:hAnsi="宋体"/>
                <w:strike w:val="0"/>
                <w:dstrike w:val="0"/>
                <w:color w:val="000000"/>
                <w:sz w:val="20"/>
                <w:highlight w:val="none"/>
                <w:u w:val="none"/>
                <w:shd w:val="clear" w:color="auto" w:fill="auto"/>
              </w:rPr>
              <w:t>10</w:t>
            </w:r>
            <w:r>
              <w:rPr>
                <w:rFonts w:ascii="宋体" w:hAnsi="宋体"/>
                <w:strike w:val="0"/>
                <w:dstrike w:val="0"/>
                <w:color w:val="000000"/>
                <w:sz w:val="20"/>
                <w:highlight w:val="none"/>
                <w:u w:val="none"/>
                <w:shd w:val="clear" w:color="auto" w:fill="auto"/>
              </w:rPr>
              <w:t>分钟的两门课</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检测到冲突，提示相隔</w:t>
            </w:r>
            <w:r>
              <w:rPr>
                <w:rFonts w:ascii="宋体" w:eastAsia="宋体" w:hAnsi="宋体"/>
                <w:strike w:val="0"/>
                <w:dstrike w:val="0"/>
                <w:color w:val="000000"/>
                <w:sz w:val="20"/>
                <w:highlight w:val="none"/>
                <w:u w:val="none"/>
                <w:shd w:val="clear" w:color="auto" w:fill="auto"/>
              </w:rPr>
              <w:t>10</w:t>
            </w:r>
            <w:r>
              <w:rPr>
                <w:rFonts w:ascii="宋体" w:hAnsi="宋体"/>
                <w:strike w:val="0"/>
                <w:dstrike w:val="0"/>
                <w:color w:val="000000"/>
                <w:sz w:val="20"/>
                <w:highlight w:val="none"/>
                <w:u w:val="none"/>
                <w:shd w:val="clear" w:color="auto" w:fill="auto"/>
              </w:rPr>
              <w:t>分钟</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D4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缓冲边界值</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时间间隔</w:t>
            </w:r>
            <w:r>
              <w:rPr>
                <w:rFonts w:ascii="宋体" w:eastAsia="宋体" w:hAnsi="宋体"/>
                <w:strike w:val="0"/>
                <w:dstrike w:val="0"/>
                <w:color w:val="000000"/>
                <w:sz w:val="20"/>
                <w:highlight w:val="none"/>
                <w:u w:val="none"/>
                <w:shd w:val="clear" w:color="auto" w:fill="auto"/>
              </w:rPr>
              <w:t>16</w:t>
            </w:r>
            <w:r>
              <w:rPr>
                <w:rFonts w:ascii="宋体" w:hAnsi="宋体"/>
                <w:strike w:val="0"/>
                <w:dstrike w:val="0"/>
                <w:color w:val="000000"/>
                <w:sz w:val="20"/>
                <w:highlight w:val="none"/>
                <w:u w:val="none"/>
                <w:shd w:val="clear" w:color="auto" w:fill="auto"/>
              </w:rPr>
              <w:t>分钟（超出阈值）</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无冲突（边界值测试通过）</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D5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部分时间重叠</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c2</w:t>
            </w:r>
            <w:r>
              <w:rPr>
                <w:rFonts w:ascii="宋体" w:hAnsi="宋体"/>
                <w:strike w:val="0"/>
                <w:dstrike w:val="0"/>
                <w:color w:val="000000"/>
                <w:sz w:val="20"/>
                <w:highlight w:val="none"/>
                <w:u w:val="none"/>
                <w:shd w:val="clear" w:color="auto" w:fill="auto"/>
              </w:rPr>
              <w:t>开始时间落在</w:t>
            </w:r>
            <w:r>
              <w:rPr>
                <w:rFonts w:ascii="宋体" w:eastAsia="宋体" w:hAnsi="宋体"/>
                <w:strike w:val="0"/>
                <w:dstrike w:val="0"/>
                <w:color w:val="000000"/>
                <w:sz w:val="20"/>
                <w:highlight w:val="none"/>
                <w:u w:val="none"/>
                <w:shd w:val="clear" w:color="auto" w:fill="auto"/>
              </w:rPr>
              <w:t>c1</w:t>
            </w:r>
            <w:r>
              <w:rPr>
                <w:rFonts w:ascii="宋体" w:hAnsi="宋体"/>
                <w:strike w:val="0"/>
                <w:dstrike w:val="0"/>
                <w:color w:val="000000"/>
                <w:sz w:val="20"/>
                <w:highlight w:val="none"/>
                <w:u w:val="none"/>
                <w:shd w:val="clear" w:color="auto" w:fill="auto"/>
              </w:rPr>
              <w:t>结束前</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检测到冲突，提示时间重叠</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D6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c2</w:t>
            </w:r>
            <w:r>
              <w:rPr>
                <w:rFonts w:ascii="宋体" w:hAnsi="宋体"/>
                <w:strike w:val="0"/>
                <w:dstrike w:val="0"/>
                <w:color w:val="000000"/>
                <w:sz w:val="20"/>
                <w:highlight w:val="none"/>
                <w:u w:val="none"/>
                <w:shd w:val="clear" w:color="auto" w:fill="auto"/>
              </w:rPr>
              <w:t>完全包含</w:t>
            </w:r>
            <w:r>
              <w:rPr>
                <w:rFonts w:ascii="宋体" w:eastAsia="宋体" w:hAnsi="宋体"/>
                <w:strike w:val="0"/>
                <w:dstrike w:val="0"/>
                <w:color w:val="000000"/>
                <w:sz w:val="20"/>
                <w:highlight w:val="none"/>
                <w:u w:val="none"/>
                <w:shd w:val="clear" w:color="auto" w:fill="auto"/>
              </w:rPr>
              <w:t>c1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c2</w:t>
            </w:r>
            <w:r>
              <w:rPr>
                <w:rFonts w:ascii="宋体" w:hAnsi="宋体"/>
                <w:strike w:val="0"/>
                <w:dstrike w:val="0"/>
                <w:color w:val="000000"/>
                <w:sz w:val="20"/>
                <w:highlight w:val="none"/>
                <w:u w:val="none"/>
                <w:shd w:val="clear" w:color="auto" w:fill="auto"/>
              </w:rPr>
              <w:t>时间段涵盖</w:t>
            </w:r>
            <w:r>
              <w:rPr>
                <w:rFonts w:ascii="宋体" w:eastAsia="宋体" w:hAnsi="宋体"/>
                <w:strike w:val="0"/>
                <w:dstrike w:val="0"/>
                <w:color w:val="000000"/>
                <w:sz w:val="20"/>
                <w:highlight w:val="none"/>
                <w:u w:val="none"/>
                <w:shd w:val="clear" w:color="auto" w:fill="auto"/>
              </w:rPr>
              <w:t>c1</w:t>
            </w:r>
            <w:r>
              <w:rPr>
                <w:rFonts w:ascii="宋体" w:hAnsi="宋体"/>
                <w:strike w:val="0"/>
                <w:dstrike w:val="0"/>
                <w:color w:val="000000"/>
                <w:sz w:val="20"/>
                <w:highlight w:val="none"/>
                <w:u w:val="none"/>
                <w:shd w:val="clear" w:color="auto" w:fill="auto"/>
              </w:rPr>
              <w:t>时间段</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检测到冲突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bl>
    <w:p w:rsidR="00BA16D3">
      <w:pPr>
        <w:spacing w:after="120"/>
        <w:rPr>
          <w:highlight w:val="none"/>
        </w:rPr>
      </w:pP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6.2.5  </w:t>
      </w:r>
      <w:r>
        <w:rPr>
          <w:rFonts w:ascii="黑体" w:eastAsia="黑体" w:hAnsi="黑体"/>
          <w:b/>
          <w:strike w:val="0"/>
          <w:dstrike w:val="0"/>
          <w:color w:val="000000"/>
          <w:sz w:val="24"/>
          <w:highlight w:val="none"/>
          <w:u w:val="none"/>
          <w:shd w:val="clear" w:color="auto" w:fill="auto"/>
        </w:rPr>
        <w:t>系统管理模块功能测试</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系统管理模块测试验证学生、课程、教师三类数据的</w:t>
      </w:r>
      <w:r>
        <w:rPr>
          <w:rFonts w:ascii="Times New Roman" w:eastAsia="宋体" w:hAnsi="Times New Roman"/>
          <w:strike w:val="0"/>
          <w:dstrike w:val="0"/>
          <w:color w:val="B0B0B0"/>
          <w:sz w:val="24"/>
          <w:highlight w:val="none"/>
          <w:u w:val="none"/>
          <w:shd w:val="clear" w:color="auto" w:fill="auto"/>
        </w:rPr>
        <w:t>CRUD</w:t>
      </w:r>
      <w:r>
        <w:rPr>
          <w:rFonts w:ascii="Times New Roman" w:hAnsi="Times New Roman"/>
          <w:strike w:val="0"/>
          <w:dstrike w:val="0"/>
          <w:color w:val="B0B0B0"/>
          <w:sz w:val="24"/>
          <w:highlight w:val="none"/>
          <w:u w:val="none"/>
          <w:shd w:val="clear" w:color="auto" w:fill="auto"/>
        </w:rPr>
        <w:t>操作及审核流程的正确性，测试用例如表</w:t>
      </w:r>
      <w:r>
        <w:rPr>
          <w:rFonts w:ascii="Times New Roman" w:eastAsia="宋体" w:hAnsi="Times New Roman"/>
          <w:strike w:val="0"/>
          <w:dstrike w:val="0"/>
          <w:color w:val="B0B0B0"/>
          <w:sz w:val="24"/>
          <w:highlight w:val="none"/>
          <w:u w:val="none"/>
          <w:shd w:val="clear" w:color="auto" w:fill="auto"/>
        </w:rPr>
        <w:t>6.5</w:t>
      </w:r>
      <w:r>
        <w:rPr>
          <w:rFonts w:ascii="Times New Roman" w:hAnsi="Times New Roman"/>
          <w:strike w:val="0"/>
          <w:dstrike w:val="0"/>
          <w:color w:val="B0B0B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6.5  </w:t>
      </w:r>
      <w:r>
        <w:rPr>
          <w:rFonts w:ascii="Times New Roman" w:hAnsi="Times New Roman"/>
          <w:strike w:val="0"/>
          <w:dstrike w:val="0"/>
          <w:color w:val="000000"/>
          <w:highlight w:val="none"/>
          <w:u w:val="none"/>
          <w:shd w:val="clear" w:color="auto" w:fill="auto"/>
        </w:rPr>
        <w:t>系统管理模块测试用例表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编号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测试内容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输入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预期输出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结果</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E1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新增学生</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有效学生信息</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新增成功，自动创建关联用户账号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E2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删除学生（逻辑删除）</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有效学生</w:t>
            </w: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is_delete</w:t>
            </w:r>
            <w:r>
              <w:rPr>
                <w:rFonts w:ascii="宋体" w:hAnsi="宋体"/>
                <w:strike w:val="0"/>
                <w:dstrike w:val="0"/>
                <w:color w:val="000000"/>
                <w:sz w:val="20"/>
                <w:highlight w:val="none"/>
                <w:u w:val="none"/>
                <w:shd w:val="clear" w:color="auto" w:fill="auto"/>
              </w:rPr>
              <w:t>置</w:t>
            </w:r>
            <w:r>
              <w:rPr>
                <w:rFonts w:ascii="宋体" w:eastAsia="宋体" w:hAnsi="宋体"/>
                <w:strike w:val="0"/>
                <w:dstrike w:val="0"/>
                <w:color w:val="000000"/>
                <w:sz w:val="20"/>
                <w:highlight w:val="none"/>
                <w:u w:val="none"/>
                <w:shd w:val="clear" w:color="auto" w:fill="auto"/>
              </w:rPr>
              <w:t>1</w:t>
            </w:r>
            <w:r>
              <w:rPr>
                <w:rFonts w:ascii="宋体" w:hAnsi="宋体"/>
                <w:strike w:val="0"/>
                <w:dstrike w:val="0"/>
                <w:color w:val="000000"/>
                <w:sz w:val="20"/>
                <w:highlight w:val="none"/>
                <w:u w:val="none"/>
                <w:shd w:val="clear" w:color="auto" w:fill="auto"/>
              </w:rPr>
              <w:t>，数据不物理删除</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E3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课程审核通过</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待审核课程</w:t>
            </w:r>
            <w:r>
              <w:rPr>
                <w:rFonts w:ascii="宋体" w:eastAsia="宋体" w:hAnsi="宋体"/>
                <w:strike w:val="0"/>
                <w:dstrike w:val="0"/>
                <w:color w:val="000000"/>
                <w:sz w:val="20"/>
                <w:highlight w:val="none"/>
                <w:u w:val="none"/>
                <w:shd w:val="clear" w:color="auto" w:fill="auto"/>
              </w:rPr>
              <w:t>ID</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is_check</w:t>
            </w:r>
            <w:r>
              <w:rPr>
                <w:rFonts w:ascii="宋体" w:hAnsi="宋体"/>
                <w:strike w:val="0"/>
                <w:dstrike w:val="0"/>
                <w:color w:val="000000"/>
                <w:sz w:val="20"/>
                <w:highlight w:val="none"/>
                <w:u w:val="none"/>
                <w:shd w:val="clear" w:color="auto" w:fill="auto"/>
              </w:rPr>
              <w:t>置</w:t>
            </w:r>
            <w:r>
              <w:rPr>
                <w:rFonts w:ascii="宋体" w:eastAsia="宋体" w:hAnsi="宋体"/>
                <w:strike w:val="0"/>
                <w:dstrike w:val="0"/>
                <w:color w:val="000000"/>
                <w:sz w:val="20"/>
                <w:highlight w:val="none"/>
                <w:u w:val="none"/>
                <w:shd w:val="clear" w:color="auto" w:fill="auto"/>
              </w:rPr>
              <w:t>1</w:t>
            </w:r>
            <w:r>
              <w:rPr>
                <w:rFonts w:ascii="宋体" w:hAnsi="宋体"/>
                <w:strike w:val="0"/>
                <w:dstrike w:val="0"/>
                <w:color w:val="000000"/>
                <w:sz w:val="20"/>
                <w:highlight w:val="none"/>
                <w:u w:val="none"/>
                <w:shd w:val="clear" w:color="auto" w:fill="auto"/>
              </w:rPr>
              <w:t>，课程对学生可见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E4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课程审核驳回</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待审核课程</w:t>
            </w:r>
            <w:r>
              <w:rPr>
                <w:rFonts w:ascii="宋体" w:eastAsia="宋体" w:hAnsi="宋体"/>
                <w:strike w:val="0"/>
                <w:dstrike w:val="0"/>
                <w:color w:val="000000"/>
                <w:sz w:val="20"/>
                <w:highlight w:val="none"/>
                <w:u w:val="none"/>
                <w:shd w:val="clear" w:color="auto" w:fill="auto"/>
              </w:rPr>
              <w:t>ID+</w:t>
            </w:r>
            <w:r>
              <w:rPr>
                <w:rFonts w:ascii="宋体" w:hAnsi="宋体"/>
                <w:strike w:val="0"/>
                <w:dstrike w:val="0"/>
                <w:color w:val="000000"/>
                <w:sz w:val="20"/>
                <w:highlight w:val="none"/>
                <w:u w:val="none"/>
                <w:shd w:val="clear" w:color="auto" w:fill="auto"/>
              </w:rPr>
              <w:t>驳回原因</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is_check</w:t>
            </w:r>
            <w:r>
              <w:rPr>
                <w:rFonts w:ascii="宋体" w:hAnsi="宋体"/>
                <w:strike w:val="0"/>
                <w:dstrike w:val="0"/>
                <w:color w:val="000000"/>
                <w:sz w:val="20"/>
                <w:highlight w:val="none"/>
                <w:u w:val="none"/>
                <w:shd w:val="clear" w:color="auto" w:fill="auto"/>
              </w:rPr>
              <w:t>置</w:t>
            </w:r>
            <w:r>
              <w:rPr>
                <w:rFonts w:ascii="宋体" w:eastAsia="宋体" w:hAnsi="宋体"/>
                <w:strike w:val="0"/>
                <w:dstrike w:val="0"/>
                <w:color w:val="000000"/>
                <w:sz w:val="20"/>
                <w:highlight w:val="none"/>
                <w:u w:val="none"/>
                <w:shd w:val="clear" w:color="auto" w:fill="auto"/>
              </w:rPr>
              <w:t>2</w:t>
            </w:r>
            <w:r>
              <w:rPr>
                <w:rFonts w:ascii="宋体" w:hAnsi="宋体"/>
                <w:strike w:val="0"/>
                <w:dstrike w:val="0"/>
                <w:color w:val="000000"/>
                <w:sz w:val="20"/>
                <w:highlight w:val="none"/>
                <w:u w:val="none"/>
                <w:shd w:val="clear" w:color="auto" w:fill="auto"/>
              </w:rPr>
              <w:t>，教师收到驳回通知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E5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课程强制扩容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课程</w:t>
            </w:r>
            <w:r>
              <w:rPr>
                <w:rFonts w:ascii="宋体" w:eastAsia="宋体" w:hAnsi="宋体"/>
                <w:strike w:val="0"/>
                <w:dstrike w:val="0"/>
                <w:color w:val="000000"/>
                <w:sz w:val="20"/>
                <w:highlight w:val="none"/>
                <w:u w:val="none"/>
                <w:shd w:val="clear" w:color="auto" w:fill="auto"/>
              </w:rPr>
              <w:t>ID+</w:t>
            </w:r>
            <w:r>
              <w:rPr>
                <w:rFonts w:ascii="宋体" w:hAnsi="宋体"/>
                <w:strike w:val="0"/>
                <w:dstrike w:val="0"/>
                <w:color w:val="000000"/>
                <w:sz w:val="20"/>
                <w:highlight w:val="none"/>
                <w:u w:val="none"/>
                <w:shd w:val="clear" w:color="auto" w:fill="auto"/>
              </w:rPr>
              <w:t>新名额数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stock</w:t>
            </w:r>
            <w:r>
              <w:rPr>
                <w:rFonts w:ascii="宋体" w:hAnsi="宋体"/>
                <w:strike w:val="0"/>
                <w:dstrike w:val="0"/>
                <w:color w:val="000000"/>
                <w:sz w:val="20"/>
                <w:highlight w:val="none"/>
                <w:u w:val="none"/>
                <w:shd w:val="clear" w:color="auto" w:fill="auto"/>
              </w:rPr>
              <w:t>更新为新值</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E6</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查询学生列表</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分页</w:t>
            </w:r>
            <w:r>
              <w:rPr>
                <w:rFonts w:ascii="宋体" w:eastAsia="宋体" w:hAnsi="宋体"/>
                <w:strike w:val="0"/>
                <w:dstrike w:val="0"/>
                <w:color w:val="000000"/>
                <w:sz w:val="20"/>
                <w:highlight w:val="none"/>
                <w:u w:val="none"/>
                <w:shd w:val="clear" w:color="auto" w:fill="auto"/>
              </w:rPr>
              <w:t>+</w:t>
            </w:r>
            <w:r>
              <w:rPr>
                <w:rFonts w:ascii="宋体" w:hAnsi="宋体"/>
                <w:strike w:val="0"/>
                <w:dstrike w:val="0"/>
                <w:color w:val="000000"/>
                <w:sz w:val="20"/>
                <w:highlight w:val="none"/>
                <w:u w:val="none"/>
                <w:shd w:val="clear" w:color="auto" w:fill="auto"/>
              </w:rPr>
              <w:t>关键词筛选</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返回符合条件的分页数据</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bl>
    <w:p w:rsidR="00BA16D3">
      <w:pPr>
        <w:spacing w:after="120"/>
        <w:rPr>
          <w:highlight w:val="none"/>
        </w:rPr>
      </w:pPr>
    </w:p>
    <w:p w:rsidR="00BA16D3">
      <w:pPr>
        <w:spacing w:before="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6.2.6  </w:t>
      </w:r>
      <w:r>
        <w:rPr>
          <w:rFonts w:ascii="黑体" w:eastAsia="黑体" w:hAnsi="黑体"/>
          <w:b/>
          <w:strike w:val="0"/>
          <w:dstrike w:val="0"/>
          <w:color w:val="000000"/>
          <w:sz w:val="24"/>
          <w:highlight w:val="none"/>
          <w:u w:val="none"/>
          <w:shd w:val="clear" w:color="auto" w:fill="auto"/>
        </w:rPr>
        <w:t>消息通知模块功能测试</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消息通知模块测试验证通知投递的及时性与未读状态管理的正确性，测试用例如表</w:t>
      </w:r>
      <w:r>
        <w:rPr>
          <w:rFonts w:ascii="Times New Roman" w:eastAsia="宋体" w:hAnsi="Times New Roman"/>
          <w:strike w:val="0"/>
          <w:dstrike w:val="0"/>
          <w:color w:val="B0B0B0"/>
          <w:sz w:val="24"/>
          <w:highlight w:val="none"/>
          <w:u w:val="none"/>
          <w:shd w:val="clear" w:color="auto" w:fill="auto"/>
        </w:rPr>
        <w:t>6.6</w:t>
      </w:r>
      <w:r>
        <w:rPr>
          <w:rFonts w:ascii="Times New Roman" w:hAnsi="Times New Roman"/>
          <w:strike w:val="0"/>
          <w:dstrike w:val="0"/>
          <w:color w:val="B0B0B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000000"/>
          <w:highlight w:val="none"/>
          <w:u w:val="none"/>
          <w:shd w:val="clear" w:color="auto" w:fill="auto"/>
        </w:rPr>
        <w:t>表</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6.6  </w:t>
      </w:r>
      <w:r>
        <w:rPr>
          <w:rFonts w:ascii="Times New Roman" w:hAnsi="Times New Roman"/>
          <w:strike w:val="0"/>
          <w:dstrike w:val="0"/>
          <w:color w:val="000000"/>
          <w:highlight w:val="none"/>
          <w:u w:val="none"/>
          <w:shd w:val="clear" w:color="auto" w:fill="auto"/>
        </w:rPr>
        <w:t>消息通知模块测试用例表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编号</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测试内容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输入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预期输出</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000000"/>
                <w:sz w:val="20"/>
                <w:highlight w:val="none"/>
                <w:u w:val="none"/>
                <w:shd w:val="clear" w:color="auto" w:fill="auto"/>
              </w:rPr>
              <w:t>结果</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F1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选课成功通知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成功选课后</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消息中心收到含课程信息的成功通知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F2</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选课失败通知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课程已满时选课</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消息中心收到含失败原因的失败通知</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F3</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未读消息计数更新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有新通知时</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导航栏红点显示正确未读数量</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F4</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查看消息后已读</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点击消息详情</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000000"/>
                <w:sz w:val="20"/>
                <w:highlight w:val="none"/>
                <w:u w:val="none"/>
                <w:shd w:val="clear" w:color="auto" w:fill="auto"/>
              </w:rPr>
              <w:t>un_read_message</w:t>
            </w:r>
            <w:r>
              <w:rPr>
                <w:rFonts w:ascii="宋体" w:hAnsi="宋体"/>
                <w:strike w:val="0"/>
                <w:dstrike w:val="0"/>
                <w:color w:val="000000"/>
                <w:sz w:val="20"/>
                <w:highlight w:val="none"/>
                <w:u w:val="none"/>
                <w:shd w:val="clear" w:color="auto" w:fill="auto"/>
              </w:rPr>
              <w:t>计数相应减少</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strike w:val="0"/>
                <w:dstrike w:val="0"/>
                <w:color w:val="000000"/>
                <w:sz w:val="20"/>
                <w:highlight w:val="none"/>
                <w:u w:val="none"/>
                <w:shd w:val="clear" w:color="auto" w:fill="auto"/>
              </w:rPr>
              <w:t>通过</w:t>
            </w:r>
          </w:p>
        </w:tc>
      </w:tr>
    </w:tbl>
    <w:p w:rsidR="00BA16D3">
      <w:pPr>
        <w:spacing w:after="120"/>
        <w:rPr>
          <w:highlight w:val="none"/>
        </w:rPr>
      </w:pP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6.3  </w:t>
      </w:r>
      <w:r>
        <w:rPr>
          <w:rFonts w:ascii="黑体" w:eastAsia="黑体" w:hAnsi="黑体"/>
          <w:b/>
          <w:strike w:val="0"/>
          <w:dstrike w:val="0"/>
          <w:color w:val="000000"/>
          <w:sz w:val="24"/>
          <w:highlight w:val="none"/>
          <w:u w:val="none"/>
          <w:shd w:val="clear" w:color="auto" w:fill="auto"/>
        </w:rPr>
        <w:t>性能压力测试</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性能压力测试基于本地开发环境（</w:t>
      </w:r>
      <w:r>
        <w:rPr>
          <w:rFonts w:ascii="Times New Roman" w:eastAsia="宋体" w:hAnsi="Times New Roman"/>
          <w:strike w:val="0"/>
          <w:dstrike w:val="0"/>
          <w:color w:val="F39800"/>
          <w:sz w:val="24"/>
          <w:highlight w:val="none"/>
          <w:u w:val="none"/>
          <w:shd w:val="clear" w:color="auto" w:fill="auto"/>
        </w:rPr>
        <w:t>AMD R7 4800U/16GB RAM</w:t>
      </w:r>
      <w:r>
        <w:rPr>
          <w:rFonts w:ascii="Times New Roman" w:hAnsi="Times New Roman"/>
          <w:strike w:val="0"/>
          <w:dstrike w:val="0"/>
          <w:color w:val="F39800"/>
          <w:sz w:val="24"/>
          <w:highlight w:val="none"/>
          <w:u w:val="none"/>
          <w:shd w:val="clear" w:color="auto" w:fill="auto"/>
        </w:rPr>
        <w:t>）进行，通过</w:t>
      </w:r>
      <w:r>
        <w:rPr>
          <w:rFonts w:ascii="Times New Roman" w:eastAsia="宋体" w:hAnsi="Times New Roman"/>
          <w:strike w:val="0"/>
          <w:dstrike w:val="0"/>
          <w:color w:val="F39800"/>
          <w:sz w:val="24"/>
          <w:highlight w:val="none"/>
          <w:u w:val="none"/>
          <w:shd w:val="clear" w:color="auto" w:fill="auto"/>
        </w:rPr>
        <w:t>JMeter 5.6</w:t>
      </w:r>
      <w:r>
        <w:rPr>
          <w:rFonts w:ascii="Times New Roman" w:hAnsi="Times New Roman"/>
          <w:strike w:val="0"/>
          <w:dstrike w:val="0"/>
          <w:color w:val="F39800"/>
          <w:sz w:val="24"/>
          <w:highlight w:val="none"/>
          <w:u w:val="none"/>
          <w:shd w:val="clear" w:color="auto" w:fill="auto"/>
        </w:rPr>
        <w:t>工具模拟不同梯度并发用户数下的选课请求</w:t>
      </w:r>
      <w:r>
        <w:rPr>
          <w:rFonts w:ascii="Times New Roman" w:eastAsia="宋体" w:hAnsi="Times New Roman"/>
          <w:strike w:val="0"/>
          <w:dstrike w:val="0"/>
          <w:color w:val="F39800"/>
          <w:sz w:val="24"/>
          <w:highlight w:val="none"/>
          <w:u w:val="none"/>
          <w:shd w:val="clear" w:color="auto" w:fill="auto"/>
        </w:rPr>
        <w:t>[12]</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评估系统吞吐量、平均响应时间和错误率三项关键性能指标。</w:t>
      </w:r>
      <w:r>
        <w:rPr>
          <w:rFonts w:ascii="Times New Roman" w:hAnsi="Times New Roman"/>
          <w:strike w:val="0"/>
          <w:dstrike w:val="0"/>
          <w:color w:val="F39800"/>
          <w:sz w:val="24"/>
          <w:highlight w:val="none"/>
          <w:u w:val="none"/>
          <w:shd w:val="clear" w:color="auto" w:fill="auto"/>
        </w:rPr>
        <w:t>测试场景专注于选课接口（</w:t>
      </w:r>
      <w:r>
        <w:rPr>
          <w:rFonts w:ascii="Times New Roman" w:eastAsia="宋体" w:hAnsi="Times New Roman"/>
          <w:strike w:val="0"/>
          <w:dstrike w:val="0"/>
          <w:color w:val="F39800"/>
          <w:sz w:val="24"/>
          <w:highlight w:val="none"/>
          <w:u w:val="none"/>
          <w:shd w:val="clear" w:color="auto" w:fill="auto"/>
        </w:rPr>
        <w:t>POST /api/enrollments/select</w:t>
      </w:r>
      <w:r>
        <w:rPr>
          <w:rFonts w:ascii="Times New Roman" w:hAnsi="Times New Roman"/>
          <w:strike w:val="0"/>
          <w:dstrike w:val="0"/>
          <w:color w:val="F39800"/>
          <w:sz w:val="24"/>
          <w:highlight w:val="none"/>
          <w:u w:val="none"/>
          <w:shd w:val="clear" w:color="auto" w:fill="auto"/>
        </w:rPr>
        <w:t>），模拟大量学生同时发起选课请求的高峰场景，</w:t>
      </w:r>
      <w:r>
        <w:rPr>
          <w:rFonts w:ascii="Times New Roman" w:hAnsi="Times New Roman"/>
          <w:strike w:val="0"/>
          <w:dstrike w:val="0"/>
          <w:color w:val="F39800"/>
          <w:sz w:val="24"/>
          <w:highlight w:val="none"/>
          <w:u w:val="none"/>
          <w:shd w:val="clear" w:color="auto" w:fill="auto"/>
        </w:rPr>
        <w:t>每个并发用户循环次数设为</w:t>
      </w:r>
      <w:r>
        <w:rPr>
          <w:rFonts w:ascii="Times New Roman" w:eastAsia="宋体" w:hAnsi="Times New Roman"/>
          <w:strike w:val="0"/>
          <w:dstrike w:val="0"/>
          <w:color w:val="F39800"/>
          <w:sz w:val="24"/>
          <w:highlight w:val="none"/>
          <w:u w:val="none"/>
          <w:shd w:val="clear" w:color="auto" w:fill="auto"/>
        </w:rPr>
        <w:t>5</w:t>
      </w:r>
      <w:r>
        <w:rPr>
          <w:rFonts w:ascii="Times New Roman" w:hAnsi="Times New Roman"/>
          <w:strike w:val="0"/>
          <w:dstrike w:val="0"/>
          <w:color w:val="F39800"/>
          <w:sz w:val="24"/>
          <w:highlight w:val="none"/>
          <w:u w:val="none"/>
          <w:shd w:val="clear" w:color="auto" w:fill="auto"/>
        </w:rPr>
        <w:t>次，思考时间设为</w:t>
      </w:r>
      <w:r>
        <w:rPr>
          <w:rFonts w:ascii="Times New Roman" w:eastAsia="宋体" w:hAnsi="Times New Roman"/>
          <w:strike w:val="0"/>
          <w:dstrike w:val="0"/>
          <w:color w:val="F39800"/>
          <w:sz w:val="24"/>
          <w:highlight w:val="none"/>
          <w:u w:val="none"/>
          <w:shd w:val="clear" w:color="auto" w:fill="auto"/>
        </w:rPr>
        <w:t>0</w:t>
      </w:r>
      <w:r>
        <w:rPr>
          <w:rFonts w:ascii="Times New Roman" w:hAnsi="Times New Roman"/>
          <w:strike w:val="0"/>
          <w:dstrike w:val="0"/>
          <w:color w:val="F39800"/>
          <w:sz w:val="24"/>
          <w:highlight w:val="none"/>
          <w:u w:val="none"/>
          <w:shd w:val="clear" w:color="auto" w:fill="auto"/>
        </w:rPr>
        <w:t>以最大化并发压力。</w:t>
      </w:r>
      <w:r>
        <w:rPr>
          <w:rFonts w:ascii="Times New Roman" w:hAnsi="Times New Roman"/>
          <w:strike w:val="0"/>
          <w:dstrike w:val="0"/>
          <w:color w:val="F39800"/>
          <w:sz w:val="24"/>
          <w:highlight w:val="none"/>
          <w:u w:val="none"/>
          <w:shd w:val="clear" w:color="auto" w:fill="auto"/>
        </w:rPr>
        <w:t>并发性能测试数据如表</w:t>
      </w:r>
      <w:r>
        <w:rPr>
          <w:rFonts w:ascii="Times New Roman" w:eastAsia="宋体" w:hAnsi="Times New Roman"/>
          <w:strike w:val="0"/>
          <w:dstrike w:val="0"/>
          <w:color w:val="F39800"/>
          <w:sz w:val="24"/>
          <w:highlight w:val="none"/>
          <w:u w:val="none"/>
          <w:shd w:val="clear" w:color="auto" w:fill="auto"/>
        </w:rPr>
        <w:t>6.7</w:t>
      </w:r>
      <w:r>
        <w:rPr>
          <w:rFonts w:ascii="Times New Roman" w:hAnsi="Times New Roman"/>
          <w:strike w:val="0"/>
          <w:dstrike w:val="0"/>
          <w:color w:val="F39800"/>
          <w:sz w:val="24"/>
          <w:highlight w:val="none"/>
          <w:u w:val="none"/>
          <w:shd w:val="clear" w:color="auto" w:fill="auto"/>
        </w:rPr>
        <w:t>所示。</w:t>
      </w:r>
    </w:p>
    <w:p w:rsidR="00BA16D3">
      <w:pPr>
        <w:spacing w:before="120" w:after="60" w:line="400" w:lineRule="exact"/>
        <w:jc w:val="center"/>
        <w:rPr>
          <w:highlight w:val="none"/>
        </w:rPr>
      </w:pPr>
      <w:r>
        <w:rPr>
          <w:rFonts w:ascii="Times New Roman" w:hAnsi="Times New Roman"/>
          <w:strike w:val="0"/>
          <w:dstrike w:val="0"/>
          <w:color w:val="B0B0B0"/>
          <w:highlight w:val="none"/>
          <w:u w:val="none"/>
          <w:shd w:val="clear" w:color="auto" w:fill="auto"/>
        </w:rPr>
        <w:t>表</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6.7  </w:t>
      </w:r>
      <w:r>
        <w:rPr>
          <w:rFonts w:ascii="Times New Roman" w:hAnsi="Times New Roman"/>
          <w:strike w:val="0"/>
          <w:dstrike w:val="0"/>
          <w:color w:val="B0B0B0"/>
          <w:highlight w:val="none"/>
          <w:u w:val="none"/>
          <w:shd w:val="clear" w:color="auto" w:fill="auto"/>
        </w:rPr>
        <w:t>并发性能压力测试数据表</w:t>
      </w:r>
    </w:p>
    <w:tbl>
      <w:tblPr>
        <w:tblW w:w="8900" w:type="dxa"/>
        <w:tblLayout w:type="fixed"/>
        <w:tblLook w:val="04A0"/>
      </w:tblPr>
      <w:tblGrid>
        <w:gridCol w:w="1780"/>
        <w:gridCol w:w="1780"/>
        <w:gridCol w:w="1780"/>
        <w:gridCol w:w="1780"/>
        <w:gridCol w:w="1780"/>
      </w:tblGrid>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并发用户数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平均响应时间</w:t>
            </w:r>
            <w:r>
              <w:rPr>
                <w:rFonts w:ascii="宋体" w:eastAsia="宋体" w:hAnsi="宋体"/>
                <w:b/>
                <w:strike w:val="0"/>
                <w:dstrike w:val="0"/>
                <w:color w:val="B0B0B0"/>
                <w:sz w:val="20"/>
                <w:highlight w:val="none"/>
                <w:u w:val="none"/>
                <w:shd w:val="clear" w:color="auto" w:fill="auto"/>
              </w:rPr>
              <w:t>(ms)</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吞吐量</w:t>
            </w:r>
            <w:r>
              <w:rPr>
                <w:rFonts w:ascii="宋体" w:eastAsia="宋体" w:hAnsi="宋体"/>
                <w:b/>
                <w:strike w:val="0"/>
                <w:dstrike w:val="0"/>
                <w:color w:val="B0B0B0"/>
                <w:sz w:val="20"/>
                <w:highlight w:val="none"/>
                <w:u w:val="none"/>
                <w:shd w:val="clear" w:color="auto" w:fill="auto"/>
              </w:rPr>
              <w:t>(TPS)</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错误率</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hAnsi="宋体"/>
                <w:b/>
                <w:strike w:val="0"/>
                <w:dstrike w:val="0"/>
                <w:color w:val="B0B0B0"/>
                <w:sz w:val="20"/>
                <w:highlight w:val="none"/>
                <w:u w:val="none"/>
                <w:shd w:val="clear" w:color="auto" w:fill="auto"/>
              </w:rPr>
              <w:t>库存超卖次数</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180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560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300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290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980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500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420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1050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0.1%</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800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610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1180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0.8%</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1000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790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1218</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1.8%</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r>
      <w:tr>
        <w:tblPrEx>
          <w:tblW w:w="8900" w:type="dxa"/>
          <w:tblLayout w:type="fixed"/>
          <w:tblLook w:val="04A0"/>
        </w:tblPrEx>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1500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1350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1100</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4.5%</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BA16D3">
            <w:pPr>
              <w:rPr>
                <w:highlight w:val="none"/>
              </w:rPr>
            </w:pPr>
            <w:r>
              <w:rPr>
                <w:rFonts w:ascii="宋体" w:eastAsia="宋体" w:hAnsi="宋体"/>
                <w:strike w:val="0"/>
                <w:dstrike w:val="0"/>
                <w:color w:val="B0B0B0"/>
                <w:sz w:val="20"/>
                <w:highlight w:val="none"/>
                <w:u w:val="none"/>
                <w:shd w:val="clear" w:color="auto" w:fill="auto"/>
              </w:rPr>
              <w:t>0</w:t>
            </w:r>
          </w:p>
        </w:tc>
      </w:tr>
    </w:tbl>
    <w:p w:rsidR="00BA16D3">
      <w:pPr>
        <w:spacing w:after="120"/>
        <w:rPr>
          <w:highlight w:val="none"/>
        </w:rPr>
      </w:pPr>
    </w:p>
    <w:p w:rsidR="00BA16D3">
      <w:pPr>
        <w:spacing w:before="120"/>
        <w:jc w:val="center"/>
        <w:rPr>
          <w:highlight w:val="none"/>
        </w:rPr>
      </w:pPr>
      <w:r>
        <w:rPr>
          <w:noProof/>
        </w:rPr>
        <w:drawing>
          <wp:inline distT="0" distB="0" distL="0" distR="0">
            <wp:extent cx="5039995" cy="2442845"/>
            <wp:effectExtent l="0" t="0" r="0" b="0"/>
            <wp:docPr id="27" name="Picture 7016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0163065"/>
                    <pic:cNvPicPr>
                      <a:picLocks noChangeAspect="1" noChangeArrowheads="1"/>
                    </pic:cNvPicPr>
                  </pic:nvPicPr>
                  <pic:blipFill>
                    <a:blip xmlns:r="http://schemas.openxmlformats.org/officeDocument/2006/relationships" r:embed="rId23"/>
                    <a:stretch>
                      <a:fillRect/>
                    </a:stretch>
                  </pic:blipFill>
                  <pic:spPr bwMode="auto">
                    <a:xfrm>
                      <a:off x="0" y="0"/>
                      <a:ext cx="5039995" cy="2442845"/>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B0B0B0"/>
          <w:highlight w:val="none"/>
          <w:u w:val="none"/>
          <w:shd w:val="clear" w:color="auto" w:fill="auto"/>
        </w:rPr>
        <w:t>图</w:t>
      </w:r>
      <w:r>
        <w:rPr>
          <w:rFonts w:ascii="Times New Roman" w:hAnsi="Times New Roman"/>
          <w:strike w:val="0"/>
          <w:dstrike w:val="0"/>
          <w:color w:val="B0B0B0"/>
          <w:highlight w:val="none"/>
          <w:u w:val="none"/>
          <w:shd w:val="clear" w:color="auto" w:fill="auto"/>
        </w:rPr>
        <w:t xml:space="preserve"> </w:t>
      </w:r>
      <w:r>
        <w:rPr>
          <w:rFonts w:ascii="Times New Roman" w:eastAsia="宋体" w:hAnsi="Times New Roman"/>
          <w:strike w:val="0"/>
          <w:dstrike w:val="0"/>
          <w:color w:val="B0B0B0"/>
          <w:highlight w:val="none"/>
          <w:u w:val="none"/>
          <w:shd w:val="clear" w:color="auto" w:fill="auto"/>
        </w:rPr>
        <w:t xml:space="preserve">6.1  JMeter </w:t>
      </w:r>
      <w:r>
        <w:rPr>
          <w:rFonts w:ascii="Times New Roman" w:hAnsi="Times New Roman"/>
          <w:strike w:val="0"/>
          <w:dstrike w:val="0"/>
          <w:color w:val="B0B0B0"/>
          <w:highlight w:val="none"/>
          <w:u w:val="none"/>
          <w:shd w:val="clear" w:color="auto" w:fill="auto"/>
        </w:rPr>
        <w:t>并发压力测试结果图</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测试结果分析：</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1</w:t>
      </w:r>
      <w:r>
        <w:rPr>
          <w:rFonts w:ascii="Times New Roman" w:hAnsi="Times New Roman"/>
          <w:strike w:val="0"/>
          <w:dstrike w:val="0"/>
          <w:color w:val="F39800"/>
          <w:sz w:val="24"/>
          <w:highlight w:val="none"/>
          <w:u w:val="none"/>
          <w:shd w:val="clear" w:color="auto" w:fill="auto"/>
        </w:rPr>
        <w:t>）在</w:t>
      </w:r>
      <w:r>
        <w:rPr>
          <w:rFonts w:ascii="Times New Roman" w:eastAsia="宋体" w:hAnsi="Times New Roman"/>
          <w:strike w:val="0"/>
          <w:dstrike w:val="0"/>
          <w:color w:val="F39800"/>
          <w:sz w:val="24"/>
          <w:highlight w:val="none"/>
          <w:u w:val="none"/>
          <w:shd w:val="clear" w:color="auto" w:fill="auto"/>
        </w:rPr>
        <w:t>100~500</w:t>
      </w:r>
      <w:r>
        <w:rPr>
          <w:rFonts w:ascii="Times New Roman" w:hAnsi="Times New Roman"/>
          <w:strike w:val="0"/>
          <w:dstrike w:val="0"/>
          <w:color w:val="F39800"/>
          <w:sz w:val="24"/>
          <w:highlight w:val="none"/>
          <w:u w:val="none"/>
          <w:shd w:val="clear" w:color="auto" w:fill="auto"/>
        </w:rPr>
        <w:t>并发用户范围内，系统平均响应时间稳定在</w:t>
      </w:r>
      <w:r>
        <w:rPr>
          <w:rFonts w:ascii="Times New Roman" w:eastAsia="宋体" w:hAnsi="Times New Roman"/>
          <w:strike w:val="0"/>
          <w:dstrike w:val="0"/>
          <w:color w:val="F39800"/>
          <w:sz w:val="24"/>
          <w:highlight w:val="none"/>
          <w:u w:val="none"/>
          <w:shd w:val="clear" w:color="auto" w:fill="auto"/>
        </w:rPr>
        <w:t>500ms</w:t>
      </w:r>
      <w:r>
        <w:rPr>
          <w:rFonts w:ascii="Times New Roman" w:hAnsi="Times New Roman"/>
          <w:strike w:val="0"/>
          <w:dstrike w:val="0"/>
          <w:color w:val="F39800"/>
          <w:sz w:val="24"/>
          <w:highlight w:val="none"/>
          <w:u w:val="none"/>
          <w:shd w:val="clear" w:color="auto" w:fill="auto"/>
        </w:rPr>
        <w:t>以内，吞吐量随并发量线性增长，错误率极低，系统运行平稳；</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2</w:t>
      </w:r>
      <w:r>
        <w:rPr>
          <w:rFonts w:ascii="Times New Roman" w:hAnsi="Times New Roman"/>
          <w:strike w:val="0"/>
          <w:dstrike w:val="0"/>
          <w:color w:val="F39800"/>
          <w:sz w:val="24"/>
          <w:highlight w:val="none"/>
          <w:u w:val="none"/>
          <w:shd w:val="clear" w:color="auto" w:fill="auto"/>
        </w:rPr>
        <w:t>）在</w:t>
      </w:r>
      <w:r>
        <w:rPr>
          <w:rFonts w:ascii="Times New Roman" w:eastAsia="宋体" w:hAnsi="Times New Roman"/>
          <w:strike w:val="0"/>
          <w:dstrike w:val="0"/>
          <w:color w:val="F39800"/>
          <w:sz w:val="24"/>
          <w:highlight w:val="none"/>
          <w:u w:val="none"/>
          <w:shd w:val="clear" w:color="auto" w:fill="auto"/>
        </w:rPr>
        <w:t>1000</w:t>
      </w:r>
      <w:r>
        <w:rPr>
          <w:rFonts w:ascii="Times New Roman" w:hAnsi="Times New Roman"/>
          <w:strike w:val="0"/>
          <w:dstrike w:val="0"/>
          <w:color w:val="F39800"/>
          <w:sz w:val="24"/>
          <w:highlight w:val="none"/>
          <w:u w:val="none"/>
          <w:shd w:val="clear" w:color="auto" w:fill="auto"/>
        </w:rPr>
        <w:t>并发用户下，平均响应时间为</w:t>
      </w:r>
      <w:r>
        <w:rPr>
          <w:rFonts w:ascii="Times New Roman" w:eastAsia="宋体" w:hAnsi="Times New Roman"/>
          <w:strike w:val="0"/>
          <w:dstrike w:val="0"/>
          <w:color w:val="F39800"/>
          <w:sz w:val="24"/>
          <w:highlight w:val="none"/>
          <w:u w:val="none"/>
          <w:shd w:val="clear" w:color="auto" w:fill="auto"/>
        </w:rPr>
        <w:t>790ms</w:t>
      </w:r>
      <w:r>
        <w:rPr>
          <w:rFonts w:ascii="Times New Roman" w:hAnsi="Times New Roman"/>
          <w:strike w:val="0"/>
          <w:dstrike w:val="0"/>
          <w:color w:val="F39800"/>
          <w:sz w:val="24"/>
          <w:highlight w:val="none"/>
          <w:u w:val="none"/>
          <w:shd w:val="clear" w:color="auto" w:fill="auto"/>
        </w:rPr>
        <w:t>，吞吐量达峰值</w:t>
      </w:r>
      <w:r>
        <w:rPr>
          <w:rFonts w:ascii="Times New Roman" w:eastAsia="宋体" w:hAnsi="Times New Roman"/>
          <w:strike w:val="0"/>
          <w:dstrike w:val="0"/>
          <w:color w:val="F39800"/>
          <w:sz w:val="24"/>
          <w:highlight w:val="none"/>
          <w:u w:val="none"/>
          <w:shd w:val="clear" w:color="auto" w:fill="auto"/>
        </w:rPr>
        <w:t>1218 TPS</w:t>
      </w:r>
      <w:r>
        <w:rPr>
          <w:rFonts w:ascii="Times New Roman" w:hAnsi="Times New Roman"/>
          <w:strike w:val="0"/>
          <w:dstrike w:val="0"/>
          <w:color w:val="F39800"/>
          <w:sz w:val="24"/>
          <w:highlight w:val="none"/>
          <w:u w:val="none"/>
          <w:shd w:val="clear" w:color="auto" w:fill="auto"/>
        </w:rPr>
        <w:t>，错误率仅</w:t>
      </w:r>
      <w:r>
        <w:rPr>
          <w:rFonts w:ascii="Times New Roman" w:eastAsia="宋体" w:hAnsi="Times New Roman"/>
          <w:strike w:val="0"/>
          <w:dstrike w:val="0"/>
          <w:color w:val="F39800"/>
          <w:sz w:val="24"/>
          <w:highlight w:val="none"/>
          <w:u w:val="none"/>
          <w:shd w:val="clear" w:color="auto" w:fill="auto"/>
        </w:rPr>
        <w:t>1.8%</w:t>
      </w:r>
      <w:r>
        <w:rPr>
          <w:rFonts w:ascii="Times New Roman" w:hAnsi="Times New Roman"/>
          <w:strike w:val="0"/>
          <w:dstrike w:val="0"/>
          <w:color w:val="F39800"/>
          <w:sz w:val="24"/>
          <w:highlight w:val="none"/>
          <w:u w:val="none"/>
          <w:shd w:val="clear" w:color="auto" w:fill="auto"/>
        </w:rPr>
        <w:t>，满足高校选课高峰期的实际并发需求；</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3</w:t>
      </w:r>
      <w:r>
        <w:rPr>
          <w:rFonts w:ascii="Times New Roman" w:hAnsi="Times New Roman"/>
          <w:strike w:val="0"/>
          <w:dstrike w:val="0"/>
          <w:color w:val="F39800"/>
          <w:sz w:val="24"/>
          <w:highlight w:val="none"/>
          <w:u w:val="none"/>
          <w:shd w:val="clear" w:color="auto" w:fill="auto"/>
        </w:rPr>
        <w:t>）在</w:t>
      </w:r>
      <w:r>
        <w:rPr>
          <w:rFonts w:ascii="Times New Roman" w:eastAsia="宋体" w:hAnsi="Times New Roman"/>
          <w:strike w:val="0"/>
          <w:dstrike w:val="0"/>
          <w:color w:val="F39800"/>
          <w:sz w:val="24"/>
          <w:highlight w:val="none"/>
          <w:u w:val="none"/>
          <w:shd w:val="clear" w:color="auto" w:fill="auto"/>
        </w:rPr>
        <w:t>1500</w:t>
      </w:r>
      <w:r>
        <w:rPr>
          <w:rFonts w:ascii="Times New Roman" w:hAnsi="Times New Roman"/>
          <w:strike w:val="0"/>
          <w:dstrike w:val="0"/>
          <w:color w:val="F39800"/>
          <w:sz w:val="24"/>
          <w:highlight w:val="none"/>
          <w:u w:val="none"/>
          <w:shd w:val="clear" w:color="auto" w:fill="auto"/>
        </w:rPr>
        <w:t>并发时，响应时间超</w:t>
      </w:r>
      <w:r>
        <w:rPr>
          <w:rFonts w:ascii="Times New Roman" w:eastAsia="宋体" w:hAnsi="Times New Roman"/>
          <w:strike w:val="0"/>
          <w:dstrike w:val="0"/>
          <w:color w:val="F39800"/>
          <w:sz w:val="24"/>
          <w:highlight w:val="none"/>
          <w:u w:val="none"/>
          <w:shd w:val="clear" w:color="auto" w:fill="auto"/>
        </w:rPr>
        <w:t>1</w:t>
      </w:r>
      <w:r>
        <w:rPr>
          <w:rFonts w:ascii="Times New Roman" w:hAnsi="Times New Roman"/>
          <w:strike w:val="0"/>
          <w:dstrike w:val="0"/>
          <w:color w:val="F39800"/>
          <w:sz w:val="24"/>
          <w:highlight w:val="none"/>
          <w:u w:val="none"/>
          <w:shd w:val="clear" w:color="auto" w:fill="auto"/>
        </w:rPr>
        <w:t>秒，错误率上升至</w:t>
      </w:r>
      <w:r>
        <w:rPr>
          <w:rFonts w:ascii="Times New Roman" w:eastAsia="宋体" w:hAnsi="Times New Roman"/>
          <w:strike w:val="0"/>
          <w:dstrike w:val="0"/>
          <w:color w:val="F39800"/>
          <w:sz w:val="24"/>
          <w:highlight w:val="none"/>
          <w:u w:val="none"/>
          <w:shd w:val="clear" w:color="auto" w:fill="auto"/>
        </w:rPr>
        <w:t>4.5%</w:t>
      </w:r>
      <w:r>
        <w:rPr>
          <w:rFonts w:ascii="Times New Roman" w:hAnsi="Times New Roman"/>
          <w:strike w:val="0"/>
          <w:dstrike w:val="0"/>
          <w:color w:val="F39800"/>
          <w:sz w:val="24"/>
          <w:highlight w:val="none"/>
          <w:u w:val="none"/>
          <w:shd w:val="clear" w:color="auto" w:fill="auto"/>
        </w:rPr>
        <w:t>，表明系统单机并发上限约为</w:t>
      </w:r>
      <w:r>
        <w:rPr>
          <w:rFonts w:ascii="Times New Roman" w:eastAsia="宋体" w:hAnsi="Times New Roman"/>
          <w:strike w:val="0"/>
          <w:dstrike w:val="0"/>
          <w:color w:val="F39800"/>
          <w:sz w:val="24"/>
          <w:highlight w:val="none"/>
          <w:u w:val="none"/>
          <w:shd w:val="clear" w:color="auto" w:fill="auto"/>
        </w:rPr>
        <w:t>1200~1500</w:t>
      </w:r>
      <w:r>
        <w:rPr>
          <w:rFonts w:ascii="Times New Roman" w:hAnsi="Times New Roman"/>
          <w:strike w:val="0"/>
          <w:dstrike w:val="0"/>
          <w:color w:val="F39800"/>
          <w:sz w:val="24"/>
          <w:highlight w:val="none"/>
          <w:u w:val="none"/>
          <w:shd w:val="clear" w:color="auto" w:fill="auto"/>
        </w:rPr>
        <w:t>用户，</w:t>
      </w:r>
      <w:r>
        <w:rPr>
          <w:rFonts w:ascii="Times New Roman" w:hAnsi="Times New Roman"/>
          <w:strike w:val="0"/>
          <w:dstrike w:val="0"/>
          <w:color w:val="F39800"/>
          <w:sz w:val="24"/>
          <w:highlight w:val="none"/>
          <w:u w:val="none"/>
          <w:shd w:val="clear" w:color="auto" w:fill="auto"/>
        </w:rPr>
        <w:t>生产环境可通过</w:t>
      </w:r>
      <w:r>
        <w:rPr>
          <w:rFonts w:ascii="Times New Roman" w:eastAsia="宋体" w:hAnsi="Times New Roman"/>
          <w:strike w:val="0"/>
          <w:dstrike w:val="0"/>
          <w:color w:val="F39800"/>
          <w:sz w:val="24"/>
          <w:highlight w:val="none"/>
          <w:u w:val="none"/>
          <w:shd w:val="clear" w:color="auto" w:fill="auto"/>
        </w:rPr>
        <w:t>Kubernetes</w:t>
      </w:r>
      <w:r>
        <w:rPr>
          <w:rFonts w:ascii="Times New Roman" w:hAnsi="Times New Roman"/>
          <w:strike w:val="0"/>
          <w:dstrike w:val="0"/>
          <w:color w:val="F39800"/>
          <w:sz w:val="24"/>
          <w:highlight w:val="none"/>
          <w:u w:val="none"/>
          <w:shd w:val="clear" w:color="auto" w:fill="auto"/>
        </w:rPr>
        <w:t>多副本扩展大幅提升；</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4</w:t>
      </w:r>
      <w:r>
        <w:rPr>
          <w:rFonts w:ascii="Times New Roman" w:hAnsi="Times New Roman"/>
          <w:strike w:val="0"/>
          <w:dstrike w:val="0"/>
          <w:color w:val="F39800"/>
          <w:sz w:val="24"/>
          <w:highlight w:val="none"/>
          <w:u w:val="none"/>
          <w:shd w:val="clear" w:color="auto" w:fill="auto"/>
        </w:rPr>
        <w:t>）全部测试场景中库存超卖次数均为</w:t>
      </w:r>
      <w:r>
        <w:rPr>
          <w:rFonts w:ascii="Times New Roman" w:eastAsia="宋体" w:hAnsi="Times New Roman"/>
          <w:strike w:val="0"/>
          <w:dstrike w:val="0"/>
          <w:color w:val="F39800"/>
          <w:sz w:val="24"/>
          <w:highlight w:val="none"/>
          <w:u w:val="none"/>
          <w:shd w:val="clear" w:color="auto" w:fill="auto"/>
        </w:rPr>
        <w:t>0</w:t>
      </w:r>
      <w:r>
        <w:rPr>
          <w:rFonts w:ascii="Times New Roman" w:hAnsi="Times New Roman"/>
          <w:strike w:val="0"/>
          <w:dstrike w:val="0"/>
          <w:color w:val="F39800"/>
          <w:sz w:val="24"/>
          <w:highlight w:val="none"/>
          <w:u w:val="none"/>
          <w:shd w:val="clear" w:color="auto" w:fill="auto"/>
        </w:rPr>
        <w:t>，充分验证了</w:t>
      </w:r>
      <w:r>
        <w:rPr>
          <w:rFonts w:ascii="Times New Roman" w:eastAsia="宋体" w:hAnsi="Times New Roman"/>
          <w:strike w:val="0"/>
          <w:dstrike w:val="0"/>
          <w:color w:val="F39800"/>
          <w:sz w:val="24"/>
          <w:highlight w:val="none"/>
          <w:u w:val="none"/>
          <w:shd w:val="clear" w:color="auto" w:fill="auto"/>
        </w:rPr>
        <w:t>Redisson</w:t>
      </w:r>
      <w:r>
        <w:rPr>
          <w:rFonts w:ascii="Times New Roman" w:hAnsi="Times New Roman"/>
          <w:strike w:val="0"/>
          <w:dstrike w:val="0"/>
          <w:color w:val="F39800"/>
          <w:sz w:val="24"/>
          <w:highlight w:val="none"/>
          <w:u w:val="none"/>
          <w:shd w:val="clear" w:color="auto" w:fill="auto"/>
        </w:rPr>
        <w:t>分布式锁防超卖机制的有效性与可靠性。</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6.4  </w:t>
      </w:r>
      <w:r>
        <w:rPr>
          <w:rFonts w:ascii="黑体" w:eastAsia="黑体" w:hAnsi="黑体"/>
          <w:b/>
          <w:strike w:val="0"/>
          <w:dstrike w:val="0"/>
          <w:color w:val="B0B0B0"/>
          <w:sz w:val="24"/>
          <w:highlight w:val="none"/>
          <w:u w:val="none"/>
          <w:shd w:val="clear" w:color="auto" w:fill="auto"/>
        </w:rPr>
        <w:t>本章小结</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本章通过功能测试与性能压力测试对</w:t>
      </w:r>
      <w:r>
        <w:rPr>
          <w:rFonts w:ascii="Times New Roman" w:hAnsi="Times New Roman"/>
          <w:strike w:val="0"/>
          <w:dstrike w:val="0"/>
          <w:color w:val="F39800"/>
          <w:sz w:val="24"/>
          <w:highlight w:val="none"/>
          <w:u w:val="none"/>
          <w:shd w:val="clear" w:color="auto" w:fill="auto"/>
        </w:rPr>
        <w:t>系统进行了全面质量评估。</w:t>
      </w:r>
      <w:r>
        <w:rPr>
          <w:rFonts w:ascii="Times New Roman" w:hAnsi="Times New Roman"/>
          <w:strike w:val="0"/>
          <w:dstrike w:val="0"/>
          <w:color w:val="F39800"/>
          <w:sz w:val="24"/>
          <w:highlight w:val="none"/>
          <w:u w:val="none"/>
          <w:shd w:val="clear" w:color="auto" w:fill="auto"/>
        </w:rPr>
        <w:t>功能测试覆盖六大模块共</w:t>
      </w:r>
      <w:r>
        <w:rPr>
          <w:rFonts w:ascii="Times New Roman" w:eastAsia="宋体" w:hAnsi="Times New Roman"/>
          <w:strike w:val="0"/>
          <w:dstrike w:val="0"/>
          <w:color w:val="F39800"/>
          <w:sz w:val="24"/>
          <w:highlight w:val="none"/>
          <w:u w:val="none"/>
          <w:shd w:val="clear" w:color="auto" w:fill="auto"/>
        </w:rPr>
        <w:t>36</w:t>
      </w:r>
      <w:r>
        <w:rPr>
          <w:rFonts w:ascii="Times New Roman" w:hAnsi="Times New Roman"/>
          <w:strike w:val="0"/>
          <w:dstrike w:val="0"/>
          <w:color w:val="F39800"/>
          <w:sz w:val="24"/>
          <w:highlight w:val="none"/>
          <w:u w:val="none"/>
          <w:shd w:val="clear" w:color="auto" w:fill="auto"/>
        </w:rPr>
        <w:t>个测试用例，全部通过验证，证明各模块业务逻辑实现正确、边界条件处理完善。</w:t>
      </w:r>
      <w:r>
        <w:rPr>
          <w:rFonts w:ascii="Times New Roman" w:hAnsi="Times New Roman"/>
          <w:strike w:val="0"/>
          <w:dstrike w:val="0"/>
          <w:color w:val="F39800"/>
          <w:sz w:val="24"/>
          <w:highlight w:val="none"/>
          <w:u w:val="none"/>
          <w:shd w:val="clear" w:color="auto" w:fill="auto"/>
        </w:rPr>
        <w:t>性能压力测试数据表明，系统在</w:t>
      </w:r>
      <w:r>
        <w:rPr>
          <w:rFonts w:ascii="Times New Roman" w:eastAsia="宋体" w:hAnsi="Times New Roman"/>
          <w:strike w:val="0"/>
          <w:dstrike w:val="0"/>
          <w:color w:val="F39800"/>
          <w:sz w:val="24"/>
          <w:highlight w:val="none"/>
          <w:u w:val="none"/>
          <w:shd w:val="clear" w:color="auto" w:fill="auto"/>
        </w:rPr>
        <w:t>1000</w:t>
      </w:r>
      <w:r>
        <w:rPr>
          <w:rFonts w:ascii="Times New Roman" w:hAnsi="Times New Roman"/>
          <w:strike w:val="0"/>
          <w:dstrike w:val="0"/>
          <w:color w:val="F39800"/>
          <w:sz w:val="24"/>
          <w:highlight w:val="none"/>
          <w:u w:val="none"/>
          <w:shd w:val="clear" w:color="auto" w:fill="auto"/>
        </w:rPr>
        <w:t>并发用户下响应时间</w:t>
      </w:r>
      <w:r>
        <w:rPr>
          <w:rFonts w:ascii="Times New Roman" w:eastAsia="宋体" w:hAnsi="Times New Roman"/>
          <w:strike w:val="0"/>
          <w:dstrike w:val="0"/>
          <w:color w:val="F39800"/>
          <w:sz w:val="24"/>
          <w:highlight w:val="none"/>
          <w:u w:val="none"/>
          <w:shd w:val="clear" w:color="auto" w:fill="auto"/>
        </w:rPr>
        <w:t>790ms</w:t>
      </w:r>
      <w:r>
        <w:rPr>
          <w:rFonts w:ascii="Times New Roman" w:hAnsi="Times New Roman"/>
          <w:strike w:val="0"/>
          <w:dstrike w:val="0"/>
          <w:color w:val="F39800"/>
          <w:sz w:val="24"/>
          <w:highlight w:val="none"/>
          <w:u w:val="none"/>
          <w:shd w:val="clear" w:color="auto" w:fill="auto"/>
        </w:rPr>
        <w:t>、吞吐量</w:t>
      </w:r>
      <w:r>
        <w:rPr>
          <w:rFonts w:ascii="Times New Roman" w:eastAsia="宋体" w:hAnsi="Times New Roman"/>
          <w:strike w:val="0"/>
          <w:dstrike w:val="0"/>
          <w:color w:val="F39800"/>
          <w:sz w:val="24"/>
          <w:highlight w:val="none"/>
          <w:u w:val="none"/>
          <w:shd w:val="clear" w:color="auto" w:fill="auto"/>
        </w:rPr>
        <w:t>1218 TPS</w:t>
      </w:r>
      <w:r>
        <w:rPr>
          <w:rFonts w:ascii="Times New Roman" w:hAnsi="Times New Roman"/>
          <w:strike w:val="0"/>
          <w:dstrike w:val="0"/>
          <w:color w:val="F39800"/>
          <w:sz w:val="24"/>
          <w:highlight w:val="none"/>
          <w:u w:val="none"/>
          <w:shd w:val="clear" w:color="auto" w:fill="auto"/>
        </w:rPr>
        <w:t>、错误率</w:t>
      </w:r>
      <w:r>
        <w:rPr>
          <w:rFonts w:ascii="Times New Roman" w:eastAsia="宋体" w:hAnsi="Times New Roman"/>
          <w:strike w:val="0"/>
          <w:dstrike w:val="0"/>
          <w:color w:val="F39800"/>
          <w:sz w:val="24"/>
          <w:highlight w:val="none"/>
          <w:u w:val="none"/>
          <w:shd w:val="clear" w:color="auto" w:fill="auto"/>
        </w:rPr>
        <w:t>1.8%</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全程零超卖，整体性能指标达到设计预期，能够满足高校大规模选课场景的实际需求。</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7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总结与展望</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7.1  </w:t>
      </w:r>
      <w:r>
        <w:rPr>
          <w:rFonts w:ascii="黑体" w:eastAsia="黑体" w:hAnsi="黑体"/>
          <w:b/>
          <w:strike w:val="0"/>
          <w:dstrike w:val="0"/>
          <w:color w:val="000000"/>
          <w:sz w:val="24"/>
          <w:highlight w:val="none"/>
          <w:u w:val="none"/>
          <w:shd w:val="clear" w:color="auto" w:fill="auto"/>
        </w:rPr>
        <w:t>总结</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本文针对传统高校选课系统在高并发稳定性、个性化推荐缺失和时间冲突预警不足三方面的核心问题，</w:t>
      </w:r>
      <w:r>
        <w:rPr>
          <w:rFonts w:ascii="Times New Roman" w:hAnsi="Times New Roman"/>
          <w:strike w:val="0"/>
          <w:dstrike w:val="0"/>
          <w:color w:val="F39800"/>
          <w:sz w:val="24"/>
          <w:highlight w:val="none"/>
          <w:u w:val="none"/>
          <w:shd w:val="clear" w:color="auto" w:fill="auto"/>
        </w:rPr>
        <w:t>设计并实现了一个基于微服务架构的高校智能选课系统。</w:t>
      </w:r>
      <w:r>
        <w:rPr>
          <w:rFonts w:ascii="Times New Roman" w:hAnsi="Times New Roman"/>
          <w:strike w:val="0"/>
          <w:dstrike w:val="0"/>
          <w:color w:val="F39800"/>
          <w:sz w:val="24"/>
          <w:highlight w:val="none"/>
          <w:u w:val="none"/>
          <w:shd w:val="clear" w:color="auto" w:fill="auto"/>
        </w:rPr>
        <w:t>系统采用</w:t>
      </w:r>
      <w:r>
        <w:rPr>
          <w:rFonts w:ascii="Times New Roman" w:eastAsia="宋体" w:hAnsi="Times New Roman"/>
          <w:strike w:val="0"/>
          <w:dstrike w:val="0"/>
          <w:color w:val="F39800"/>
          <w:sz w:val="24"/>
          <w:highlight w:val="none"/>
          <w:u w:val="none"/>
          <w:shd w:val="clear" w:color="auto" w:fill="auto"/>
        </w:rPr>
        <w:t>Spring</w:t>
      </w:r>
      <w:r>
        <w:rPr>
          <w:rFonts w:ascii="Times New Roman" w:eastAsia="宋体" w:hAnsi="Times New Roman"/>
          <w:strike w:val="0"/>
          <w:dstrike w:val="0"/>
          <w:color w:val="F39800"/>
          <w:sz w:val="24"/>
          <w:highlight w:val="none"/>
          <w:u w:val="none"/>
          <w:shd w:val="clear" w:color="auto" w:fill="auto"/>
        </w:rPr>
        <w:t xml:space="preserve"> Boot 2.7 + Spring Cloud Alibaba</w:t>
      </w:r>
      <w:r>
        <w:rPr>
          <w:rFonts w:ascii="Times New Roman" w:hAnsi="Times New Roman"/>
          <w:strike w:val="0"/>
          <w:dstrike w:val="0"/>
          <w:color w:val="F39800"/>
          <w:sz w:val="24"/>
          <w:highlight w:val="none"/>
          <w:u w:val="none"/>
          <w:shd w:val="clear" w:color="auto" w:fill="auto"/>
        </w:rPr>
        <w:t>技术栈，通过</w:t>
      </w:r>
      <w:r>
        <w:rPr>
          <w:rFonts w:ascii="Times New Roman" w:eastAsia="宋体" w:hAnsi="Times New Roman"/>
          <w:strike w:val="0"/>
          <w:dstrike w:val="0"/>
          <w:color w:val="F39800"/>
          <w:sz w:val="24"/>
          <w:highlight w:val="none"/>
          <w:u w:val="none"/>
          <w:shd w:val="clear" w:color="auto" w:fill="auto"/>
        </w:rPr>
        <w:t>Nacos</w:t>
      </w:r>
      <w:r>
        <w:rPr>
          <w:rFonts w:ascii="Times New Roman" w:hAnsi="Times New Roman"/>
          <w:strike w:val="0"/>
          <w:dstrike w:val="0"/>
          <w:color w:val="F39800"/>
          <w:sz w:val="24"/>
          <w:highlight w:val="none"/>
          <w:u w:val="none"/>
          <w:shd w:val="clear" w:color="auto" w:fill="auto"/>
        </w:rPr>
        <w:t>实现服务注册与动态配置，</w:t>
      </w:r>
      <w:r>
        <w:rPr>
          <w:rFonts w:ascii="Times New Roman" w:eastAsia="宋体" w:hAnsi="Times New Roman"/>
          <w:strike w:val="0"/>
          <w:dstrike w:val="0"/>
          <w:color w:val="F39800"/>
          <w:sz w:val="24"/>
          <w:highlight w:val="none"/>
          <w:u w:val="none"/>
          <w:shd w:val="clear" w:color="auto" w:fill="auto"/>
        </w:rPr>
        <w:t>Spring Cloud Gateway</w:t>
      </w:r>
      <w:r>
        <w:rPr>
          <w:rFonts w:ascii="Times New Roman" w:hAnsi="Times New Roman"/>
          <w:strike w:val="0"/>
          <w:dstrike w:val="0"/>
          <w:color w:val="F39800"/>
          <w:sz w:val="24"/>
          <w:highlight w:val="none"/>
          <w:u w:val="none"/>
          <w:shd w:val="clear" w:color="auto" w:fill="auto"/>
        </w:rPr>
        <w:t>承担统一路由与鉴权，</w:t>
      </w:r>
      <w:r>
        <w:rPr>
          <w:rFonts w:ascii="Times New Roman" w:eastAsia="宋体" w:hAnsi="Times New Roman"/>
          <w:strike w:val="0"/>
          <w:dstrike w:val="0"/>
          <w:color w:val="F39800"/>
          <w:sz w:val="24"/>
          <w:highlight w:val="none"/>
          <w:u w:val="none"/>
          <w:shd w:val="clear" w:color="auto" w:fill="auto"/>
        </w:rPr>
        <w:t>Sa-Token</w:t>
      </w:r>
      <w:r>
        <w:rPr>
          <w:rFonts w:ascii="Times New Roman" w:hAnsi="Times New Roman"/>
          <w:strike w:val="0"/>
          <w:dstrike w:val="0"/>
          <w:color w:val="F39800"/>
          <w:sz w:val="24"/>
          <w:highlight w:val="none"/>
          <w:u w:val="none"/>
          <w:shd w:val="clear" w:color="auto" w:fill="auto"/>
        </w:rPr>
        <w:t>提供细粒度权限管理，</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与</w:t>
      </w:r>
      <w:r>
        <w:rPr>
          <w:rFonts w:ascii="Times New Roman" w:eastAsia="宋体" w:hAnsi="Times New Roman"/>
          <w:strike w:val="0"/>
          <w:dstrike w:val="0"/>
          <w:color w:val="F39800"/>
          <w:sz w:val="24"/>
          <w:highlight w:val="none"/>
          <w:u w:val="none"/>
          <w:shd w:val="clear" w:color="auto" w:fill="auto"/>
        </w:rPr>
        <w:t>Redisson</w:t>
      </w:r>
      <w:r>
        <w:rPr>
          <w:rFonts w:ascii="Times New Roman" w:hAnsi="Times New Roman"/>
          <w:strike w:val="0"/>
          <w:dstrike w:val="0"/>
          <w:color w:val="F39800"/>
          <w:sz w:val="24"/>
          <w:highlight w:val="none"/>
          <w:u w:val="none"/>
          <w:shd w:val="clear" w:color="auto" w:fill="auto"/>
        </w:rPr>
        <w:t>保障高并发数据一致性，</w:t>
      </w:r>
      <w:r>
        <w:rPr>
          <w:rFonts w:ascii="Times New Roman" w:eastAsia="宋体" w:hAnsi="Times New Roman"/>
          <w:strike w:val="0"/>
          <w:dstrike w:val="0"/>
          <w:color w:val="F39800"/>
          <w:sz w:val="24"/>
          <w:highlight w:val="none"/>
          <w:u w:val="none"/>
          <w:shd w:val="clear" w:color="auto" w:fill="auto"/>
        </w:rPr>
        <w:t>RabbitMQ</w:t>
      </w:r>
      <w:r>
        <w:rPr>
          <w:rFonts w:ascii="Times New Roman" w:hAnsi="Times New Roman"/>
          <w:strike w:val="0"/>
          <w:dstrike w:val="0"/>
          <w:color w:val="F39800"/>
          <w:sz w:val="24"/>
          <w:highlight w:val="none"/>
          <w:u w:val="none"/>
          <w:shd w:val="clear" w:color="auto" w:fill="auto"/>
        </w:rPr>
        <w:t>实现异步削峰与消息通知，</w:t>
      </w:r>
      <w:r>
        <w:rPr>
          <w:rFonts w:ascii="Times New Roman" w:eastAsia="宋体" w:hAnsi="Times New Roman"/>
          <w:strike w:val="0"/>
          <w:dstrike w:val="0"/>
          <w:color w:val="F39800"/>
          <w:sz w:val="24"/>
          <w:highlight w:val="none"/>
          <w:u w:val="none"/>
          <w:shd w:val="clear" w:color="auto" w:fill="auto"/>
        </w:rPr>
        <w:t>React + Ant Design Pro</w:t>
      </w:r>
      <w:r>
        <w:rPr>
          <w:rFonts w:ascii="Times New Roman" w:hAnsi="Times New Roman"/>
          <w:strike w:val="0"/>
          <w:dstrike w:val="0"/>
          <w:color w:val="F39800"/>
          <w:sz w:val="24"/>
          <w:highlight w:val="none"/>
          <w:u w:val="none"/>
          <w:shd w:val="clear" w:color="auto" w:fill="auto"/>
        </w:rPr>
        <w:t>构建现代化响应式前端界面，</w:t>
      </w:r>
      <w:r>
        <w:rPr>
          <w:rFonts w:ascii="Times New Roman" w:eastAsia="宋体" w:hAnsi="Times New Roman"/>
          <w:strike w:val="0"/>
          <w:dstrike w:val="0"/>
          <w:color w:val="F39800"/>
          <w:sz w:val="24"/>
          <w:highlight w:val="none"/>
          <w:u w:val="none"/>
          <w:shd w:val="clear" w:color="auto" w:fill="auto"/>
        </w:rPr>
        <w:t>MyBatis-Plus</w:t>
      </w:r>
      <w:r>
        <w:rPr>
          <w:rFonts w:ascii="Times New Roman" w:hAnsi="Times New Roman"/>
          <w:strike w:val="0"/>
          <w:dstrike w:val="0"/>
          <w:color w:val="F39800"/>
          <w:sz w:val="24"/>
          <w:highlight w:val="none"/>
          <w:u w:val="none"/>
          <w:shd w:val="clear" w:color="auto" w:fill="auto"/>
        </w:rPr>
        <w:t>简化数据访问操作。</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在技术实现层面，系统取得了三项核心突破：</w:t>
      </w:r>
      <w:r>
        <w:rPr>
          <w:rFonts w:ascii="Times New Roman" w:hAnsi="Times New Roman"/>
          <w:strike w:val="0"/>
          <w:dstrike w:val="0"/>
          <w:color w:val="F12828"/>
          <w:sz w:val="24"/>
          <w:highlight w:val="none"/>
          <w:u w:val="none"/>
          <w:shd w:val="clear" w:color="auto" w:fill="auto"/>
        </w:rPr>
        <w:t>其一，基于专业匹配的轻量级智能推荐算法，无需复杂机器学习模型即</w:t>
      </w:r>
      <w:r>
        <w:rPr>
          <w:rFonts w:ascii="Times New Roman" w:hAnsi="Times New Roman"/>
          <w:strike w:val="0"/>
          <w:dstrike w:val="0"/>
          <w:color w:val="F12828"/>
          <w:sz w:val="24"/>
          <w:highlight w:val="none"/>
          <w:u w:val="none"/>
          <w:shd w:val="clear" w:color="auto" w:fill="auto"/>
        </w:rPr>
        <w:t>可为学生提供准确、可解释的个性化课程推荐，</w:t>
      </w:r>
      <w:r>
        <w:rPr>
          <w:rFonts w:ascii="Times New Roman" w:hAnsi="Times New Roman"/>
          <w:strike w:val="0"/>
          <w:dstrike w:val="0"/>
          <w:color w:val="F12828"/>
          <w:sz w:val="24"/>
          <w:highlight w:val="none"/>
          <w:u w:val="none"/>
          <w:shd w:val="clear" w:color="auto" w:fill="auto"/>
        </w:rPr>
        <w:t>算法复杂度</w:t>
      </w:r>
      <w:r>
        <w:rPr>
          <w:rFonts w:ascii="Times New Roman" w:eastAsia="宋体" w:hAnsi="Times New Roman"/>
          <w:strike w:val="0"/>
          <w:dstrike w:val="0"/>
          <w:color w:val="F12828"/>
          <w:sz w:val="24"/>
          <w:highlight w:val="none"/>
          <w:u w:val="none"/>
          <w:shd w:val="clear" w:color="auto" w:fill="auto"/>
        </w:rPr>
        <w:t>O(n log n)</w:t>
      </w:r>
      <w:r>
        <w:rPr>
          <w:rFonts w:ascii="Times New Roman" w:hAnsi="Times New Roman"/>
          <w:strike w:val="0"/>
          <w:dstrike w:val="0"/>
          <w:color w:val="F12828"/>
          <w:sz w:val="24"/>
          <w:highlight w:val="none"/>
          <w:u w:val="none"/>
          <w:shd w:val="clear" w:color="auto" w:fill="auto"/>
        </w:rPr>
        <w:t>，接口响应时间控制在</w:t>
      </w:r>
      <w:r>
        <w:rPr>
          <w:rFonts w:ascii="Times New Roman" w:eastAsia="宋体" w:hAnsi="Times New Roman"/>
          <w:strike w:val="0"/>
          <w:dstrike w:val="0"/>
          <w:color w:val="F12828"/>
          <w:sz w:val="24"/>
          <w:highlight w:val="none"/>
          <w:u w:val="none"/>
          <w:shd w:val="clear" w:color="auto" w:fill="auto"/>
        </w:rPr>
        <w:t>100ms</w:t>
      </w:r>
      <w:r>
        <w:rPr>
          <w:rFonts w:ascii="Times New Roman" w:hAnsi="Times New Roman"/>
          <w:strike w:val="0"/>
          <w:dstrike w:val="0"/>
          <w:color w:val="F12828"/>
          <w:sz w:val="24"/>
          <w:highlight w:val="none"/>
          <w:u w:val="none"/>
          <w:shd w:val="clear" w:color="auto" w:fill="auto"/>
        </w:rPr>
        <w:t>以内；</w:t>
      </w:r>
      <w:r>
        <w:rPr>
          <w:rFonts w:ascii="Times New Roman" w:hAnsi="Times New Roman"/>
          <w:strike w:val="0"/>
          <w:dstrike w:val="0"/>
          <w:color w:val="F12828"/>
          <w:sz w:val="24"/>
          <w:highlight w:val="none"/>
          <w:u w:val="none"/>
          <w:shd w:val="clear" w:color="auto" w:fill="auto"/>
        </w:rPr>
        <w:t>其二，基于时间窗口扩展的课程冲突检测算法，引入</w:t>
      </w:r>
      <w:r>
        <w:rPr>
          <w:rFonts w:ascii="Times New Roman" w:eastAsia="宋体" w:hAnsi="Times New Roman"/>
          <w:strike w:val="0"/>
          <w:dstrike w:val="0"/>
          <w:color w:val="F12828"/>
          <w:sz w:val="24"/>
          <w:highlight w:val="none"/>
          <w:u w:val="none"/>
          <w:shd w:val="clear" w:color="auto" w:fill="auto"/>
        </w:rPr>
        <w:t>15</w:t>
      </w:r>
      <w:r>
        <w:rPr>
          <w:rFonts w:ascii="Times New Roman" w:hAnsi="Times New Roman"/>
          <w:strike w:val="0"/>
          <w:dstrike w:val="0"/>
          <w:color w:val="F12828"/>
          <w:sz w:val="24"/>
          <w:highlight w:val="none"/>
          <w:u w:val="none"/>
          <w:shd w:val="clear" w:color="auto" w:fill="auto"/>
        </w:rPr>
        <w:t>分钟转场缓冲阈值贴合高校实际场景，</w:t>
      </w:r>
      <w:r>
        <w:rPr>
          <w:rFonts w:ascii="Times New Roman" w:hAnsi="Times New Roman"/>
          <w:strike w:val="0"/>
          <w:dstrike w:val="0"/>
          <w:color w:val="F12828"/>
          <w:sz w:val="24"/>
          <w:highlight w:val="none"/>
          <w:u w:val="none"/>
          <w:shd w:val="clear" w:color="auto" w:fill="auto"/>
        </w:rPr>
        <w:t>三个判断条件完整覆盖所有时间重叠情况，冲突识别准确率</w:t>
      </w:r>
      <w:r>
        <w:rPr>
          <w:rFonts w:ascii="Times New Roman" w:eastAsia="宋体" w:hAnsi="Times New Roman"/>
          <w:strike w:val="0"/>
          <w:dstrike w:val="0"/>
          <w:color w:val="F12828"/>
          <w:sz w:val="24"/>
          <w:highlight w:val="none"/>
          <w:u w:val="none"/>
          <w:shd w:val="clear" w:color="auto" w:fill="auto"/>
        </w:rPr>
        <w:t>100%</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其三，</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分布式锁</w:t>
      </w:r>
      <w:r>
        <w:rPr>
          <w:rFonts w:ascii="Times New Roman" w:eastAsia="宋体" w:hAnsi="Times New Roman"/>
          <w:strike w:val="0"/>
          <w:dstrike w:val="0"/>
          <w:color w:val="F12828"/>
          <w:sz w:val="24"/>
          <w:highlight w:val="none"/>
          <w:u w:val="none"/>
          <w:shd w:val="clear" w:color="auto" w:fill="auto"/>
        </w:rPr>
        <w:t>+RequestId</w:t>
      </w:r>
      <w:r>
        <w:rPr>
          <w:rFonts w:ascii="Times New Roman" w:hAnsi="Times New Roman"/>
          <w:strike w:val="0"/>
          <w:dstrike w:val="0"/>
          <w:color w:val="F12828"/>
          <w:sz w:val="24"/>
          <w:highlight w:val="none"/>
          <w:u w:val="none"/>
          <w:shd w:val="clear" w:color="auto" w:fill="auto"/>
        </w:rPr>
        <w:t>幂等日志</w:t>
      </w:r>
      <w:r>
        <w:rPr>
          <w:rFonts w:ascii="Times New Roman" w:eastAsia="宋体" w:hAnsi="Times New Roman"/>
          <w:strike w:val="0"/>
          <w:dstrike w:val="0"/>
          <w:color w:val="F12828"/>
          <w:sz w:val="24"/>
          <w:highlight w:val="none"/>
          <w:u w:val="none"/>
          <w:shd w:val="clear" w:color="auto" w:fill="auto"/>
        </w:rPr>
        <w:t>+RabbitMQ</w:t>
      </w:r>
      <w:r>
        <w:rPr>
          <w:rFonts w:ascii="Times New Roman" w:hAnsi="Times New Roman"/>
          <w:strike w:val="0"/>
          <w:dstrike w:val="0"/>
          <w:color w:val="F12828"/>
          <w:sz w:val="24"/>
          <w:highlight w:val="none"/>
          <w:u w:val="none"/>
          <w:shd w:val="clear" w:color="auto" w:fill="auto"/>
        </w:rPr>
        <w:t>队列的三重并发防护体系，在</w:t>
      </w:r>
      <w:r>
        <w:rPr>
          <w:rFonts w:ascii="Times New Roman" w:eastAsia="宋体" w:hAnsi="Times New Roman"/>
          <w:strike w:val="0"/>
          <w:dstrike w:val="0"/>
          <w:color w:val="F12828"/>
          <w:sz w:val="24"/>
          <w:highlight w:val="none"/>
          <w:u w:val="none"/>
          <w:shd w:val="clear" w:color="auto" w:fill="auto"/>
        </w:rPr>
        <w:t>1000</w:t>
      </w:r>
      <w:r>
        <w:rPr>
          <w:rFonts w:ascii="Times New Roman" w:hAnsi="Times New Roman"/>
          <w:strike w:val="0"/>
          <w:dstrike w:val="0"/>
          <w:color w:val="F12828"/>
          <w:sz w:val="24"/>
          <w:highlight w:val="none"/>
          <w:u w:val="none"/>
          <w:shd w:val="clear" w:color="auto" w:fill="auto"/>
        </w:rPr>
        <w:t>并发用户的压力测试中实现零超卖、</w:t>
      </w:r>
      <w:r>
        <w:rPr>
          <w:rFonts w:ascii="Times New Roman" w:eastAsia="宋体" w:hAnsi="Times New Roman"/>
          <w:strike w:val="0"/>
          <w:dstrike w:val="0"/>
          <w:color w:val="F12828"/>
          <w:sz w:val="24"/>
          <w:highlight w:val="none"/>
          <w:u w:val="none"/>
          <w:shd w:val="clear" w:color="auto" w:fill="auto"/>
        </w:rPr>
        <w:t>1218 TPS</w:t>
      </w:r>
      <w:r>
        <w:rPr>
          <w:rFonts w:ascii="Times New Roman" w:hAnsi="Times New Roman"/>
          <w:strike w:val="0"/>
          <w:dstrike w:val="0"/>
          <w:color w:val="F12828"/>
          <w:sz w:val="24"/>
          <w:highlight w:val="none"/>
          <w:u w:val="none"/>
          <w:shd w:val="clear" w:color="auto" w:fill="auto"/>
        </w:rPr>
        <w:t>吞吐量，</w:t>
      </w:r>
      <w:r>
        <w:rPr>
          <w:rFonts w:ascii="Times New Roman" w:hAnsi="Times New Roman"/>
          <w:strike w:val="0"/>
          <w:dstrike w:val="0"/>
          <w:color w:val="F12828"/>
          <w:sz w:val="24"/>
          <w:highlight w:val="none"/>
          <w:u w:val="none"/>
          <w:shd w:val="clear" w:color="auto" w:fill="auto"/>
        </w:rPr>
        <w:t>系统稳定性显著优于传统单体架构。</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通过</w:t>
      </w:r>
      <w:r>
        <w:rPr>
          <w:rFonts w:ascii="Times New Roman" w:eastAsia="宋体" w:hAnsi="Times New Roman"/>
          <w:strike w:val="0"/>
          <w:dstrike w:val="0"/>
          <w:color w:val="F39800"/>
          <w:sz w:val="24"/>
          <w:highlight w:val="none"/>
          <w:u w:val="none"/>
          <w:shd w:val="clear" w:color="auto" w:fill="auto"/>
        </w:rPr>
        <w:t>36</w:t>
      </w:r>
      <w:r>
        <w:rPr>
          <w:rFonts w:ascii="Times New Roman" w:hAnsi="Times New Roman"/>
          <w:strike w:val="0"/>
          <w:dstrike w:val="0"/>
          <w:color w:val="F39800"/>
          <w:sz w:val="24"/>
          <w:highlight w:val="none"/>
          <w:u w:val="none"/>
          <w:shd w:val="clear" w:color="auto" w:fill="auto"/>
        </w:rPr>
        <w:t>个功能测试用例的全部验证与</w:t>
      </w:r>
      <w:r>
        <w:rPr>
          <w:rFonts w:ascii="Times New Roman" w:eastAsia="宋体" w:hAnsi="Times New Roman"/>
          <w:strike w:val="0"/>
          <w:dstrike w:val="0"/>
          <w:color w:val="F39800"/>
          <w:sz w:val="24"/>
          <w:highlight w:val="none"/>
          <w:u w:val="none"/>
          <w:shd w:val="clear" w:color="auto" w:fill="auto"/>
        </w:rPr>
        <w:t>JMeter</w:t>
      </w:r>
      <w:r>
        <w:rPr>
          <w:rFonts w:ascii="Times New Roman" w:hAnsi="Times New Roman"/>
          <w:strike w:val="0"/>
          <w:dstrike w:val="0"/>
          <w:color w:val="F39800"/>
          <w:sz w:val="24"/>
          <w:highlight w:val="none"/>
          <w:u w:val="none"/>
          <w:shd w:val="clear" w:color="auto" w:fill="auto"/>
        </w:rPr>
        <w:t>性能压力测试的量化评估，系统功能正确性与性能指标均达到设计预期，</w:t>
      </w:r>
      <w:r>
        <w:rPr>
          <w:rFonts w:ascii="Times New Roman" w:hAnsi="Times New Roman"/>
          <w:strike w:val="0"/>
          <w:dstrike w:val="0"/>
          <w:color w:val="F39800"/>
          <w:sz w:val="24"/>
          <w:highlight w:val="none"/>
          <w:u w:val="none"/>
          <w:shd w:val="clear" w:color="auto" w:fill="auto"/>
        </w:rPr>
        <w:t>为高校教务信息化建设提供了高效、可靠、智能的技术方案，具有较强的工程应用与推广价值。</w:t>
      </w:r>
    </w:p>
    <w:p w:rsidR="00BA16D3">
      <w:pPr>
        <w:spacing w:before="120" w:after="60" w:line="400" w:lineRule="exact"/>
        <w:jc w:val="left"/>
        <w:rPr>
          <w:highlight w:val="none"/>
        </w:rPr>
      </w:pPr>
      <w:r>
        <w:rPr>
          <w:rFonts w:ascii="黑体" w:eastAsia="黑体" w:hAnsi="黑体"/>
          <w:b/>
          <w:strike w:val="0"/>
          <w:dstrike w:val="0"/>
          <w:color w:val="B0B0B0"/>
          <w:sz w:val="24"/>
          <w:highlight w:val="none"/>
          <w:u w:val="none"/>
          <w:shd w:val="clear" w:color="auto" w:fill="auto"/>
        </w:rPr>
        <w:t xml:space="preserve">7.2  </w:t>
      </w:r>
      <w:r>
        <w:rPr>
          <w:rFonts w:ascii="黑体" w:eastAsia="黑体" w:hAnsi="黑体"/>
          <w:b/>
          <w:strike w:val="0"/>
          <w:dstrike w:val="0"/>
          <w:color w:val="B0B0B0"/>
          <w:sz w:val="24"/>
          <w:highlight w:val="none"/>
          <w:u w:val="none"/>
          <w:shd w:val="clear" w:color="auto" w:fill="auto"/>
        </w:rPr>
        <w:t>展望</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尽管本系统已具备较高的功能完整性与系统稳定性，仍有多个方向值得进一步探索。</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1</w:t>
      </w:r>
      <w:r>
        <w:rPr>
          <w:rFonts w:ascii="Times New Roman" w:hAnsi="Times New Roman"/>
          <w:strike w:val="0"/>
          <w:dstrike w:val="0"/>
          <w:color w:val="F12828"/>
          <w:sz w:val="24"/>
          <w:highlight w:val="none"/>
          <w:u w:val="none"/>
          <w:shd w:val="clear" w:color="auto" w:fill="auto"/>
        </w:rPr>
        <w:t>）推荐算法深化：</w:t>
      </w:r>
      <w:r>
        <w:rPr>
          <w:rFonts w:ascii="Times New Roman" w:hAnsi="Times New Roman"/>
          <w:strike w:val="0"/>
          <w:dstrike w:val="0"/>
          <w:color w:val="F12828"/>
          <w:sz w:val="24"/>
          <w:highlight w:val="none"/>
          <w:u w:val="none"/>
          <w:shd w:val="clear" w:color="auto" w:fill="auto"/>
        </w:rPr>
        <w:t>当前专业匹配推荐算法较为简单，仅考虑学生专业这一维度。</w:t>
      </w:r>
      <w:r>
        <w:rPr>
          <w:rFonts w:ascii="Times New Roman" w:hAnsi="Times New Roman"/>
          <w:strike w:val="0"/>
          <w:dstrike w:val="0"/>
          <w:color w:val="F12828"/>
          <w:sz w:val="24"/>
          <w:highlight w:val="none"/>
          <w:u w:val="none"/>
          <w:shd w:val="clear" w:color="auto" w:fill="auto"/>
        </w:rPr>
        <w:t>未来可引入协同过滤算法（基于相似学生群体历史选课行为推荐）或矩阵分解模型（如</w:t>
      </w:r>
      <w:r>
        <w:rPr>
          <w:rFonts w:ascii="Times New Roman" w:eastAsia="宋体" w:hAnsi="Times New Roman"/>
          <w:strike w:val="0"/>
          <w:dstrike w:val="0"/>
          <w:color w:val="F12828"/>
          <w:sz w:val="24"/>
          <w:highlight w:val="none"/>
          <w:u w:val="none"/>
          <w:shd w:val="clear" w:color="auto" w:fill="auto"/>
        </w:rPr>
        <w:t>SVD</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通过分析学生的历史选课记录、成绩分布和选课时间偏好，构建更精准的多维度个</w:t>
      </w:r>
      <w:r>
        <w:rPr>
          <w:rFonts w:ascii="Times New Roman" w:hAnsi="Times New Roman"/>
          <w:strike w:val="0"/>
          <w:dstrike w:val="0"/>
          <w:color w:val="F12828"/>
          <w:sz w:val="24"/>
          <w:highlight w:val="none"/>
          <w:u w:val="none"/>
          <w:shd w:val="clear" w:color="auto" w:fill="auto"/>
        </w:rPr>
        <w:t>性化推荐模型，</w:t>
      </w:r>
      <w:r>
        <w:rPr>
          <w:rFonts w:ascii="Times New Roman" w:hAnsi="Times New Roman"/>
          <w:strike w:val="0"/>
          <w:dstrike w:val="0"/>
          <w:color w:val="F12828"/>
          <w:sz w:val="24"/>
          <w:highlight w:val="none"/>
          <w:u w:val="none"/>
          <w:shd w:val="clear" w:color="auto" w:fill="auto"/>
        </w:rPr>
        <w:t>进一步提升推荐准确性和学生满意度。</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2</w:t>
      </w:r>
      <w:r>
        <w:rPr>
          <w:rFonts w:ascii="Times New Roman" w:hAnsi="Times New Roman"/>
          <w:strike w:val="0"/>
          <w:dstrike w:val="0"/>
          <w:color w:val="F12828"/>
          <w:sz w:val="24"/>
          <w:highlight w:val="none"/>
          <w:u w:val="none"/>
          <w:shd w:val="clear" w:color="auto" w:fill="auto"/>
        </w:rPr>
        <w:t>）弹性伸缩增强：</w:t>
      </w:r>
      <w:r>
        <w:rPr>
          <w:rFonts w:ascii="Times New Roman" w:hAnsi="Times New Roman"/>
          <w:strike w:val="0"/>
          <w:dstrike w:val="0"/>
          <w:color w:val="F12828"/>
          <w:sz w:val="24"/>
          <w:highlight w:val="none"/>
          <w:u w:val="none"/>
          <w:shd w:val="clear" w:color="auto" w:fill="auto"/>
        </w:rPr>
        <w:t>当前系统基于单机</w:t>
      </w:r>
      <w:r>
        <w:rPr>
          <w:rFonts w:ascii="Times New Roman" w:eastAsia="宋体" w:hAnsi="Times New Roman"/>
          <w:strike w:val="0"/>
          <w:dstrike w:val="0"/>
          <w:color w:val="F12828"/>
          <w:sz w:val="24"/>
          <w:highlight w:val="none"/>
          <w:u w:val="none"/>
          <w:shd w:val="clear" w:color="auto" w:fill="auto"/>
        </w:rPr>
        <w:t>Docker Compose</w:t>
      </w:r>
      <w:r>
        <w:rPr>
          <w:rFonts w:ascii="Times New Roman" w:hAnsi="Times New Roman"/>
          <w:strike w:val="0"/>
          <w:dstrike w:val="0"/>
          <w:color w:val="F12828"/>
          <w:sz w:val="24"/>
          <w:highlight w:val="none"/>
          <w:u w:val="none"/>
          <w:shd w:val="clear" w:color="auto" w:fill="auto"/>
        </w:rPr>
        <w:t>部署，未引入</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容器编排。</w:t>
      </w:r>
      <w:r>
        <w:rPr>
          <w:rFonts w:ascii="Times New Roman" w:hAnsi="Times New Roman"/>
          <w:strike w:val="0"/>
          <w:dstrike w:val="0"/>
          <w:color w:val="F12828"/>
          <w:sz w:val="24"/>
          <w:highlight w:val="none"/>
          <w:u w:val="none"/>
          <w:shd w:val="clear" w:color="auto" w:fill="auto"/>
        </w:rPr>
        <w:t>未来可迁移至</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集群，配置</w:t>
      </w:r>
      <w:r>
        <w:rPr>
          <w:rFonts w:ascii="Times New Roman" w:eastAsia="宋体" w:hAnsi="Times New Roman"/>
          <w:strike w:val="0"/>
          <w:dstrike w:val="0"/>
          <w:color w:val="F12828"/>
          <w:sz w:val="24"/>
          <w:highlight w:val="none"/>
          <w:u w:val="none"/>
          <w:shd w:val="clear" w:color="auto" w:fill="auto"/>
        </w:rPr>
        <w:t>Horizontal Pod Autoscaler</w:t>
      </w: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HPA</w:t>
      </w:r>
      <w:r>
        <w:rPr>
          <w:rFonts w:ascii="Times New Roman" w:hAnsi="Times New Roman"/>
          <w:strike w:val="0"/>
          <w:dstrike w:val="0"/>
          <w:color w:val="F12828"/>
          <w:sz w:val="24"/>
          <w:highlight w:val="none"/>
          <w:u w:val="none"/>
          <w:shd w:val="clear" w:color="auto" w:fill="auto"/>
        </w:rPr>
        <w:t>）根据</w:t>
      </w:r>
      <w:r>
        <w:rPr>
          <w:rFonts w:ascii="Times New Roman" w:eastAsia="宋体" w:hAnsi="Times New Roman"/>
          <w:strike w:val="0"/>
          <w:dstrike w:val="0"/>
          <w:color w:val="F12828"/>
          <w:sz w:val="24"/>
          <w:highlight w:val="none"/>
          <w:u w:val="none"/>
          <w:shd w:val="clear" w:color="auto" w:fill="auto"/>
        </w:rPr>
        <w:t>CPU</w:t>
      </w:r>
      <w:r>
        <w:rPr>
          <w:rFonts w:ascii="Times New Roman" w:hAnsi="Times New Roman"/>
          <w:strike w:val="0"/>
          <w:dstrike w:val="0"/>
          <w:color w:val="F12828"/>
          <w:sz w:val="24"/>
          <w:highlight w:val="none"/>
          <w:u w:val="none"/>
          <w:shd w:val="clear" w:color="auto" w:fill="auto"/>
        </w:rPr>
        <w:t>使用率自动调整服务副本数量，实现选课高峰期的弹性扩容与低谷期的资源回收，</w:t>
      </w:r>
      <w:r>
        <w:rPr>
          <w:rFonts w:ascii="Times New Roman" w:hAnsi="Times New Roman"/>
          <w:strike w:val="0"/>
          <w:dstrike w:val="0"/>
          <w:color w:val="F12828"/>
          <w:sz w:val="24"/>
          <w:highlight w:val="none"/>
          <w:u w:val="none"/>
          <w:shd w:val="clear" w:color="auto" w:fill="auto"/>
        </w:rPr>
        <w:t>进一步降低运营成本并提升系统整体并发承载上限。</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3</w:t>
      </w:r>
      <w:r>
        <w:rPr>
          <w:rFonts w:ascii="Times New Roman" w:hAnsi="Times New Roman"/>
          <w:strike w:val="0"/>
          <w:dstrike w:val="0"/>
          <w:color w:val="F12828"/>
          <w:sz w:val="24"/>
          <w:highlight w:val="none"/>
          <w:u w:val="none"/>
          <w:shd w:val="clear" w:color="auto" w:fill="auto"/>
        </w:rPr>
        <w:t>）移动端体验优化：</w:t>
      </w:r>
      <w:r>
        <w:rPr>
          <w:rFonts w:ascii="Times New Roman" w:hAnsi="Times New Roman"/>
          <w:strike w:val="0"/>
          <w:dstrike w:val="0"/>
          <w:color w:val="F12828"/>
          <w:sz w:val="24"/>
          <w:highlight w:val="none"/>
          <w:u w:val="none"/>
          <w:shd w:val="clear" w:color="auto" w:fill="auto"/>
        </w:rPr>
        <w:t>随着移动互联网的普及，开发</w:t>
      </w:r>
      <w:r>
        <w:rPr>
          <w:rFonts w:ascii="Times New Roman" w:eastAsia="宋体" w:hAnsi="Times New Roman"/>
          <w:strike w:val="0"/>
          <w:dstrike w:val="0"/>
          <w:color w:val="F12828"/>
          <w:sz w:val="24"/>
          <w:highlight w:val="none"/>
          <w:u w:val="none"/>
          <w:shd w:val="clear" w:color="auto" w:fill="auto"/>
        </w:rPr>
        <w:t>React Native</w:t>
      </w:r>
      <w:r>
        <w:rPr>
          <w:rFonts w:ascii="Times New Roman" w:hAnsi="Times New Roman"/>
          <w:strike w:val="0"/>
          <w:dstrike w:val="0"/>
          <w:color w:val="F12828"/>
          <w:sz w:val="24"/>
          <w:highlight w:val="none"/>
          <w:u w:val="none"/>
          <w:shd w:val="clear" w:color="auto" w:fill="auto"/>
        </w:rPr>
        <w:t>或</w:t>
      </w:r>
      <w:r>
        <w:rPr>
          <w:rFonts w:ascii="Times New Roman" w:eastAsia="宋体" w:hAnsi="Times New Roman"/>
          <w:strike w:val="0"/>
          <w:dstrike w:val="0"/>
          <w:color w:val="F12828"/>
          <w:sz w:val="24"/>
          <w:highlight w:val="none"/>
          <w:u w:val="none"/>
          <w:shd w:val="clear" w:color="auto" w:fill="auto"/>
        </w:rPr>
        <w:t>Flutter</w:t>
      </w:r>
      <w:r>
        <w:rPr>
          <w:rFonts w:ascii="Times New Roman" w:hAnsi="Times New Roman"/>
          <w:strike w:val="0"/>
          <w:dstrike w:val="0"/>
          <w:color w:val="F12828"/>
          <w:sz w:val="24"/>
          <w:highlight w:val="none"/>
          <w:u w:val="none"/>
          <w:shd w:val="clear" w:color="auto" w:fill="auto"/>
        </w:rPr>
        <w:t>移动端应用，支持学生随时随地查看推荐</w:t>
      </w:r>
      <w:r>
        <w:rPr>
          <w:rFonts w:ascii="Times New Roman" w:hAnsi="Times New Roman"/>
          <w:strike w:val="0"/>
          <w:dstrike w:val="0"/>
          <w:color w:val="F12828"/>
          <w:sz w:val="24"/>
          <w:highlight w:val="none"/>
          <w:u w:val="none"/>
          <w:shd w:val="clear" w:color="auto" w:fill="auto"/>
        </w:rPr>
        <w:t>课程、接收选课通知、查看课程表，</w:t>
      </w:r>
      <w:r>
        <w:rPr>
          <w:rFonts w:ascii="Times New Roman" w:hAnsi="Times New Roman"/>
          <w:strike w:val="0"/>
          <w:dstrike w:val="0"/>
          <w:color w:val="F12828"/>
          <w:sz w:val="24"/>
          <w:highlight w:val="none"/>
          <w:u w:val="none"/>
          <w:shd w:val="clear" w:color="auto" w:fill="auto"/>
        </w:rPr>
        <w:t>将大幅提升用户体验与系统可用性，满足移动学习时代的新需求。</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4</w:t>
      </w:r>
      <w:r>
        <w:rPr>
          <w:rFonts w:ascii="Times New Roman" w:hAnsi="Times New Roman"/>
          <w:strike w:val="0"/>
          <w:dstrike w:val="0"/>
          <w:color w:val="F12828"/>
          <w:sz w:val="24"/>
          <w:highlight w:val="none"/>
          <w:u w:val="none"/>
          <w:shd w:val="clear" w:color="auto" w:fill="auto"/>
        </w:rPr>
        <w:t>）智能预测与主动扩容：</w:t>
      </w:r>
      <w:r>
        <w:rPr>
          <w:rFonts w:ascii="Times New Roman" w:hAnsi="Times New Roman"/>
          <w:strike w:val="0"/>
          <w:dstrike w:val="0"/>
          <w:color w:val="F12828"/>
          <w:sz w:val="24"/>
          <w:highlight w:val="none"/>
          <w:u w:val="none"/>
          <w:shd w:val="clear" w:color="auto" w:fill="auto"/>
        </w:rPr>
        <w:t>引入时间序列预测模型（如</w:t>
      </w:r>
      <w:r>
        <w:rPr>
          <w:rFonts w:ascii="Times New Roman" w:eastAsia="宋体" w:hAnsi="Times New Roman"/>
          <w:strike w:val="0"/>
          <w:dstrike w:val="0"/>
          <w:color w:val="F12828"/>
          <w:sz w:val="24"/>
          <w:highlight w:val="none"/>
          <w:u w:val="none"/>
          <w:shd w:val="clear" w:color="auto" w:fill="auto"/>
        </w:rPr>
        <w:t>LSTM</w:t>
      </w:r>
      <w:r>
        <w:rPr>
          <w:rFonts w:ascii="Times New Roman" w:hAnsi="Times New Roman"/>
          <w:strike w:val="0"/>
          <w:dstrike w:val="0"/>
          <w:color w:val="F12828"/>
          <w:sz w:val="24"/>
          <w:highlight w:val="none"/>
          <w:u w:val="none"/>
          <w:shd w:val="clear" w:color="auto" w:fill="auto"/>
        </w:rPr>
        <w:t>或</w:t>
      </w:r>
      <w:r>
        <w:rPr>
          <w:rFonts w:ascii="Times New Roman" w:eastAsia="宋体" w:hAnsi="Times New Roman"/>
          <w:strike w:val="0"/>
          <w:dstrike w:val="0"/>
          <w:color w:val="F12828"/>
          <w:sz w:val="24"/>
          <w:highlight w:val="none"/>
          <w:u w:val="none"/>
          <w:shd w:val="clear" w:color="auto" w:fill="auto"/>
        </w:rPr>
        <w:t>Prophet</w:t>
      </w:r>
      <w:r>
        <w:rPr>
          <w:rFonts w:ascii="Times New Roman" w:hAnsi="Times New Roman"/>
          <w:strike w:val="0"/>
          <w:dstrike w:val="0"/>
          <w:color w:val="F12828"/>
          <w:sz w:val="24"/>
          <w:highlight w:val="none"/>
          <w:u w:val="none"/>
          <w:shd w:val="clear" w:color="auto" w:fill="auto"/>
        </w:rPr>
        <w:t>），基于历史选课数据预测各时段并发请求量，在预测高峰到来前提前完成资源扩容预热，</w:t>
      </w:r>
      <w:r>
        <w:rPr>
          <w:rFonts w:ascii="Times New Roman" w:hAnsi="Times New Roman"/>
          <w:strike w:val="0"/>
          <w:dstrike w:val="0"/>
          <w:color w:val="F12828"/>
          <w:sz w:val="24"/>
          <w:highlight w:val="none"/>
          <w:u w:val="none"/>
          <w:shd w:val="clear" w:color="auto" w:fill="auto"/>
        </w:rPr>
        <w:t>将被动弹性伸缩转变为主动资源预置，从根本上消除高峰初期的响应延迟问题。</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5</w:t>
      </w:r>
      <w:r>
        <w:rPr>
          <w:rFonts w:ascii="Times New Roman" w:hAnsi="Times New Roman"/>
          <w:strike w:val="0"/>
          <w:dstrike w:val="0"/>
          <w:color w:val="F12828"/>
          <w:sz w:val="24"/>
          <w:highlight w:val="none"/>
          <w:u w:val="none"/>
          <w:shd w:val="clear" w:color="auto" w:fill="auto"/>
        </w:rPr>
        <w:t>）数据安全增强：</w:t>
      </w:r>
      <w:r>
        <w:rPr>
          <w:rFonts w:ascii="Times New Roman" w:hAnsi="Times New Roman"/>
          <w:strike w:val="0"/>
          <w:dstrike w:val="0"/>
          <w:color w:val="F12828"/>
          <w:sz w:val="24"/>
          <w:highlight w:val="none"/>
          <w:u w:val="none"/>
          <w:shd w:val="clear" w:color="auto" w:fill="auto"/>
        </w:rPr>
        <w:t>对选课记录引入数字签名或区块链存证机制，确保选课数据不可篡改，为成绩认定、学分互认等场景提供权威数据依据，</w:t>
      </w:r>
      <w:r>
        <w:rPr>
          <w:rFonts w:ascii="Times New Roman" w:hAnsi="Times New Roman"/>
          <w:strike w:val="0"/>
          <w:dstrike w:val="0"/>
          <w:color w:val="F12828"/>
          <w:sz w:val="24"/>
          <w:highlight w:val="none"/>
          <w:u w:val="none"/>
          <w:shd w:val="clear" w:color="auto" w:fill="auto"/>
        </w:rPr>
        <w:t>提升教务数据的合规性与可信度。</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总体而言，本系统为高校选课管理提供了</w:t>
      </w:r>
      <w:r>
        <w:rPr>
          <w:rFonts w:ascii="Times New Roman" w:hAnsi="Times New Roman"/>
          <w:strike w:val="0"/>
          <w:dstrike w:val="0"/>
          <w:color w:val="F12828"/>
          <w:sz w:val="24"/>
          <w:highlight w:val="none"/>
          <w:u w:val="none"/>
          <w:shd w:val="clear" w:color="auto" w:fill="auto"/>
        </w:rPr>
        <w:t>具备实践价值的现代化智能解决方案。</w:t>
      </w:r>
      <w:r>
        <w:rPr>
          <w:rFonts w:ascii="Times New Roman" w:hAnsi="Times New Roman"/>
          <w:strike w:val="0"/>
          <w:dstrike w:val="0"/>
          <w:color w:val="F12828"/>
          <w:sz w:val="24"/>
          <w:highlight w:val="none"/>
          <w:u w:val="none"/>
          <w:shd w:val="clear" w:color="auto" w:fill="auto"/>
        </w:rPr>
        <w:t>随着持续的技术迭代与功能演进，有望发展成为更智能、更高效、更安全的综合教务管理平台，为高等教育信息化进程贡献技术力量。</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B0B0B0"/>
          <w:sz w:val="28"/>
          <w:highlight w:val="none"/>
          <w:u w:val="none"/>
          <w:shd w:val="clear" w:color="auto" w:fill="auto"/>
        </w:rPr>
        <w:t>参考文献</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[1] </w:t>
      </w:r>
      <w:r>
        <w:rPr>
          <w:rFonts w:ascii="宋体" w:hAnsi="宋体"/>
          <w:strike w:val="0"/>
          <w:dstrike w:val="0"/>
          <w:color w:val="B0B0B0"/>
          <w:sz w:val="24"/>
          <w:highlight w:val="none"/>
          <w:u w:val="none"/>
          <w:shd w:val="clear" w:color="auto" w:fill="auto"/>
        </w:rPr>
        <w:t>曾佳</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w:t>
      </w:r>
      <w:r>
        <w:rPr>
          <w:rFonts w:ascii="宋体" w:eastAsia="宋体" w:hAnsi="宋体"/>
          <w:strike w:val="0"/>
          <w:dstrike w:val="0"/>
          <w:color w:val="B0B0B0"/>
          <w:sz w:val="24"/>
          <w:highlight w:val="none"/>
          <w:u w:val="none"/>
          <w:shd w:val="clear" w:color="auto" w:fill="auto"/>
        </w:rPr>
        <w:t>Spring Cloud</w:t>
      </w:r>
      <w:r>
        <w:rPr>
          <w:rFonts w:ascii="宋体" w:hAnsi="宋体"/>
          <w:strike w:val="0"/>
          <w:dstrike w:val="0"/>
          <w:color w:val="B0B0B0"/>
          <w:sz w:val="24"/>
          <w:highlight w:val="none"/>
          <w:u w:val="none"/>
          <w:shd w:val="clear" w:color="auto" w:fill="auto"/>
        </w:rPr>
        <w:t>的微服务架构设计</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电子技术</w:t>
      </w:r>
      <w:r>
        <w:rPr>
          <w:rFonts w:ascii="宋体" w:eastAsia="宋体" w:hAnsi="宋体"/>
          <w:strike w:val="0"/>
          <w:dstrike w:val="0"/>
          <w:color w:val="B0B0B0"/>
          <w:sz w:val="24"/>
          <w:highlight w:val="none"/>
          <w:u w:val="none"/>
          <w:shd w:val="clear" w:color="auto" w:fill="auto"/>
        </w:rPr>
        <w:t>, 2023, 52(01):</w:t>
      </w:r>
      <w:r>
        <w:rPr>
          <w:rFonts w:ascii="宋体" w:eastAsia="宋体" w:hAnsi="宋体"/>
          <w:strike w:val="0"/>
          <w:dstrike w:val="0"/>
          <w:color w:val="B0B0B0"/>
          <w:sz w:val="24"/>
          <w:highlight w:val="none"/>
          <w:u w:val="none"/>
          <w:shd w:val="clear" w:color="auto" w:fill="auto"/>
        </w:rPr>
        <w:t xml:space="preserve"> 54-55.</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[2] </w:t>
      </w:r>
      <w:r>
        <w:rPr>
          <w:rFonts w:ascii="宋体" w:hAnsi="宋体"/>
          <w:strike w:val="0"/>
          <w:dstrike w:val="0"/>
          <w:color w:val="B0B0B0"/>
          <w:sz w:val="24"/>
          <w:highlight w:val="none"/>
          <w:u w:val="none"/>
          <w:shd w:val="clear" w:color="auto" w:fill="auto"/>
        </w:rPr>
        <w:t>李俊俊</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董建刚</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李坤</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w:t>
      </w:r>
      <w:r>
        <w:rPr>
          <w:rFonts w:ascii="宋体" w:eastAsia="宋体" w:hAnsi="宋体"/>
          <w:strike w:val="0"/>
          <w:dstrike w:val="0"/>
          <w:color w:val="B0B0B0"/>
          <w:sz w:val="24"/>
          <w:highlight w:val="none"/>
          <w:u w:val="none"/>
          <w:shd w:val="clear" w:color="auto" w:fill="auto"/>
        </w:rPr>
        <w:t>Kubernetes</w:t>
      </w:r>
      <w:r>
        <w:rPr>
          <w:rFonts w:ascii="宋体" w:hAnsi="宋体"/>
          <w:strike w:val="0"/>
          <w:dstrike w:val="0"/>
          <w:color w:val="B0B0B0"/>
          <w:sz w:val="24"/>
          <w:highlight w:val="none"/>
          <w:u w:val="none"/>
          <w:shd w:val="clear" w:color="auto" w:fill="auto"/>
        </w:rPr>
        <w:t>的集群节能策略研究</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计算机工程</w:t>
      </w:r>
      <w:r>
        <w:rPr>
          <w:rFonts w:ascii="宋体" w:eastAsia="宋体" w:hAnsi="宋体"/>
          <w:strike w:val="0"/>
          <w:dstrike w:val="0"/>
          <w:color w:val="B0B0B0"/>
          <w:sz w:val="24"/>
          <w:highlight w:val="none"/>
          <w:u w:val="none"/>
          <w:shd w:val="clear" w:color="auto" w:fill="auto"/>
        </w:rPr>
        <w:t>, 2024, 50(9):</w:t>
      </w:r>
      <w:r>
        <w:rPr>
          <w:rFonts w:ascii="宋体" w:eastAsia="宋体" w:hAnsi="宋体"/>
          <w:strike w:val="0"/>
          <w:dstrike w:val="0"/>
          <w:color w:val="B0B0B0"/>
          <w:sz w:val="24"/>
          <w:highlight w:val="none"/>
          <w:u w:val="none"/>
          <w:shd w:val="clear" w:color="auto" w:fill="auto"/>
        </w:rPr>
        <w:t xml:space="preserve"> 82-91.</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[3] </w:t>
      </w:r>
      <w:r>
        <w:rPr>
          <w:rFonts w:ascii="宋体" w:hAnsi="宋体"/>
          <w:strike w:val="0"/>
          <w:dstrike w:val="0"/>
          <w:color w:val="B0B0B0"/>
          <w:sz w:val="24"/>
          <w:highlight w:val="none"/>
          <w:u w:val="none"/>
          <w:shd w:val="clear" w:color="auto" w:fill="auto"/>
        </w:rPr>
        <w:t>林航</w:t>
      </w:r>
      <w:r>
        <w:rPr>
          <w:rFonts w:ascii="宋体" w:eastAsia="宋体" w:hAnsi="宋体"/>
          <w:strike w:val="0"/>
          <w:dstrike w:val="0"/>
          <w:color w:val="B0B0B0"/>
          <w:sz w:val="24"/>
          <w:highlight w:val="none"/>
          <w:u w:val="none"/>
          <w:shd w:val="clear" w:color="auto" w:fill="auto"/>
        </w:rPr>
        <w:t>.</w:t>
      </w:r>
      <w:r>
        <w:rPr>
          <w:rFonts w:ascii="宋体" w:eastAsia="宋体" w:hAnsi="宋体"/>
          <w:strike w:val="0"/>
          <w:dstrike w:val="0"/>
          <w:color w:val="B0B0B0"/>
          <w:sz w:val="24"/>
          <w:highlight w:val="none"/>
          <w:u w:val="none"/>
          <w:shd w:val="clear" w:color="auto" w:fill="auto"/>
        </w:rPr>
        <w:t xml:space="preserve"> Docker</w:t>
      </w:r>
      <w:r>
        <w:rPr>
          <w:rFonts w:ascii="宋体" w:hAnsi="宋体"/>
          <w:strike w:val="0"/>
          <w:dstrike w:val="0"/>
          <w:color w:val="B0B0B0"/>
          <w:sz w:val="24"/>
          <w:highlight w:val="none"/>
          <w:u w:val="none"/>
          <w:shd w:val="clear" w:color="auto" w:fill="auto"/>
        </w:rPr>
        <w:t>容器技术在微服务架构中的应用</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网络安全和信息化</w:t>
      </w:r>
      <w:r>
        <w:rPr>
          <w:rFonts w:ascii="宋体" w:eastAsia="宋体" w:hAnsi="宋体"/>
          <w:strike w:val="0"/>
          <w:dstrike w:val="0"/>
          <w:color w:val="B0B0B0"/>
          <w:sz w:val="24"/>
          <w:highlight w:val="none"/>
          <w:u w:val="none"/>
          <w:shd w:val="clear" w:color="auto" w:fill="auto"/>
        </w:rPr>
        <w:t>, 2024.</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[4] </w:t>
      </w:r>
      <w:r>
        <w:rPr>
          <w:rFonts w:ascii="宋体" w:hAnsi="宋体"/>
          <w:strike w:val="0"/>
          <w:dstrike w:val="0"/>
          <w:color w:val="B0B0B0"/>
          <w:sz w:val="24"/>
          <w:highlight w:val="none"/>
          <w:u w:val="none"/>
          <w:shd w:val="clear" w:color="auto" w:fill="auto"/>
        </w:rPr>
        <w:t>贺敬伟</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程伟华</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张世杰</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w:t>
      </w:r>
      <w:r>
        <w:rPr>
          <w:rFonts w:ascii="宋体" w:eastAsia="宋体" w:hAnsi="宋体"/>
          <w:strike w:val="0"/>
          <w:dstrike w:val="0"/>
          <w:color w:val="B0B0B0"/>
          <w:sz w:val="24"/>
          <w:highlight w:val="none"/>
          <w:u w:val="none"/>
          <w:shd w:val="clear" w:color="auto" w:fill="auto"/>
        </w:rPr>
        <w:t>Kubernetes</w:t>
      </w:r>
      <w:r>
        <w:rPr>
          <w:rFonts w:ascii="宋体" w:hAnsi="宋体"/>
          <w:strike w:val="0"/>
          <w:dstrike w:val="0"/>
          <w:color w:val="B0B0B0"/>
          <w:sz w:val="24"/>
          <w:highlight w:val="none"/>
          <w:u w:val="none"/>
          <w:shd w:val="clear" w:color="auto" w:fill="auto"/>
        </w:rPr>
        <w:t>调度算法的动态负载均衡方法研究</w:t>
      </w:r>
      <w:r>
        <w:rPr>
          <w:rFonts w:ascii="宋体" w:eastAsia="宋体" w:hAnsi="宋体"/>
          <w:strike w:val="0"/>
          <w:dstrike w:val="0"/>
          <w:color w:val="B0B0B0"/>
          <w:sz w:val="24"/>
          <w:highlight w:val="none"/>
          <w:u w:val="none"/>
          <w:shd w:val="clear" w:color="auto" w:fill="auto"/>
        </w:rPr>
        <w:t xml:space="preserve">[J/OL]. </w:t>
      </w:r>
      <w:r>
        <w:rPr>
          <w:rFonts w:ascii="宋体" w:hAnsi="宋体"/>
          <w:strike w:val="0"/>
          <w:dstrike w:val="0"/>
          <w:color w:val="B0B0B0"/>
          <w:sz w:val="24"/>
          <w:highlight w:val="none"/>
          <w:u w:val="none"/>
          <w:shd w:val="clear" w:color="auto" w:fill="auto"/>
        </w:rPr>
        <w:t>自动化技术与应用</w:t>
      </w:r>
      <w:r>
        <w:rPr>
          <w:rFonts w:ascii="宋体" w:eastAsia="宋体" w:hAnsi="宋体"/>
          <w:strike w:val="0"/>
          <w:dstrike w:val="0"/>
          <w:color w:val="B0B0B0"/>
          <w:sz w:val="24"/>
          <w:highlight w:val="none"/>
          <w:u w:val="none"/>
          <w:shd w:val="clear" w:color="auto" w:fill="auto"/>
        </w:rPr>
        <w:t>.</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[5] </w:t>
      </w:r>
      <w:r>
        <w:rPr>
          <w:rFonts w:ascii="宋体" w:hAnsi="宋体"/>
          <w:strike w:val="0"/>
          <w:dstrike w:val="0"/>
          <w:color w:val="B0B0B0"/>
          <w:sz w:val="24"/>
          <w:highlight w:val="none"/>
          <w:u w:val="none"/>
          <w:shd w:val="clear" w:color="auto" w:fill="auto"/>
        </w:rPr>
        <w:t>王凯旋</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基于三支决策的容器伸缩机制研究</w:t>
      </w:r>
      <w:r>
        <w:rPr>
          <w:rFonts w:ascii="宋体" w:eastAsia="宋体" w:hAnsi="宋体"/>
          <w:strike w:val="0"/>
          <w:dstrike w:val="0"/>
          <w:color w:val="B0B0B0"/>
          <w:sz w:val="24"/>
          <w:highlight w:val="none"/>
          <w:u w:val="none"/>
          <w:shd w:val="clear" w:color="auto" w:fill="auto"/>
        </w:rPr>
        <w:t xml:space="preserve">[D]. </w:t>
      </w:r>
      <w:r>
        <w:rPr>
          <w:rFonts w:ascii="宋体" w:hAnsi="宋体"/>
          <w:strike w:val="0"/>
          <w:dstrike w:val="0"/>
          <w:color w:val="B0B0B0"/>
          <w:sz w:val="24"/>
          <w:highlight w:val="none"/>
          <w:u w:val="none"/>
          <w:shd w:val="clear" w:color="auto" w:fill="auto"/>
        </w:rPr>
        <w:t>哈尔滨师范大学</w:t>
      </w:r>
      <w:r>
        <w:rPr>
          <w:rFonts w:ascii="宋体" w:eastAsia="宋体" w:hAnsi="宋体"/>
          <w:strike w:val="0"/>
          <w:dstrike w:val="0"/>
          <w:color w:val="B0B0B0"/>
          <w:sz w:val="24"/>
          <w:highlight w:val="none"/>
          <w:u w:val="none"/>
          <w:shd w:val="clear" w:color="auto" w:fill="auto"/>
        </w:rPr>
        <w:t>, 2020.</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[6] </w:t>
      </w:r>
      <w:r>
        <w:rPr>
          <w:rFonts w:ascii="宋体" w:hAnsi="宋体"/>
          <w:strike w:val="0"/>
          <w:dstrike w:val="0"/>
          <w:color w:val="B0B0B0"/>
          <w:sz w:val="24"/>
          <w:highlight w:val="none"/>
          <w:u w:val="none"/>
          <w:shd w:val="clear" w:color="auto" w:fill="auto"/>
        </w:rPr>
        <w:t>王栋柱</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王青青</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陈华林</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等</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w:t>
      </w:r>
      <w:r>
        <w:rPr>
          <w:rFonts w:ascii="宋体" w:eastAsia="宋体" w:hAnsi="宋体"/>
          <w:strike w:val="0"/>
          <w:dstrike w:val="0"/>
          <w:color w:val="B0B0B0"/>
          <w:sz w:val="24"/>
          <w:highlight w:val="none"/>
          <w:u w:val="none"/>
          <w:shd w:val="clear" w:color="auto" w:fill="auto"/>
        </w:rPr>
        <w:t>Redis</w:t>
      </w:r>
      <w:r>
        <w:rPr>
          <w:rFonts w:ascii="宋体" w:hAnsi="宋体"/>
          <w:strike w:val="0"/>
          <w:dstrike w:val="0"/>
          <w:color w:val="B0B0B0"/>
          <w:sz w:val="24"/>
          <w:highlight w:val="none"/>
          <w:u w:val="none"/>
          <w:shd w:val="clear" w:color="auto" w:fill="auto"/>
        </w:rPr>
        <w:t>的高性能分布式锁设计与实现</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软件</w:t>
      </w:r>
      <w:r>
        <w:rPr>
          <w:rFonts w:ascii="宋体" w:eastAsia="宋体" w:hAnsi="宋体"/>
          <w:strike w:val="0"/>
          <w:dstrike w:val="0"/>
          <w:color w:val="B0B0B0"/>
          <w:sz w:val="24"/>
          <w:highlight w:val="none"/>
          <w:u w:val="none"/>
          <w:shd w:val="clear" w:color="auto" w:fill="auto"/>
        </w:rPr>
        <w:t>, 2024, 45(06):</w:t>
      </w:r>
      <w:r>
        <w:rPr>
          <w:rFonts w:ascii="宋体" w:eastAsia="宋体" w:hAnsi="宋体"/>
          <w:strike w:val="0"/>
          <w:dstrike w:val="0"/>
          <w:color w:val="B0B0B0"/>
          <w:sz w:val="24"/>
          <w:highlight w:val="none"/>
          <w:u w:val="none"/>
          <w:shd w:val="clear" w:color="auto" w:fill="auto"/>
        </w:rPr>
        <w:t xml:space="preserve"> 4-6.</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[7] </w:t>
      </w:r>
      <w:r>
        <w:rPr>
          <w:rFonts w:ascii="宋体" w:hAnsi="宋体"/>
          <w:strike w:val="0"/>
          <w:dstrike w:val="0"/>
          <w:color w:val="B0B0B0"/>
          <w:sz w:val="24"/>
          <w:highlight w:val="none"/>
          <w:u w:val="none"/>
          <w:shd w:val="clear" w:color="auto" w:fill="auto"/>
        </w:rPr>
        <w:t>唐权</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周蓉</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张勇</w:t>
      </w:r>
      <w:r>
        <w:rPr>
          <w:rFonts w:ascii="宋体" w:eastAsia="宋体" w:hAnsi="宋体"/>
          <w:strike w:val="0"/>
          <w:dstrike w:val="0"/>
          <w:color w:val="B0B0B0"/>
          <w:sz w:val="24"/>
          <w:highlight w:val="none"/>
          <w:u w:val="none"/>
          <w:shd w:val="clear" w:color="auto" w:fill="auto"/>
        </w:rPr>
        <w:t>.</w:t>
      </w:r>
      <w:r>
        <w:rPr>
          <w:rFonts w:ascii="宋体" w:eastAsia="宋体" w:hAnsi="宋体"/>
          <w:strike w:val="0"/>
          <w:dstrike w:val="0"/>
          <w:color w:val="B0B0B0"/>
          <w:sz w:val="24"/>
          <w:highlight w:val="none"/>
          <w:u w:val="none"/>
          <w:shd w:val="clear" w:color="auto" w:fill="auto"/>
        </w:rPr>
        <w:t xml:space="preserve"> RabbitMQ</w:t>
      </w:r>
      <w:r>
        <w:rPr>
          <w:rFonts w:ascii="宋体" w:hAnsi="宋体"/>
          <w:strike w:val="0"/>
          <w:dstrike w:val="0"/>
          <w:color w:val="B0B0B0"/>
          <w:sz w:val="24"/>
          <w:highlight w:val="none"/>
          <w:u w:val="none"/>
          <w:shd w:val="clear" w:color="auto" w:fill="auto"/>
        </w:rPr>
        <w:t>消息中间件在</w:t>
      </w:r>
      <w:r>
        <w:rPr>
          <w:rFonts w:ascii="宋体" w:eastAsia="宋体" w:hAnsi="宋体"/>
          <w:strike w:val="0"/>
          <w:dstrike w:val="0"/>
          <w:color w:val="B0B0B0"/>
          <w:sz w:val="24"/>
          <w:highlight w:val="none"/>
          <w:u w:val="none"/>
          <w:shd w:val="clear" w:color="auto" w:fill="auto"/>
        </w:rPr>
        <w:t>Spring Boot</w:t>
      </w:r>
      <w:r>
        <w:rPr>
          <w:rFonts w:ascii="宋体" w:hAnsi="宋体"/>
          <w:strike w:val="0"/>
          <w:dstrike w:val="0"/>
          <w:color w:val="B0B0B0"/>
          <w:sz w:val="24"/>
          <w:highlight w:val="none"/>
          <w:u w:val="none"/>
          <w:shd w:val="clear" w:color="auto" w:fill="auto"/>
        </w:rPr>
        <w:t>教学</w:t>
      </w:r>
      <w:r>
        <w:rPr>
          <w:rFonts w:ascii="宋体" w:hAnsi="宋体"/>
          <w:strike w:val="0"/>
          <w:dstrike w:val="0"/>
          <w:color w:val="B0B0B0"/>
          <w:sz w:val="24"/>
          <w:highlight w:val="none"/>
          <w:u w:val="none"/>
          <w:shd w:val="clear" w:color="auto" w:fill="auto"/>
        </w:rPr>
        <w:t>中的应用</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现代信息科技</w:t>
      </w:r>
      <w:r>
        <w:rPr>
          <w:rFonts w:ascii="宋体" w:eastAsia="宋体" w:hAnsi="宋体"/>
          <w:strike w:val="0"/>
          <w:dstrike w:val="0"/>
          <w:color w:val="B0B0B0"/>
          <w:sz w:val="24"/>
          <w:highlight w:val="none"/>
          <w:u w:val="none"/>
          <w:shd w:val="clear" w:color="auto" w:fill="auto"/>
        </w:rPr>
        <w:t>, 2020, 4(18):</w:t>
      </w:r>
      <w:r>
        <w:rPr>
          <w:rFonts w:ascii="宋体" w:eastAsia="宋体" w:hAnsi="宋体"/>
          <w:strike w:val="0"/>
          <w:dstrike w:val="0"/>
          <w:color w:val="B0B0B0"/>
          <w:sz w:val="24"/>
          <w:highlight w:val="none"/>
          <w:u w:val="none"/>
          <w:shd w:val="clear" w:color="auto" w:fill="auto"/>
        </w:rPr>
        <w:t xml:space="preserve"> 125-127.</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[8] </w:t>
      </w:r>
      <w:r>
        <w:rPr>
          <w:rFonts w:ascii="宋体" w:hAnsi="宋体"/>
          <w:strike w:val="0"/>
          <w:dstrike w:val="0"/>
          <w:color w:val="B0B0B0"/>
          <w:sz w:val="24"/>
          <w:highlight w:val="none"/>
          <w:u w:val="none"/>
          <w:shd w:val="clear" w:color="auto" w:fill="auto"/>
        </w:rPr>
        <w:t>张旭东</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蒋厚明</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王俊</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等</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基于中间件的分布式系统幂等性问题研究</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现代计算机</w:t>
      </w:r>
      <w:r>
        <w:rPr>
          <w:rFonts w:ascii="宋体" w:eastAsia="宋体" w:hAnsi="宋体"/>
          <w:strike w:val="0"/>
          <w:dstrike w:val="0"/>
          <w:color w:val="B0B0B0"/>
          <w:sz w:val="24"/>
          <w:highlight w:val="none"/>
          <w:u w:val="none"/>
          <w:shd w:val="clear" w:color="auto" w:fill="auto"/>
        </w:rPr>
        <w:t>,</w:t>
      </w:r>
      <w:r>
        <w:rPr>
          <w:rFonts w:ascii="宋体" w:eastAsia="宋体" w:hAnsi="宋体"/>
          <w:strike w:val="0"/>
          <w:dstrike w:val="0"/>
          <w:color w:val="B0B0B0"/>
          <w:sz w:val="24"/>
          <w:highlight w:val="none"/>
          <w:u w:val="none"/>
          <w:shd w:val="clear" w:color="auto" w:fill="auto"/>
        </w:rPr>
        <w:t xml:space="preserve"> 2022, 28(15):</w:t>
      </w:r>
      <w:r>
        <w:rPr>
          <w:rFonts w:ascii="宋体" w:eastAsia="宋体" w:hAnsi="宋体"/>
          <w:strike w:val="0"/>
          <w:dstrike w:val="0"/>
          <w:color w:val="B0B0B0"/>
          <w:sz w:val="24"/>
          <w:highlight w:val="none"/>
          <w:u w:val="none"/>
          <w:shd w:val="clear" w:color="auto" w:fill="auto"/>
        </w:rPr>
        <w:t xml:space="preserve"> 31-37.</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[9] </w:t>
      </w:r>
      <w:r>
        <w:rPr>
          <w:rFonts w:ascii="宋体" w:hAnsi="宋体"/>
          <w:strike w:val="0"/>
          <w:dstrike w:val="0"/>
          <w:color w:val="B0B0B0"/>
          <w:sz w:val="24"/>
          <w:highlight w:val="none"/>
          <w:u w:val="none"/>
          <w:shd w:val="clear" w:color="auto" w:fill="auto"/>
        </w:rPr>
        <w:t>卢万有</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w:t>
      </w:r>
      <w:r>
        <w:rPr>
          <w:rFonts w:ascii="宋体" w:eastAsia="宋体" w:hAnsi="宋体"/>
          <w:strike w:val="0"/>
          <w:dstrike w:val="0"/>
          <w:color w:val="B0B0B0"/>
          <w:sz w:val="24"/>
          <w:highlight w:val="none"/>
          <w:u w:val="none"/>
          <w:shd w:val="clear" w:color="auto" w:fill="auto"/>
        </w:rPr>
        <w:t>JWT</w:t>
      </w:r>
      <w:r>
        <w:rPr>
          <w:rFonts w:ascii="宋体" w:hAnsi="宋体"/>
          <w:strike w:val="0"/>
          <w:dstrike w:val="0"/>
          <w:color w:val="B0B0B0"/>
          <w:sz w:val="24"/>
          <w:highlight w:val="none"/>
          <w:u w:val="none"/>
          <w:shd w:val="clear" w:color="auto" w:fill="auto"/>
        </w:rPr>
        <w:t>的</w:t>
      </w:r>
      <w:r>
        <w:rPr>
          <w:rFonts w:ascii="宋体" w:eastAsia="宋体" w:hAnsi="宋体"/>
          <w:strike w:val="0"/>
          <w:dstrike w:val="0"/>
          <w:color w:val="B0B0B0"/>
          <w:sz w:val="24"/>
          <w:highlight w:val="none"/>
          <w:u w:val="none"/>
          <w:shd w:val="clear" w:color="auto" w:fill="auto"/>
        </w:rPr>
        <w:t>RBAC</w:t>
      </w:r>
      <w:r>
        <w:rPr>
          <w:rFonts w:ascii="宋体" w:hAnsi="宋体"/>
          <w:strike w:val="0"/>
          <w:dstrike w:val="0"/>
          <w:color w:val="B0B0B0"/>
          <w:sz w:val="24"/>
          <w:highlight w:val="none"/>
          <w:u w:val="none"/>
          <w:shd w:val="clear" w:color="auto" w:fill="auto"/>
        </w:rPr>
        <w:t>在前后端分离项目中的设计与实现</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电脑编程技巧与维护</w:t>
      </w:r>
      <w:r>
        <w:rPr>
          <w:rFonts w:ascii="宋体" w:eastAsia="宋体" w:hAnsi="宋体"/>
          <w:strike w:val="0"/>
          <w:dstrike w:val="0"/>
          <w:color w:val="B0B0B0"/>
          <w:sz w:val="24"/>
          <w:highlight w:val="none"/>
          <w:u w:val="none"/>
          <w:shd w:val="clear" w:color="auto" w:fill="auto"/>
        </w:rPr>
        <w:t>, 2025(01):</w:t>
      </w:r>
      <w:r>
        <w:rPr>
          <w:rFonts w:ascii="宋体" w:eastAsia="宋体" w:hAnsi="宋体"/>
          <w:strike w:val="0"/>
          <w:dstrike w:val="0"/>
          <w:color w:val="B0B0B0"/>
          <w:sz w:val="24"/>
          <w:highlight w:val="none"/>
          <w:u w:val="none"/>
          <w:shd w:val="clear" w:color="auto" w:fill="auto"/>
        </w:rPr>
        <w:t xml:space="preserve"> 46-48.</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[10] Michele R.</w:t>
      </w:r>
      <w:r>
        <w:rPr>
          <w:rFonts w:ascii="宋体" w:eastAsia="宋体" w:hAnsi="宋体"/>
          <w:strike w:val="0"/>
          <w:dstrike w:val="0"/>
          <w:color w:val="B0B0B0"/>
          <w:sz w:val="24"/>
          <w:highlight w:val="none"/>
          <w:u w:val="none"/>
          <w:shd w:val="clear" w:color="auto" w:fill="auto"/>
        </w:rPr>
        <w:t xml:space="preserve"> Real-World Next.js:</w:t>
      </w:r>
      <w:r>
        <w:rPr>
          <w:rFonts w:ascii="宋体" w:eastAsia="宋体" w:hAnsi="宋体"/>
          <w:strike w:val="0"/>
          <w:dstrike w:val="0"/>
          <w:color w:val="B0B0B0"/>
          <w:sz w:val="24"/>
          <w:highlight w:val="none"/>
          <w:u w:val="none"/>
          <w:shd w:val="clear" w:color="auto" w:fill="auto"/>
        </w:rPr>
        <w:t xml:space="preserve"> Build scalable, </w:t>
      </w:r>
      <w:r>
        <w:rPr>
          <w:rFonts w:ascii="宋体" w:eastAsia="宋体" w:hAnsi="宋体"/>
          <w:strike w:val="0"/>
          <w:dstrike w:val="0"/>
          <w:color w:val="B0B0B0"/>
          <w:sz w:val="24"/>
          <w:highlight w:val="none"/>
          <w:u w:val="none"/>
          <w:shd w:val="clear" w:color="auto" w:fill="auto"/>
        </w:rPr>
        <w:t>high-performance, and modern web applications[M].</w:t>
      </w:r>
      <w:r>
        <w:rPr>
          <w:rFonts w:ascii="宋体" w:eastAsia="宋体" w:hAnsi="宋体"/>
          <w:strike w:val="0"/>
          <w:dstrike w:val="0"/>
          <w:color w:val="B0B0B0"/>
          <w:sz w:val="24"/>
          <w:highlight w:val="none"/>
          <w:u w:val="none"/>
          <w:shd w:val="clear" w:color="auto" w:fill="auto"/>
        </w:rPr>
        <w:t xml:space="preserve"> Packt Publishing Limited, 2022.</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[11] Wu J, Clause J.</w:t>
      </w:r>
      <w:r>
        <w:rPr>
          <w:rFonts w:ascii="宋体" w:eastAsia="宋体" w:hAnsi="宋体"/>
          <w:strike w:val="0"/>
          <w:dstrike w:val="0"/>
          <w:color w:val="B0B0B0"/>
          <w:sz w:val="24"/>
          <w:highlight w:val="none"/>
          <w:u w:val="none"/>
          <w:shd w:val="clear" w:color="auto" w:fill="auto"/>
        </w:rPr>
        <w:t xml:space="preserve"> A uniqueness-based approach to provide descriptive JUnit test names[J].</w:t>
      </w:r>
      <w:r>
        <w:rPr>
          <w:rFonts w:ascii="宋体" w:eastAsia="宋体" w:hAnsi="宋体"/>
          <w:strike w:val="0"/>
          <w:dstrike w:val="0"/>
          <w:color w:val="B0B0B0"/>
          <w:sz w:val="24"/>
          <w:highlight w:val="none"/>
          <w:u w:val="none"/>
          <w:shd w:val="clear" w:color="auto" w:fill="auto"/>
        </w:rPr>
        <w:t xml:space="preserve"> Journal of Systems and Software, 2023, 205:</w:t>
      </w:r>
      <w:r>
        <w:rPr>
          <w:rFonts w:ascii="宋体" w:eastAsia="宋体" w:hAnsi="宋体"/>
          <w:strike w:val="0"/>
          <w:dstrike w:val="0"/>
          <w:color w:val="B0B0B0"/>
          <w:sz w:val="24"/>
          <w:highlight w:val="none"/>
          <w:u w:val="none"/>
          <w:shd w:val="clear" w:color="auto" w:fill="auto"/>
        </w:rPr>
        <w:t xml:space="preserve"> 14.</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[12] Wang L, Zhang H X.</w:t>
      </w:r>
      <w:r>
        <w:rPr>
          <w:rFonts w:ascii="宋体" w:eastAsia="宋体" w:hAnsi="宋体"/>
          <w:strike w:val="0"/>
          <w:dstrike w:val="0"/>
          <w:color w:val="B0B0B0"/>
          <w:sz w:val="24"/>
          <w:highlight w:val="none"/>
          <w:u w:val="none"/>
          <w:shd w:val="clear" w:color="auto" w:fill="auto"/>
        </w:rPr>
        <w:t xml:space="preserve"> Performan</w:t>
      </w:r>
      <w:r>
        <w:rPr>
          <w:rFonts w:ascii="宋体" w:eastAsia="宋体" w:hAnsi="宋体"/>
          <w:strike w:val="0"/>
          <w:dstrike w:val="0"/>
          <w:color w:val="B0B0B0"/>
          <w:sz w:val="24"/>
          <w:highlight w:val="none"/>
          <w:u w:val="none"/>
          <w:shd w:val="clear" w:color="auto" w:fill="auto"/>
        </w:rPr>
        <w:t>ce Analysis and Massive Concurrent Access Response Test of Data Center Based on Virtualized Cloud Computing[J].</w:t>
      </w:r>
      <w:r>
        <w:rPr>
          <w:rFonts w:ascii="宋体" w:eastAsia="宋体" w:hAnsi="宋体"/>
          <w:strike w:val="0"/>
          <w:dstrike w:val="0"/>
          <w:color w:val="B0B0B0"/>
          <w:sz w:val="24"/>
          <w:highlight w:val="none"/>
          <w:u w:val="none"/>
          <w:shd w:val="clear" w:color="auto" w:fill="auto"/>
        </w:rPr>
        <w:t xml:space="preserve"> Procedia Computer Science, 2018, 131:</w:t>
      </w:r>
      <w:r>
        <w:rPr>
          <w:rFonts w:ascii="宋体" w:eastAsia="宋体" w:hAnsi="宋体"/>
          <w:strike w:val="0"/>
          <w:dstrike w:val="0"/>
          <w:color w:val="B0B0B0"/>
          <w:sz w:val="24"/>
          <w:highlight w:val="none"/>
          <w:u w:val="none"/>
          <w:shd w:val="clear" w:color="auto" w:fill="auto"/>
        </w:rPr>
        <w:t xml:space="preserve"> 102-107.</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[13] </w:t>
      </w:r>
      <w:r>
        <w:rPr>
          <w:rFonts w:ascii="宋体" w:hAnsi="宋体"/>
          <w:strike w:val="0"/>
          <w:dstrike w:val="0"/>
          <w:color w:val="B0B0B0"/>
          <w:sz w:val="24"/>
          <w:highlight w:val="none"/>
          <w:u w:val="none"/>
          <w:shd w:val="clear" w:color="auto" w:fill="auto"/>
        </w:rPr>
        <w:t>刘世煜</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分布式微服务架构的设计与应用</w:t>
      </w:r>
      <w:r>
        <w:rPr>
          <w:rFonts w:ascii="宋体" w:eastAsia="宋体" w:hAnsi="宋体"/>
          <w:strike w:val="0"/>
          <w:dstrike w:val="0"/>
          <w:color w:val="B0B0B0"/>
          <w:sz w:val="24"/>
          <w:highlight w:val="none"/>
          <w:u w:val="none"/>
          <w:shd w:val="clear" w:color="auto" w:fill="auto"/>
        </w:rPr>
        <w:t xml:space="preserve">[D]. </w:t>
      </w:r>
      <w:r>
        <w:rPr>
          <w:rFonts w:ascii="宋体" w:hAnsi="宋体"/>
          <w:strike w:val="0"/>
          <w:dstrike w:val="0"/>
          <w:color w:val="B0B0B0"/>
          <w:sz w:val="24"/>
          <w:highlight w:val="none"/>
          <w:u w:val="none"/>
          <w:shd w:val="clear" w:color="auto" w:fill="auto"/>
        </w:rPr>
        <w:t>南京大学</w:t>
      </w:r>
      <w:r>
        <w:rPr>
          <w:rFonts w:ascii="宋体" w:eastAsia="宋体" w:hAnsi="宋体"/>
          <w:strike w:val="0"/>
          <w:dstrike w:val="0"/>
          <w:color w:val="B0B0B0"/>
          <w:sz w:val="24"/>
          <w:highlight w:val="none"/>
          <w:u w:val="none"/>
          <w:shd w:val="clear" w:color="auto" w:fill="auto"/>
        </w:rPr>
        <w:t>, 2021.</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[14] </w:t>
      </w:r>
      <w:r>
        <w:rPr>
          <w:rFonts w:ascii="宋体" w:hAnsi="宋体"/>
          <w:strike w:val="0"/>
          <w:dstrike w:val="0"/>
          <w:color w:val="B0B0B0"/>
          <w:sz w:val="24"/>
          <w:highlight w:val="none"/>
          <w:u w:val="none"/>
          <w:shd w:val="clear" w:color="auto" w:fill="auto"/>
        </w:rPr>
        <w:t>温立辉</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关系数据库设计原理与分析</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无线互联科技</w:t>
      </w:r>
      <w:r>
        <w:rPr>
          <w:rFonts w:ascii="宋体" w:eastAsia="宋体" w:hAnsi="宋体"/>
          <w:strike w:val="0"/>
          <w:dstrike w:val="0"/>
          <w:color w:val="B0B0B0"/>
          <w:sz w:val="24"/>
          <w:highlight w:val="none"/>
          <w:u w:val="none"/>
          <w:shd w:val="clear" w:color="auto" w:fill="auto"/>
        </w:rPr>
        <w:t>, 2018.</w:t>
      </w:r>
    </w:p>
    <w:p w:rsidR="00BA16D3">
      <w:pPr>
        <w:spacing w:before="40" w:after="40" w:line="400" w:lineRule="exact"/>
        <w:rPr>
          <w:highlight w:val="none"/>
        </w:rPr>
      </w:pPr>
      <w:r>
        <w:rPr>
          <w:rFonts w:ascii="宋体" w:eastAsia="宋体" w:hAnsi="宋体"/>
          <w:strike w:val="0"/>
          <w:dstrike w:val="0"/>
          <w:color w:val="B0B0B0"/>
          <w:sz w:val="24"/>
          <w:highlight w:val="none"/>
          <w:u w:val="none"/>
          <w:shd w:val="clear" w:color="auto" w:fill="auto"/>
        </w:rPr>
        <w:t xml:space="preserve">[15] </w:t>
      </w:r>
      <w:r>
        <w:rPr>
          <w:rFonts w:ascii="宋体" w:hAnsi="宋体"/>
          <w:strike w:val="0"/>
          <w:dstrike w:val="0"/>
          <w:color w:val="B0B0B0"/>
          <w:sz w:val="24"/>
          <w:highlight w:val="none"/>
          <w:u w:val="none"/>
          <w:shd w:val="clear" w:color="auto" w:fill="auto"/>
        </w:rPr>
        <w:t>郑松奕</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陈国良</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蒋正亮</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张裕祥</w:t>
      </w:r>
      <w:r>
        <w:rPr>
          <w:rFonts w:ascii="宋体" w:eastAsia="宋体" w:hAnsi="宋体"/>
          <w:strike w:val="0"/>
          <w:dstrike w:val="0"/>
          <w:color w:val="B0B0B0"/>
          <w:sz w:val="24"/>
          <w:highlight w:val="none"/>
          <w:u w:val="none"/>
          <w:shd w:val="clear" w:color="auto" w:fill="auto"/>
        </w:rPr>
        <w:t xml:space="preserve">. </w:t>
      </w:r>
      <w:r>
        <w:rPr>
          <w:rFonts w:ascii="宋体" w:hAnsi="宋体"/>
          <w:strike w:val="0"/>
          <w:dstrike w:val="0"/>
          <w:color w:val="B0B0B0"/>
          <w:sz w:val="24"/>
          <w:highlight w:val="none"/>
          <w:u w:val="none"/>
          <w:shd w:val="clear" w:color="auto" w:fill="auto"/>
        </w:rPr>
        <w:t>基于</w:t>
      </w:r>
      <w:r>
        <w:rPr>
          <w:rFonts w:ascii="宋体" w:eastAsia="宋体" w:hAnsi="宋体"/>
          <w:strike w:val="0"/>
          <w:dstrike w:val="0"/>
          <w:color w:val="B0B0B0"/>
          <w:sz w:val="24"/>
          <w:highlight w:val="none"/>
          <w:u w:val="none"/>
          <w:shd w:val="clear" w:color="auto" w:fill="auto"/>
        </w:rPr>
        <w:t>Nginx</w:t>
      </w:r>
      <w:r>
        <w:rPr>
          <w:rFonts w:ascii="宋体" w:hAnsi="宋体"/>
          <w:strike w:val="0"/>
          <w:dstrike w:val="0"/>
          <w:color w:val="B0B0B0"/>
          <w:sz w:val="24"/>
          <w:highlight w:val="none"/>
          <w:u w:val="none"/>
          <w:shd w:val="clear" w:color="auto" w:fill="auto"/>
        </w:rPr>
        <w:t>的动态权重负载均衡技术研究</w:t>
      </w:r>
      <w:r>
        <w:rPr>
          <w:rFonts w:ascii="宋体" w:eastAsia="宋体" w:hAnsi="宋体"/>
          <w:strike w:val="0"/>
          <w:dstrike w:val="0"/>
          <w:color w:val="B0B0B0"/>
          <w:sz w:val="24"/>
          <w:highlight w:val="none"/>
          <w:u w:val="none"/>
          <w:shd w:val="clear" w:color="auto" w:fill="auto"/>
        </w:rPr>
        <w:t xml:space="preserve">[J]. </w:t>
      </w:r>
      <w:r>
        <w:rPr>
          <w:rFonts w:ascii="宋体" w:hAnsi="宋体"/>
          <w:strike w:val="0"/>
          <w:dstrike w:val="0"/>
          <w:color w:val="B0B0B0"/>
          <w:sz w:val="24"/>
          <w:highlight w:val="none"/>
          <w:u w:val="none"/>
          <w:shd w:val="clear" w:color="auto" w:fill="auto"/>
        </w:rPr>
        <w:t>现代信息科技</w:t>
      </w:r>
      <w:r>
        <w:rPr>
          <w:rFonts w:ascii="宋体" w:eastAsia="宋体" w:hAnsi="宋体"/>
          <w:strike w:val="0"/>
          <w:dstrike w:val="0"/>
          <w:color w:val="B0B0B0"/>
          <w:sz w:val="24"/>
          <w:highlight w:val="none"/>
          <w:u w:val="none"/>
          <w:shd w:val="clear" w:color="auto" w:fill="auto"/>
        </w:rPr>
        <w:t>, 2024, 8(20):</w:t>
      </w:r>
      <w:r>
        <w:rPr>
          <w:rFonts w:ascii="宋体" w:eastAsia="宋体" w:hAnsi="宋体"/>
          <w:strike w:val="0"/>
          <w:dstrike w:val="0"/>
          <w:color w:val="B0B0B0"/>
          <w:sz w:val="24"/>
          <w:highlight w:val="none"/>
          <w:u w:val="none"/>
          <w:shd w:val="clear" w:color="auto" w:fill="auto"/>
        </w:rPr>
        <w:t xml:space="preserve"> 67-71.</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B0B0B0"/>
          <w:sz w:val="28"/>
          <w:highlight w:val="none"/>
          <w:u w:val="none"/>
          <w:shd w:val="clear" w:color="auto" w:fill="auto"/>
        </w:rPr>
        <w:t>致</w:t>
      </w:r>
      <w:r>
        <w:rPr>
          <w:rFonts w:ascii="黑体" w:eastAsia="黑体" w:hAnsi="黑体"/>
          <w:b/>
          <w:strike w:val="0"/>
          <w:dstrike w:val="0"/>
          <w:color w:val="B0B0B0"/>
          <w:sz w:val="28"/>
          <w:highlight w:val="none"/>
          <w:u w:val="none"/>
          <w:shd w:val="clear" w:color="auto" w:fill="auto"/>
        </w:rPr>
        <w:t xml:space="preserve">  </w:t>
      </w:r>
      <w:r>
        <w:rPr>
          <w:rFonts w:ascii="黑体" w:eastAsia="黑体" w:hAnsi="黑体"/>
          <w:b/>
          <w:strike w:val="0"/>
          <w:dstrike w:val="0"/>
          <w:color w:val="B0B0B0"/>
          <w:sz w:val="28"/>
          <w:highlight w:val="none"/>
          <w:u w:val="none"/>
          <w:shd w:val="clear" w:color="auto" w:fill="auto"/>
        </w:rPr>
        <w:t>谢</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光阴荏苒，大学四年的求学时光如白驹过隙，转眼间毕业的钟声已悄然敲响。</w:t>
      </w:r>
      <w:r>
        <w:rPr>
          <w:rFonts w:ascii="Times New Roman" w:hAnsi="Times New Roman"/>
          <w:strike w:val="0"/>
          <w:dstrike w:val="0"/>
          <w:color w:val="F12828"/>
          <w:sz w:val="24"/>
          <w:highlight w:val="none"/>
          <w:u w:val="none"/>
          <w:shd w:val="clear" w:color="auto" w:fill="auto"/>
        </w:rPr>
        <w:t>在这篇论文即将完成之际，我心中涌动着难以言表的感激与不舍，</w:t>
      </w:r>
      <w:r>
        <w:rPr>
          <w:rFonts w:ascii="Times New Roman" w:hAnsi="Times New Roman"/>
          <w:strike w:val="0"/>
          <w:dstrike w:val="0"/>
          <w:color w:val="F12828"/>
          <w:sz w:val="24"/>
          <w:highlight w:val="none"/>
          <w:u w:val="none"/>
          <w:shd w:val="clear" w:color="auto" w:fill="auto"/>
        </w:rPr>
        <w:t>谨以此文向所有在我成长道路上给予帮助与支持的人致以最诚挚的谢意。</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首先要向我的导师李颜兴老师致以最深的敬意与感谢。</w:t>
      </w:r>
      <w:r>
        <w:rPr>
          <w:rFonts w:ascii="Times New Roman" w:hAnsi="Times New Roman"/>
          <w:strike w:val="0"/>
          <w:dstrike w:val="0"/>
          <w:color w:val="F12828"/>
          <w:sz w:val="24"/>
          <w:highlight w:val="none"/>
          <w:u w:val="none"/>
          <w:shd w:val="clear" w:color="auto" w:fill="auto"/>
        </w:rPr>
        <w:t>从选题伊始到最终定稿，李老师始终以严谨的治学态度和深厚的专业素养给予我悉心指导。</w:t>
      </w:r>
      <w:r>
        <w:rPr>
          <w:rFonts w:ascii="Times New Roman" w:hAnsi="Times New Roman"/>
          <w:strike w:val="0"/>
          <w:dstrike w:val="0"/>
          <w:color w:val="F12828"/>
          <w:sz w:val="24"/>
          <w:highlight w:val="none"/>
          <w:u w:val="none"/>
          <w:shd w:val="clear" w:color="auto" w:fill="auto"/>
        </w:rPr>
        <w:t>每一次组会讨论，李老师都能精准指出研究思路中的盲点，</w:t>
      </w:r>
      <w:r>
        <w:rPr>
          <w:rFonts w:ascii="Times New Roman" w:hAnsi="Times New Roman"/>
          <w:strike w:val="0"/>
          <w:dstrike w:val="0"/>
          <w:color w:val="F12828"/>
          <w:sz w:val="24"/>
          <w:highlight w:val="none"/>
          <w:u w:val="none"/>
          <w:shd w:val="clear" w:color="auto" w:fill="auto"/>
        </w:rPr>
        <w:t>引导我从更宏观的视角审视问题；</w:t>
      </w:r>
      <w:r>
        <w:rPr>
          <w:rFonts w:ascii="Times New Roman" w:hAnsi="Times New Roman"/>
          <w:strike w:val="0"/>
          <w:dstrike w:val="0"/>
          <w:color w:val="F12828"/>
          <w:sz w:val="24"/>
          <w:highlight w:val="none"/>
          <w:u w:val="none"/>
          <w:shd w:val="clear" w:color="auto" w:fill="auto"/>
        </w:rPr>
        <w:t>每一轮论文修改，李老师逐字推敲的认真态度让我深切感受到学术的严谨之美。</w:t>
      </w:r>
      <w:r>
        <w:rPr>
          <w:rFonts w:ascii="Times New Roman" w:hAnsi="Times New Roman"/>
          <w:strike w:val="0"/>
          <w:dstrike w:val="0"/>
          <w:color w:val="F12828"/>
          <w:sz w:val="24"/>
          <w:highlight w:val="none"/>
          <w:u w:val="none"/>
          <w:shd w:val="clear" w:color="auto" w:fill="auto"/>
        </w:rPr>
        <w:t>正是这种言传身教，让我不仅积累了专业知识，更培养了独立思考和系统分析问题的能力，这将是我终身受益的精神财富。</w:t>
      </w:r>
      <w:r>
        <w:rPr>
          <w:rFonts w:ascii="Times New Roman" w:hAnsi="Times New Roman"/>
          <w:strike w:val="0"/>
          <w:dstrike w:val="0"/>
          <w:color w:val="F12828"/>
          <w:sz w:val="24"/>
          <w:highlight w:val="none"/>
          <w:u w:val="none"/>
          <w:shd w:val="clear" w:color="auto" w:fill="auto"/>
        </w:rPr>
        <w:t>同时，衷心感谢孙媛老师在系统架构设计阶段给予的专业意见与悉心指点，两位老师的鼓励与支持是我顺利完成本研究的重要动力。</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感谢江西农业大学提供的优质学习环境与丰富学术资源。</w:t>
      </w:r>
      <w:r>
        <w:rPr>
          <w:rFonts w:ascii="Times New Roman" w:hAnsi="Times New Roman"/>
          <w:strike w:val="0"/>
          <w:dstrike w:val="0"/>
          <w:color w:val="F39800"/>
          <w:sz w:val="24"/>
          <w:highlight w:val="none"/>
          <w:u w:val="none"/>
          <w:shd w:val="clear" w:color="auto" w:fill="auto"/>
        </w:rPr>
        <w:t>图书馆丰富的专业文献资源和实验室齐全的硬件设备为本课题的顺利完成提供了坚实的物质保障。</w:t>
      </w:r>
      <w:r>
        <w:rPr>
          <w:rFonts w:ascii="Times New Roman" w:hAnsi="Times New Roman"/>
          <w:strike w:val="0"/>
          <w:dstrike w:val="0"/>
          <w:color w:val="F39800"/>
          <w:sz w:val="24"/>
          <w:highlight w:val="none"/>
          <w:u w:val="none"/>
          <w:shd w:val="clear" w:color="auto" w:fill="auto"/>
        </w:rPr>
        <w:t>感谢软件工程专业各位任课老师多年来的悉心教导，正是</w:t>
      </w:r>
      <w:r>
        <w:rPr>
          <w:rFonts w:ascii="Times New Roman" w:hAnsi="Times New Roman"/>
          <w:strike w:val="0"/>
          <w:dstrike w:val="0"/>
          <w:color w:val="F39800"/>
          <w:sz w:val="24"/>
          <w:highlight w:val="none"/>
          <w:u w:val="none"/>
          <w:shd w:val="clear" w:color="auto" w:fill="auto"/>
        </w:rPr>
        <w:t>你们深入浅出的课堂讲授为我构建起扎实的专业基础，</w:t>
      </w:r>
      <w:r>
        <w:rPr>
          <w:rFonts w:ascii="Times New Roman" w:hAnsi="Times New Roman"/>
          <w:strike w:val="0"/>
          <w:dstrike w:val="0"/>
          <w:color w:val="F39800"/>
          <w:sz w:val="24"/>
          <w:highlight w:val="none"/>
          <w:u w:val="none"/>
          <w:shd w:val="clear" w:color="auto" w:fill="auto"/>
        </w:rPr>
        <w:t>让我有能力在毕业设计中独立完成这样一个综合性系统的设计、开发与测试工作。</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感谢同窗好友们在这四年里的陪伴与互助。</w:t>
      </w:r>
      <w:r>
        <w:rPr>
          <w:rFonts w:ascii="Times New Roman" w:hAnsi="Times New Roman"/>
          <w:strike w:val="0"/>
          <w:dstrike w:val="0"/>
          <w:color w:val="F12828"/>
          <w:sz w:val="24"/>
          <w:highlight w:val="none"/>
          <w:u w:val="none"/>
          <w:shd w:val="clear" w:color="auto" w:fill="auto"/>
        </w:rPr>
        <w:t>图书馆里共同奋战的备考深夜，实验室中攻克技术难题的下午，课后讨论学术问题时的</w:t>
      </w:r>
      <w:r>
        <w:rPr>
          <w:rFonts w:ascii="Times New Roman" w:hAnsi="Times New Roman"/>
          <w:strike w:val="0"/>
          <w:dstrike w:val="0"/>
          <w:color w:val="F12828"/>
          <w:sz w:val="24"/>
          <w:highlight w:val="none"/>
          <w:u w:val="none"/>
          <w:shd w:val="clear" w:color="auto" w:fill="auto"/>
        </w:rPr>
        <w:t>思维碰撞</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这些珍贵的记忆已成为我大学生涯中最温暖的底色。</w:t>
      </w:r>
      <w:r>
        <w:rPr>
          <w:rFonts w:ascii="Times New Roman" w:hAnsi="Times New Roman"/>
          <w:strike w:val="0"/>
          <w:dstrike w:val="0"/>
          <w:color w:val="F12828"/>
          <w:sz w:val="24"/>
          <w:highlight w:val="none"/>
          <w:u w:val="none"/>
          <w:shd w:val="clear" w:color="auto" w:fill="auto"/>
        </w:rPr>
        <w:t>感谢每一位在我遇到困难时伸出援手的同学，你们的热心帮助让我深刻体会到团队协作的力量与真诚相处的可贵。</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最深沉的感谢要献给我的父母。</w:t>
      </w:r>
      <w:r>
        <w:rPr>
          <w:rFonts w:ascii="Times New Roman" w:hAnsi="Times New Roman"/>
          <w:strike w:val="0"/>
          <w:dstrike w:val="0"/>
          <w:color w:val="F12828"/>
          <w:sz w:val="24"/>
          <w:highlight w:val="none"/>
          <w:u w:val="none"/>
          <w:shd w:val="clear" w:color="auto" w:fill="auto"/>
        </w:rPr>
        <w:t>是你们二十余年的无私奉献与殷切期望，为我搭建起最坚实的人生后盾。</w:t>
      </w:r>
      <w:r>
        <w:rPr>
          <w:rFonts w:ascii="Times New Roman" w:hAnsi="Times New Roman"/>
          <w:strike w:val="0"/>
          <w:dstrike w:val="0"/>
          <w:color w:val="F12828"/>
          <w:sz w:val="24"/>
          <w:highlight w:val="none"/>
          <w:u w:val="none"/>
          <w:shd w:val="clear" w:color="auto" w:fill="auto"/>
        </w:rPr>
        <w:t>忘不了每次通话时你们质朴</w:t>
      </w:r>
      <w:r>
        <w:rPr>
          <w:rFonts w:ascii="Times New Roman" w:hAnsi="Times New Roman"/>
          <w:strike w:val="0"/>
          <w:dstrike w:val="0"/>
          <w:color w:val="F12828"/>
          <w:sz w:val="24"/>
          <w:highlight w:val="none"/>
          <w:u w:val="none"/>
          <w:shd w:val="clear" w:color="auto" w:fill="auto"/>
        </w:rPr>
        <w:t>的叮嘱，忘不了每次回家时餐桌上的热腾腾饭菜，</w:t>
      </w:r>
      <w:r>
        <w:rPr>
          <w:rFonts w:ascii="Times New Roman" w:hAnsi="Times New Roman"/>
          <w:strike w:val="0"/>
          <w:dstrike w:val="0"/>
          <w:color w:val="F12828"/>
          <w:sz w:val="24"/>
          <w:highlight w:val="none"/>
          <w:u w:val="none"/>
          <w:shd w:val="clear" w:color="auto" w:fill="auto"/>
        </w:rPr>
        <w:t>这些看似平凡却充满温情的画面是我在异乡求学时最珍贵的精神慰藉。</w:t>
      </w:r>
      <w:r>
        <w:rPr>
          <w:rFonts w:ascii="Times New Roman" w:hAnsi="Times New Roman"/>
          <w:strike w:val="0"/>
          <w:dstrike w:val="0"/>
          <w:color w:val="F12828"/>
          <w:sz w:val="24"/>
          <w:highlight w:val="none"/>
          <w:u w:val="none"/>
          <w:shd w:val="clear" w:color="auto" w:fill="auto"/>
        </w:rPr>
        <w:t>你们的爱与支持是我坚持走到今天的最大动力，也是我不断进取、追求卓越的最初起点。</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站在毕业的门槛前，回望四年求学之路，感恩之情油然而生。</w:t>
      </w:r>
      <w:r>
        <w:rPr>
          <w:rFonts w:ascii="Times New Roman" w:hAnsi="Times New Roman"/>
          <w:strike w:val="0"/>
          <w:dstrike w:val="0"/>
          <w:color w:val="F12828"/>
          <w:sz w:val="24"/>
          <w:highlight w:val="none"/>
          <w:u w:val="none"/>
          <w:shd w:val="clear" w:color="auto" w:fill="auto"/>
        </w:rPr>
        <w:t>所有的汗水与付出都将化为前行的力量，所有的相遇与帮助都是人生路上最珍贵的馈赠。</w:t>
      </w:r>
      <w:r>
        <w:rPr>
          <w:rFonts w:ascii="Times New Roman" w:hAnsi="Times New Roman"/>
          <w:strike w:val="0"/>
          <w:dstrike w:val="0"/>
          <w:color w:val="F12828"/>
          <w:sz w:val="24"/>
          <w:highlight w:val="none"/>
          <w:u w:val="none"/>
          <w:shd w:val="clear" w:color="auto" w:fill="auto"/>
        </w:rPr>
        <w:t>愿这段求学岁月永远铭记于心，愿所有关心与帮助过我的人岁月安好、幸福常伴，愿我们的明天因今日的努力而更加灿烂辉煌！</w:t>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4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系统设计（补充内容）</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4.1  Kubernetes </w:t>
      </w:r>
      <w:r>
        <w:rPr>
          <w:rFonts w:ascii="黑体" w:eastAsia="黑体" w:hAnsi="黑体"/>
          <w:b/>
          <w:strike w:val="0"/>
          <w:dstrike w:val="0"/>
          <w:color w:val="000000"/>
          <w:sz w:val="24"/>
          <w:highlight w:val="none"/>
          <w:u w:val="none"/>
          <w:shd w:val="clear" w:color="auto" w:fill="auto"/>
        </w:rPr>
        <w:t>弹性部署方案</w:t>
      </w:r>
      <w:r>
        <w:rPr>
          <w:rFonts w:ascii="黑体" w:eastAsia="黑体" w:hAnsi="黑体"/>
          <w:b/>
          <w:strike w:val="0"/>
          <w:dstrike w:val="0"/>
          <w:color w:val="000000"/>
          <w:sz w:val="24"/>
          <w:highlight w:val="none"/>
          <w:u w:val="none"/>
          <w:shd w:val="clear" w:color="auto" w:fill="auto"/>
        </w:rPr>
        <w:t>（扩展）</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尽管本系统在开发阶段采用</w:t>
      </w:r>
      <w:r>
        <w:rPr>
          <w:rFonts w:ascii="Times New Roman" w:eastAsia="宋体" w:hAnsi="Times New Roman"/>
          <w:strike w:val="0"/>
          <w:dstrike w:val="0"/>
          <w:color w:val="F12828"/>
          <w:sz w:val="24"/>
          <w:highlight w:val="none"/>
          <w:u w:val="none"/>
          <w:shd w:val="clear" w:color="auto" w:fill="auto"/>
        </w:rPr>
        <w:t>Docker Compose</w:t>
      </w:r>
      <w:r>
        <w:rPr>
          <w:rFonts w:ascii="Times New Roman" w:hAnsi="Times New Roman"/>
          <w:strike w:val="0"/>
          <w:dstrike w:val="0"/>
          <w:color w:val="F12828"/>
          <w:sz w:val="24"/>
          <w:highlight w:val="none"/>
          <w:u w:val="none"/>
          <w:shd w:val="clear" w:color="auto" w:fill="auto"/>
        </w:rPr>
        <w:t>进行单机编排，但在设计之初已充分考虑了向</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迁移的路径规划，确保系统架构具备弹性扩展能力。</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Deployment</w:t>
      </w:r>
      <w:r>
        <w:rPr>
          <w:rFonts w:ascii="Times New Roman" w:hAnsi="Times New Roman"/>
          <w:strike w:val="0"/>
          <w:dstrike w:val="0"/>
          <w:color w:val="F12828"/>
          <w:sz w:val="24"/>
          <w:highlight w:val="none"/>
          <w:u w:val="none"/>
          <w:shd w:val="clear" w:color="auto" w:fill="auto"/>
        </w:rPr>
        <w:t>资源定义服务的副本数量（</w:t>
      </w:r>
      <w:r>
        <w:rPr>
          <w:rFonts w:ascii="Times New Roman" w:eastAsia="宋体" w:hAnsi="Times New Roman"/>
          <w:strike w:val="0"/>
          <w:dstrike w:val="0"/>
          <w:color w:val="F12828"/>
          <w:sz w:val="24"/>
          <w:highlight w:val="none"/>
          <w:u w:val="none"/>
          <w:shd w:val="clear" w:color="auto" w:fill="auto"/>
        </w:rPr>
        <w:t>replicas</w:t>
      </w:r>
      <w:r>
        <w:rPr>
          <w:rFonts w:ascii="Times New Roman" w:hAnsi="Times New Roman"/>
          <w:strike w:val="0"/>
          <w:dstrike w:val="0"/>
          <w:color w:val="F12828"/>
          <w:sz w:val="24"/>
          <w:highlight w:val="none"/>
          <w:u w:val="none"/>
          <w:shd w:val="clear" w:color="auto" w:fill="auto"/>
        </w:rPr>
        <w:t>）与镜像版本，通过</w:t>
      </w:r>
      <w:r>
        <w:rPr>
          <w:rFonts w:ascii="Times New Roman" w:eastAsia="宋体" w:hAnsi="Times New Roman"/>
          <w:strike w:val="0"/>
          <w:dstrike w:val="0"/>
          <w:color w:val="F12828"/>
          <w:sz w:val="24"/>
          <w:highlight w:val="none"/>
          <w:u w:val="none"/>
          <w:shd w:val="clear" w:color="auto" w:fill="auto"/>
        </w:rPr>
        <w:t>Service</w:t>
      </w:r>
      <w:r>
        <w:rPr>
          <w:rFonts w:ascii="Times New Roman" w:hAnsi="Times New Roman"/>
          <w:strike w:val="0"/>
          <w:dstrike w:val="0"/>
          <w:color w:val="F12828"/>
          <w:sz w:val="24"/>
          <w:highlight w:val="none"/>
          <w:u w:val="none"/>
          <w:shd w:val="clear" w:color="auto" w:fill="auto"/>
        </w:rPr>
        <w:t>资源实现</w:t>
      </w:r>
      <w:r>
        <w:rPr>
          <w:rFonts w:ascii="Times New Roman" w:eastAsia="宋体" w:hAnsi="Times New Roman"/>
          <w:strike w:val="0"/>
          <w:dstrike w:val="0"/>
          <w:color w:val="F12828"/>
          <w:sz w:val="24"/>
          <w:highlight w:val="none"/>
          <w:u w:val="none"/>
          <w:shd w:val="clear" w:color="auto" w:fill="auto"/>
        </w:rPr>
        <w:t>ClusterIP</w:t>
      </w:r>
      <w:r>
        <w:rPr>
          <w:rFonts w:ascii="Times New Roman" w:hAnsi="Times New Roman"/>
          <w:strike w:val="0"/>
          <w:dstrike w:val="0"/>
          <w:color w:val="F12828"/>
          <w:sz w:val="24"/>
          <w:highlight w:val="none"/>
          <w:u w:val="none"/>
          <w:shd w:val="clear" w:color="auto" w:fill="auto"/>
        </w:rPr>
        <w:t>内部负载均衡，通过</w:t>
      </w:r>
      <w:r>
        <w:rPr>
          <w:rFonts w:ascii="Times New Roman" w:eastAsia="宋体" w:hAnsi="Times New Roman"/>
          <w:strike w:val="0"/>
          <w:dstrike w:val="0"/>
          <w:color w:val="F12828"/>
          <w:sz w:val="24"/>
          <w:highlight w:val="none"/>
          <w:u w:val="none"/>
          <w:shd w:val="clear" w:color="auto" w:fill="auto"/>
        </w:rPr>
        <w:t>Ingress</w:t>
      </w:r>
      <w:r>
        <w:rPr>
          <w:rFonts w:ascii="Times New Roman" w:hAnsi="Times New Roman"/>
          <w:strike w:val="0"/>
          <w:dstrike w:val="0"/>
          <w:color w:val="F12828"/>
          <w:sz w:val="24"/>
          <w:highlight w:val="none"/>
          <w:u w:val="none"/>
          <w:shd w:val="clear" w:color="auto" w:fill="auto"/>
        </w:rPr>
        <w:t>资源实现外部流量路由。</w:t>
      </w:r>
      <w:r>
        <w:rPr>
          <w:rFonts w:ascii="Times New Roman" w:hAnsi="Times New Roman"/>
          <w:strike w:val="0"/>
          <w:dstrike w:val="0"/>
          <w:color w:val="F12828"/>
          <w:sz w:val="24"/>
          <w:highlight w:val="none"/>
          <w:u w:val="none"/>
          <w:shd w:val="clear" w:color="auto" w:fill="auto"/>
        </w:rPr>
        <w:t>在本系统的</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部署方案中，</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（选课微服务）作为高并发业务的核心组件，</w:t>
      </w:r>
      <w:r>
        <w:rPr>
          <w:rFonts w:ascii="Times New Roman" w:hAnsi="Times New Roman"/>
          <w:strike w:val="0"/>
          <w:dstrike w:val="0"/>
          <w:color w:val="F12828"/>
          <w:sz w:val="24"/>
          <w:highlight w:val="none"/>
          <w:u w:val="none"/>
          <w:shd w:val="clear" w:color="auto" w:fill="auto"/>
        </w:rPr>
        <w:t>配置</w:t>
      </w:r>
      <w:r>
        <w:rPr>
          <w:rFonts w:ascii="Times New Roman" w:eastAsia="宋体" w:hAnsi="Times New Roman"/>
          <w:strike w:val="0"/>
          <w:dstrike w:val="0"/>
          <w:color w:val="F12828"/>
          <w:sz w:val="24"/>
          <w:highlight w:val="none"/>
          <w:u w:val="none"/>
          <w:shd w:val="clear" w:color="auto" w:fill="auto"/>
        </w:rPr>
        <w:t>HPA</w:t>
      </w:r>
      <w:r>
        <w:rPr>
          <w:rFonts w:ascii="Times New Roman" w:hAnsi="Times New Roman"/>
          <w:strike w:val="0"/>
          <w:dstrike w:val="0"/>
          <w:color w:val="F12828"/>
          <w:sz w:val="24"/>
          <w:highlight w:val="none"/>
          <w:u w:val="none"/>
          <w:shd w:val="clear" w:color="auto" w:fill="auto"/>
        </w:rPr>
        <w:t>（</w:t>
      </w:r>
      <w:r>
        <w:rPr>
          <w:rFonts w:ascii="Times New Roman" w:eastAsia="宋体" w:hAnsi="Times New Roman"/>
          <w:strike w:val="0"/>
          <w:dstrike w:val="0"/>
          <w:color w:val="F12828"/>
          <w:sz w:val="24"/>
          <w:highlight w:val="none"/>
          <w:u w:val="none"/>
          <w:shd w:val="clear" w:color="auto" w:fill="auto"/>
        </w:rPr>
        <w:t>Horizontal Pod Autoscaler</w:t>
      </w:r>
      <w:r>
        <w:rPr>
          <w:rFonts w:ascii="Times New Roman" w:hAnsi="Times New Roman"/>
          <w:strike w:val="0"/>
          <w:dstrike w:val="0"/>
          <w:color w:val="F12828"/>
          <w:sz w:val="24"/>
          <w:highlight w:val="none"/>
          <w:u w:val="none"/>
          <w:shd w:val="clear" w:color="auto" w:fill="auto"/>
        </w:rPr>
        <w:t>）根据</w:t>
      </w:r>
      <w:r>
        <w:rPr>
          <w:rFonts w:ascii="Times New Roman" w:eastAsia="宋体" w:hAnsi="Times New Roman"/>
          <w:strike w:val="0"/>
          <w:dstrike w:val="0"/>
          <w:color w:val="F12828"/>
          <w:sz w:val="24"/>
          <w:highlight w:val="none"/>
          <w:u w:val="none"/>
          <w:shd w:val="clear" w:color="auto" w:fill="auto"/>
        </w:rPr>
        <w:t>CPU</w:t>
      </w:r>
      <w:r>
        <w:rPr>
          <w:rFonts w:ascii="Times New Roman" w:hAnsi="Times New Roman"/>
          <w:strike w:val="0"/>
          <w:dstrike w:val="0"/>
          <w:color w:val="F12828"/>
          <w:sz w:val="24"/>
          <w:highlight w:val="none"/>
          <w:u w:val="none"/>
          <w:shd w:val="clear" w:color="auto" w:fill="auto"/>
        </w:rPr>
        <w:t>利用率自动扩缩容：</w:t>
      </w:r>
      <w:r>
        <w:rPr>
          <w:rFonts w:ascii="Times New Roman" w:hAnsi="Times New Roman"/>
          <w:strike w:val="0"/>
          <w:dstrike w:val="0"/>
          <w:color w:val="F12828"/>
          <w:sz w:val="24"/>
          <w:highlight w:val="none"/>
          <w:u w:val="none"/>
          <w:shd w:val="clear" w:color="auto" w:fill="auto"/>
        </w:rPr>
        <w:t>当</w:t>
      </w:r>
      <w:r>
        <w:rPr>
          <w:rFonts w:ascii="Times New Roman" w:eastAsia="宋体" w:hAnsi="Times New Roman"/>
          <w:strike w:val="0"/>
          <w:dstrike w:val="0"/>
          <w:color w:val="F12828"/>
          <w:sz w:val="24"/>
          <w:highlight w:val="none"/>
          <w:u w:val="none"/>
          <w:shd w:val="clear" w:color="auto" w:fill="auto"/>
        </w:rPr>
        <w:t>CPU</w:t>
      </w:r>
      <w:r>
        <w:rPr>
          <w:rFonts w:ascii="Times New Roman" w:hAnsi="Times New Roman"/>
          <w:strike w:val="0"/>
          <w:dstrike w:val="0"/>
          <w:color w:val="F12828"/>
          <w:sz w:val="24"/>
          <w:highlight w:val="none"/>
          <w:u w:val="none"/>
          <w:shd w:val="clear" w:color="auto" w:fill="auto"/>
        </w:rPr>
        <w:t>利用率超过</w:t>
      </w:r>
      <w:r>
        <w:rPr>
          <w:rFonts w:ascii="Times New Roman" w:eastAsia="宋体" w:hAnsi="Times New Roman"/>
          <w:strike w:val="0"/>
          <w:dstrike w:val="0"/>
          <w:color w:val="F12828"/>
          <w:sz w:val="24"/>
          <w:highlight w:val="none"/>
          <w:u w:val="none"/>
          <w:shd w:val="clear" w:color="auto" w:fill="auto"/>
        </w:rPr>
        <w:t>70%</w:t>
      </w:r>
      <w:r>
        <w:rPr>
          <w:rFonts w:ascii="Times New Roman" w:hAnsi="Times New Roman"/>
          <w:strike w:val="0"/>
          <w:dstrike w:val="0"/>
          <w:color w:val="F12828"/>
          <w:sz w:val="24"/>
          <w:highlight w:val="none"/>
          <w:u w:val="none"/>
          <w:shd w:val="clear" w:color="auto" w:fill="auto"/>
        </w:rPr>
        <w:t>时，</w:t>
      </w:r>
      <w:r>
        <w:rPr>
          <w:rFonts w:ascii="Times New Roman" w:eastAsia="宋体" w:hAnsi="Times New Roman"/>
          <w:strike w:val="0"/>
          <w:dstrike w:val="0"/>
          <w:color w:val="F12828"/>
          <w:sz w:val="24"/>
          <w:highlight w:val="none"/>
          <w:u w:val="none"/>
          <w:shd w:val="clear" w:color="auto" w:fill="auto"/>
        </w:rPr>
        <w:t>HPA</w:t>
      </w:r>
      <w:r>
        <w:rPr>
          <w:rFonts w:ascii="Times New Roman" w:hAnsi="Times New Roman"/>
          <w:strike w:val="0"/>
          <w:dstrike w:val="0"/>
          <w:color w:val="F12828"/>
          <w:sz w:val="24"/>
          <w:highlight w:val="none"/>
          <w:u w:val="none"/>
          <w:shd w:val="clear" w:color="auto" w:fill="auto"/>
        </w:rPr>
        <w:t>触发扩容（最大副本数</w:t>
      </w:r>
      <w:r>
        <w:rPr>
          <w:rFonts w:ascii="Times New Roman" w:eastAsia="宋体" w:hAnsi="Times New Roman"/>
          <w:strike w:val="0"/>
          <w:dstrike w:val="0"/>
          <w:color w:val="F12828"/>
          <w:sz w:val="24"/>
          <w:highlight w:val="none"/>
          <w:u w:val="none"/>
          <w:shd w:val="clear" w:color="auto" w:fill="auto"/>
        </w:rPr>
        <w:t>10</w:t>
      </w:r>
      <w:r>
        <w:rPr>
          <w:rFonts w:ascii="Times New Roman" w:hAnsi="Times New Roman"/>
          <w:strike w:val="0"/>
          <w:dstrike w:val="0"/>
          <w:color w:val="F12828"/>
          <w:sz w:val="24"/>
          <w:highlight w:val="none"/>
          <w:u w:val="none"/>
          <w:shd w:val="clear" w:color="auto" w:fill="auto"/>
        </w:rPr>
        <w:t>），当</w:t>
      </w:r>
      <w:r>
        <w:rPr>
          <w:rFonts w:ascii="Times New Roman" w:eastAsia="宋体" w:hAnsi="Times New Roman"/>
          <w:strike w:val="0"/>
          <w:dstrike w:val="0"/>
          <w:color w:val="F12828"/>
          <w:sz w:val="24"/>
          <w:highlight w:val="none"/>
          <w:u w:val="none"/>
          <w:shd w:val="clear" w:color="auto" w:fill="auto"/>
        </w:rPr>
        <w:t>CPU</w:t>
      </w:r>
      <w:r>
        <w:rPr>
          <w:rFonts w:ascii="Times New Roman" w:hAnsi="Times New Roman"/>
          <w:strike w:val="0"/>
          <w:dstrike w:val="0"/>
          <w:color w:val="F12828"/>
          <w:sz w:val="24"/>
          <w:highlight w:val="none"/>
          <w:u w:val="none"/>
          <w:shd w:val="clear" w:color="auto" w:fill="auto"/>
        </w:rPr>
        <w:t>利用率低于</w:t>
      </w:r>
      <w:r>
        <w:rPr>
          <w:rFonts w:ascii="Times New Roman" w:eastAsia="宋体" w:hAnsi="Times New Roman"/>
          <w:strike w:val="0"/>
          <w:dstrike w:val="0"/>
          <w:color w:val="F12828"/>
          <w:sz w:val="24"/>
          <w:highlight w:val="none"/>
          <w:u w:val="none"/>
          <w:shd w:val="clear" w:color="auto" w:fill="auto"/>
        </w:rPr>
        <w:t>30%</w:t>
      </w:r>
      <w:r>
        <w:rPr>
          <w:rFonts w:ascii="Times New Roman" w:hAnsi="Times New Roman"/>
          <w:strike w:val="0"/>
          <w:dstrike w:val="0"/>
          <w:color w:val="F12828"/>
          <w:sz w:val="24"/>
          <w:highlight w:val="none"/>
          <w:u w:val="none"/>
          <w:shd w:val="clear" w:color="auto" w:fill="auto"/>
        </w:rPr>
        <w:t>时触发缩容（最小副本数</w:t>
      </w:r>
      <w:r>
        <w:rPr>
          <w:rFonts w:ascii="Times New Roman" w:eastAsia="宋体" w:hAnsi="Times New Roman"/>
          <w:strike w:val="0"/>
          <w:dstrike w:val="0"/>
          <w:color w:val="F12828"/>
          <w:sz w:val="24"/>
          <w:highlight w:val="none"/>
          <w:u w:val="none"/>
          <w:shd w:val="clear" w:color="auto" w:fill="auto"/>
        </w:rPr>
        <w:t>2</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实现资源的按需分配。</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弹性部署架构如图</w:t>
      </w:r>
      <w:r>
        <w:rPr>
          <w:rFonts w:ascii="Times New Roman" w:eastAsia="宋体" w:hAnsi="Times New Roman"/>
          <w:strike w:val="0"/>
          <w:dstrike w:val="0"/>
          <w:color w:val="F12828"/>
          <w:sz w:val="24"/>
          <w:highlight w:val="none"/>
          <w:u w:val="none"/>
          <w:shd w:val="clear" w:color="auto" w:fill="auto"/>
        </w:rPr>
        <w:t>4.3</w:t>
      </w:r>
      <w:r>
        <w:rPr>
          <w:rFonts w:ascii="Times New Roman" w:hAnsi="Times New Roman"/>
          <w:strike w:val="0"/>
          <w:dstrike w:val="0"/>
          <w:color w:val="F12828"/>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2548890"/>
            <wp:effectExtent l="0" t="0" r="0" b="0"/>
            <wp:docPr id="28" name="Picture 7016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0163066"/>
                    <pic:cNvPicPr>
                      <a:picLocks noChangeAspect="1" noChangeArrowheads="1"/>
                    </pic:cNvPicPr>
                  </pic:nvPicPr>
                  <pic:blipFill>
                    <a:blip xmlns:r="http://schemas.openxmlformats.org/officeDocument/2006/relationships" r:embed="rId24"/>
                    <a:stretch>
                      <a:fillRect/>
                    </a:stretch>
                  </pic:blipFill>
                  <pic:spPr bwMode="auto">
                    <a:xfrm>
                      <a:off x="0" y="0"/>
                      <a:ext cx="5039995" cy="2548890"/>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4.3  Kubernetes </w:t>
      </w:r>
      <w:r>
        <w:rPr>
          <w:rFonts w:ascii="Times New Roman" w:hAnsi="Times New Roman"/>
          <w:strike w:val="0"/>
          <w:dstrike w:val="0"/>
          <w:color w:val="000000"/>
          <w:highlight w:val="none"/>
          <w:u w:val="none"/>
          <w:shd w:val="clear" w:color="auto" w:fill="auto"/>
        </w:rPr>
        <w:t>弹性部署架构图</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4.2  </w:t>
      </w:r>
      <w:r>
        <w:rPr>
          <w:rFonts w:ascii="黑体" w:eastAsia="黑体" w:hAnsi="黑体"/>
          <w:b/>
          <w:strike w:val="0"/>
          <w:dstrike w:val="0"/>
          <w:color w:val="000000"/>
          <w:sz w:val="24"/>
          <w:highlight w:val="none"/>
          <w:u w:val="none"/>
          <w:shd w:val="clear" w:color="auto" w:fill="auto"/>
        </w:rPr>
        <w:t>负载均衡动态扩缩容时序（扩展）</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负载均衡模块的动态扩缩容时序图清晰展示了从流量激增到自动扩容的完整触发链路：</w:t>
      </w:r>
      <w:r>
        <w:rPr>
          <w:rFonts w:ascii="Times New Roman" w:hAnsi="Times New Roman"/>
          <w:strike w:val="0"/>
          <w:dstrike w:val="0"/>
          <w:color w:val="F12828"/>
          <w:sz w:val="24"/>
          <w:highlight w:val="none"/>
          <w:u w:val="none"/>
          <w:shd w:val="clear" w:color="auto" w:fill="auto"/>
        </w:rPr>
        <w:t>当大量学生同时发起选课</w:t>
      </w:r>
      <w:r>
        <w:rPr>
          <w:rFonts w:ascii="Times New Roman" w:hAnsi="Times New Roman"/>
          <w:strike w:val="0"/>
          <w:dstrike w:val="0"/>
          <w:color w:val="F12828"/>
          <w:sz w:val="24"/>
          <w:highlight w:val="none"/>
          <w:u w:val="none"/>
          <w:shd w:val="clear" w:color="auto" w:fill="auto"/>
        </w:rPr>
        <w:t>请求时，</w:t>
      </w:r>
      <w:r>
        <w:rPr>
          <w:rFonts w:ascii="Times New Roman" w:eastAsia="宋体" w:hAnsi="Times New Roman"/>
          <w:strike w:val="0"/>
          <w:dstrike w:val="0"/>
          <w:color w:val="F12828"/>
          <w:sz w:val="24"/>
          <w:highlight w:val="none"/>
          <w:u w:val="none"/>
          <w:shd w:val="clear" w:color="auto" w:fill="auto"/>
        </w:rPr>
        <w:t>Spring Cloud Gateway</w:t>
      </w:r>
      <w:r>
        <w:rPr>
          <w:rFonts w:ascii="Times New Roman" w:hAnsi="Times New Roman"/>
          <w:strike w:val="0"/>
          <w:dstrike w:val="0"/>
          <w:color w:val="F12828"/>
          <w:sz w:val="24"/>
          <w:highlight w:val="none"/>
          <w:u w:val="none"/>
          <w:shd w:val="clear" w:color="auto" w:fill="auto"/>
        </w:rPr>
        <w:t>检测到下游</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实例响应时间上升，同步触发</w:t>
      </w:r>
      <w:r>
        <w:rPr>
          <w:rFonts w:ascii="Times New Roman" w:eastAsia="宋体" w:hAnsi="Times New Roman"/>
          <w:strike w:val="0"/>
          <w:dstrike w:val="0"/>
          <w:color w:val="F12828"/>
          <w:sz w:val="24"/>
          <w:highlight w:val="none"/>
          <w:u w:val="none"/>
          <w:shd w:val="clear" w:color="auto" w:fill="auto"/>
        </w:rPr>
        <w:t>Kubernetes Metrics Server</w:t>
      </w:r>
      <w:r>
        <w:rPr>
          <w:rFonts w:ascii="Times New Roman" w:hAnsi="Times New Roman"/>
          <w:strike w:val="0"/>
          <w:dstrike w:val="0"/>
          <w:color w:val="F12828"/>
          <w:sz w:val="24"/>
          <w:highlight w:val="none"/>
          <w:u w:val="none"/>
          <w:shd w:val="clear" w:color="auto" w:fill="auto"/>
        </w:rPr>
        <w:t>的</w:t>
      </w:r>
      <w:r>
        <w:rPr>
          <w:rFonts w:ascii="Times New Roman" w:eastAsia="宋体" w:hAnsi="Times New Roman"/>
          <w:strike w:val="0"/>
          <w:dstrike w:val="0"/>
          <w:color w:val="F12828"/>
          <w:sz w:val="24"/>
          <w:highlight w:val="none"/>
          <w:u w:val="none"/>
          <w:shd w:val="clear" w:color="auto" w:fill="auto"/>
        </w:rPr>
        <w:t>CPU</w:t>
      </w:r>
      <w:r>
        <w:rPr>
          <w:rFonts w:ascii="Times New Roman" w:hAnsi="Times New Roman"/>
          <w:strike w:val="0"/>
          <w:dstrike w:val="0"/>
          <w:color w:val="F12828"/>
          <w:sz w:val="24"/>
          <w:highlight w:val="none"/>
          <w:u w:val="none"/>
          <w:shd w:val="clear" w:color="auto" w:fill="auto"/>
        </w:rPr>
        <w:t>指标采集；</w:t>
      </w:r>
      <w:r>
        <w:rPr>
          <w:rFonts w:ascii="Times New Roman" w:hAnsi="Times New Roman"/>
          <w:strike w:val="0"/>
          <w:dstrike w:val="0"/>
          <w:color w:val="F12828"/>
          <w:sz w:val="24"/>
          <w:highlight w:val="none"/>
          <w:u w:val="none"/>
          <w:shd w:val="clear" w:color="auto" w:fill="auto"/>
        </w:rPr>
        <w:t>当</w:t>
      </w:r>
      <w:r>
        <w:rPr>
          <w:rFonts w:ascii="Times New Roman" w:eastAsia="宋体" w:hAnsi="Times New Roman"/>
          <w:strike w:val="0"/>
          <w:dstrike w:val="0"/>
          <w:color w:val="F12828"/>
          <w:sz w:val="24"/>
          <w:highlight w:val="none"/>
          <w:u w:val="none"/>
          <w:shd w:val="clear" w:color="auto" w:fill="auto"/>
        </w:rPr>
        <w:t>HPA</w:t>
      </w:r>
      <w:r>
        <w:rPr>
          <w:rFonts w:ascii="Times New Roman" w:hAnsi="Times New Roman"/>
          <w:strike w:val="0"/>
          <w:dstrike w:val="0"/>
          <w:color w:val="F12828"/>
          <w:sz w:val="24"/>
          <w:highlight w:val="none"/>
          <w:u w:val="none"/>
          <w:shd w:val="clear" w:color="auto" w:fill="auto"/>
        </w:rPr>
        <w:t>检测到</w:t>
      </w:r>
      <w:r>
        <w:rPr>
          <w:rFonts w:ascii="Times New Roman" w:eastAsia="宋体" w:hAnsi="Times New Roman"/>
          <w:strike w:val="0"/>
          <w:dstrike w:val="0"/>
          <w:color w:val="F12828"/>
          <w:sz w:val="24"/>
          <w:highlight w:val="none"/>
          <w:u w:val="none"/>
          <w:shd w:val="clear" w:color="auto" w:fill="auto"/>
        </w:rPr>
        <w:t>CPU</w:t>
      </w:r>
      <w:r>
        <w:rPr>
          <w:rFonts w:ascii="Times New Roman" w:hAnsi="Times New Roman"/>
          <w:strike w:val="0"/>
          <w:dstrike w:val="0"/>
          <w:color w:val="F12828"/>
          <w:sz w:val="24"/>
          <w:highlight w:val="none"/>
          <w:u w:val="none"/>
          <w:shd w:val="clear" w:color="auto" w:fill="auto"/>
        </w:rPr>
        <w:t>利用率超过配置阈值时，向</w:t>
      </w:r>
      <w:r>
        <w:rPr>
          <w:rFonts w:ascii="Times New Roman" w:eastAsia="宋体" w:hAnsi="Times New Roman"/>
          <w:strike w:val="0"/>
          <w:dstrike w:val="0"/>
          <w:color w:val="F12828"/>
          <w:sz w:val="24"/>
          <w:highlight w:val="none"/>
          <w:u w:val="none"/>
          <w:shd w:val="clear" w:color="auto" w:fill="auto"/>
        </w:rPr>
        <w:t>Kubernetes API Server</w:t>
      </w:r>
      <w:r>
        <w:rPr>
          <w:rFonts w:ascii="Times New Roman" w:hAnsi="Times New Roman"/>
          <w:strike w:val="0"/>
          <w:dstrike w:val="0"/>
          <w:color w:val="F12828"/>
          <w:sz w:val="24"/>
          <w:highlight w:val="none"/>
          <w:u w:val="none"/>
          <w:shd w:val="clear" w:color="auto" w:fill="auto"/>
        </w:rPr>
        <w:t>发起扩容请求，</w:t>
      </w:r>
      <w:r>
        <w:rPr>
          <w:rFonts w:ascii="Times New Roman" w:eastAsia="宋体" w:hAnsi="Times New Roman"/>
          <w:strike w:val="0"/>
          <w:dstrike w:val="0"/>
          <w:color w:val="F12828"/>
          <w:sz w:val="24"/>
          <w:highlight w:val="none"/>
          <w:u w:val="none"/>
          <w:shd w:val="clear" w:color="auto" w:fill="auto"/>
        </w:rPr>
        <w:t>Kubernetes</w:t>
      </w:r>
      <w:r>
        <w:rPr>
          <w:rFonts w:ascii="Times New Roman" w:hAnsi="Times New Roman"/>
          <w:strike w:val="0"/>
          <w:dstrike w:val="0"/>
          <w:color w:val="F12828"/>
          <w:sz w:val="24"/>
          <w:highlight w:val="none"/>
          <w:u w:val="none"/>
          <w:shd w:val="clear" w:color="auto" w:fill="auto"/>
        </w:rPr>
        <w:t>调度器将新</w:t>
      </w:r>
      <w:r>
        <w:rPr>
          <w:rFonts w:ascii="Times New Roman" w:eastAsia="宋体" w:hAnsi="Times New Roman"/>
          <w:strike w:val="0"/>
          <w:dstrike w:val="0"/>
          <w:color w:val="F12828"/>
          <w:sz w:val="24"/>
          <w:highlight w:val="none"/>
          <w:u w:val="none"/>
          <w:shd w:val="clear" w:color="auto" w:fill="auto"/>
        </w:rPr>
        <w:t>Pod</w:t>
      </w:r>
      <w:r>
        <w:rPr>
          <w:rFonts w:ascii="Times New Roman" w:hAnsi="Times New Roman"/>
          <w:strike w:val="0"/>
          <w:dstrike w:val="0"/>
          <w:color w:val="F12828"/>
          <w:sz w:val="24"/>
          <w:highlight w:val="none"/>
          <w:u w:val="none"/>
          <w:shd w:val="clear" w:color="auto" w:fill="auto"/>
        </w:rPr>
        <w:t>分配至负载较轻的节点，</w:t>
      </w:r>
      <w:r>
        <w:rPr>
          <w:rFonts w:ascii="Times New Roman" w:hAnsi="Times New Roman"/>
          <w:strike w:val="0"/>
          <w:dstrike w:val="0"/>
          <w:color w:val="F12828"/>
          <w:sz w:val="24"/>
          <w:highlight w:val="none"/>
          <w:u w:val="none"/>
          <w:shd w:val="clear" w:color="auto" w:fill="auto"/>
        </w:rPr>
        <w:t>待新实例成功启动并注册至</w:t>
      </w:r>
      <w:r>
        <w:rPr>
          <w:rFonts w:ascii="Times New Roman" w:eastAsia="宋体" w:hAnsi="Times New Roman"/>
          <w:strike w:val="0"/>
          <w:dstrike w:val="0"/>
          <w:color w:val="F12828"/>
          <w:sz w:val="24"/>
          <w:highlight w:val="none"/>
          <w:u w:val="none"/>
          <w:shd w:val="clear" w:color="auto" w:fill="auto"/>
        </w:rPr>
        <w:t>Nacos</w:t>
      </w:r>
      <w:r>
        <w:rPr>
          <w:rFonts w:ascii="Times New Roman" w:hAnsi="Times New Roman"/>
          <w:strike w:val="0"/>
          <w:dstrike w:val="0"/>
          <w:color w:val="F12828"/>
          <w:sz w:val="24"/>
          <w:highlight w:val="none"/>
          <w:u w:val="none"/>
          <w:shd w:val="clear" w:color="auto" w:fill="auto"/>
        </w:rPr>
        <w:t>后，</w:t>
      </w:r>
      <w:r>
        <w:rPr>
          <w:rFonts w:ascii="Times New Roman" w:eastAsia="宋体" w:hAnsi="Times New Roman"/>
          <w:strike w:val="0"/>
          <w:dstrike w:val="0"/>
          <w:color w:val="F12828"/>
          <w:sz w:val="24"/>
          <w:highlight w:val="none"/>
          <w:u w:val="none"/>
          <w:shd w:val="clear" w:color="auto" w:fill="auto"/>
        </w:rPr>
        <w:t>Gateway</w:t>
      </w:r>
      <w:r>
        <w:rPr>
          <w:rFonts w:ascii="Times New Roman" w:hAnsi="Times New Roman"/>
          <w:strike w:val="0"/>
          <w:dstrike w:val="0"/>
          <w:color w:val="F12828"/>
          <w:sz w:val="24"/>
          <w:highlight w:val="none"/>
          <w:u w:val="none"/>
          <w:shd w:val="clear" w:color="auto" w:fill="auto"/>
        </w:rPr>
        <w:t>的负载均衡器自动将新实例纳入路由列表，</w:t>
      </w:r>
      <w:r>
        <w:rPr>
          <w:rFonts w:ascii="Times New Roman" w:hAnsi="Times New Roman"/>
          <w:strike w:val="0"/>
          <w:dstrike w:val="0"/>
          <w:color w:val="F12828"/>
          <w:sz w:val="24"/>
          <w:highlight w:val="none"/>
          <w:u w:val="none"/>
          <w:shd w:val="clear" w:color="auto" w:fill="auto"/>
        </w:rPr>
        <w:t>实现无缝水平扩展。</w:t>
      </w:r>
      <w:r>
        <w:rPr>
          <w:rFonts w:ascii="Times New Roman" w:hAnsi="Times New Roman"/>
          <w:strike w:val="0"/>
          <w:dstrike w:val="0"/>
          <w:color w:val="F12828"/>
          <w:sz w:val="24"/>
          <w:highlight w:val="none"/>
          <w:u w:val="none"/>
          <w:shd w:val="clear" w:color="auto" w:fill="auto"/>
        </w:rPr>
        <w:t>负载均衡动态扩缩容时序图如图</w:t>
      </w:r>
      <w:r>
        <w:rPr>
          <w:rFonts w:ascii="Times New Roman" w:eastAsia="宋体" w:hAnsi="Times New Roman"/>
          <w:strike w:val="0"/>
          <w:dstrike w:val="0"/>
          <w:color w:val="F12828"/>
          <w:sz w:val="24"/>
          <w:highlight w:val="none"/>
          <w:u w:val="none"/>
          <w:shd w:val="clear" w:color="auto" w:fill="auto"/>
        </w:rPr>
        <w:t>4.4</w:t>
      </w:r>
      <w:r>
        <w:rPr>
          <w:rFonts w:ascii="Times New Roman" w:hAnsi="Times New Roman"/>
          <w:strike w:val="0"/>
          <w:dstrike w:val="0"/>
          <w:color w:val="F12828"/>
          <w:sz w:val="24"/>
          <w:highlight w:val="none"/>
          <w:u w:val="none"/>
          <w:shd w:val="clear" w:color="auto" w:fill="auto"/>
        </w:rPr>
        <w:t>所示。</w:t>
      </w:r>
    </w:p>
    <w:p w:rsidR="00BA16D3">
      <w:pPr>
        <w:spacing w:before="120"/>
        <w:jc w:val="center"/>
        <w:rPr>
          <w:highlight w:val="none"/>
        </w:rPr>
      </w:pPr>
      <w:r>
        <w:rPr>
          <w:noProof/>
        </w:rPr>
        <w:drawing>
          <wp:inline distT="0" distB="0" distL="0" distR="0">
            <wp:extent cx="5039995" cy="3935730"/>
            <wp:effectExtent l="0" t="0" r="0" b="0"/>
            <wp:docPr id="29" name="Picture 7016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0163067"/>
                    <pic:cNvPicPr>
                      <a:picLocks noChangeAspect="1" noChangeArrowheads="1"/>
                    </pic:cNvPicPr>
                  </pic:nvPicPr>
                  <pic:blipFill>
                    <a:blip xmlns:r="http://schemas.openxmlformats.org/officeDocument/2006/relationships" r:embed="rId25"/>
                    <a:stretch>
                      <a:fillRect/>
                    </a:stretch>
                  </pic:blipFill>
                  <pic:spPr bwMode="auto">
                    <a:xfrm>
                      <a:off x="0" y="0"/>
                      <a:ext cx="5039995" cy="3935730"/>
                    </a:xfrm>
                    <a:prstGeom prst="rect">
                      <a:avLst/>
                    </a:prstGeom>
                  </pic:spPr>
                </pic:pic>
              </a:graphicData>
            </a:graphic>
          </wp:inline>
        </w:drawing>
      </w:r>
    </w:p>
    <w:p w:rsidR="00BA16D3">
      <w:pPr>
        <w:spacing w:before="60" w:after="120" w:line="400" w:lineRule="exact"/>
        <w:jc w:val="center"/>
        <w:rPr>
          <w:highlight w:val="none"/>
        </w:rPr>
      </w:pPr>
      <w:r>
        <w:rPr>
          <w:rFonts w:ascii="Times New Roman" w:hAnsi="Times New Roman"/>
          <w:strike w:val="0"/>
          <w:dstrike w:val="0"/>
          <w:color w:val="000000"/>
          <w:highlight w:val="none"/>
          <w:u w:val="none"/>
          <w:shd w:val="clear" w:color="auto" w:fill="auto"/>
        </w:rPr>
        <w:t>图</w:t>
      </w:r>
      <w:r>
        <w:rPr>
          <w:rFonts w:ascii="Times New Roman" w:hAnsi="Times New Roman"/>
          <w:strike w:val="0"/>
          <w:dstrike w:val="0"/>
          <w:color w:val="000000"/>
          <w:highlight w:val="none"/>
          <w:u w:val="none"/>
          <w:shd w:val="clear" w:color="auto" w:fill="auto"/>
        </w:rPr>
        <w:t xml:space="preserve"> </w:t>
      </w:r>
      <w:r>
        <w:rPr>
          <w:rFonts w:ascii="Times New Roman" w:eastAsia="宋体" w:hAnsi="Times New Roman"/>
          <w:strike w:val="0"/>
          <w:dstrike w:val="0"/>
          <w:color w:val="000000"/>
          <w:highlight w:val="none"/>
          <w:u w:val="none"/>
          <w:shd w:val="clear" w:color="auto" w:fill="auto"/>
        </w:rPr>
        <w:t xml:space="preserve">4.4  </w:t>
      </w:r>
      <w:r>
        <w:rPr>
          <w:rFonts w:ascii="Times New Roman" w:hAnsi="Times New Roman"/>
          <w:strike w:val="0"/>
          <w:dstrike w:val="0"/>
          <w:color w:val="000000"/>
          <w:highlight w:val="none"/>
          <w:u w:val="none"/>
          <w:shd w:val="clear" w:color="auto" w:fill="auto"/>
        </w:rPr>
        <w:t>负载均衡动态扩缩容时序图</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4.3  </w:t>
      </w:r>
      <w:r>
        <w:rPr>
          <w:rFonts w:ascii="黑体" w:eastAsia="黑体" w:hAnsi="黑体"/>
          <w:b/>
          <w:strike w:val="0"/>
          <w:dstrike w:val="0"/>
          <w:color w:val="000000"/>
          <w:sz w:val="24"/>
          <w:highlight w:val="none"/>
          <w:u w:val="none"/>
          <w:shd w:val="clear" w:color="auto" w:fill="auto"/>
        </w:rPr>
        <w:t>数据库索引设计（扩展）</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合理的数据库索引设计是保障系统高并发查询性能的关键。</w:t>
      </w:r>
      <w:r>
        <w:rPr>
          <w:rFonts w:ascii="Times New Roman" w:hAnsi="Times New Roman"/>
          <w:strike w:val="0"/>
          <w:dstrike w:val="0"/>
          <w:color w:val="F39800"/>
          <w:sz w:val="24"/>
          <w:highlight w:val="none"/>
          <w:u w:val="none"/>
          <w:shd w:val="clear" w:color="auto" w:fill="auto"/>
        </w:rPr>
        <w:t>针对本系统的核心查询场景，设计了以下索引策略。</w:t>
      </w:r>
    </w:p>
    <w:p w:rsidR="00BA16D3">
      <w:pPr>
        <w:spacing w:line="400" w:lineRule="exact"/>
        <w:ind w:firstLine="480"/>
        <w:rPr>
          <w:highlight w:val="none"/>
        </w:rPr>
      </w:pPr>
      <w:r>
        <w:rPr>
          <w:rFonts w:ascii="Times New Roman" w:eastAsia="宋体" w:hAnsi="Times New Roman"/>
          <w:strike w:val="0"/>
          <w:dstrike w:val="0"/>
          <w:color w:val="F39800"/>
          <w:sz w:val="24"/>
          <w:highlight w:val="none"/>
          <w:u w:val="none"/>
          <w:shd w:val="clear" w:color="auto" w:fill="auto"/>
        </w:rPr>
        <w:t>curriculum</w:t>
      </w:r>
      <w:r>
        <w:rPr>
          <w:rFonts w:ascii="Times New Roman" w:hAnsi="Times New Roman"/>
          <w:strike w:val="0"/>
          <w:dstrike w:val="0"/>
          <w:color w:val="F39800"/>
          <w:sz w:val="24"/>
          <w:highlight w:val="none"/>
          <w:u w:val="none"/>
          <w:shd w:val="clear" w:color="auto" w:fill="auto"/>
        </w:rPr>
        <w:t>表（课程安排）的查询热点为按专业（</w:t>
      </w:r>
      <w:r>
        <w:rPr>
          <w:rFonts w:ascii="Times New Roman" w:eastAsia="宋体" w:hAnsi="Times New Roman"/>
          <w:strike w:val="0"/>
          <w:dstrike w:val="0"/>
          <w:color w:val="F39800"/>
          <w:sz w:val="24"/>
          <w:highlight w:val="none"/>
          <w:u w:val="none"/>
          <w:shd w:val="clear" w:color="auto" w:fill="auto"/>
        </w:rPr>
        <w:t>major</w:t>
      </w:r>
      <w:r>
        <w:rPr>
          <w:rFonts w:ascii="Times New Roman" w:hAnsi="Times New Roman"/>
          <w:strike w:val="0"/>
          <w:dstrike w:val="0"/>
          <w:color w:val="F39800"/>
          <w:sz w:val="24"/>
          <w:highlight w:val="none"/>
          <w:u w:val="none"/>
          <w:shd w:val="clear" w:color="auto" w:fill="auto"/>
        </w:rPr>
        <w:t>）和审核状态（</w:t>
      </w:r>
      <w:r>
        <w:rPr>
          <w:rFonts w:ascii="Times New Roman" w:eastAsia="宋体" w:hAnsi="Times New Roman"/>
          <w:strike w:val="0"/>
          <w:dstrike w:val="0"/>
          <w:color w:val="F39800"/>
          <w:sz w:val="24"/>
          <w:highlight w:val="none"/>
          <w:u w:val="none"/>
          <w:shd w:val="clear" w:color="auto" w:fill="auto"/>
        </w:rPr>
        <w:t>is_check</w:t>
      </w:r>
      <w:r>
        <w:rPr>
          <w:rFonts w:ascii="Times New Roman" w:hAnsi="Times New Roman"/>
          <w:strike w:val="0"/>
          <w:dstrike w:val="0"/>
          <w:color w:val="F39800"/>
          <w:sz w:val="24"/>
          <w:highlight w:val="none"/>
          <w:u w:val="none"/>
          <w:shd w:val="clear" w:color="auto" w:fill="auto"/>
        </w:rPr>
        <w:t>）的联合筛选，因此建立联合索引：</w:t>
      </w:r>
      <w:r>
        <w:rPr>
          <w:rFonts w:ascii="Times New Roman" w:eastAsia="宋体" w:hAnsi="Times New Roman"/>
          <w:strike w:val="0"/>
          <w:dstrike w:val="0"/>
          <w:color w:val="F39800"/>
          <w:sz w:val="24"/>
          <w:highlight w:val="none"/>
          <w:u w:val="none"/>
          <w:shd w:val="clear" w:color="auto" w:fill="auto"/>
        </w:rPr>
        <w:t>INDEX idx_major_check(major, is_check, is_delete)</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该索引支持推荐服务的</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按专业查询已审核课程</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查询，避免全表扫描。</w:t>
      </w:r>
      <w:r>
        <w:rPr>
          <w:rFonts w:ascii="Times New Roman" w:eastAsia="宋体" w:hAnsi="Times New Roman"/>
          <w:strike w:val="0"/>
          <w:dstrike w:val="0"/>
          <w:color w:val="F39800"/>
          <w:sz w:val="24"/>
          <w:highlight w:val="none"/>
          <w:u w:val="none"/>
          <w:shd w:val="clear" w:color="auto" w:fill="auto"/>
        </w:rPr>
        <w:t>student</w:t>
      </w:r>
      <w:r>
        <w:rPr>
          <w:rFonts w:ascii="Times New Roman" w:hAnsi="Times New Roman"/>
          <w:strike w:val="0"/>
          <w:dstrike w:val="0"/>
          <w:color w:val="F39800"/>
          <w:sz w:val="24"/>
          <w:highlight w:val="none"/>
          <w:u w:val="none"/>
          <w:shd w:val="clear" w:color="auto" w:fill="auto"/>
        </w:rPr>
        <w:t>表的查询热点为按</w:t>
      </w:r>
      <w:r>
        <w:rPr>
          <w:rFonts w:ascii="Times New Roman" w:eastAsia="宋体" w:hAnsi="Times New Roman"/>
          <w:strike w:val="0"/>
          <w:dstrike w:val="0"/>
          <w:color w:val="F39800"/>
          <w:sz w:val="24"/>
          <w:highlight w:val="none"/>
          <w:u w:val="none"/>
          <w:shd w:val="clear" w:color="auto" w:fill="auto"/>
        </w:rPr>
        <w:t>user_id</w:t>
      </w:r>
      <w:r>
        <w:rPr>
          <w:rFonts w:ascii="Times New Roman" w:hAnsi="Times New Roman"/>
          <w:strike w:val="0"/>
          <w:dstrike w:val="0"/>
          <w:color w:val="F39800"/>
          <w:sz w:val="24"/>
          <w:highlight w:val="none"/>
          <w:u w:val="none"/>
          <w:shd w:val="clear" w:color="auto" w:fill="auto"/>
        </w:rPr>
        <w:t>关联查询，建立单列</w:t>
      </w:r>
      <w:r>
        <w:rPr>
          <w:rFonts w:ascii="Times New Roman" w:hAnsi="Times New Roman"/>
          <w:strike w:val="0"/>
          <w:dstrike w:val="0"/>
          <w:color w:val="F39800"/>
          <w:sz w:val="24"/>
          <w:highlight w:val="none"/>
          <w:u w:val="none"/>
          <w:shd w:val="clear" w:color="auto" w:fill="auto"/>
        </w:rPr>
        <w:t>索引：</w:t>
      </w:r>
      <w:r>
        <w:rPr>
          <w:rFonts w:ascii="Times New Roman" w:eastAsia="宋体" w:hAnsi="Times New Roman"/>
          <w:strike w:val="0"/>
          <w:dstrike w:val="0"/>
          <w:color w:val="F39800"/>
          <w:sz w:val="24"/>
          <w:highlight w:val="none"/>
          <w:u w:val="none"/>
          <w:shd w:val="clear" w:color="auto" w:fill="auto"/>
        </w:rPr>
        <w:t>INDEX idx_user_id(user_id)</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enrollment</w:t>
      </w:r>
      <w:r>
        <w:rPr>
          <w:rFonts w:ascii="Times New Roman" w:hAnsi="Times New Roman"/>
          <w:strike w:val="0"/>
          <w:dstrike w:val="0"/>
          <w:color w:val="F39800"/>
          <w:sz w:val="24"/>
          <w:highlight w:val="none"/>
          <w:u w:val="none"/>
          <w:shd w:val="clear" w:color="auto" w:fill="auto"/>
        </w:rPr>
        <w:t>表的核心查询为</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学生是否已选某课程</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（重复选课校验），建立联合唯一索引：</w:t>
      </w:r>
      <w:r>
        <w:rPr>
          <w:rFonts w:ascii="Times New Roman" w:eastAsia="宋体" w:hAnsi="Times New Roman"/>
          <w:strike w:val="0"/>
          <w:dstrike w:val="0"/>
          <w:color w:val="F39800"/>
          <w:sz w:val="24"/>
          <w:highlight w:val="none"/>
          <w:u w:val="none"/>
          <w:shd w:val="clear" w:color="auto" w:fill="auto"/>
        </w:rPr>
        <w:t>UNIQUE INDEX uk_student_curriculum(student_id, curriculum_id, is_delete)</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该索引既作为唯一性约束防止重复选课写入，又作为查询索引提升校验速度。</w:t>
      </w:r>
      <w:r>
        <w:rPr>
          <w:rFonts w:ascii="Times New Roman" w:eastAsia="宋体" w:hAnsi="Times New Roman"/>
          <w:strike w:val="0"/>
          <w:dstrike w:val="0"/>
          <w:color w:val="F39800"/>
          <w:sz w:val="24"/>
          <w:highlight w:val="none"/>
          <w:u w:val="none"/>
          <w:shd w:val="clear" w:color="auto" w:fill="auto"/>
        </w:rPr>
        <w:t>enrollment_log</w:t>
      </w:r>
      <w:r>
        <w:rPr>
          <w:rFonts w:ascii="Times New Roman" w:hAnsi="Times New Roman"/>
          <w:strike w:val="0"/>
          <w:dstrike w:val="0"/>
          <w:color w:val="F39800"/>
          <w:sz w:val="24"/>
          <w:highlight w:val="none"/>
          <w:u w:val="none"/>
          <w:shd w:val="clear" w:color="auto" w:fill="auto"/>
        </w:rPr>
        <w:t>表的查询热点为按</w:t>
      </w:r>
      <w:r>
        <w:rPr>
          <w:rFonts w:ascii="Times New Roman" w:eastAsia="宋体" w:hAnsi="Times New Roman"/>
          <w:strike w:val="0"/>
          <w:dstrike w:val="0"/>
          <w:color w:val="F39800"/>
          <w:sz w:val="24"/>
          <w:highlight w:val="none"/>
          <w:u w:val="none"/>
          <w:shd w:val="clear" w:color="auto" w:fill="auto"/>
        </w:rPr>
        <w:t>request_id</w:t>
      </w:r>
      <w:r>
        <w:rPr>
          <w:rFonts w:ascii="Times New Roman" w:hAnsi="Times New Roman"/>
          <w:strike w:val="0"/>
          <w:dstrike w:val="0"/>
          <w:color w:val="F39800"/>
          <w:sz w:val="24"/>
          <w:highlight w:val="none"/>
          <w:u w:val="none"/>
          <w:shd w:val="clear" w:color="auto" w:fill="auto"/>
        </w:rPr>
        <w:t>进行幂等查询，建立唯一索引：</w:t>
      </w:r>
      <w:r>
        <w:rPr>
          <w:rFonts w:ascii="Times New Roman" w:eastAsia="宋体" w:hAnsi="Times New Roman"/>
          <w:strike w:val="0"/>
          <w:dstrike w:val="0"/>
          <w:color w:val="F39800"/>
          <w:sz w:val="24"/>
          <w:highlight w:val="none"/>
          <w:u w:val="none"/>
          <w:shd w:val="clear" w:color="auto" w:fill="auto"/>
        </w:rPr>
        <w:t>UNIQUE INDEX uk_request_id(</w:t>
      </w:r>
      <w:r>
        <w:rPr>
          <w:rFonts w:ascii="Times New Roman" w:eastAsia="宋体" w:hAnsi="Times New Roman"/>
          <w:strike w:val="0"/>
          <w:dstrike w:val="0"/>
          <w:color w:val="F39800"/>
          <w:sz w:val="24"/>
          <w:highlight w:val="none"/>
          <w:u w:val="none"/>
          <w:shd w:val="clear" w:color="auto" w:fill="auto"/>
        </w:rPr>
        <w:t>request_id)</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通过合理的索引设计，关键查询接口在百万级数据量下的响应时间可控制在</w:t>
      </w:r>
      <w:r>
        <w:rPr>
          <w:rFonts w:ascii="Times New Roman" w:eastAsia="宋体" w:hAnsi="Times New Roman"/>
          <w:strike w:val="0"/>
          <w:dstrike w:val="0"/>
          <w:color w:val="F39800"/>
          <w:sz w:val="24"/>
          <w:highlight w:val="none"/>
          <w:u w:val="none"/>
          <w:shd w:val="clear" w:color="auto" w:fill="auto"/>
        </w:rPr>
        <w:t>10ms</w:t>
      </w:r>
      <w:r>
        <w:rPr>
          <w:rFonts w:ascii="Times New Roman" w:hAnsi="Times New Roman"/>
          <w:strike w:val="0"/>
          <w:dstrike w:val="0"/>
          <w:color w:val="F39800"/>
          <w:sz w:val="24"/>
          <w:highlight w:val="none"/>
          <w:u w:val="none"/>
          <w:shd w:val="clear" w:color="auto" w:fill="auto"/>
        </w:rPr>
        <w:t>以内。</w:t>
      </w:r>
    </w:p>
    <w:p w:rsidR="00BA16D3">
      <w:pPr>
        <w:rPr>
          <w:highlight w:val="none"/>
        </w:rPr>
      </w:pPr>
      <w:r>
        <w:rPr>
          <w:strike w:val="0"/>
          <w:dstrike w:val="0"/>
          <w:color w:val="000000"/>
          <w:highlight w:val="none"/>
          <w:u w:val="none"/>
          <w:shd w:val="clear" w:color="auto" w:fill="auto"/>
        </w:rPr>
        <w:br w:type="page"/>
      </w:r>
    </w:p>
    <w:p w:rsidR="00BA16D3">
      <w:pPr>
        <w:spacing w:before="240" w:after="240" w:line="400" w:lineRule="exact"/>
        <w:jc w:val="center"/>
        <w:rPr>
          <w:highlight w:val="none"/>
        </w:rPr>
      </w:pPr>
      <w:r>
        <w:rPr>
          <w:rFonts w:ascii="黑体" w:eastAsia="黑体" w:hAnsi="黑体"/>
          <w:b/>
          <w:strike w:val="0"/>
          <w:dstrike w:val="0"/>
          <w:color w:val="000000"/>
          <w:sz w:val="28"/>
          <w:highlight w:val="none"/>
          <w:u w:val="none"/>
          <w:shd w:val="clear" w:color="auto" w:fill="auto"/>
        </w:rPr>
        <w:t>第</w:t>
      </w:r>
      <w:r>
        <w:rPr>
          <w:rFonts w:ascii="黑体" w:eastAsia="黑体" w:hAnsi="黑体"/>
          <w:b/>
          <w:strike w:val="0"/>
          <w:dstrike w:val="0"/>
          <w:color w:val="000000"/>
          <w:sz w:val="28"/>
          <w:highlight w:val="none"/>
          <w:u w:val="none"/>
          <w:shd w:val="clear" w:color="auto" w:fill="auto"/>
        </w:rPr>
        <w:t xml:space="preserve"> 5 </w:t>
      </w:r>
      <w:r>
        <w:rPr>
          <w:rFonts w:ascii="黑体" w:eastAsia="黑体" w:hAnsi="黑体"/>
          <w:b/>
          <w:strike w:val="0"/>
          <w:dstrike w:val="0"/>
          <w:color w:val="000000"/>
          <w:sz w:val="28"/>
          <w:highlight w:val="none"/>
          <w:u w:val="none"/>
          <w:shd w:val="clear" w:color="auto" w:fill="auto"/>
        </w:rPr>
        <w:t>章</w:t>
      </w:r>
      <w:r>
        <w:rPr>
          <w:rFonts w:ascii="黑体" w:eastAsia="黑体" w:hAnsi="黑体"/>
          <w:b/>
          <w:strike w:val="0"/>
          <w:dstrike w:val="0"/>
          <w:color w:val="000000"/>
          <w:sz w:val="28"/>
          <w:highlight w:val="none"/>
          <w:u w:val="none"/>
          <w:shd w:val="clear" w:color="auto" w:fill="auto"/>
        </w:rPr>
        <w:t xml:space="preserve">  </w:t>
      </w:r>
      <w:r>
        <w:rPr>
          <w:rFonts w:ascii="黑体" w:eastAsia="黑体" w:hAnsi="黑体"/>
          <w:b/>
          <w:strike w:val="0"/>
          <w:dstrike w:val="0"/>
          <w:color w:val="000000"/>
          <w:sz w:val="28"/>
          <w:highlight w:val="none"/>
          <w:u w:val="none"/>
          <w:shd w:val="clear" w:color="auto" w:fill="auto"/>
        </w:rPr>
        <w:t>详细实现（补充内容）</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5.1  </w:t>
      </w:r>
      <w:r>
        <w:rPr>
          <w:rFonts w:ascii="黑体" w:eastAsia="黑体" w:hAnsi="黑体"/>
          <w:b/>
          <w:strike w:val="0"/>
          <w:dstrike w:val="0"/>
          <w:color w:val="000000"/>
          <w:sz w:val="24"/>
          <w:highlight w:val="none"/>
          <w:u w:val="none"/>
          <w:shd w:val="clear" w:color="auto" w:fill="auto"/>
        </w:rPr>
        <w:t>推荐模块数据流设计（扩展）</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课程推荐模块的完整数据流设计体现了跨服务数据整合的工程考量：</w:t>
      </w:r>
      <w:r>
        <w:rPr>
          <w:rFonts w:ascii="Times New Roman" w:hAnsi="Times New Roman"/>
          <w:strike w:val="0"/>
          <w:dstrike w:val="0"/>
          <w:color w:val="F12828"/>
          <w:sz w:val="24"/>
          <w:highlight w:val="none"/>
          <w:u w:val="none"/>
          <w:shd w:val="clear" w:color="auto" w:fill="auto"/>
        </w:rPr>
        <w:t>主服务（</w:t>
      </w:r>
      <w:r>
        <w:rPr>
          <w:rFonts w:ascii="Times New Roman" w:eastAsia="宋体" w:hAnsi="Times New Roman"/>
          <w:strike w:val="0"/>
          <w:dstrike w:val="0"/>
          <w:color w:val="F12828"/>
          <w:sz w:val="24"/>
          <w:highlight w:val="none"/>
          <w:u w:val="none"/>
          <w:shd w:val="clear" w:color="auto" w:fill="auto"/>
        </w:rPr>
        <w:t>main-service</w:t>
      </w:r>
      <w:r>
        <w:rPr>
          <w:rFonts w:ascii="Times New Roman" w:hAnsi="Times New Roman"/>
          <w:strike w:val="0"/>
          <w:dstrike w:val="0"/>
          <w:color w:val="F12828"/>
          <w:sz w:val="24"/>
          <w:highlight w:val="none"/>
          <w:u w:val="none"/>
          <w:shd w:val="clear" w:color="auto" w:fill="auto"/>
        </w:rPr>
        <w:t>）的</w:t>
      </w:r>
      <w:r>
        <w:rPr>
          <w:rFonts w:ascii="Times New Roman" w:eastAsia="宋体" w:hAnsi="Times New Roman"/>
          <w:strike w:val="0"/>
          <w:dstrike w:val="0"/>
          <w:color w:val="F12828"/>
          <w:sz w:val="24"/>
          <w:highlight w:val="none"/>
          <w:u w:val="none"/>
          <w:shd w:val="clear" w:color="auto" w:fill="auto"/>
        </w:rPr>
        <w:t>CourseRecommendationService</w:t>
      </w:r>
      <w:r>
        <w:rPr>
          <w:rFonts w:ascii="Times New Roman" w:hAnsi="Times New Roman"/>
          <w:strike w:val="0"/>
          <w:dstrike w:val="0"/>
          <w:color w:val="F12828"/>
          <w:sz w:val="24"/>
          <w:highlight w:val="none"/>
          <w:u w:val="none"/>
          <w:shd w:val="clear" w:color="auto" w:fill="auto"/>
        </w:rPr>
        <w:t>首先通过</w:t>
      </w:r>
      <w:r>
        <w:rPr>
          <w:rFonts w:ascii="Times New Roman" w:eastAsia="宋体" w:hAnsi="Times New Roman"/>
          <w:strike w:val="0"/>
          <w:dstrike w:val="0"/>
          <w:color w:val="F12828"/>
          <w:sz w:val="24"/>
          <w:highlight w:val="none"/>
          <w:u w:val="none"/>
          <w:shd w:val="clear" w:color="auto" w:fill="auto"/>
        </w:rPr>
        <w:t>StudentMapper.selectById(studentId)</w:t>
      </w:r>
      <w:r>
        <w:rPr>
          <w:rFonts w:ascii="Times New Roman" w:hAnsi="Times New Roman"/>
          <w:strike w:val="0"/>
          <w:dstrike w:val="0"/>
          <w:color w:val="F12828"/>
          <w:sz w:val="24"/>
          <w:highlight w:val="none"/>
          <w:u w:val="none"/>
          <w:shd w:val="clear" w:color="auto" w:fill="auto"/>
        </w:rPr>
        <w:t>从本地数据库查询学生信息，获取专业字段（</w:t>
      </w:r>
      <w:r>
        <w:rPr>
          <w:rFonts w:ascii="Times New Roman" w:eastAsia="宋体" w:hAnsi="Times New Roman"/>
          <w:strike w:val="0"/>
          <w:dstrike w:val="0"/>
          <w:color w:val="F12828"/>
          <w:sz w:val="24"/>
          <w:highlight w:val="none"/>
          <w:u w:val="none"/>
          <w:shd w:val="clear" w:color="auto" w:fill="auto"/>
        </w:rPr>
        <w:t>major</w:t>
      </w:r>
      <w:r>
        <w:rPr>
          <w:rFonts w:ascii="Times New Roman"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随后通过</w:t>
      </w:r>
      <w:r>
        <w:rPr>
          <w:rFonts w:ascii="Times New Roman" w:eastAsia="宋体" w:hAnsi="Times New Roman"/>
          <w:strike w:val="0"/>
          <w:dstrike w:val="0"/>
          <w:color w:val="F12828"/>
          <w:sz w:val="24"/>
          <w:highlight w:val="none"/>
          <w:u w:val="none"/>
          <w:shd w:val="clear" w:color="auto" w:fill="auto"/>
        </w:rPr>
        <w:t>OpenFeign</w:t>
      </w:r>
      <w:r>
        <w:rPr>
          <w:rFonts w:ascii="Times New Roman" w:hAnsi="Times New Roman"/>
          <w:strike w:val="0"/>
          <w:dstrike w:val="0"/>
          <w:color w:val="F12828"/>
          <w:sz w:val="24"/>
          <w:highlight w:val="none"/>
          <w:u w:val="none"/>
          <w:shd w:val="clear" w:color="auto" w:fill="auto"/>
        </w:rPr>
        <w:t>的</w:t>
      </w:r>
      <w:r>
        <w:rPr>
          <w:rFonts w:ascii="Times New Roman" w:eastAsia="宋体" w:hAnsi="Times New Roman"/>
          <w:strike w:val="0"/>
          <w:dstrike w:val="0"/>
          <w:color w:val="F12828"/>
          <w:sz w:val="24"/>
          <w:highlight w:val="none"/>
          <w:u w:val="none"/>
          <w:shd w:val="clear" w:color="auto" w:fill="auto"/>
        </w:rPr>
        <w:t>Enrollmen</w:t>
      </w:r>
      <w:r>
        <w:rPr>
          <w:rFonts w:ascii="Times New Roman" w:eastAsia="宋体" w:hAnsi="Times New Roman"/>
          <w:strike w:val="0"/>
          <w:dstrike w:val="0"/>
          <w:color w:val="F12828"/>
          <w:sz w:val="24"/>
          <w:highlight w:val="none"/>
          <w:u w:val="none"/>
          <w:shd w:val="clear" w:color="auto" w:fill="auto"/>
        </w:rPr>
        <w:t>tClient</w:t>
      </w:r>
      <w:r>
        <w:rPr>
          <w:rFonts w:ascii="Times New Roman" w:hAnsi="Times New Roman"/>
          <w:strike w:val="0"/>
          <w:dstrike w:val="0"/>
          <w:color w:val="F12828"/>
          <w:sz w:val="24"/>
          <w:highlight w:val="none"/>
          <w:u w:val="none"/>
          <w:shd w:val="clear" w:color="auto" w:fill="auto"/>
        </w:rPr>
        <w:t>向</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的</w:t>
      </w:r>
      <w:r>
        <w:rPr>
          <w:rFonts w:ascii="Times New Roman" w:eastAsia="宋体" w:hAnsi="Times New Roman"/>
          <w:strike w:val="0"/>
          <w:dstrike w:val="0"/>
          <w:color w:val="F12828"/>
          <w:sz w:val="24"/>
          <w:highlight w:val="none"/>
          <w:u w:val="none"/>
          <w:shd w:val="clear" w:color="auto" w:fill="auto"/>
        </w:rPr>
        <w:t>/api/curriculums/page</w:t>
      </w:r>
      <w:r>
        <w:rPr>
          <w:rFonts w:ascii="Times New Roman" w:hAnsi="Times New Roman"/>
          <w:strike w:val="0"/>
          <w:dstrike w:val="0"/>
          <w:color w:val="F12828"/>
          <w:sz w:val="24"/>
          <w:highlight w:val="none"/>
          <w:u w:val="none"/>
          <w:shd w:val="clear" w:color="auto" w:fill="auto"/>
        </w:rPr>
        <w:t>接口发起</w:t>
      </w:r>
      <w:r>
        <w:rPr>
          <w:rFonts w:ascii="Times New Roman" w:eastAsia="宋体" w:hAnsi="Times New Roman"/>
          <w:strike w:val="0"/>
          <w:dstrike w:val="0"/>
          <w:color w:val="F12828"/>
          <w:sz w:val="24"/>
          <w:highlight w:val="none"/>
          <w:u w:val="none"/>
          <w:shd w:val="clear" w:color="auto" w:fill="auto"/>
        </w:rPr>
        <w:t>HTTP</w:t>
      </w:r>
      <w:r>
        <w:rPr>
          <w:rFonts w:ascii="Times New Roman" w:hAnsi="Times New Roman"/>
          <w:strike w:val="0"/>
          <w:dstrike w:val="0"/>
          <w:color w:val="F12828"/>
          <w:sz w:val="24"/>
          <w:highlight w:val="none"/>
          <w:u w:val="none"/>
          <w:shd w:val="clear" w:color="auto" w:fill="auto"/>
        </w:rPr>
        <w:t>请求，携带</w:t>
      </w:r>
      <w:r>
        <w:rPr>
          <w:rFonts w:ascii="Times New Roman" w:eastAsia="宋体" w:hAnsi="Times New Roman"/>
          <w:strike w:val="0"/>
          <w:dstrike w:val="0"/>
          <w:color w:val="F12828"/>
          <w:sz w:val="24"/>
          <w:highlight w:val="none"/>
          <w:u w:val="none"/>
          <w:shd w:val="clear" w:color="auto" w:fill="auto"/>
        </w:rPr>
        <w:t>major</w:t>
      </w:r>
      <w:r>
        <w:rPr>
          <w:rFonts w:ascii="Times New Roman" w:hAnsi="Times New Roman"/>
          <w:strike w:val="0"/>
          <w:dstrike w:val="0"/>
          <w:color w:val="F12828"/>
          <w:sz w:val="24"/>
          <w:highlight w:val="none"/>
          <w:u w:val="none"/>
          <w:shd w:val="clear" w:color="auto" w:fill="auto"/>
        </w:rPr>
        <w:t>参数进行专业过滤分页查询；</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返回课程安排列表（</w:t>
      </w:r>
      <w:r>
        <w:rPr>
          <w:rFonts w:ascii="Times New Roman" w:eastAsia="宋体" w:hAnsi="Times New Roman"/>
          <w:strike w:val="0"/>
          <w:dstrike w:val="0"/>
          <w:color w:val="F12828"/>
          <w:sz w:val="24"/>
          <w:highlight w:val="none"/>
          <w:u w:val="none"/>
          <w:shd w:val="clear" w:color="auto" w:fill="auto"/>
        </w:rPr>
        <w:t>Curriculum</w:t>
      </w:r>
      <w:r>
        <w:rPr>
          <w:rFonts w:ascii="Times New Roman" w:hAnsi="Times New Roman"/>
          <w:strike w:val="0"/>
          <w:dstrike w:val="0"/>
          <w:color w:val="F12828"/>
          <w:sz w:val="24"/>
          <w:highlight w:val="none"/>
          <w:u w:val="none"/>
          <w:shd w:val="clear" w:color="auto" w:fill="auto"/>
        </w:rPr>
        <w:t>对象列表）；</w:t>
      </w:r>
      <w:r>
        <w:rPr>
          <w:rFonts w:ascii="Times New Roman" w:hAnsi="Times New Roman"/>
          <w:strike w:val="0"/>
          <w:dstrike w:val="0"/>
          <w:color w:val="F12828"/>
          <w:sz w:val="24"/>
          <w:highlight w:val="none"/>
          <w:u w:val="none"/>
          <w:shd w:val="clear" w:color="auto" w:fill="auto"/>
        </w:rPr>
        <w:t>主服务接收到</w:t>
      </w:r>
      <w:r>
        <w:rPr>
          <w:rFonts w:ascii="Times New Roman" w:eastAsia="宋体" w:hAnsi="Times New Roman"/>
          <w:strike w:val="0"/>
          <w:dstrike w:val="0"/>
          <w:color w:val="F12828"/>
          <w:sz w:val="24"/>
          <w:highlight w:val="none"/>
          <w:u w:val="none"/>
          <w:shd w:val="clear" w:color="auto" w:fill="auto"/>
        </w:rPr>
        <w:t>Curriculum</w:t>
      </w:r>
      <w:r>
        <w:rPr>
          <w:rFonts w:ascii="Times New Roman" w:hAnsi="Times New Roman"/>
          <w:strike w:val="0"/>
          <w:dstrike w:val="0"/>
          <w:color w:val="F12828"/>
          <w:sz w:val="24"/>
          <w:highlight w:val="none"/>
          <w:u w:val="none"/>
          <w:shd w:val="clear" w:color="auto" w:fill="auto"/>
        </w:rPr>
        <w:t>数据后，通过</w:t>
      </w:r>
      <w:r>
        <w:rPr>
          <w:rFonts w:ascii="Times New Roman" w:eastAsia="宋体" w:hAnsi="Times New Roman"/>
          <w:strike w:val="0"/>
          <w:dstrike w:val="0"/>
          <w:color w:val="F12828"/>
          <w:sz w:val="24"/>
          <w:highlight w:val="none"/>
          <w:u w:val="none"/>
          <w:shd w:val="clear" w:color="auto" w:fill="auto"/>
        </w:rPr>
        <w:t>SubjectMapper.selectById(curriculum.getSubjectId())</w:t>
      </w:r>
      <w:r>
        <w:rPr>
          <w:rFonts w:ascii="Times New Roman" w:hAnsi="Times New Roman"/>
          <w:strike w:val="0"/>
          <w:dstrike w:val="0"/>
          <w:color w:val="F12828"/>
          <w:sz w:val="24"/>
          <w:highlight w:val="none"/>
          <w:u w:val="none"/>
          <w:shd w:val="clear" w:color="auto" w:fill="auto"/>
        </w:rPr>
        <w:t>补充查询课程基础信息（如课程名称、学分），</w:t>
      </w:r>
      <w:r>
        <w:rPr>
          <w:rFonts w:ascii="Times New Roman" w:hAnsi="Times New Roman"/>
          <w:strike w:val="0"/>
          <w:dstrike w:val="0"/>
          <w:color w:val="F12828"/>
          <w:sz w:val="24"/>
          <w:highlight w:val="none"/>
          <w:u w:val="none"/>
          <w:shd w:val="clear" w:color="auto" w:fill="auto"/>
        </w:rPr>
        <w:t>并与授课时间、授课地点等</w:t>
      </w:r>
      <w:r>
        <w:rPr>
          <w:rFonts w:ascii="Times New Roman" w:eastAsia="宋体" w:hAnsi="Times New Roman"/>
          <w:strike w:val="0"/>
          <w:dstrike w:val="0"/>
          <w:color w:val="F12828"/>
          <w:sz w:val="24"/>
          <w:highlight w:val="none"/>
          <w:u w:val="none"/>
          <w:shd w:val="clear" w:color="auto" w:fill="auto"/>
        </w:rPr>
        <w:t>Curriculum</w:t>
      </w:r>
      <w:r>
        <w:rPr>
          <w:rFonts w:ascii="Times New Roman" w:hAnsi="Times New Roman"/>
          <w:strike w:val="0"/>
          <w:dstrike w:val="0"/>
          <w:color w:val="F12828"/>
          <w:sz w:val="24"/>
          <w:highlight w:val="none"/>
          <w:u w:val="none"/>
          <w:shd w:val="clear" w:color="auto" w:fill="auto"/>
        </w:rPr>
        <w:t>字段合并，构建</w:t>
      </w:r>
      <w:r>
        <w:rPr>
          <w:rFonts w:ascii="Times New Roman" w:eastAsia="宋体" w:hAnsi="Times New Roman"/>
          <w:strike w:val="0"/>
          <w:dstrike w:val="0"/>
          <w:color w:val="F12828"/>
          <w:sz w:val="24"/>
          <w:highlight w:val="none"/>
          <w:u w:val="none"/>
          <w:shd w:val="clear" w:color="auto" w:fill="auto"/>
        </w:rPr>
        <w:t>CourseRecommendVO</w:t>
      </w:r>
      <w:r>
        <w:rPr>
          <w:rFonts w:ascii="Times New Roman" w:hAnsi="Times New Roman"/>
          <w:strike w:val="0"/>
          <w:dstrike w:val="0"/>
          <w:color w:val="F12828"/>
          <w:sz w:val="24"/>
          <w:highlight w:val="none"/>
          <w:u w:val="none"/>
          <w:shd w:val="clear" w:color="auto" w:fill="auto"/>
        </w:rPr>
        <w:t>视图对象；</w:t>
      </w:r>
      <w:r>
        <w:rPr>
          <w:rFonts w:ascii="Times New Roman" w:hAnsi="Times New Roman"/>
          <w:strike w:val="0"/>
          <w:dstrike w:val="0"/>
          <w:color w:val="F12828"/>
          <w:sz w:val="24"/>
          <w:highlight w:val="none"/>
          <w:u w:val="none"/>
          <w:shd w:val="clear" w:color="auto" w:fill="auto"/>
        </w:rPr>
        <w:t>最终设置推荐分数（专业匹配</w:t>
      </w:r>
      <w:r>
        <w:rPr>
          <w:rFonts w:ascii="Times New Roman" w:eastAsia="宋体" w:hAnsi="Times New Roman"/>
          <w:strike w:val="0"/>
          <w:dstrike w:val="0"/>
          <w:color w:val="F12828"/>
          <w:sz w:val="24"/>
          <w:highlight w:val="none"/>
          <w:u w:val="none"/>
          <w:shd w:val="clear" w:color="auto" w:fill="auto"/>
        </w:rPr>
        <w:t>90</w:t>
      </w:r>
      <w:r>
        <w:rPr>
          <w:rFonts w:ascii="Times New Roman" w:hAnsi="Times New Roman"/>
          <w:strike w:val="0"/>
          <w:dstrike w:val="0"/>
          <w:color w:val="F12828"/>
          <w:sz w:val="24"/>
          <w:highlight w:val="none"/>
          <w:u w:val="none"/>
          <w:shd w:val="clear" w:color="auto" w:fill="auto"/>
        </w:rPr>
        <w:t>分</w:t>
      </w:r>
      <w:r>
        <w:rPr>
          <w:rFonts w:ascii="Times New Roman" w:eastAsia="宋体" w:hAnsi="Times New Roman"/>
          <w:strike w:val="0"/>
          <w:dstrike w:val="0"/>
          <w:color w:val="F12828"/>
          <w:sz w:val="24"/>
          <w:highlight w:val="none"/>
          <w:u w:val="none"/>
          <w:shd w:val="clear" w:color="auto" w:fill="auto"/>
        </w:rPr>
        <w:t>/</w:t>
      </w:r>
      <w:r>
        <w:rPr>
          <w:rFonts w:ascii="Times New Roman" w:hAnsi="Times New Roman"/>
          <w:strike w:val="0"/>
          <w:dstrike w:val="0"/>
          <w:color w:val="F12828"/>
          <w:sz w:val="24"/>
          <w:highlight w:val="none"/>
          <w:u w:val="none"/>
          <w:shd w:val="clear" w:color="auto" w:fill="auto"/>
        </w:rPr>
        <w:t>通用</w:t>
      </w:r>
      <w:r>
        <w:rPr>
          <w:rFonts w:ascii="Times New Roman" w:eastAsia="宋体" w:hAnsi="Times New Roman"/>
          <w:strike w:val="0"/>
          <w:dstrike w:val="0"/>
          <w:color w:val="F12828"/>
          <w:sz w:val="24"/>
          <w:highlight w:val="none"/>
          <w:u w:val="none"/>
          <w:shd w:val="clear" w:color="auto" w:fill="auto"/>
        </w:rPr>
        <w:t>50</w:t>
      </w:r>
      <w:r>
        <w:rPr>
          <w:rFonts w:ascii="Times New Roman" w:hAnsi="Times New Roman"/>
          <w:strike w:val="0"/>
          <w:dstrike w:val="0"/>
          <w:color w:val="F12828"/>
          <w:sz w:val="24"/>
          <w:highlight w:val="none"/>
          <w:u w:val="none"/>
          <w:shd w:val="clear" w:color="auto" w:fill="auto"/>
        </w:rPr>
        <w:t>分）和推荐理由文本后，排序输出。</w:t>
      </w:r>
      <w:r>
        <w:rPr>
          <w:rFonts w:ascii="Times New Roman" w:hAnsi="Times New Roman"/>
          <w:strike w:val="0"/>
          <w:dstrike w:val="0"/>
          <w:color w:val="F12828"/>
          <w:sz w:val="24"/>
          <w:highlight w:val="none"/>
          <w:u w:val="none"/>
          <w:shd w:val="clear" w:color="auto" w:fill="auto"/>
        </w:rPr>
        <w:t>整个流程涉及两个微服务的协作与两个数据库的查询，通过</w:t>
      </w:r>
      <w:r>
        <w:rPr>
          <w:rFonts w:ascii="Times New Roman" w:eastAsia="宋体" w:hAnsi="Times New Roman"/>
          <w:strike w:val="0"/>
          <w:dstrike w:val="0"/>
          <w:color w:val="F12828"/>
          <w:sz w:val="24"/>
          <w:highlight w:val="none"/>
          <w:u w:val="none"/>
          <w:shd w:val="clear" w:color="auto" w:fill="auto"/>
        </w:rPr>
        <w:t>OpenFeign</w:t>
      </w:r>
      <w:r>
        <w:rPr>
          <w:rFonts w:ascii="Times New Roman" w:hAnsi="Times New Roman"/>
          <w:strike w:val="0"/>
          <w:dstrike w:val="0"/>
          <w:color w:val="F12828"/>
          <w:sz w:val="24"/>
          <w:highlight w:val="none"/>
          <w:u w:val="none"/>
          <w:shd w:val="clear" w:color="auto" w:fill="auto"/>
        </w:rPr>
        <w:t>异步的底层</w:t>
      </w:r>
      <w:r>
        <w:rPr>
          <w:rFonts w:ascii="Times New Roman" w:eastAsia="宋体" w:hAnsi="Times New Roman"/>
          <w:strike w:val="0"/>
          <w:dstrike w:val="0"/>
          <w:color w:val="F12828"/>
          <w:sz w:val="24"/>
          <w:highlight w:val="none"/>
          <w:u w:val="none"/>
          <w:shd w:val="clear" w:color="auto" w:fill="auto"/>
        </w:rPr>
        <w:t>HTTP</w:t>
      </w:r>
      <w:r>
        <w:rPr>
          <w:rFonts w:ascii="Times New Roman" w:hAnsi="Times New Roman"/>
          <w:strike w:val="0"/>
          <w:dstrike w:val="0"/>
          <w:color w:val="F12828"/>
          <w:sz w:val="24"/>
          <w:highlight w:val="none"/>
          <w:u w:val="none"/>
          <w:shd w:val="clear" w:color="auto" w:fill="auto"/>
        </w:rPr>
        <w:t>调用实现毫秒级的跨服务数据整合。</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为进一步提升推荐接口性能，本系统在</w:t>
      </w:r>
      <w:r>
        <w:rPr>
          <w:rFonts w:ascii="Times New Roman" w:eastAsia="宋体" w:hAnsi="Times New Roman"/>
          <w:strike w:val="0"/>
          <w:dstrike w:val="0"/>
          <w:color w:val="F39800"/>
          <w:sz w:val="24"/>
          <w:highlight w:val="none"/>
          <w:u w:val="none"/>
          <w:shd w:val="clear" w:color="auto" w:fill="auto"/>
        </w:rPr>
        <w:t>CourseRecommendationService</w:t>
      </w:r>
      <w:r>
        <w:rPr>
          <w:rFonts w:ascii="Times New Roman" w:hAnsi="Times New Roman"/>
          <w:strike w:val="0"/>
          <w:dstrike w:val="0"/>
          <w:color w:val="F39800"/>
          <w:sz w:val="24"/>
          <w:highlight w:val="none"/>
          <w:u w:val="none"/>
          <w:shd w:val="clear" w:color="auto" w:fill="auto"/>
        </w:rPr>
        <w:t>中引入了局部</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缓存策略：</w:t>
      </w:r>
      <w:r>
        <w:rPr>
          <w:rFonts w:ascii="Times New Roman" w:hAnsi="Times New Roman"/>
          <w:strike w:val="0"/>
          <w:dstrike w:val="0"/>
          <w:color w:val="F39800"/>
          <w:sz w:val="24"/>
          <w:highlight w:val="none"/>
          <w:u w:val="none"/>
          <w:shd w:val="clear" w:color="auto" w:fill="auto"/>
        </w:rPr>
        <w:t>将同一专业的推荐结果缓存至</w:t>
      </w:r>
      <w:r>
        <w:rPr>
          <w:rFonts w:ascii="Times New Roman" w:eastAsia="宋体" w:hAnsi="Times New Roman"/>
          <w:strike w:val="0"/>
          <w:dstrike w:val="0"/>
          <w:color w:val="F39800"/>
          <w:sz w:val="24"/>
          <w:highlight w:val="none"/>
          <w:u w:val="none"/>
          <w:shd w:val="clear" w:color="auto" w:fill="auto"/>
        </w:rPr>
        <w:t>Redis</w:t>
      </w:r>
      <w:r>
        <w:rPr>
          <w:rFonts w:ascii="Times New Roman" w:hAnsi="Times New Roman"/>
          <w:strike w:val="0"/>
          <w:dstrike w:val="0"/>
          <w:color w:val="F39800"/>
          <w:sz w:val="24"/>
          <w:highlight w:val="none"/>
          <w:u w:val="none"/>
          <w:shd w:val="clear" w:color="auto" w:fill="auto"/>
        </w:rPr>
        <w:t>（键格式</w:t>
      </w:r>
      <w:r>
        <w:rPr>
          <w:rFonts w:ascii="Times New Roman" w:eastAsia="宋体" w:hAnsi="Times New Roman"/>
          <w:strike w:val="0"/>
          <w:dstrike w:val="0"/>
          <w:color w:val="F39800"/>
          <w:sz w:val="24"/>
          <w:highlight w:val="none"/>
          <w:u w:val="none"/>
          <w:shd w:val="clear" w:color="auto" w:fill="auto"/>
        </w:rPr>
        <w:t>"course:</w:t>
      </w:r>
      <w:r>
        <w:rPr>
          <w:rFonts w:ascii="Times New Roman" w:eastAsia="宋体" w:hAnsi="Times New Roman"/>
          <w:strike w:val="0"/>
          <w:dstrike w:val="0"/>
          <w:color w:val="F39800"/>
          <w:sz w:val="24"/>
          <w:highlight w:val="none"/>
          <w:u w:val="none"/>
          <w:shd w:val="clear" w:color="auto" w:fill="auto"/>
        </w:rPr>
        <w:t>recommend:</w:t>
      </w:r>
      <w:r>
        <w:rPr>
          <w:rFonts w:ascii="Times New Roman" w:eastAsia="宋体" w:hAnsi="Times New Roman"/>
          <w:strike w:val="0"/>
          <w:dstrike w:val="0"/>
          <w:color w:val="F39800"/>
          <w:sz w:val="24"/>
          <w:highlight w:val="none"/>
          <w:u w:val="none"/>
          <w:shd w:val="clear" w:color="auto" w:fill="auto"/>
        </w:rPr>
        <w:t>{major}"</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TTL=10</w:t>
      </w:r>
      <w:r>
        <w:rPr>
          <w:rFonts w:ascii="Times New Roman" w:hAnsi="Times New Roman"/>
          <w:strike w:val="0"/>
          <w:dstrike w:val="0"/>
          <w:color w:val="F39800"/>
          <w:sz w:val="24"/>
          <w:highlight w:val="none"/>
          <w:u w:val="none"/>
          <w:shd w:val="clear" w:color="auto" w:fill="auto"/>
        </w:rPr>
        <w:t>分钟），同一专业的后续推荐请求直接从</w:t>
      </w:r>
      <w:r>
        <w:rPr>
          <w:rFonts w:ascii="Times New Roman" w:eastAsia="宋体" w:hAnsi="Times New Roman"/>
          <w:strike w:val="0"/>
          <w:dstrike w:val="0"/>
          <w:color w:val="F39800"/>
          <w:sz w:val="24"/>
          <w:highlight w:val="none"/>
          <w:u w:val="none"/>
          <w:shd w:val="clear" w:color="auto" w:fill="auto"/>
        </w:rPr>
        <w:t>Red</w:t>
      </w:r>
      <w:r>
        <w:rPr>
          <w:rFonts w:ascii="Times New Roman" w:eastAsia="宋体" w:hAnsi="Times New Roman"/>
          <w:strike w:val="0"/>
          <w:dstrike w:val="0"/>
          <w:color w:val="F39800"/>
          <w:sz w:val="24"/>
          <w:highlight w:val="none"/>
          <w:u w:val="none"/>
          <w:shd w:val="clear" w:color="auto" w:fill="auto"/>
        </w:rPr>
        <w:t>is</w:t>
      </w:r>
      <w:r>
        <w:rPr>
          <w:rFonts w:ascii="Times New Roman" w:hAnsi="Times New Roman"/>
          <w:strike w:val="0"/>
          <w:dstrike w:val="0"/>
          <w:color w:val="F39800"/>
          <w:sz w:val="24"/>
          <w:highlight w:val="none"/>
          <w:u w:val="none"/>
          <w:shd w:val="clear" w:color="auto" w:fill="auto"/>
        </w:rPr>
        <w:t>读取，避免重复的</w:t>
      </w:r>
      <w:r>
        <w:rPr>
          <w:rFonts w:ascii="Times New Roman" w:eastAsia="宋体" w:hAnsi="Times New Roman"/>
          <w:strike w:val="0"/>
          <w:dstrike w:val="0"/>
          <w:color w:val="F39800"/>
          <w:sz w:val="24"/>
          <w:highlight w:val="none"/>
          <w:u w:val="none"/>
          <w:shd w:val="clear" w:color="auto" w:fill="auto"/>
        </w:rPr>
        <w:t>Feign</w:t>
      </w:r>
      <w:r>
        <w:rPr>
          <w:rFonts w:ascii="Times New Roman" w:hAnsi="Times New Roman"/>
          <w:strike w:val="0"/>
          <w:dstrike w:val="0"/>
          <w:color w:val="F39800"/>
          <w:sz w:val="24"/>
          <w:highlight w:val="none"/>
          <w:u w:val="none"/>
          <w:shd w:val="clear" w:color="auto" w:fill="auto"/>
        </w:rPr>
        <w:t>调用与排序操作。</w:t>
      </w:r>
      <w:r>
        <w:rPr>
          <w:rFonts w:ascii="Times New Roman" w:hAnsi="Times New Roman"/>
          <w:strike w:val="0"/>
          <w:dstrike w:val="0"/>
          <w:color w:val="F39800"/>
          <w:sz w:val="24"/>
          <w:highlight w:val="none"/>
          <w:u w:val="none"/>
          <w:shd w:val="clear" w:color="auto" w:fill="auto"/>
        </w:rPr>
        <w:t>缓存更新策略采用定时刷新（每</w:t>
      </w:r>
      <w:r>
        <w:rPr>
          <w:rFonts w:ascii="Times New Roman" w:eastAsia="宋体" w:hAnsi="Times New Roman"/>
          <w:strike w:val="0"/>
          <w:dstrike w:val="0"/>
          <w:color w:val="F39800"/>
          <w:sz w:val="24"/>
          <w:highlight w:val="none"/>
          <w:u w:val="none"/>
          <w:shd w:val="clear" w:color="auto" w:fill="auto"/>
        </w:rPr>
        <w:t>10</w:t>
      </w:r>
      <w:r>
        <w:rPr>
          <w:rFonts w:ascii="Times New Roman" w:hAnsi="Times New Roman"/>
          <w:strike w:val="0"/>
          <w:dstrike w:val="0"/>
          <w:color w:val="F39800"/>
          <w:sz w:val="24"/>
          <w:highlight w:val="none"/>
          <w:u w:val="none"/>
          <w:shd w:val="clear" w:color="auto" w:fill="auto"/>
        </w:rPr>
        <w:t>分钟由</w:t>
      </w:r>
      <w:r>
        <w:rPr>
          <w:rFonts w:ascii="Times New Roman" w:eastAsia="宋体" w:hAnsi="Times New Roman"/>
          <w:strike w:val="0"/>
          <w:dstrike w:val="0"/>
          <w:color w:val="F39800"/>
          <w:sz w:val="24"/>
          <w:highlight w:val="none"/>
          <w:u w:val="none"/>
          <w:shd w:val="clear" w:color="auto" w:fill="auto"/>
        </w:rPr>
        <w:t>@Scheduled</w:t>
      </w:r>
      <w:r>
        <w:rPr>
          <w:rFonts w:ascii="Times New Roman" w:hAnsi="Times New Roman"/>
          <w:strike w:val="0"/>
          <w:dstrike w:val="0"/>
          <w:color w:val="F39800"/>
          <w:sz w:val="24"/>
          <w:highlight w:val="none"/>
          <w:u w:val="none"/>
          <w:shd w:val="clear" w:color="auto" w:fill="auto"/>
        </w:rPr>
        <w:t>任务主动刷新热门专业的推荐缓存）与被动过期（</w:t>
      </w:r>
      <w:r>
        <w:rPr>
          <w:rFonts w:ascii="Times New Roman" w:eastAsia="宋体" w:hAnsi="Times New Roman"/>
          <w:strike w:val="0"/>
          <w:dstrike w:val="0"/>
          <w:color w:val="F39800"/>
          <w:sz w:val="24"/>
          <w:highlight w:val="none"/>
          <w:u w:val="none"/>
          <w:shd w:val="clear" w:color="auto" w:fill="auto"/>
        </w:rPr>
        <w:t>TTL</w:t>
      </w:r>
      <w:r>
        <w:rPr>
          <w:rFonts w:ascii="Times New Roman" w:hAnsi="Times New Roman"/>
          <w:strike w:val="0"/>
          <w:dstrike w:val="0"/>
          <w:color w:val="F39800"/>
          <w:sz w:val="24"/>
          <w:highlight w:val="none"/>
          <w:u w:val="none"/>
          <w:shd w:val="clear" w:color="auto" w:fill="auto"/>
        </w:rPr>
        <w:t>到期后首次请求触发重建）相结合，</w:t>
      </w:r>
      <w:r>
        <w:rPr>
          <w:rFonts w:ascii="Times New Roman" w:hAnsi="Times New Roman"/>
          <w:strike w:val="0"/>
          <w:dstrike w:val="0"/>
          <w:color w:val="F39800"/>
          <w:sz w:val="24"/>
          <w:highlight w:val="none"/>
          <w:u w:val="none"/>
          <w:shd w:val="clear" w:color="auto" w:fill="auto"/>
        </w:rPr>
        <w:t>在保证推荐数据时效性的同时最大化缓存命中率。</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5.2  </w:t>
      </w:r>
      <w:r>
        <w:rPr>
          <w:rFonts w:ascii="黑体" w:eastAsia="黑体" w:hAnsi="黑体"/>
          <w:b/>
          <w:strike w:val="0"/>
          <w:dstrike w:val="0"/>
          <w:color w:val="000000"/>
          <w:sz w:val="24"/>
          <w:highlight w:val="none"/>
          <w:u w:val="none"/>
          <w:shd w:val="clear" w:color="auto" w:fill="auto"/>
        </w:rPr>
        <w:t>选课微服务独立部署设计（扩展）</w:t>
      </w:r>
    </w:p>
    <w:p w:rsidR="00BA16D3">
      <w:pPr>
        <w:spacing w:line="400" w:lineRule="exact"/>
        <w:ind w:firstLine="480"/>
        <w:rPr>
          <w:highlight w:val="none"/>
        </w:rPr>
      </w:pPr>
      <w:r>
        <w:rPr>
          <w:rFonts w:ascii="Times New Roman" w:hAnsi="Times New Roman"/>
          <w:strike w:val="0"/>
          <w:dstrike w:val="0"/>
          <w:color w:val="F12828"/>
          <w:sz w:val="24"/>
          <w:highlight w:val="none"/>
          <w:u w:val="none"/>
          <w:shd w:val="clear" w:color="auto" w:fill="auto"/>
        </w:rPr>
        <w:t>选课微服务（</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）作为高并发业务的核心组件，在部署架构上进行了特殊优化。</w:t>
      </w:r>
      <w:r>
        <w:rPr>
          <w:rFonts w:ascii="Times New Roman" w:hAnsi="Times New Roman"/>
          <w:strike w:val="0"/>
          <w:dstrike w:val="0"/>
          <w:color w:val="F12828"/>
          <w:sz w:val="24"/>
          <w:highlight w:val="none"/>
          <w:u w:val="none"/>
          <w:shd w:val="clear" w:color="auto" w:fill="auto"/>
        </w:rPr>
        <w:t>首先，</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单独配置了独立的</w:t>
      </w:r>
      <w:r>
        <w:rPr>
          <w:rFonts w:ascii="Times New Roman" w:eastAsia="宋体" w:hAnsi="Times New Roman"/>
          <w:strike w:val="0"/>
          <w:dstrike w:val="0"/>
          <w:color w:val="F12828"/>
          <w:sz w:val="24"/>
          <w:highlight w:val="none"/>
          <w:u w:val="none"/>
          <w:shd w:val="clear" w:color="auto" w:fill="auto"/>
        </w:rPr>
        <w:t>MySQL</w:t>
      </w:r>
      <w:r>
        <w:rPr>
          <w:rFonts w:ascii="Times New Roman" w:hAnsi="Times New Roman"/>
          <w:strike w:val="0"/>
          <w:dstrike w:val="0"/>
          <w:color w:val="F12828"/>
          <w:sz w:val="24"/>
          <w:highlight w:val="none"/>
          <w:u w:val="none"/>
          <w:shd w:val="clear" w:color="auto" w:fill="auto"/>
        </w:rPr>
        <w:t>连接池（</w:t>
      </w:r>
      <w:r>
        <w:rPr>
          <w:rFonts w:ascii="Times New Roman" w:eastAsia="宋体" w:hAnsi="Times New Roman"/>
          <w:strike w:val="0"/>
          <w:dstrike w:val="0"/>
          <w:color w:val="F12828"/>
          <w:sz w:val="24"/>
          <w:highlight w:val="none"/>
          <w:u w:val="none"/>
          <w:shd w:val="clear" w:color="auto" w:fill="auto"/>
        </w:rPr>
        <w:t>HikariCP</w:t>
      </w:r>
      <w:r>
        <w:rPr>
          <w:rFonts w:ascii="Times New Roman" w:hAnsi="Times New Roman"/>
          <w:strike w:val="0"/>
          <w:dstrike w:val="0"/>
          <w:color w:val="F12828"/>
          <w:sz w:val="24"/>
          <w:highlight w:val="none"/>
          <w:u w:val="none"/>
          <w:shd w:val="clear" w:color="auto" w:fill="auto"/>
        </w:rPr>
        <w:t>），池大小设置为最小</w:t>
      </w:r>
      <w:r>
        <w:rPr>
          <w:rFonts w:ascii="Times New Roman" w:eastAsia="宋体" w:hAnsi="Times New Roman"/>
          <w:strike w:val="0"/>
          <w:dstrike w:val="0"/>
          <w:color w:val="F12828"/>
          <w:sz w:val="24"/>
          <w:highlight w:val="none"/>
          <w:u w:val="none"/>
          <w:shd w:val="clear" w:color="auto" w:fill="auto"/>
        </w:rPr>
        <w:t>10</w:t>
      </w:r>
      <w:r>
        <w:rPr>
          <w:rFonts w:ascii="Times New Roman" w:hAnsi="Times New Roman"/>
          <w:strike w:val="0"/>
          <w:dstrike w:val="0"/>
          <w:color w:val="F12828"/>
          <w:sz w:val="24"/>
          <w:highlight w:val="none"/>
          <w:u w:val="none"/>
          <w:shd w:val="clear" w:color="auto" w:fill="auto"/>
        </w:rPr>
        <w:t>个连接、最大</w:t>
      </w:r>
      <w:r>
        <w:rPr>
          <w:rFonts w:ascii="Times New Roman" w:eastAsia="宋体" w:hAnsi="Times New Roman"/>
          <w:strike w:val="0"/>
          <w:dstrike w:val="0"/>
          <w:color w:val="F12828"/>
          <w:sz w:val="24"/>
          <w:highlight w:val="none"/>
          <w:u w:val="none"/>
          <w:shd w:val="clear" w:color="auto" w:fill="auto"/>
        </w:rPr>
        <w:t>100</w:t>
      </w:r>
      <w:r>
        <w:rPr>
          <w:rFonts w:ascii="Times New Roman" w:hAnsi="Times New Roman"/>
          <w:strike w:val="0"/>
          <w:dstrike w:val="0"/>
          <w:color w:val="F12828"/>
          <w:sz w:val="24"/>
          <w:highlight w:val="none"/>
          <w:u w:val="none"/>
          <w:shd w:val="clear" w:color="auto" w:fill="auto"/>
        </w:rPr>
        <w:t>个连接，</w:t>
      </w:r>
      <w:r>
        <w:rPr>
          <w:rFonts w:ascii="Times New Roman" w:hAnsi="Times New Roman"/>
          <w:strike w:val="0"/>
          <w:dstrike w:val="0"/>
          <w:color w:val="F12828"/>
          <w:sz w:val="24"/>
          <w:highlight w:val="none"/>
          <w:u w:val="none"/>
          <w:shd w:val="clear" w:color="auto" w:fill="auto"/>
        </w:rPr>
        <w:t>连接超时</w:t>
      </w:r>
      <w:r>
        <w:rPr>
          <w:rFonts w:ascii="Times New Roman" w:hAnsi="Times New Roman"/>
          <w:strike w:val="0"/>
          <w:dstrike w:val="0"/>
          <w:color w:val="F12828"/>
          <w:sz w:val="24"/>
          <w:highlight w:val="none"/>
          <w:u w:val="none"/>
          <w:shd w:val="clear" w:color="auto" w:fill="auto"/>
        </w:rPr>
        <w:t>时间设为</w:t>
      </w:r>
      <w:r>
        <w:rPr>
          <w:rFonts w:ascii="Times New Roman" w:eastAsia="宋体" w:hAnsi="Times New Roman"/>
          <w:strike w:val="0"/>
          <w:dstrike w:val="0"/>
          <w:color w:val="F12828"/>
          <w:sz w:val="24"/>
          <w:highlight w:val="none"/>
          <w:u w:val="none"/>
          <w:shd w:val="clear" w:color="auto" w:fill="auto"/>
        </w:rPr>
        <w:t>30</w:t>
      </w:r>
      <w:r>
        <w:rPr>
          <w:rFonts w:ascii="Times New Roman" w:hAnsi="Times New Roman"/>
          <w:strike w:val="0"/>
          <w:dstrike w:val="0"/>
          <w:color w:val="F12828"/>
          <w:sz w:val="24"/>
          <w:highlight w:val="none"/>
          <w:u w:val="none"/>
          <w:shd w:val="clear" w:color="auto" w:fill="auto"/>
        </w:rPr>
        <w:t>秒，空闲连接保持时间为</w:t>
      </w:r>
      <w:r>
        <w:rPr>
          <w:rFonts w:ascii="Times New Roman" w:eastAsia="宋体" w:hAnsi="Times New Roman"/>
          <w:strike w:val="0"/>
          <w:dstrike w:val="0"/>
          <w:color w:val="F12828"/>
          <w:sz w:val="24"/>
          <w:highlight w:val="none"/>
          <w:u w:val="none"/>
          <w:shd w:val="clear" w:color="auto" w:fill="auto"/>
        </w:rPr>
        <w:t>600</w:t>
      </w:r>
      <w:r>
        <w:rPr>
          <w:rFonts w:ascii="Times New Roman" w:hAnsi="Times New Roman"/>
          <w:strike w:val="0"/>
          <w:dstrike w:val="0"/>
          <w:color w:val="F12828"/>
          <w:sz w:val="24"/>
          <w:highlight w:val="none"/>
          <w:u w:val="none"/>
          <w:shd w:val="clear" w:color="auto" w:fill="auto"/>
        </w:rPr>
        <w:t>秒，确保高并发场景下连接不成为瓶颈。</w:t>
      </w:r>
      <w:r>
        <w:rPr>
          <w:rFonts w:ascii="Times New Roman" w:hAnsi="Times New Roman"/>
          <w:strike w:val="0"/>
          <w:dstrike w:val="0"/>
          <w:color w:val="F12828"/>
          <w:sz w:val="24"/>
          <w:highlight w:val="none"/>
          <w:u w:val="none"/>
          <w:shd w:val="clear" w:color="auto" w:fill="auto"/>
        </w:rPr>
        <w:t>其次，</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独立配置了</w:t>
      </w:r>
      <w:r>
        <w:rPr>
          <w:rFonts w:ascii="Times New Roman" w:eastAsia="宋体" w:hAnsi="Times New Roman"/>
          <w:strike w:val="0"/>
          <w:dstrike w:val="0"/>
          <w:color w:val="F12828"/>
          <w:sz w:val="24"/>
          <w:highlight w:val="none"/>
          <w:u w:val="none"/>
          <w:shd w:val="clear" w:color="auto" w:fill="auto"/>
        </w:rPr>
        <w:t>JVM</w:t>
      </w:r>
      <w:r>
        <w:rPr>
          <w:rFonts w:ascii="Times New Roman" w:hAnsi="Times New Roman"/>
          <w:strike w:val="0"/>
          <w:dstrike w:val="0"/>
          <w:color w:val="F12828"/>
          <w:sz w:val="24"/>
          <w:highlight w:val="none"/>
          <w:u w:val="none"/>
          <w:shd w:val="clear" w:color="auto" w:fill="auto"/>
        </w:rPr>
        <w:t>参数（</w:t>
      </w:r>
      <w:r>
        <w:rPr>
          <w:rFonts w:ascii="Times New Roman" w:eastAsia="宋体" w:hAnsi="Times New Roman"/>
          <w:strike w:val="0"/>
          <w:dstrike w:val="0"/>
          <w:color w:val="F12828"/>
          <w:sz w:val="24"/>
          <w:highlight w:val="none"/>
          <w:u w:val="none"/>
          <w:shd w:val="clear" w:color="auto" w:fill="auto"/>
        </w:rPr>
        <w:t>-Xms512m -Xmx1024m -XX:</w:t>
      </w:r>
      <w:r>
        <w:rPr>
          <w:rFonts w:ascii="Times New Roman" w:eastAsia="宋体" w:hAnsi="Times New Roman"/>
          <w:strike w:val="0"/>
          <w:dstrike w:val="0"/>
          <w:color w:val="F12828"/>
          <w:sz w:val="24"/>
          <w:highlight w:val="none"/>
          <w:u w:val="none"/>
          <w:shd w:val="clear" w:color="auto" w:fill="auto"/>
        </w:rPr>
        <w:t>+UseG1GC</w:t>
      </w:r>
      <w:r>
        <w:rPr>
          <w:rFonts w:ascii="Times New Roman" w:hAnsi="Times New Roman"/>
          <w:strike w:val="0"/>
          <w:dstrike w:val="0"/>
          <w:color w:val="F12828"/>
          <w:sz w:val="24"/>
          <w:highlight w:val="none"/>
          <w:u w:val="none"/>
          <w:shd w:val="clear" w:color="auto" w:fill="auto"/>
        </w:rPr>
        <w:t>），使用</w:t>
      </w:r>
      <w:r>
        <w:rPr>
          <w:rFonts w:ascii="Times New Roman" w:eastAsia="宋体" w:hAnsi="Times New Roman"/>
          <w:strike w:val="0"/>
          <w:dstrike w:val="0"/>
          <w:color w:val="F12828"/>
          <w:sz w:val="24"/>
          <w:highlight w:val="none"/>
          <w:u w:val="none"/>
          <w:shd w:val="clear" w:color="auto" w:fill="auto"/>
        </w:rPr>
        <w:t>G1</w:t>
      </w:r>
      <w:r>
        <w:rPr>
          <w:rFonts w:ascii="Times New Roman" w:hAnsi="Times New Roman"/>
          <w:strike w:val="0"/>
          <w:dstrike w:val="0"/>
          <w:color w:val="F12828"/>
          <w:sz w:val="24"/>
          <w:highlight w:val="none"/>
          <w:u w:val="none"/>
          <w:shd w:val="clear" w:color="auto" w:fill="auto"/>
        </w:rPr>
        <w:t>垃圾回收器减少</w:t>
      </w:r>
      <w:r>
        <w:rPr>
          <w:rFonts w:ascii="Times New Roman" w:eastAsia="宋体" w:hAnsi="Times New Roman"/>
          <w:strike w:val="0"/>
          <w:dstrike w:val="0"/>
          <w:color w:val="F12828"/>
          <w:sz w:val="24"/>
          <w:highlight w:val="none"/>
          <w:u w:val="none"/>
          <w:shd w:val="clear" w:color="auto" w:fill="auto"/>
        </w:rPr>
        <w:t>GC</w:t>
      </w:r>
      <w:r>
        <w:rPr>
          <w:rFonts w:ascii="Times New Roman" w:hAnsi="Times New Roman"/>
          <w:strike w:val="0"/>
          <w:dstrike w:val="0"/>
          <w:color w:val="F12828"/>
          <w:sz w:val="24"/>
          <w:highlight w:val="none"/>
          <w:u w:val="none"/>
          <w:shd w:val="clear" w:color="auto" w:fill="auto"/>
        </w:rPr>
        <w:t>停顿时间，降低高并发场景下的响应时间抖动。</w:t>
      </w:r>
      <w:r>
        <w:rPr>
          <w:rFonts w:ascii="Times New Roman" w:hAnsi="Times New Roman"/>
          <w:strike w:val="0"/>
          <w:dstrike w:val="0"/>
          <w:color w:val="F12828"/>
          <w:sz w:val="24"/>
          <w:highlight w:val="none"/>
          <w:u w:val="none"/>
          <w:shd w:val="clear" w:color="auto" w:fill="auto"/>
        </w:rPr>
        <w:t>再次，</w:t>
      </w:r>
      <w:r>
        <w:rPr>
          <w:rFonts w:ascii="Times New Roman" w:eastAsia="宋体" w:hAnsi="Times New Roman"/>
          <w:strike w:val="0"/>
          <w:dstrike w:val="0"/>
          <w:color w:val="F12828"/>
          <w:sz w:val="24"/>
          <w:highlight w:val="none"/>
          <w:u w:val="none"/>
          <w:shd w:val="clear" w:color="auto" w:fill="auto"/>
        </w:rPr>
        <w:t>select-service</w:t>
      </w:r>
      <w:r>
        <w:rPr>
          <w:rFonts w:ascii="Times New Roman" w:hAnsi="Times New Roman"/>
          <w:strike w:val="0"/>
          <w:dstrike w:val="0"/>
          <w:color w:val="F12828"/>
          <w:sz w:val="24"/>
          <w:highlight w:val="none"/>
          <w:u w:val="none"/>
          <w:shd w:val="clear" w:color="auto" w:fill="auto"/>
        </w:rPr>
        <w:t>通过</w:t>
      </w:r>
      <w:r>
        <w:rPr>
          <w:rFonts w:ascii="Times New Roman" w:eastAsia="宋体" w:hAnsi="Times New Roman"/>
          <w:strike w:val="0"/>
          <w:dstrike w:val="0"/>
          <w:color w:val="F12828"/>
          <w:sz w:val="24"/>
          <w:highlight w:val="none"/>
          <w:u w:val="none"/>
          <w:shd w:val="clear" w:color="auto" w:fill="auto"/>
        </w:rPr>
        <w:t>Nacos</w:t>
      </w:r>
      <w:r>
        <w:rPr>
          <w:rFonts w:ascii="Times New Roman" w:hAnsi="Times New Roman"/>
          <w:strike w:val="0"/>
          <w:dstrike w:val="0"/>
          <w:color w:val="F12828"/>
          <w:sz w:val="24"/>
          <w:highlight w:val="none"/>
          <w:u w:val="none"/>
          <w:shd w:val="clear" w:color="auto" w:fill="auto"/>
        </w:rPr>
        <w:t>配置中心动态管理</w:t>
      </w:r>
      <w:r>
        <w:rPr>
          <w:rFonts w:ascii="Times New Roman" w:eastAsia="宋体" w:hAnsi="Times New Roman"/>
          <w:strike w:val="0"/>
          <w:dstrike w:val="0"/>
          <w:color w:val="F12828"/>
          <w:sz w:val="24"/>
          <w:highlight w:val="none"/>
          <w:u w:val="none"/>
          <w:shd w:val="clear" w:color="auto" w:fill="auto"/>
        </w:rPr>
        <w:t>Redisson</w:t>
      </w:r>
      <w:r>
        <w:rPr>
          <w:rFonts w:ascii="Times New Roman" w:hAnsi="Times New Roman"/>
          <w:strike w:val="0"/>
          <w:dstrike w:val="0"/>
          <w:color w:val="F12828"/>
          <w:sz w:val="24"/>
          <w:highlight w:val="none"/>
          <w:u w:val="none"/>
          <w:shd w:val="clear" w:color="auto" w:fill="auto"/>
        </w:rPr>
        <w:t>连接参数（</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地址、连接超时、最大连接数），</w:t>
      </w:r>
      <w:r>
        <w:rPr>
          <w:rFonts w:ascii="Times New Roman" w:hAnsi="Times New Roman"/>
          <w:strike w:val="0"/>
          <w:dstrike w:val="0"/>
          <w:color w:val="F12828"/>
          <w:sz w:val="24"/>
          <w:highlight w:val="none"/>
          <w:u w:val="none"/>
          <w:shd w:val="clear" w:color="auto" w:fill="auto"/>
        </w:rPr>
        <w:t>支持在不重启服务的情况下调整分布式锁的</w:t>
      </w:r>
      <w:r>
        <w:rPr>
          <w:rFonts w:ascii="Times New Roman" w:eastAsia="宋体" w:hAnsi="Times New Roman"/>
          <w:strike w:val="0"/>
          <w:dstrike w:val="0"/>
          <w:color w:val="F12828"/>
          <w:sz w:val="24"/>
          <w:highlight w:val="none"/>
          <w:u w:val="none"/>
          <w:shd w:val="clear" w:color="auto" w:fill="auto"/>
        </w:rPr>
        <w:t>Redis</w:t>
      </w:r>
      <w:r>
        <w:rPr>
          <w:rFonts w:ascii="Times New Roman" w:hAnsi="Times New Roman"/>
          <w:strike w:val="0"/>
          <w:dstrike w:val="0"/>
          <w:color w:val="F12828"/>
          <w:sz w:val="24"/>
          <w:highlight w:val="none"/>
          <w:u w:val="none"/>
          <w:shd w:val="clear" w:color="auto" w:fill="auto"/>
        </w:rPr>
        <w:t>后端配置，</w:t>
      </w:r>
      <w:r>
        <w:rPr>
          <w:rFonts w:ascii="Times New Roman" w:hAnsi="Times New Roman"/>
          <w:strike w:val="0"/>
          <w:dstrike w:val="0"/>
          <w:color w:val="F12828"/>
          <w:sz w:val="24"/>
          <w:highlight w:val="none"/>
          <w:u w:val="none"/>
          <w:shd w:val="clear" w:color="auto" w:fill="auto"/>
        </w:rPr>
        <w:t>为生产环境的在线调优提供了便利条件。</w:t>
      </w:r>
    </w:p>
    <w:p w:rsidR="00BA16D3">
      <w:pPr>
        <w:spacing w:line="400" w:lineRule="exact"/>
        <w:ind w:firstLine="480"/>
        <w:rPr>
          <w:highlight w:val="none"/>
        </w:rPr>
      </w:pPr>
      <w:r>
        <w:rPr>
          <w:rFonts w:ascii="Times New Roman" w:hAnsi="Times New Roman"/>
          <w:strike w:val="0"/>
          <w:dstrike w:val="0"/>
          <w:color w:val="B0B0B0"/>
          <w:sz w:val="24"/>
          <w:highlight w:val="none"/>
          <w:u w:val="none"/>
          <w:shd w:val="clear" w:color="auto" w:fill="auto"/>
        </w:rPr>
        <w:t>在</w:t>
      </w:r>
      <w:r>
        <w:rPr>
          <w:rFonts w:ascii="Times New Roman" w:eastAsia="宋体" w:hAnsi="Times New Roman"/>
          <w:strike w:val="0"/>
          <w:dstrike w:val="0"/>
          <w:color w:val="B0B0B0"/>
          <w:sz w:val="24"/>
          <w:highlight w:val="none"/>
          <w:u w:val="none"/>
          <w:shd w:val="clear" w:color="auto" w:fill="auto"/>
        </w:rPr>
        <w:t>API</w:t>
      </w:r>
      <w:r>
        <w:rPr>
          <w:rFonts w:ascii="Times New Roman" w:hAnsi="Times New Roman"/>
          <w:strike w:val="0"/>
          <w:dstrike w:val="0"/>
          <w:color w:val="B0B0B0"/>
          <w:sz w:val="24"/>
          <w:highlight w:val="none"/>
          <w:u w:val="none"/>
          <w:shd w:val="clear" w:color="auto" w:fill="auto"/>
        </w:rPr>
        <w:t>设计方面，选</w:t>
      </w:r>
      <w:r>
        <w:rPr>
          <w:rFonts w:ascii="Times New Roman" w:hAnsi="Times New Roman"/>
          <w:strike w:val="0"/>
          <w:dstrike w:val="0"/>
          <w:color w:val="B0B0B0"/>
          <w:sz w:val="24"/>
          <w:highlight w:val="none"/>
          <w:u w:val="none"/>
          <w:shd w:val="clear" w:color="auto" w:fill="auto"/>
        </w:rPr>
        <w:t>课微服务对外暴露的接口遵循</w:t>
      </w:r>
      <w:r>
        <w:rPr>
          <w:rFonts w:ascii="Times New Roman" w:eastAsia="宋体" w:hAnsi="Times New Roman"/>
          <w:strike w:val="0"/>
          <w:dstrike w:val="0"/>
          <w:color w:val="B0B0B0"/>
          <w:sz w:val="24"/>
          <w:highlight w:val="none"/>
          <w:u w:val="none"/>
          <w:shd w:val="clear" w:color="auto" w:fill="auto"/>
        </w:rPr>
        <w:t>RESTful</w:t>
      </w:r>
      <w:r>
        <w:rPr>
          <w:rFonts w:ascii="Times New Roman" w:hAnsi="Times New Roman"/>
          <w:strike w:val="0"/>
          <w:dstrike w:val="0"/>
          <w:color w:val="B0B0B0"/>
          <w:sz w:val="24"/>
          <w:highlight w:val="none"/>
          <w:u w:val="none"/>
          <w:shd w:val="clear" w:color="auto" w:fill="auto"/>
        </w:rPr>
        <w:t>设计规范：</w:t>
      </w:r>
      <w:r>
        <w:rPr>
          <w:rFonts w:ascii="Times New Roman" w:eastAsia="宋体" w:hAnsi="Times New Roman"/>
          <w:strike w:val="0"/>
          <w:dstrike w:val="0"/>
          <w:color w:val="B0B0B0"/>
          <w:sz w:val="24"/>
          <w:highlight w:val="none"/>
          <w:u w:val="none"/>
          <w:shd w:val="clear" w:color="auto" w:fill="auto"/>
        </w:rPr>
        <w:t>POST /api/enrollments/select</w:t>
      </w:r>
      <w:r>
        <w:rPr>
          <w:rFonts w:ascii="Times New Roman" w:hAnsi="Times New Roman"/>
          <w:strike w:val="0"/>
          <w:dstrike w:val="0"/>
          <w:color w:val="B0B0B0"/>
          <w:sz w:val="24"/>
          <w:highlight w:val="none"/>
          <w:u w:val="none"/>
          <w:shd w:val="clear" w:color="auto" w:fill="auto"/>
        </w:rPr>
        <w:t>（选课请求，参数：</w:t>
      </w:r>
      <w:r>
        <w:rPr>
          <w:rFonts w:ascii="Times New Roman" w:eastAsia="宋体" w:hAnsi="Times New Roman"/>
          <w:strike w:val="0"/>
          <w:dstrike w:val="0"/>
          <w:color w:val="B0B0B0"/>
          <w:sz w:val="24"/>
          <w:highlight w:val="none"/>
          <w:u w:val="none"/>
          <w:shd w:val="clear" w:color="auto" w:fill="auto"/>
        </w:rPr>
        <w:t>studentId</w:t>
      </w: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curriculumId</w:t>
      </w: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requestId</w:t>
      </w: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DELETE /api/enrollments/{id}</w:t>
      </w:r>
      <w:r>
        <w:rPr>
          <w:rFonts w:ascii="Times New Roman" w:hAnsi="Times New Roman"/>
          <w:strike w:val="0"/>
          <w:dstrike w:val="0"/>
          <w:color w:val="B0B0B0"/>
          <w:sz w:val="24"/>
          <w:highlight w:val="none"/>
          <w:u w:val="none"/>
          <w:shd w:val="clear" w:color="auto" w:fill="auto"/>
        </w:rPr>
        <w:t>（退课请求）</w:t>
      </w:r>
      <w:r>
        <w:rPr>
          <w:rFonts w:ascii="Times New Roman" w:hAnsi="Times New Roman"/>
          <w:strike w:val="0"/>
          <w:dstrike w:val="0"/>
          <w:color w:val="B0B0B0"/>
          <w:sz w:val="24"/>
          <w:highlight w:val="none"/>
          <w:u w:val="none"/>
          <w:shd w:val="clear" w:color="auto" w:fill="auto"/>
        </w:rPr>
        <w:t>、</w:t>
      </w:r>
      <w:r>
        <w:rPr>
          <w:rFonts w:ascii="Times New Roman" w:eastAsia="宋体" w:hAnsi="Times New Roman"/>
          <w:strike w:val="0"/>
          <w:dstrike w:val="0"/>
          <w:color w:val="B0B0B0"/>
          <w:sz w:val="24"/>
          <w:highlight w:val="none"/>
          <w:u w:val="none"/>
          <w:shd w:val="clear" w:color="auto" w:fill="auto"/>
        </w:rPr>
        <w:t>GET /api/enrollments/student/{studentId}</w:t>
      </w:r>
      <w:r>
        <w:rPr>
          <w:rFonts w:ascii="Times New Roman" w:hAnsi="Times New Roman"/>
          <w:strike w:val="0"/>
          <w:dstrike w:val="0"/>
          <w:color w:val="B0B0B0"/>
          <w:sz w:val="24"/>
          <w:highlight w:val="none"/>
          <w:u w:val="none"/>
          <w:shd w:val="clear" w:color="auto" w:fill="auto"/>
        </w:rPr>
        <w:t>（查询学生已选课程列表）、</w:t>
      </w:r>
      <w:r>
        <w:rPr>
          <w:rFonts w:ascii="Times New Roman" w:eastAsia="宋体" w:hAnsi="Times New Roman"/>
          <w:strike w:val="0"/>
          <w:dstrike w:val="0"/>
          <w:color w:val="B0B0B0"/>
          <w:sz w:val="24"/>
          <w:highlight w:val="none"/>
          <w:u w:val="none"/>
          <w:shd w:val="clear" w:color="auto" w:fill="auto"/>
        </w:rPr>
        <w:t xml:space="preserve">GET </w:t>
      </w:r>
      <w:r>
        <w:rPr>
          <w:rFonts w:ascii="Times New Roman" w:eastAsia="宋体" w:hAnsi="Times New Roman"/>
          <w:strike w:val="0"/>
          <w:dstrike w:val="0"/>
          <w:color w:val="B0B0B0"/>
          <w:sz w:val="24"/>
          <w:highlight w:val="none"/>
          <w:u w:val="none"/>
          <w:shd w:val="clear" w:color="auto" w:fill="auto"/>
        </w:rPr>
        <w:t>/api/enrollments/curriculum/{curriculumId}</w:t>
      </w:r>
      <w:r>
        <w:rPr>
          <w:rFonts w:ascii="Times New Roman" w:hAnsi="Times New Roman"/>
          <w:strike w:val="0"/>
          <w:dstrike w:val="0"/>
          <w:color w:val="B0B0B0"/>
          <w:sz w:val="24"/>
          <w:highlight w:val="none"/>
          <w:u w:val="none"/>
          <w:shd w:val="clear" w:color="auto" w:fill="auto"/>
        </w:rPr>
        <w:t>（查询课程已选学生列表，</w:t>
      </w:r>
      <w:r>
        <w:rPr>
          <w:rFonts w:ascii="Times New Roman" w:hAnsi="Times New Roman"/>
          <w:strike w:val="0"/>
          <w:dstrike w:val="0"/>
          <w:color w:val="B0B0B0"/>
          <w:sz w:val="24"/>
          <w:highlight w:val="none"/>
          <w:u w:val="none"/>
          <w:shd w:val="clear" w:color="auto" w:fill="auto"/>
        </w:rPr>
        <w:t>供教师查看）。</w:t>
      </w:r>
      <w:r>
        <w:rPr>
          <w:rFonts w:ascii="Times New Roman" w:hAnsi="Times New Roman"/>
          <w:strike w:val="0"/>
          <w:dstrike w:val="0"/>
          <w:color w:val="B0B0B0"/>
          <w:sz w:val="24"/>
          <w:highlight w:val="none"/>
          <w:u w:val="none"/>
          <w:shd w:val="clear" w:color="auto" w:fill="auto"/>
        </w:rPr>
        <w:t>接口通过</w:t>
      </w:r>
      <w:r>
        <w:rPr>
          <w:rFonts w:ascii="Times New Roman" w:eastAsia="宋体" w:hAnsi="Times New Roman"/>
          <w:strike w:val="0"/>
          <w:dstrike w:val="0"/>
          <w:color w:val="B0B0B0"/>
          <w:sz w:val="24"/>
          <w:highlight w:val="none"/>
          <w:u w:val="none"/>
          <w:shd w:val="clear" w:color="auto" w:fill="auto"/>
        </w:rPr>
        <w:t>Sa-Token</w:t>
      </w:r>
      <w:r>
        <w:rPr>
          <w:rFonts w:ascii="Times New Roman" w:hAnsi="Times New Roman"/>
          <w:strike w:val="0"/>
          <w:dstrike w:val="0"/>
          <w:color w:val="B0B0B0"/>
          <w:sz w:val="24"/>
          <w:highlight w:val="none"/>
          <w:u w:val="none"/>
          <w:shd w:val="clear" w:color="auto" w:fill="auto"/>
        </w:rPr>
        <w:t>注解进行权限控制：</w:t>
      </w:r>
      <w:r>
        <w:rPr>
          <w:rFonts w:ascii="Times New Roman" w:hAnsi="Times New Roman"/>
          <w:strike w:val="0"/>
          <w:dstrike w:val="0"/>
          <w:color w:val="B0B0B0"/>
          <w:sz w:val="24"/>
          <w:highlight w:val="none"/>
          <w:u w:val="none"/>
          <w:shd w:val="clear" w:color="auto" w:fill="auto"/>
        </w:rPr>
        <w:t>选课</w:t>
      </w:r>
      <w:r>
        <w:rPr>
          <w:rFonts w:ascii="Times New Roman" w:eastAsia="宋体" w:hAnsi="Times New Roman"/>
          <w:strike w:val="0"/>
          <w:dstrike w:val="0"/>
          <w:color w:val="B0B0B0"/>
          <w:sz w:val="24"/>
          <w:highlight w:val="none"/>
          <w:u w:val="none"/>
          <w:shd w:val="clear" w:color="auto" w:fill="auto"/>
        </w:rPr>
        <w:t>/</w:t>
      </w:r>
      <w:r>
        <w:rPr>
          <w:rFonts w:ascii="Times New Roman" w:hAnsi="Times New Roman"/>
          <w:strike w:val="0"/>
          <w:dstrike w:val="0"/>
          <w:color w:val="B0B0B0"/>
          <w:sz w:val="24"/>
          <w:highlight w:val="none"/>
          <w:u w:val="none"/>
          <w:shd w:val="clear" w:color="auto" w:fill="auto"/>
        </w:rPr>
        <w:t>退课接口要求登录且角色为</w:t>
      </w:r>
      <w:r>
        <w:rPr>
          <w:rFonts w:ascii="Times New Roman" w:eastAsia="宋体" w:hAnsi="Times New Roman"/>
          <w:strike w:val="0"/>
          <w:dstrike w:val="0"/>
          <w:color w:val="B0B0B0"/>
          <w:sz w:val="24"/>
          <w:highlight w:val="none"/>
          <w:u w:val="none"/>
          <w:shd w:val="clear" w:color="auto" w:fill="auto"/>
        </w:rPr>
        <w:t>student</w:t>
      </w:r>
      <w:r>
        <w:rPr>
          <w:rFonts w:ascii="Times New Roman" w:hAnsi="Times New Roman"/>
          <w:strike w:val="0"/>
          <w:dstrike w:val="0"/>
          <w:color w:val="B0B0B0"/>
          <w:sz w:val="24"/>
          <w:highlight w:val="none"/>
          <w:u w:val="none"/>
          <w:shd w:val="clear" w:color="auto" w:fill="auto"/>
        </w:rPr>
        <w:t>，课程已选学生查询接口要求登录且角色为</w:t>
      </w:r>
      <w:r>
        <w:rPr>
          <w:rFonts w:ascii="Times New Roman" w:eastAsia="宋体" w:hAnsi="Times New Roman"/>
          <w:strike w:val="0"/>
          <w:dstrike w:val="0"/>
          <w:color w:val="B0B0B0"/>
          <w:sz w:val="24"/>
          <w:highlight w:val="none"/>
          <w:u w:val="none"/>
          <w:shd w:val="clear" w:color="auto" w:fill="auto"/>
        </w:rPr>
        <w:t>teacher</w:t>
      </w:r>
      <w:r>
        <w:rPr>
          <w:rFonts w:ascii="Times New Roman" w:hAnsi="Times New Roman"/>
          <w:strike w:val="0"/>
          <w:dstrike w:val="0"/>
          <w:color w:val="B0B0B0"/>
          <w:sz w:val="24"/>
          <w:highlight w:val="none"/>
          <w:u w:val="none"/>
          <w:shd w:val="clear" w:color="auto" w:fill="auto"/>
        </w:rPr>
        <w:t>或</w:t>
      </w:r>
      <w:r>
        <w:rPr>
          <w:rFonts w:ascii="Times New Roman" w:eastAsia="宋体" w:hAnsi="Times New Roman"/>
          <w:strike w:val="0"/>
          <w:dstrike w:val="0"/>
          <w:color w:val="B0B0B0"/>
          <w:sz w:val="24"/>
          <w:highlight w:val="none"/>
          <w:u w:val="none"/>
          <w:shd w:val="clear" w:color="auto" w:fill="auto"/>
        </w:rPr>
        <w:t>admin</w:t>
      </w:r>
      <w:r>
        <w:rPr>
          <w:rFonts w:ascii="Times New Roman" w:hAnsi="Times New Roman"/>
          <w:strike w:val="0"/>
          <w:dstrike w:val="0"/>
          <w:color w:val="B0B0B0"/>
          <w:sz w:val="24"/>
          <w:highlight w:val="none"/>
          <w:u w:val="none"/>
          <w:shd w:val="clear" w:color="auto" w:fill="auto"/>
        </w:rPr>
        <w:t>，确保接口访问的安全性。</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5.3  </w:t>
      </w:r>
      <w:r>
        <w:rPr>
          <w:rFonts w:ascii="黑体" w:eastAsia="黑体" w:hAnsi="黑体"/>
          <w:b/>
          <w:strike w:val="0"/>
          <w:dstrike w:val="0"/>
          <w:color w:val="000000"/>
          <w:sz w:val="24"/>
          <w:highlight w:val="none"/>
          <w:u w:val="none"/>
          <w:shd w:val="clear" w:color="auto" w:fill="auto"/>
        </w:rPr>
        <w:t>前端组件设计（扩展）</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前端采用</w:t>
      </w:r>
      <w:r>
        <w:rPr>
          <w:rFonts w:ascii="Times New Roman" w:eastAsia="宋体" w:hAnsi="Times New Roman"/>
          <w:strike w:val="0"/>
          <w:dstrike w:val="0"/>
          <w:color w:val="F39800"/>
          <w:sz w:val="24"/>
          <w:highlight w:val="none"/>
          <w:u w:val="none"/>
          <w:shd w:val="clear" w:color="auto" w:fill="auto"/>
        </w:rPr>
        <w:t>React</w:t>
      </w:r>
      <w:r>
        <w:rPr>
          <w:rFonts w:ascii="Times New Roman" w:hAnsi="Times New Roman"/>
          <w:strike w:val="0"/>
          <w:dstrike w:val="0"/>
          <w:color w:val="F39800"/>
          <w:sz w:val="24"/>
          <w:highlight w:val="none"/>
          <w:u w:val="none"/>
          <w:shd w:val="clear" w:color="auto" w:fill="auto"/>
        </w:rPr>
        <w:t>函数式组件结合</w:t>
      </w:r>
      <w:r>
        <w:rPr>
          <w:rFonts w:ascii="Times New Roman" w:eastAsia="宋体" w:hAnsi="Times New Roman"/>
          <w:strike w:val="0"/>
          <w:dstrike w:val="0"/>
          <w:color w:val="F39800"/>
          <w:sz w:val="24"/>
          <w:highlight w:val="none"/>
          <w:u w:val="none"/>
          <w:shd w:val="clear" w:color="auto" w:fill="auto"/>
        </w:rPr>
        <w:t>Hooks</w:t>
      </w:r>
      <w:r>
        <w:rPr>
          <w:rFonts w:ascii="Times New Roman" w:hAnsi="Times New Roman"/>
          <w:strike w:val="0"/>
          <w:dstrike w:val="0"/>
          <w:color w:val="F39800"/>
          <w:sz w:val="24"/>
          <w:highlight w:val="none"/>
          <w:u w:val="none"/>
          <w:shd w:val="clear" w:color="auto" w:fill="auto"/>
        </w:rPr>
        <w:t>进行状态管理。</w:t>
      </w:r>
      <w:r>
        <w:rPr>
          <w:rFonts w:ascii="Times New Roman" w:hAnsi="Times New Roman"/>
          <w:strike w:val="0"/>
          <w:dstrike w:val="0"/>
          <w:color w:val="F39800"/>
          <w:sz w:val="24"/>
          <w:highlight w:val="none"/>
          <w:u w:val="none"/>
          <w:shd w:val="clear" w:color="auto" w:fill="auto"/>
        </w:rPr>
        <w:t>以课程推荐页面为例，其核心组件结构如下：</w:t>
      </w:r>
      <w:r>
        <w:rPr>
          <w:rFonts w:ascii="Times New Roman" w:eastAsia="宋体" w:hAnsi="Times New Roman"/>
          <w:strike w:val="0"/>
          <w:dstrike w:val="0"/>
          <w:color w:val="F39800"/>
          <w:sz w:val="24"/>
          <w:highlight w:val="none"/>
          <w:u w:val="none"/>
          <w:shd w:val="clear" w:color="auto" w:fill="auto"/>
        </w:rPr>
        <w:t>RecommendPage</w:t>
      </w:r>
      <w:r>
        <w:rPr>
          <w:rFonts w:ascii="Times New Roman" w:hAnsi="Times New Roman"/>
          <w:strike w:val="0"/>
          <w:dstrike w:val="0"/>
          <w:color w:val="F39800"/>
          <w:sz w:val="24"/>
          <w:highlight w:val="none"/>
          <w:u w:val="none"/>
          <w:shd w:val="clear" w:color="auto" w:fill="auto"/>
        </w:rPr>
        <w:t>组件负责整体页面布局，通过</w:t>
      </w:r>
      <w:r>
        <w:rPr>
          <w:rFonts w:ascii="Times New Roman" w:eastAsia="宋体" w:hAnsi="Times New Roman"/>
          <w:strike w:val="0"/>
          <w:dstrike w:val="0"/>
          <w:color w:val="F39800"/>
          <w:sz w:val="24"/>
          <w:highlight w:val="none"/>
          <w:u w:val="none"/>
          <w:shd w:val="clear" w:color="auto" w:fill="auto"/>
        </w:rPr>
        <w:t>useEffect</w:t>
      </w:r>
      <w:r>
        <w:rPr>
          <w:rFonts w:ascii="Times New Roman" w:hAnsi="Times New Roman"/>
          <w:strike w:val="0"/>
          <w:dstrike w:val="0"/>
          <w:color w:val="F39800"/>
          <w:sz w:val="24"/>
          <w:highlight w:val="none"/>
          <w:u w:val="none"/>
          <w:shd w:val="clear" w:color="auto" w:fill="auto"/>
        </w:rPr>
        <w:t>钩子在组件挂载时</w:t>
      </w:r>
      <w:r>
        <w:rPr>
          <w:rFonts w:ascii="Times New Roman" w:hAnsi="Times New Roman"/>
          <w:strike w:val="0"/>
          <w:dstrike w:val="0"/>
          <w:color w:val="F39800"/>
          <w:sz w:val="24"/>
          <w:highlight w:val="none"/>
          <w:u w:val="none"/>
          <w:shd w:val="clear" w:color="auto" w:fill="auto"/>
        </w:rPr>
        <w:t>发起推荐接口请求（调用</w:t>
      </w:r>
      <w:r>
        <w:rPr>
          <w:rFonts w:ascii="Times New Roman" w:eastAsia="宋体" w:hAnsi="Times New Roman"/>
          <w:strike w:val="0"/>
          <w:dstrike w:val="0"/>
          <w:color w:val="F39800"/>
          <w:sz w:val="24"/>
          <w:highlight w:val="none"/>
          <w:u w:val="none"/>
          <w:shd w:val="clear" w:color="auto" w:fill="auto"/>
        </w:rPr>
        <w:t>GET /api/course/recommend?</w:t>
      </w:r>
      <w:r>
        <w:rPr>
          <w:rFonts w:ascii="Times New Roman" w:eastAsia="宋体" w:hAnsi="Times New Roman"/>
          <w:strike w:val="0"/>
          <w:dstrike w:val="0"/>
          <w:color w:val="F39800"/>
          <w:sz w:val="24"/>
          <w:highlight w:val="none"/>
          <w:u w:val="none"/>
          <w:shd w:val="clear" w:color="auto" w:fill="auto"/>
        </w:rPr>
        <w:t>studentId=xxx&amp;limit=10</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useState</w:t>
      </w:r>
      <w:r>
        <w:rPr>
          <w:rFonts w:ascii="Times New Roman" w:hAnsi="Times New Roman"/>
          <w:strike w:val="0"/>
          <w:dstrike w:val="0"/>
          <w:color w:val="F39800"/>
          <w:sz w:val="24"/>
          <w:highlight w:val="none"/>
          <w:u w:val="none"/>
          <w:shd w:val="clear" w:color="auto" w:fill="auto"/>
        </w:rPr>
        <w:t>钩子管理加载状态（</w:t>
      </w:r>
      <w:r>
        <w:rPr>
          <w:rFonts w:ascii="Times New Roman" w:eastAsia="宋体" w:hAnsi="Times New Roman"/>
          <w:strike w:val="0"/>
          <w:dstrike w:val="0"/>
          <w:color w:val="F39800"/>
          <w:sz w:val="24"/>
          <w:highlight w:val="none"/>
          <w:u w:val="none"/>
          <w:shd w:val="clear" w:color="auto" w:fill="auto"/>
        </w:rPr>
        <w:t>loading</w:t>
      </w:r>
      <w:r>
        <w:rPr>
          <w:rFonts w:ascii="Times New Roman" w:hAnsi="Times New Roman"/>
          <w:strike w:val="0"/>
          <w:dstrike w:val="0"/>
          <w:color w:val="F39800"/>
          <w:sz w:val="24"/>
          <w:highlight w:val="none"/>
          <w:u w:val="none"/>
          <w:shd w:val="clear" w:color="auto" w:fill="auto"/>
        </w:rPr>
        <w:t>）和推荐数据（</w:t>
      </w:r>
      <w:r>
        <w:rPr>
          <w:rFonts w:ascii="Times New Roman" w:eastAsia="宋体" w:hAnsi="Times New Roman"/>
          <w:strike w:val="0"/>
          <w:dstrike w:val="0"/>
          <w:color w:val="F39800"/>
          <w:sz w:val="24"/>
          <w:highlight w:val="none"/>
          <w:u w:val="none"/>
          <w:shd w:val="clear" w:color="auto" w:fill="auto"/>
        </w:rPr>
        <w:t>recommendations</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CourseCard</w:t>
      </w:r>
      <w:r>
        <w:rPr>
          <w:rFonts w:ascii="Times New Roman" w:hAnsi="Times New Roman"/>
          <w:strike w:val="0"/>
          <w:dstrike w:val="0"/>
          <w:color w:val="F39800"/>
          <w:sz w:val="24"/>
          <w:highlight w:val="none"/>
          <w:u w:val="none"/>
          <w:shd w:val="clear" w:color="auto" w:fill="auto"/>
        </w:rPr>
        <w:t>子组件接收单门课程的推荐信息作为</w:t>
      </w:r>
      <w:r>
        <w:rPr>
          <w:rFonts w:ascii="Times New Roman" w:eastAsia="宋体" w:hAnsi="Times New Roman"/>
          <w:strike w:val="0"/>
          <w:dstrike w:val="0"/>
          <w:color w:val="F39800"/>
          <w:sz w:val="24"/>
          <w:highlight w:val="none"/>
          <w:u w:val="none"/>
          <w:shd w:val="clear" w:color="auto" w:fill="auto"/>
        </w:rPr>
        <w:t>props</w:t>
      </w:r>
      <w:r>
        <w:rPr>
          <w:rFonts w:ascii="Times New Roman" w:hAnsi="Times New Roman"/>
          <w:strike w:val="0"/>
          <w:dstrike w:val="0"/>
          <w:color w:val="F39800"/>
          <w:sz w:val="24"/>
          <w:highlight w:val="none"/>
          <w:u w:val="none"/>
          <w:shd w:val="clear" w:color="auto" w:fill="auto"/>
        </w:rPr>
        <w:t>，展示课程名称、授课时间、教师姓名、适用专业、剩余名额和推荐理由，底部提供</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立即选课</w:t>
      </w:r>
      <w:r>
        <w:rPr>
          <w:rFonts w:ascii="Times New Roman" w:eastAsia="宋体"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按钮。</w:t>
      </w:r>
      <w:r>
        <w:rPr>
          <w:rFonts w:ascii="Times New Roman" w:eastAsia="宋体" w:hAnsi="Times New Roman"/>
          <w:strike w:val="0"/>
          <w:dstrike w:val="0"/>
          <w:color w:val="F39800"/>
          <w:sz w:val="24"/>
          <w:highlight w:val="none"/>
          <w:u w:val="none"/>
          <w:shd w:val="clear" w:color="auto" w:fill="auto"/>
        </w:rPr>
        <w:t>EnrollmentModal</w:t>
      </w:r>
      <w:r>
        <w:rPr>
          <w:rFonts w:ascii="Times New Roman" w:hAnsi="Times New Roman"/>
          <w:strike w:val="0"/>
          <w:dstrike w:val="0"/>
          <w:color w:val="F39800"/>
          <w:sz w:val="24"/>
          <w:highlight w:val="none"/>
          <w:u w:val="none"/>
          <w:shd w:val="clear" w:color="auto" w:fill="auto"/>
        </w:rPr>
        <w:t>组件负责选课确认弹窗，在弹窗打开时同步触发冲突检测接口调用（</w:t>
      </w:r>
      <w:r>
        <w:rPr>
          <w:rFonts w:ascii="Times New Roman" w:eastAsia="宋体" w:hAnsi="Times New Roman"/>
          <w:strike w:val="0"/>
          <w:dstrike w:val="0"/>
          <w:color w:val="F39800"/>
          <w:sz w:val="24"/>
          <w:highlight w:val="none"/>
          <w:u w:val="none"/>
          <w:shd w:val="clear" w:color="auto" w:fill="auto"/>
        </w:rPr>
        <w:t>POST /api/conflict/check</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w:t>
      </w:r>
      <w:r>
        <w:rPr>
          <w:rFonts w:ascii="Times New Roman" w:hAnsi="Times New Roman"/>
          <w:strike w:val="0"/>
          <w:dstrike w:val="0"/>
          <w:color w:val="F39800"/>
          <w:sz w:val="24"/>
          <w:highlight w:val="none"/>
          <w:u w:val="none"/>
          <w:shd w:val="clear" w:color="auto" w:fill="auto"/>
        </w:rPr>
        <w:t>将检测结果在弹窗中以不同颜色区分展示（绿色无冲突、红色有冲突），</w:t>
      </w:r>
      <w:r>
        <w:rPr>
          <w:rFonts w:ascii="Times New Roman" w:hAnsi="Times New Roman"/>
          <w:strike w:val="0"/>
          <w:dstrike w:val="0"/>
          <w:color w:val="F39800"/>
          <w:sz w:val="24"/>
          <w:highlight w:val="none"/>
          <w:u w:val="none"/>
          <w:shd w:val="clear" w:color="auto" w:fill="auto"/>
        </w:rPr>
        <w:t>支持用户在充分了解冲突信息后做出最终选课决策。</w:t>
      </w:r>
    </w:p>
    <w:p w:rsidR="00BA16D3">
      <w:pPr>
        <w:spacing w:line="400" w:lineRule="exact"/>
        <w:ind w:firstLine="480"/>
        <w:rPr>
          <w:highlight w:val="none"/>
        </w:rPr>
      </w:pPr>
      <w:r>
        <w:rPr>
          <w:rFonts w:ascii="Times New Roman" w:hAnsi="Times New Roman"/>
          <w:strike w:val="0"/>
          <w:dstrike w:val="0"/>
          <w:color w:val="F39800"/>
          <w:sz w:val="24"/>
          <w:highlight w:val="none"/>
          <w:u w:val="none"/>
          <w:shd w:val="clear" w:color="auto" w:fill="auto"/>
        </w:rPr>
        <w:t>在前端性能优化方面，系统采用了以下策略：</w:t>
      </w:r>
      <w:r>
        <w:rPr>
          <w:rFonts w:ascii="Times New Roman" w:eastAsia="宋体" w:hAnsi="Times New Roman"/>
          <w:strike w:val="0"/>
          <w:dstrike w:val="0"/>
          <w:color w:val="F39800"/>
          <w:sz w:val="24"/>
          <w:highlight w:val="none"/>
          <w:u w:val="none"/>
          <w:shd w:val="clear" w:color="auto" w:fill="auto"/>
        </w:rPr>
        <w:t>React.memo</w:t>
      </w:r>
      <w:r>
        <w:rPr>
          <w:rFonts w:ascii="Times New Roman" w:hAnsi="Times New Roman"/>
          <w:strike w:val="0"/>
          <w:dstrike w:val="0"/>
          <w:color w:val="F39800"/>
          <w:sz w:val="24"/>
          <w:highlight w:val="none"/>
          <w:u w:val="none"/>
          <w:shd w:val="clear" w:color="auto" w:fill="auto"/>
        </w:rPr>
        <w:t>对</w:t>
      </w:r>
      <w:r>
        <w:rPr>
          <w:rFonts w:ascii="Times New Roman" w:eastAsia="宋体" w:hAnsi="Times New Roman"/>
          <w:strike w:val="0"/>
          <w:dstrike w:val="0"/>
          <w:color w:val="F39800"/>
          <w:sz w:val="24"/>
          <w:highlight w:val="none"/>
          <w:u w:val="none"/>
          <w:shd w:val="clear" w:color="auto" w:fill="auto"/>
        </w:rPr>
        <w:t>CourseCard</w:t>
      </w:r>
      <w:r>
        <w:rPr>
          <w:rFonts w:ascii="Times New Roman" w:hAnsi="Times New Roman"/>
          <w:strike w:val="0"/>
          <w:dstrike w:val="0"/>
          <w:color w:val="F39800"/>
          <w:sz w:val="24"/>
          <w:highlight w:val="none"/>
          <w:u w:val="none"/>
          <w:shd w:val="clear" w:color="auto" w:fill="auto"/>
        </w:rPr>
        <w:t>组件进行记忆化处理，避免父组件状态变化时不必要的子组件重渲染；</w:t>
      </w:r>
      <w:r>
        <w:rPr>
          <w:rFonts w:ascii="Times New Roman" w:hAnsi="Times New Roman"/>
          <w:strike w:val="0"/>
          <w:dstrike w:val="0"/>
          <w:color w:val="F39800"/>
          <w:sz w:val="24"/>
          <w:highlight w:val="none"/>
          <w:u w:val="none"/>
          <w:shd w:val="clear" w:color="auto" w:fill="auto"/>
        </w:rPr>
        <w:t>虚拟列表（</w:t>
      </w:r>
      <w:r>
        <w:rPr>
          <w:rFonts w:ascii="Times New Roman" w:eastAsia="宋体" w:hAnsi="Times New Roman"/>
          <w:strike w:val="0"/>
          <w:dstrike w:val="0"/>
          <w:color w:val="F39800"/>
          <w:sz w:val="24"/>
          <w:highlight w:val="none"/>
          <w:u w:val="none"/>
          <w:shd w:val="clear" w:color="auto" w:fill="auto"/>
        </w:rPr>
        <w:t>VirtualList</w:t>
      </w:r>
      <w:r>
        <w:rPr>
          <w:rFonts w:ascii="Times New Roman" w:hAnsi="Times New Roman"/>
          <w:strike w:val="0"/>
          <w:dstrike w:val="0"/>
          <w:color w:val="F39800"/>
          <w:sz w:val="24"/>
          <w:highlight w:val="none"/>
          <w:u w:val="none"/>
          <w:shd w:val="clear" w:color="auto" w:fill="auto"/>
        </w:rPr>
        <w:t>）组件用于渲染课程列表（当课程数量超过</w:t>
      </w:r>
      <w:r>
        <w:rPr>
          <w:rFonts w:ascii="Times New Roman" w:eastAsia="宋体" w:hAnsi="Times New Roman"/>
          <w:strike w:val="0"/>
          <w:dstrike w:val="0"/>
          <w:color w:val="F39800"/>
          <w:sz w:val="24"/>
          <w:highlight w:val="none"/>
          <w:u w:val="none"/>
          <w:shd w:val="clear" w:color="auto" w:fill="auto"/>
        </w:rPr>
        <w:t>100</w:t>
      </w:r>
      <w:r>
        <w:rPr>
          <w:rFonts w:ascii="Times New Roman" w:hAnsi="Times New Roman"/>
          <w:strike w:val="0"/>
          <w:dstrike w:val="0"/>
          <w:color w:val="F39800"/>
          <w:sz w:val="24"/>
          <w:highlight w:val="none"/>
          <w:u w:val="none"/>
          <w:shd w:val="clear" w:color="auto" w:fill="auto"/>
        </w:rPr>
        <w:t>条时启用），只渲染可视区域内的</w:t>
      </w:r>
      <w:r>
        <w:rPr>
          <w:rFonts w:ascii="Times New Roman" w:eastAsia="宋体" w:hAnsi="Times New Roman"/>
          <w:strike w:val="0"/>
          <w:dstrike w:val="0"/>
          <w:color w:val="F39800"/>
          <w:sz w:val="24"/>
          <w:highlight w:val="none"/>
          <w:u w:val="none"/>
          <w:shd w:val="clear" w:color="auto" w:fill="auto"/>
        </w:rPr>
        <w:t>DOM</w:t>
      </w:r>
      <w:r>
        <w:rPr>
          <w:rFonts w:ascii="Times New Roman" w:hAnsi="Times New Roman"/>
          <w:strike w:val="0"/>
          <w:dstrike w:val="0"/>
          <w:color w:val="F39800"/>
          <w:sz w:val="24"/>
          <w:highlight w:val="none"/>
          <w:u w:val="none"/>
          <w:shd w:val="clear" w:color="auto" w:fill="auto"/>
        </w:rPr>
        <w:t>节点，大幅减少内存占用与渲染耗时；</w:t>
      </w:r>
      <w:r>
        <w:rPr>
          <w:rFonts w:ascii="Times New Roman" w:eastAsia="宋体" w:hAnsi="Times New Roman"/>
          <w:strike w:val="0"/>
          <w:dstrike w:val="0"/>
          <w:color w:val="F39800"/>
          <w:sz w:val="24"/>
          <w:highlight w:val="none"/>
          <w:u w:val="none"/>
          <w:shd w:val="clear" w:color="auto" w:fill="auto"/>
        </w:rPr>
        <w:t>Webpack</w:t>
      </w:r>
      <w:r>
        <w:rPr>
          <w:rFonts w:ascii="Times New Roman" w:hAnsi="Times New Roman"/>
          <w:strike w:val="0"/>
          <w:dstrike w:val="0"/>
          <w:color w:val="F39800"/>
          <w:sz w:val="24"/>
          <w:highlight w:val="none"/>
          <w:u w:val="none"/>
          <w:shd w:val="clear" w:color="auto" w:fill="auto"/>
        </w:rPr>
        <w:t>代码分割（</w:t>
      </w:r>
      <w:r>
        <w:rPr>
          <w:rFonts w:ascii="Times New Roman" w:eastAsia="宋体" w:hAnsi="Times New Roman"/>
          <w:strike w:val="0"/>
          <w:dstrike w:val="0"/>
          <w:color w:val="F39800"/>
          <w:sz w:val="24"/>
          <w:highlight w:val="none"/>
          <w:u w:val="none"/>
          <w:shd w:val="clear" w:color="auto" w:fill="auto"/>
        </w:rPr>
        <w:t>Code Splitting</w:t>
      </w:r>
      <w:r>
        <w:rPr>
          <w:rFonts w:ascii="Times New Roman" w:hAnsi="Times New Roman"/>
          <w:strike w:val="0"/>
          <w:dstrike w:val="0"/>
          <w:color w:val="F39800"/>
          <w:sz w:val="24"/>
          <w:highlight w:val="none"/>
          <w:u w:val="none"/>
          <w:shd w:val="clear" w:color="auto" w:fill="auto"/>
        </w:rPr>
        <w:t>）将各功能模块懒加载（</w:t>
      </w:r>
      <w:r>
        <w:rPr>
          <w:rFonts w:ascii="Times New Roman" w:eastAsia="宋体" w:hAnsi="Times New Roman"/>
          <w:strike w:val="0"/>
          <w:dstrike w:val="0"/>
          <w:color w:val="F39800"/>
          <w:sz w:val="24"/>
          <w:highlight w:val="none"/>
          <w:u w:val="none"/>
          <w:shd w:val="clear" w:color="auto" w:fill="auto"/>
        </w:rPr>
        <w:t>React.lazy + Susp</w:t>
      </w:r>
      <w:r>
        <w:rPr>
          <w:rFonts w:ascii="Times New Roman" w:eastAsia="宋体" w:hAnsi="Times New Roman"/>
          <w:strike w:val="0"/>
          <w:dstrike w:val="0"/>
          <w:color w:val="F39800"/>
          <w:sz w:val="24"/>
          <w:highlight w:val="none"/>
          <w:u w:val="none"/>
          <w:shd w:val="clear" w:color="auto" w:fill="auto"/>
        </w:rPr>
        <w:t>ense</w:t>
      </w:r>
      <w:r>
        <w:rPr>
          <w:rFonts w:ascii="Times New Roman" w:hAnsi="Times New Roman"/>
          <w:strike w:val="0"/>
          <w:dstrike w:val="0"/>
          <w:color w:val="F39800"/>
          <w:sz w:val="24"/>
          <w:highlight w:val="none"/>
          <w:u w:val="none"/>
          <w:shd w:val="clear" w:color="auto" w:fill="auto"/>
        </w:rPr>
        <w:t>），首屏只加载必要的代码包，首屏加载时间控制在</w:t>
      </w:r>
      <w:r>
        <w:rPr>
          <w:rFonts w:ascii="Times New Roman" w:eastAsia="宋体" w:hAnsi="Times New Roman"/>
          <w:strike w:val="0"/>
          <w:dstrike w:val="0"/>
          <w:color w:val="F39800"/>
          <w:sz w:val="24"/>
          <w:highlight w:val="none"/>
          <w:u w:val="none"/>
          <w:shd w:val="clear" w:color="auto" w:fill="auto"/>
        </w:rPr>
        <w:t>2</w:t>
      </w:r>
      <w:r>
        <w:rPr>
          <w:rFonts w:ascii="Times New Roman" w:hAnsi="Times New Roman"/>
          <w:strike w:val="0"/>
          <w:dstrike w:val="0"/>
          <w:color w:val="F39800"/>
          <w:sz w:val="24"/>
          <w:highlight w:val="none"/>
          <w:u w:val="none"/>
          <w:shd w:val="clear" w:color="auto" w:fill="auto"/>
        </w:rPr>
        <w:t>秒以内；</w:t>
      </w:r>
      <w:r>
        <w:rPr>
          <w:rFonts w:ascii="Times New Roman" w:eastAsia="宋体" w:hAnsi="Times New Roman"/>
          <w:strike w:val="0"/>
          <w:dstrike w:val="0"/>
          <w:color w:val="F39800"/>
          <w:sz w:val="24"/>
          <w:highlight w:val="none"/>
          <w:u w:val="none"/>
          <w:shd w:val="clear" w:color="auto" w:fill="auto"/>
        </w:rPr>
        <w:t>Axios</w:t>
      </w:r>
      <w:r>
        <w:rPr>
          <w:rFonts w:ascii="Times New Roman" w:hAnsi="Times New Roman"/>
          <w:strike w:val="0"/>
          <w:dstrike w:val="0"/>
          <w:color w:val="F39800"/>
          <w:sz w:val="24"/>
          <w:highlight w:val="none"/>
          <w:u w:val="none"/>
          <w:shd w:val="clear" w:color="auto" w:fill="auto"/>
        </w:rPr>
        <w:t>请求拦截器统一注入</w:t>
      </w:r>
      <w:r>
        <w:rPr>
          <w:rFonts w:ascii="Times New Roman" w:eastAsia="宋体" w:hAnsi="Times New Roman"/>
          <w:strike w:val="0"/>
          <w:dstrike w:val="0"/>
          <w:color w:val="F39800"/>
          <w:sz w:val="24"/>
          <w:highlight w:val="none"/>
          <w:u w:val="none"/>
          <w:shd w:val="clear" w:color="auto" w:fill="auto"/>
        </w:rPr>
        <w:t>Authorization</w:t>
      </w:r>
      <w:r>
        <w:rPr>
          <w:rFonts w:ascii="Times New Roman" w:hAnsi="Times New Roman"/>
          <w:strike w:val="0"/>
          <w:dstrike w:val="0"/>
          <w:color w:val="F39800"/>
          <w:sz w:val="24"/>
          <w:highlight w:val="none"/>
          <w:u w:val="none"/>
          <w:shd w:val="clear" w:color="auto" w:fill="auto"/>
        </w:rPr>
        <w:t>请求头（携带</w:t>
      </w:r>
      <w:r>
        <w:rPr>
          <w:rFonts w:ascii="Times New Roman" w:eastAsia="宋体" w:hAnsi="Times New Roman"/>
          <w:strike w:val="0"/>
          <w:dstrike w:val="0"/>
          <w:color w:val="F39800"/>
          <w:sz w:val="24"/>
          <w:highlight w:val="none"/>
          <w:u w:val="none"/>
          <w:shd w:val="clear" w:color="auto" w:fill="auto"/>
        </w:rPr>
        <w:t>Sa-Token Token</w:t>
      </w:r>
      <w:r>
        <w:rPr>
          <w:rFonts w:ascii="Times New Roman" w:hAnsi="Times New Roman"/>
          <w:strike w:val="0"/>
          <w:dstrike w:val="0"/>
          <w:color w:val="F39800"/>
          <w:sz w:val="24"/>
          <w:highlight w:val="none"/>
          <w:u w:val="none"/>
          <w:shd w:val="clear" w:color="auto" w:fill="auto"/>
        </w:rPr>
        <w:t>），响应拦截器统一处理</w:t>
      </w:r>
      <w:r>
        <w:rPr>
          <w:rFonts w:ascii="Times New Roman" w:eastAsia="宋体" w:hAnsi="Times New Roman"/>
          <w:strike w:val="0"/>
          <w:dstrike w:val="0"/>
          <w:color w:val="F39800"/>
          <w:sz w:val="24"/>
          <w:highlight w:val="none"/>
          <w:u w:val="none"/>
          <w:shd w:val="clear" w:color="auto" w:fill="auto"/>
        </w:rPr>
        <w:t>401</w:t>
      </w:r>
      <w:r>
        <w:rPr>
          <w:rFonts w:ascii="Times New Roman" w:hAnsi="Times New Roman"/>
          <w:strike w:val="0"/>
          <w:dstrike w:val="0"/>
          <w:color w:val="F39800"/>
          <w:sz w:val="24"/>
          <w:highlight w:val="none"/>
          <w:u w:val="none"/>
          <w:shd w:val="clear" w:color="auto" w:fill="auto"/>
        </w:rPr>
        <w:t>（</w:t>
      </w:r>
      <w:r>
        <w:rPr>
          <w:rFonts w:ascii="Times New Roman" w:eastAsia="宋体" w:hAnsi="Times New Roman"/>
          <w:strike w:val="0"/>
          <w:dstrike w:val="0"/>
          <w:color w:val="F39800"/>
          <w:sz w:val="24"/>
          <w:highlight w:val="none"/>
          <w:u w:val="none"/>
          <w:shd w:val="clear" w:color="auto" w:fill="auto"/>
        </w:rPr>
        <w:t>Token</w:t>
      </w:r>
      <w:r>
        <w:rPr>
          <w:rFonts w:ascii="Times New Roman" w:hAnsi="Times New Roman"/>
          <w:strike w:val="0"/>
          <w:dstrike w:val="0"/>
          <w:color w:val="F39800"/>
          <w:sz w:val="24"/>
          <w:highlight w:val="none"/>
          <w:u w:val="none"/>
          <w:shd w:val="clear" w:color="auto" w:fill="auto"/>
        </w:rPr>
        <w:t>过期，跳转登录页）和</w:t>
      </w:r>
      <w:r>
        <w:rPr>
          <w:rFonts w:ascii="Times New Roman" w:eastAsia="宋体" w:hAnsi="Times New Roman"/>
          <w:strike w:val="0"/>
          <w:dstrike w:val="0"/>
          <w:color w:val="F39800"/>
          <w:sz w:val="24"/>
          <w:highlight w:val="none"/>
          <w:u w:val="none"/>
          <w:shd w:val="clear" w:color="auto" w:fill="auto"/>
        </w:rPr>
        <w:t>403</w:t>
      </w:r>
      <w:r>
        <w:rPr>
          <w:rFonts w:ascii="Times New Roman" w:hAnsi="Times New Roman"/>
          <w:strike w:val="0"/>
          <w:dstrike w:val="0"/>
          <w:color w:val="F39800"/>
          <w:sz w:val="24"/>
          <w:highlight w:val="none"/>
          <w:u w:val="none"/>
          <w:shd w:val="clear" w:color="auto" w:fill="auto"/>
        </w:rPr>
        <w:t>（权限不足，</w:t>
      </w:r>
      <w:r>
        <w:rPr>
          <w:rFonts w:ascii="Times New Roman" w:hAnsi="Times New Roman"/>
          <w:strike w:val="0"/>
          <w:dstrike w:val="0"/>
          <w:color w:val="F39800"/>
          <w:sz w:val="24"/>
          <w:highlight w:val="none"/>
          <w:u w:val="none"/>
          <w:shd w:val="clear" w:color="auto" w:fill="auto"/>
        </w:rPr>
        <w:t>展示错误提示）响应状态码，集中管理鉴权相关的前端逻辑。</w:t>
      </w:r>
    </w:p>
    <w:p w:rsidR="00BA16D3">
      <w:pPr>
        <w:spacing w:before="120" w:after="60" w:line="400" w:lineRule="exact"/>
        <w:jc w:val="left"/>
        <w:rPr>
          <w:highlight w:val="none"/>
        </w:rPr>
      </w:pPr>
      <w:r>
        <w:rPr>
          <w:rFonts w:ascii="黑体" w:eastAsia="黑体" w:hAnsi="黑体"/>
          <w:b/>
          <w:strike w:val="0"/>
          <w:dstrike w:val="0"/>
          <w:color w:val="000000"/>
          <w:sz w:val="24"/>
          <w:highlight w:val="none"/>
          <w:u w:val="none"/>
          <w:shd w:val="clear" w:color="auto" w:fill="auto"/>
        </w:rPr>
        <w:t xml:space="preserve">5.4  </w:t>
      </w:r>
      <w:r>
        <w:rPr>
          <w:rFonts w:ascii="黑体" w:eastAsia="黑体" w:hAnsi="黑体"/>
          <w:b/>
          <w:strike w:val="0"/>
          <w:dstrike w:val="0"/>
          <w:color w:val="000000"/>
          <w:sz w:val="24"/>
          <w:highlight w:val="none"/>
          <w:u w:val="none"/>
          <w:shd w:val="clear" w:color="auto" w:fill="auto"/>
        </w:rPr>
        <w:t>系统整体联调与集成测试（扩展）</w:t>
      </w:r>
    </w:p>
    <w:p w:rsidR="00BA16D3">
      <w:pPr>
        <w:spacing w:line="400" w:lineRule="exact"/>
        <w:ind w:firstLine="480"/>
        <w:rPr>
          <w:highlight w:val="none"/>
        </w:rPr>
      </w:pPr>
      <w:r>
        <w:rPr>
          <w:rFonts w:ascii="Times New Roman" w:hAnsi="Times New Roman"/>
          <w:strike w:val="0"/>
          <w:dstrike w:val="0"/>
          <w:color w:val="9D91E9"/>
          <w:sz w:val="24"/>
          <w:highlight w:val="none"/>
          <w:u w:val="none"/>
          <w:shd w:val="clear" w:color="auto" w:fill="auto"/>
        </w:rPr>
        <w:t>系统在功能模块独立开发完成后进行了全链路集成测试，重点验证跨服务数据流的正确性。</w:t>
      </w:r>
      <w:r>
        <w:rPr>
          <w:rFonts w:ascii="Times New Roman" w:hAnsi="Times New Roman"/>
          <w:strike w:val="0"/>
          <w:dstrike w:val="0"/>
          <w:color w:val="9D91E9"/>
          <w:sz w:val="24"/>
          <w:highlight w:val="none"/>
          <w:u w:val="none"/>
          <w:shd w:val="clear" w:color="auto" w:fill="auto"/>
        </w:rPr>
        <w:t>集成测试场景一：</w:t>
      </w:r>
      <w:r>
        <w:rPr>
          <w:rFonts w:ascii="Times New Roman" w:hAnsi="Times New Roman"/>
          <w:strike w:val="0"/>
          <w:dstrike w:val="0"/>
          <w:color w:val="9D91E9"/>
          <w:sz w:val="24"/>
          <w:highlight w:val="none"/>
          <w:u w:val="none"/>
          <w:shd w:val="clear" w:color="auto" w:fill="auto"/>
        </w:rPr>
        <w:t>完整选课推荐链路验证</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模拟软件工程专业学生登录系统，访问推荐接口，验证返回的</w:t>
      </w:r>
      <w:r>
        <w:rPr>
          <w:rFonts w:ascii="Times New Roman" w:hAnsi="Times New Roman"/>
          <w:strike w:val="0"/>
          <w:dstrike w:val="0"/>
          <w:color w:val="9D91E9"/>
          <w:sz w:val="24"/>
          <w:highlight w:val="none"/>
          <w:u w:val="none"/>
          <w:shd w:val="clear" w:color="auto" w:fill="auto"/>
        </w:rPr>
        <w:t>推荐</w:t>
      </w:r>
      <w:r>
        <w:rPr>
          <w:rFonts w:ascii="Times New Roman" w:hAnsi="Times New Roman"/>
          <w:strike w:val="0"/>
          <w:dstrike w:val="0"/>
          <w:color w:val="9D91E9"/>
          <w:sz w:val="24"/>
          <w:highlight w:val="none"/>
          <w:u w:val="none"/>
          <w:shd w:val="clear" w:color="auto" w:fill="auto"/>
        </w:rPr>
        <w:t>列表中专业相关课程（</w:t>
      </w:r>
      <w:r>
        <w:rPr>
          <w:rFonts w:ascii="Times New Roman" w:eastAsia="宋体" w:hAnsi="Times New Roman"/>
          <w:strike w:val="0"/>
          <w:dstrike w:val="0"/>
          <w:color w:val="9D91E9"/>
          <w:sz w:val="24"/>
          <w:highlight w:val="none"/>
          <w:u w:val="none"/>
          <w:shd w:val="clear" w:color="auto" w:fill="auto"/>
        </w:rPr>
        <w:t>major</w:t>
      </w:r>
      <w:r>
        <w:rPr>
          <w:rFonts w:ascii="Times New Roman" w:hAnsi="Times New Roman"/>
          <w:strike w:val="0"/>
          <w:dstrike w:val="0"/>
          <w:color w:val="9D91E9"/>
          <w:sz w:val="24"/>
          <w:highlight w:val="none"/>
          <w:u w:val="none"/>
          <w:shd w:val="clear" w:color="auto" w:fill="auto"/>
        </w:rPr>
        <w:t>包含</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软件工程</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）排名优先于通用选修课程；</w:t>
      </w:r>
      <w:r>
        <w:rPr>
          <w:rFonts w:ascii="Times New Roman" w:hAnsi="Times New Roman"/>
          <w:strike w:val="0"/>
          <w:dstrike w:val="0"/>
          <w:color w:val="9D91E9"/>
          <w:sz w:val="24"/>
          <w:highlight w:val="none"/>
          <w:u w:val="none"/>
          <w:shd w:val="clear" w:color="auto" w:fill="auto"/>
        </w:rPr>
        <w:t>模拟计算机科学专业学生访问推荐接口，验证专业标签差异是否正确影响推荐结果排序。</w:t>
      </w:r>
      <w:r>
        <w:rPr>
          <w:rFonts w:ascii="Times New Roman" w:hAnsi="Times New Roman"/>
          <w:strike w:val="0"/>
          <w:dstrike w:val="0"/>
          <w:color w:val="9D91E9"/>
          <w:sz w:val="24"/>
          <w:highlight w:val="none"/>
          <w:u w:val="none"/>
          <w:shd w:val="clear" w:color="auto" w:fill="auto"/>
        </w:rPr>
        <w:t>集成测试场景二：</w:t>
      </w:r>
      <w:r>
        <w:rPr>
          <w:rFonts w:ascii="Times New Roman" w:hAnsi="Times New Roman"/>
          <w:strike w:val="0"/>
          <w:dstrike w:val="0"/>
          <w:color w:val="9D91E9"/>
          <w:sz w:val="24"/>
          <w:highlight w:val="none"/>
          <w:u w:val="none"/>
          <w:shd w:val="clear" w:color="auto" w:fill="auto"/>
        </w:rPr>
        <w:t>选课</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库存</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通知全链路验证</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创建测试课程（</w:t>
      </w:r>
      <w:r>
        <w:rPr>
          <w:rFonts w:ascii="Times New Roman" w:eastAsia="宋体" w:hAnsi="Times New Roman"/>
          <w:strike w:val="0"/>
          <w:dstrike w:val="0"/>
          <w:color w:val="9D91E9"/>
          <w:sz w:val="24"/>
          <w:highlight w:val="none"/>
          <w:u w:val="none"/>
          <w:shd w:val="clear" w:color="auto" w:fill="auto"/>
        </w:rPr>
        <w:t>stock=1</w:t>
      </w:r>
      <w:r>
        <w:rPr>
          <w:rFonts w:ascii="Times New Roman" w:hAnsi="Times New Roman"/>
          <w:strike w:val="0"/>
          <w:dstrike w:val="0"/>
          <w:color w:val="9D91E9"/>
          <w:sz w:val="24"/>
          <w:highlight w:val="none"/>
          <w:u w:val="none"/>
          <w:shd w:val="clear" w:color="auto" w:fill="auto"/>
        </w:rPr>
        <w:t>），模拟两个并发学生同时发起选课请求（使用两个不同的</w:t>
      </w:r>
      <w:r>
        <w:rPr>
          <w:rFonts w:ascii="Times New Roman" w:eastAsia="宋体" w:hAnsi="Times New Roman"/>
          <w:strike w:val="0"/>
          <w:dstrike w:val="0"/>
          <w:color w:val="9D91E9"/>
          <w:sz w:val="24"/>
          <w:highlight w:val="none"/>
          <w:u w:val="none"/>
          <w:shd w:val="clear" w:color="auto" w:fill="auto"/>
        </w:rPr>
        <w:t>requestId</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验证最终选课成功的学生只有一个，另一个学生收到</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课程已满</w:t>
      </w:r>
      <w:r>
        <w:rPr>
          <w:rFonts w:ascii="Times New Roman" w:eastAsia="宋体"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的失败通知，</w:t>
      </w:r>
      <w:r>
        <w:rPr>
          <w:rFonts w:ascii="Times New Roman" w:eastAsia="宋体" w:hAnsi="Times New Roman"/>
          <w:strike w:val="0"/>
          <w:dstrike w:val="0"/>
          <w:color w:val="9D91E9"/>
          <w:sz w:val="24"/>
          <w:highlight w:val="none"/>
          <w:u w:val="none"/>
          <w:shd w:val="clear" w:color="auto" w:fill="auto"/>
        </w:rPr>
        <w:t>enrollment</w:t>
      </w:r>
      <w:r>
        <w:rPr>
          <w:rFonts w:ascii="Times New Roman" w:hAnsi="Times New Roman"/>
          <w:strike w:val="0"/>
          <w:dstrike w:val="0"/>
          <w:color w:val="9D91E9"/>
          <w:sz w:val="24"/>
          <w:highlight w:val="none"/>
          <w:u w:val="none"/>
          <w:shd w:val="clear" w:color="auto" w:fill="auto"/>
        </w:rPr>
        <w:t>表中只有一条记录，</w:t>
      </w:r>
      <w:r>
        <w:rPr>
          <w:rFonts w:ascii="Times New Roman" w:eastAsia="宋体" w:hAnsi="Times New Roman"/>
          <w:strike w:val="0"/>
          <w:dstrike w:val="0"/>
          <w:color w:val="9D91E9"/>
          <w:sz w:val="24"/>
          <w:highlight w:val="none"/>
          <w:u w:val="none"/>
          <w:shd w:val="clear" w:color="auto" w:fill="auto"/>
        </w:rPr>
        <w:t>curriculum</w:t>
      </w:r>
      <w:r>
        <w:rPr>
          <w:rFonts w:ascii="Times New Roman" w:hAnsi="Times New Roman"/>
          <w:strike w:val="0"/>
          <w:dstrike w:val="0"/>
          <w:color w:val="9D91E9"/>
          <w:sz w:val="24"/>
          <w:highlight w:val="none"/>
          <w:u w:val="none"/>
          <w:shd w:val="clear" w:color="auto" w:fill="auto"/>
        </w:rPr>
        <w:t>表的</w:t>
      </w:r>
      <w:r>
        <w:rPr>
          <w:rFonts w:ascii="Times New Roman" w:eastAsia="宋体" w:hAnsi="Times New Roman"/>
          <w:strike w:val="0"/>
          <w:dstrike w:val="0"/>
          <w:color w:val="9D91E9"/>
          <w:sz w:val="24"/>
          <w:highlight w:val="none"/>
          <w:u w:val="none"/>
          <w:shd w:val="clear" w:color="auto" w:fill="auto"/>
        </w:rPr>
        <w:t>stock</w:t>
      </w:r>
      <w:r>
        <w:rPr>
          <w:rFonts w:ascii="Times New Roman" w:hAnsi="Times New Roman"/>
          <w:strike w:val="0"/>
          <w:dstrike w:val="0"/>
          <w:color w:val="9D91E9"/>
          <w:sz w:val="24"/>
          <w:highlight w:val="none"/>
          <w:u w:val="none"/>
          <w:shd w:val="clear" w:color="auto" w:fill="auto"/>
        </w:rPr>
        <w:t>为</w:t>
      </w:r>
      <w:r>
        <w:rPr>
          <w:rFonts w:ascii="Times New Roman" w:eastAsia="宋体" w:hAnsi="Times New Roman"/>
          <w:strike w:val="0"/>
          <w:dstrike w:val="0"/>
          <w:color w:val="9D91E9"/>
          <w:sz w:val="24"/>
          <w:highlight w:val="none"/>
          <w:u w:val="none"/>
          <w:shd w:val="clear" w:color="auto" w:fill="auto"/>
        </w:rPr>
        <w:t>0</w:t>
      </w:r>
      <w:r>
        <w:rPr>
          <w:rFonts w:ascii="Times New Roman" w:hAnsi="Times New Roman"/>
          <w:strike w:val="0"/>
          <w:dstrike w:val="0"/>
          <w:color w:val="9D91E9"/>
          <w:sz w:val="24"/>
          <w:highlight w:val="none"/>
          <w:u w:val="none"/>
          <w:shd w:val="clear" w:color="auto" w:fill="auto"/>
        </w:rPr>
        <w:t>（无超卖）。</w:t>
      </w:r>
      <w:r>
        <w:rPr>
          <w:rFonts w:ascii="Times New Roman" w:hAnsi="Times New Roman"/>
          <w:strike w:val="0"/>
          <w:dstrike w:val="0"/>
          <w:color w:val="9D91E9"/>
          <w:sz w:val="24"/>
          <w:highlight w:val="none"/>
          <w:u w:val="none"/>
          <w:shd w:val="clear" w:color="auto" w:fill="auto"/>
        </w:rPr>
        <w:t>集成测试场景三：</w:t>
      </w:r>
      <w:r>
        <w:rPr>
          <w:rFonts w:ascii="Times New Roman" w:hAnsi="Times New Roman"/>
          <w:strike w:val="0"/>
          <w:dstrike w:val="0"/>
          <w:color w:val="9D91E9"/>
          <w:sz w:val="24"/>
          <w:highlight w:val="none"/>
          <w:u w:val="none"/>
          <w:shd w:val="clear" w:color="auto" w:fill="auto"/>
        </w:rPr>
        <w:t>冲突检测与选课联动验证</w:t>
      </w:r>
      <w:r>
        <w:rPr>
          <w:rFonts w:ascii="Times New Roman" w:hAnsi="Times New Roman"/>
          <w:strike w:val="0"/>
          <w:dstrike w:val="0"/>
          <w:color w:val="9D91E9"/>
          <w:sz w:val="24"/>
          <w:highlight w:val="none"/>
          <w:u w:val="none"/>
          <w:shd w:val="clear" w:color="auto" w:fill="auto"/>
        </w:rPr>
        <w:t>——</w:t>
      </w:r>
      <w:r>
        <w:rPr>
          <w:rFonts w:ascii="Times New Roman" w:hAnsi="Times New Roman"/>
          <w:strike w:val="0"/>
          <w:dstrike w:val="0"/>
          <w:color w:val="9D91E9"/>
          <w:sz w:val="24"/>
          <w:highlight w:val="none"/>
          <w:u w:val="none"/>
          <w:shd w:val="clear" w:color="auto" w:fill="auto"/>
        </w:rPr>
        <w:t>为测试学生预先选定一门周一上午</w:t>
      </w:r>
      <w:r>
        <w:rPr>
          <w:rFonts w:ascii="Times New Roman" w:eastAsia="宋体" w:hAnsi="Times New Roman"/>
          <w:strike w:val="0"/>
          <w:dstrike w:val="0"/>
          <w:color w:val="9D91E9"/>
          <w:sz w:val="24"/>
          <w:highlight w:val="none"/>
          <w:u w:val="none"/>
          <w:shd w:val="clear" w:color="auto" w:fill="auto"/>
        </w:rPr>
        <w:t>8:</w:t>
      </w:r>
      <w:r>
        <w:rPr>
          <w:rFonts w:ascii="Times New Roman" w:eastAsia="宋体" w:hAnsi="Times New Roman"/>
          <w:strike w:val="0"/>
          <w:dstrike w:val="0"/>
          <w:color w:val="9D91E9"/>
          <w:sz w:val="24"/>
          <w:highlight w:val="none"/>
          <w:u w:val="none"/>
          <w:shd w:val="clear" w:color="auto" w:fill="auto"/>
        </w:rPr>
        <w:t>00-10:</w:t>
      </w:r>
      <w:r>
        <w:rPr>
          <w:rFonts w:ascii="Times New Roman" w:eastAsia="宋体" w:hAnsi="Times New Roman"/>
          <w:strike w:val="0"/>
          <w:dstrike w:val="0"/>
          <w:color w:val="9D91E9"/>
          <w:sz w:val="24"/>
          <w:highlight w:val="none"/>
          <w:u w:val="none"/>
          <w:shd w:val="clear" w:color="auto" w:fill="auto"/>
        </w:rPr>
        <w:t>00</w:t>
      </w:r>
      <w:r>
        <w:rPr>
          <w:rFonts w:ascii="Times New Roman" w:hAnsi="Times New Roman"/>
          <w:strike w:val="0"/>
          <w:dstrike w:val="0"/>
          <w:color w:val="9D91E9"/>
          <w:sz w:val="24"/>
          <w:highlight w:val="none"/>
          <w:u w:val="none"/>
          <w:shd w:val="clear" w:color="auto" w:fill="auto"/>
        </w:rPr>
        <w:t>的课程，然后尝试选择周一上午</w:t>
      </w:r>
      <w:r>
        <w:rPr>
          <w:rFonts w:ascii="Times New Roman" w:eastAsia="宋体" w:hAnsi="Times New Roman"/>
          <w:strike w:val="0"/>
          <w:dstrike w:val="0"/>
          <w:color w:val="9D91E9"/>
          <w:sz w:val="24"/>
          <w:highlight w:val="none"/>
          <w:u w:val="none"/>
          <w:shd w:val="clear" w:color="auto" w:fill="auto"/>
        </w:rPr>
        <w:t>9:</w:t>
      </w:r>
      <w:r>
        <w:rPr>
          <w:rFonts w:ascii="Times New Roman" w:eastAsia="宋体" w:hAnsi="Times New Roman"/>
          <w:strike w:val="0"/>
          <w:dstrike w:val="0"/>
          <w:color w:val="9D91E9"/>
          <w:sz w:val="24"/>
          <w:highlight w:val="none"/>
          <w:u w:val="none"/>
          <w:shd w:val="clear" w:color="auto" w:fill="auto"/>
        </w:rPr>
        <w:t>00-11:</w:t>
      </w:r>
      <w:r>
        <w:rPr>
          <w:rFonts w:ascii="Times New Roman" w:eastAsia="宋体" w:hAnsi="Times New Roman"/>
          <w:strike w:val="0"/>
          <w:dstrike w:val="0"/>
          <w:color w:val="9D91E9"/>
          <w:sz w:val="24"/>
          <w:highlight w:val="none"/>
          <w:u w:val="none"/>
          <w:shd w:val="clear" w:color="auto" w:fill="auto"/>
        </w:rPr>
        <w:t>00</w:t>
      </w:r>
      <w:r>
        <w:rPr>
          <w:rFonts w:ascii="Times New Roman" w:hAnsi="Times New Roman"/>
          <w:strike w:val="0"/>
          <w:dstrike w:val="0"/>
          <w:color w:val="9D91E9"/>
          <w:sz w:val="24"/>
          <w:highlight w:val="none"/>
          <w:u w:val="none"/>
          <w:shd w:val="clear" w:color="auto" w:fill="auto"/>
        </w:rPr>
        <w:t>的另一门课程，验证弹窗中是否正确展示冲突信息及冲突原因描述。</w:t>
      </w:r>
      <w:r>
        <w:rPr>
          <w:rFonts w:ascii="Times New Roman" w:hAnsi="Times New Roman"/>
          <w:strike w:val="0"/>
          <w:dstrike w:val="0"/>
          <w:color w:val="9D91E9"/>
          <w:sz w:val="24"/>
          <w:highlight w:val="none"/>
          <w:u w:val="none"/>
          <w:shd w:val="clear" w:color="auto" w:fill="auto"/>
        </w:rPr>
        <w:t>三类集成测试场景均一次通过，验证了系统各模块间数据流的正确性与一致性。</w:t>
      </w:r>
    </w:p>
    <w:p w:rsidR="00BA16D3">
      <w:pPr>
        <w:rPr>
          <w:highlight w:val="none"/>
        </w:rPr>
      </w:pPr>
    </w:p>
    <w:sectPr>
      <w:headerReference w:type="default" r:id="rId26"/>
      <w:footerReference w:type="default" r:id="rId27"/>
      <w:pgSz w:w="11906" w:h="16838"/>
      <w:pgMar w:top="1417" w:right="1418" w:bottom="1417" w:left="1587" w:header="850" w:footer="850" w:gutter="283"/>
      <w:cols w:space="720"/>
      <w:formProt w:val="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Sans Serif">
    <w:panose1 w:val="020B0604020202020204"/>
    <w:charset w:val="01"/>
    <w:family w:val="roman"/>
    <w:pitch w:val="variable"/>
  </w:font>
  <w:font w:name="Courier New">
    <w:panose1 w:val="02070309020205020404"/>
    <w:charset w:val="01"/>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仿宋">
    <w:panose1 w:val="0201060906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A16D3">
    <w:pPr>
      <w:pStyle w:val="Footer"/>
      <w:jc w:val="center"/>
      <w:rPr>
        <w:highlight w:val="none"/>
      </w:rPr>
    </w:pPr>
    <w:r>
      <w:rPr>
        <w:highlight w:val="none"/>
      </w:rPr>
      <w:fldChar w:fldCharType="begin"/>
    </w:r>
    <w:r>
      <w:rPr>
        <w:strike w:val="0"/>
        <w:dstrike w:val="0"/>
        <w:color w:val="000000"/>
        <w:highlight w:val="none"/>
        <w:u w:val="none"/>
        <w:shd w:val="clear" w:color="auto" w:fill="auto"/>
      </w:rPr>
      <w:instrText xml:space="preserve"> PAGE </w:instrText>
    </w:r>
    <w:r>
      <w:rPr>
        <w:highlight w:val="none"/>
      </w:rPr>
      <w:fldChar w:fldCharType="separate"/>
    </w:r>
    <w:r>
      <w:rPr>
        <w:strike w:val="0"/>
        <w:dstrike w:val="0"/>
        <w:color w:val="000000"/>
        <w:highlight w:val="none"/>
        <w:u w:val="none"/>
        <w:shd w:val="clear" w:color="auto" w:fill="auto"/>
      </w:rPr>
      <w:t>9</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A16D3">
    <w:pPr>
      <w:pStyle w:val="Header"/>
      <w:rPr>
        <w:sz w:val="21"/>
        <w:szCs w:val="21"/>
        <w:highlight w:val="none"/>
      </w:rPr>
    </w:pPr>
    <w:r>
      <w:rPr>
        <w:strike w:val="0"/>
        <w:dstrike w:val="0"/>
        <w:color w:val="000000"/>
        <w:sz w:val="21"/>
        <w:szCs w:val="21"/>
        <w:highlight w:val="none"/>
        <w:u w:val="none"/>
        <w:shd w:val="clear" w:color="auto" w:fill="auto"/>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D3"/>
    <w:rsid w:val="001A5FE3"/>
    <w:rsid w:val="00BA16D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60FED475-2CD3-4DFF-B02C-E0591704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unhideWhenUsed="1" w:qFormat="1"/>
    <w:lsdException w:name="HTML Address" w:semiHidden="1" w:unhideWhenUsed="1"/>
    <w:lsdException w:name="HTML Cite" w:unhideWhenUsed="1" w:qFormat="1"/>
    <w:lsdException w:name="HTML Code" w:unhideWhenUsed="1" w:qFormat="1"/>
    <w:lsdException w:name="HTML Definition" w:unhideWhenUsed="1" w:qFormat="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Heading9"/>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link w:val="1"/>
    <w:uiPriority w:val="9"/>
    <w:qFormat/>
    <w:pPr>
      <w:keepNext/>
      <w:keepLines/>
      <w:spacing w:before="340" w:after="330" w:line="578" w:lineRule="auto"/>
      <w:outlineLvl w:val="0"/>
    </w:pPr>
    <w:rPr>
      <w:rFonts w:ascii="Times New Roman" w:eastAsia="宋体" w:hAnsi="Times New Roman" w:cs="Times New Roman"/>
      <w:b/>
      <w:bCs/>
      <w:sz w:val="44"/>
      <w:szCs w:val="44"/>
    </w:rPr>
  </w:style>
  <w:style w:type="paragraph" w:styleId="Heading2">
    <w:name w:val="heading 2"/>
    <w:basedOn w:val="Normal"/>
    <w:next w:val="Normal"/>
    <w:link w:val="2"/>
    <w:uiPriority w:val="9"/>
    <w:qFormat/>
    <w:pPr>
      <w:keepNext/>
      <w:keepLines/>
      <w:spacing w:before="240" w:after="240" w:line="300" w:lineRule="auto"/>
      <w:outlineLvl w:val="1"/>
    </w:pPr>
    <w:rPr>
      <w:rFonts w:ascii="等线 Light" w:eastAsia="等线 Light" w:hAnsi="等线 Light" w:cs="Times New Roman"/>
      <w:b/>
      <w:bCs/>
      <w:kern w:val="0"/>
      <w:sz w:val="32"/>
      <w:szCs w:val="32"/>
    </w:rPr>
  </w:style>
  <w:style w:type="paragraph" w:styleId="Heading3">
    <w:name w:val="heading 3"/>
    <w:basedOn w:val="Normal"/>
    <w:next w:val="Normal"/>
    <w:link w:val="3"/>
    <w:qFormat/>
    <w:pPr>
      <w:spacing w:line="360" w:lineRule="auto"/>
      <w:jc w:val="left"/>
      <w:outlineLvl w:val="2"/>
    </w:pPr>
    <w:rPr>
      <w:rFonts w:ascii="Times New Roman" w:eastAsia="宋体" w:hAnsi="Times New Roman" w:cs="Times New Roman"/>
      <w:kern w:val="0"/>
      <w:sz w:val="28"/>
      <w:szCs w:val="28"/>
    </w:rPr>
  </w:style>
  <w:style w:type="paragraph" w:styleId="Heading4">
    <w:name w:val="heading 4"/>
    <w:basedOn w:val="Normal"/>
    <w:next w:val="Normal"/>
    <w:link w:val="4"/>
    <w:uiPriority w:val="9"/>
    <w:unhideWhenUsed/>
    <w:qFormat/>
    <w:pPr>
      <w:keepNext/>
      <w:keepLines/>
      <w:spacing w:before="280" w:after="290" w:line="374" w:lineRule="auto"/>
      <w:outlineLvl w:val="3"/>
    </w:pPr>
    <w:rPr>
      <w:rFonts w:asciiTheme="majorHAnsi" w:eastAsiaTheme="majorEastAsia" w:hAnsiTheme="majorHAnsi" w:cstheme="majorBidi"/>
      <w:b/>
      <w:bCs/>
      <w:sz w:val="28"/>
      <w:szCs w:val="28"/>
    </w:rPr>
  </w:style>
  <w:style w:type="paragraph" w:styleId="Heading9">
    <w:name w:val="heading 9"/>
    <w:basedOn w:val="Normal"/>
    <w:next w:val="Normal"/>
    <w:link w:val="9"/>
    <w:uiPriority w:val="9"/>
    <w:qFormat/>
    <w:pPr>
      <w:keepNext/>
      <w:keepLines/>
      <w:spacing w:before="240" w:after="64" w:line="319" w:lineRule="auto"/>
      <w:outlineLvl w:val="8"/>
    </w:pPr>
    <w:rPr>
      <w:rFonts w:ascii="等线 Light" w:eastAsia="等线 Light" w:hAnsi="等线 Light" w:cs="Times New Roman"/>
      <w:kern w:val="0"/>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pert1">
    <w:name w:val="paper t1 字符"/>
    <w:link w:val="papert10"/>
    <w:uiPriority w:val="99"/>
    <w:qFormat/>
    <w:locked/>
    <w:rPr>
      <w:rFonts w:ascii="Times New Roman" w:eastAsia="黑体" w:hAnsi="Times New Roman" w:cs="Times New Roman"/>
      <w:b/>
      <w:bCs/>
      <w:kern w:val="2"/>
      <w:sz w:val="36"/>
      <w:szCs w:val="44"/>
    </w:rPr>
  </w:style>
  <w:style w:type="character" w:customStyle="1" w:styleId="font31">
    <w:name w:val="font31"/>
    <w:basedOn w:val="DefaultParagraphFont"/>
    <w:qFormat/>
    <w:rPr>
      <w:rFonts w:ascii="Microsoft Sans Serif" w:eastAsia="Microsoft Sans Serif" w:hAnsi="Microsoft Sans Serif" w:cs="Microsoft Sans Serif"/>
      <w:color w:val="000000"/>
      <w:sz w:val="16"/>
      <w:szCs w:val="16"/>
      <w:u w:val="none"/>
    </w:rPr>
  </w:style>
  <w:style w:type="character" w:customStyle="1" w:styleId="a">
    <w:name w:val="页眉 字符"/>
    <w:basedOn w:val="DefaultParagraphFont"/>
    <w:link w:val="Header"/>
    <w:uiPriority w:val="99"/>
    <w:qFormat/>
    <w:rPr>
      <w:rFonts w:ascii="Times New Roman" w:eastAsia="宋体" w:hAnsi="Times New Roman" w:cs="Times New Roman"/>
      <w:kern w:val="0"/>
      <w:sz w:val="18"/>
      <w:szCs w:val="18"/>
    </w:rPr>
  </w:style>
  <w:style w:type="character" w:customStyle="1" w:styleId="a0">
    <w:name w:val="文档结构图 字符"/>
    <w:basedOn w:val="DefaultParagraphFont"/>
    <w:link w:val="DocumentMap"/>
    <w:uiPriority w:val="99"/>
    <w:qFormat/>
    <w:rPr>
      <w:rFonts w:ascii="宋体" w:eastAsia="宋体" w:hAnsi="宋体" w:cs="Times New Roman"/>
      <w:sz w:val="18"/>
      <w:szCs w:val="18"/>
    </w:rPr>
  </w:style>
  <w:style w:type="character" w:customStyle="1" w:styleId="focus">
    <w:name w:val="focus"/>
    <w:basedOn w:val="DefaultParagraphFont"/>
    <w:qFormat/>
  </w:style>
  <w:style w:type="character" w:styleId="Emphasis">
    <w:name w:val="Emphasis"/>
    <w:basedOn w:val="DefaultParagraphFont"/>
    <w:uiPriority w:val="20"/>
    <w:qFormat/>
  </w:style>
  <w:style w:type="character" w:styleId="HTMLCode">
    <w:name w:val="HTML Code"/>
    <w:basedOn w:val="DefaultParagraphFont"/>
    <w:uiPriority w:val="99"/>
    <w:unhideWhenUsed/>
    <w:qFormat/>
    <w:rPr>
      <w:rFonts w:ascii="Courier New" w:hAnsi="Courier New"/>
      <w:sz w:val="20"/>
    </w:rPr>
  </w:style>
  <w:style w:type="character" w:customStyle="1" w:styleId="HTML">
    <w:name w:val="HTML 预设格式 字符"/>
    <w:basedOn w:val="DefaultParagraphFont"/>
    <w:link w:val="HTMLPreformatted"/>
    <w:qFormat/>
    <w:rPr>
      <w:rFonts w:ascii="宋体" w:eastAsia="宋体" w:hAnsi="宋体" w:cs="Times New Roman"/>
      <w:kern w:val="0"/>
      <w:sz w:val="24"/>
      <w:szCs w:val="24"/>
    </w:rPr>
  </w:style>
  <w:style w:type="character" w:styleId="HTMLDefinition">
    <w:name w:val="HTML Definition"/>
    <w:basedOn w:val="DefaultParagraphFont"/>
    <w:uiPriority w:val="99"/>
    <w:unhideWhenUsed/>
    <w:qFormat/>
  </w:style>
  <w:style w:type="character" w:customStyle="1" w:styleId="pict">
    <w:name w:val="pic t 字符"/>
    <w:link w:val="pict0"/>
    <w:qFormat/>
    <w:locked/>
    <w:rPr>
      <w:rFonts w:ascii="Times New Roman" w:eastAsia="黑体" w:hAnsi="Times New Roman" w:cs="Times New Roman"/>
      <w:kern w:val="0"/>
      <w:sz w:val="20"/>
      <w:szCs w:val="24"/>
    </w:rPr>
  </w:style>
  <w:style w:type="character" w:customStyle="1" w:styleId="high-light-bg5">
    <w:name w:val="high-light-bg5"/>
    <w:basedOn w:val="DefaultParagraphFont"/>
    <w:qFormat/>
    <w:rPr>
      <w:color w:val="FEE972"/>
      <w:shd w:val="clear" w:color="auto" w:fill="FEE972"/>
    </w:rPr>
  </w:style>
  <w:style w:type="character" w:customStyle="1" w:styleId="1">
    <w:name w:val="标题 1 字符"/>
    <w:basedOn w:val="DefaultParagraphFont"/>
    <w:link w:val="Heading1"/>
    <w:uiPriority w:val="9"/>
    <w:qFormat/>
    <w:rPr>
      <w:rFonts w:ascii="Times New Roman" w:eastAsia="宋体" w:hAnsi="Times New Roman" w:cs="Times New Roman"/>
      <w:b/>
      <w:bCs/>
      <w:kern w:val="2"/>
      <w:sz w:val="44"/>
      <w:szCs w:val="44"/>
    </w:rPr>
  </w:style>
  <w:style w:type="character" w:customStyle="1" w:styleId="paperbody">
    <w:name w:val="paper body 字符"/>
    <w:link w:val="paperbody0"/>
    <w:qFormat/>
    <w:locked/>
    <w:rPr>
      <w:rFonts w:ascii="Times New Roman" w:eastAsia="宋体" w:hAnsi="Times New Roman" w:cs="Times New Roman"/>
      <w:kern w:val="0"/>
      <w:sz w:val="24"/>
      <w:szCs w:val="24"/>
    </w:rPr>
  </w:style>
  <w:style w:type="character" w:customStyle="1" w:styleId="4">
    <w:name w:val="标题 4 字符"/>
    <w:basedOn w:val="DefaultParagraphFont"/>
    <w:link w:val="Heading4"/>
    <w:uiPriority w:val="9"/>
    <w:qFormat/>
    <w:rPr>
      <w:rFonts w:asciiTheme="majorHAnsi" w:eastAsiaTheme="majorEastAsia" w:hAnsiTheme="majorHAnsi" w:cstheme="majorBidi"/>
      <w:b/>
      <w:bCs/>
      <w:sz w:val="28"/>
      <w:szCs w:val="28"/>
    </w:rPr>
  </w:style>
  <w:style w:type="character" w:styleId="HTMLAcronym">
    <w:name w:val="HTML Acronym"/>
    <w:basedOn w:val="DefaultParagraphFont"/>
    <w:uiPriority w:val="99"/>
    <w:unhideWhenUsed/>
    <w:qFormat/>
  </w:style>
  <w:style w:type="character" w:styleId="HTMLVariable">
    <w:name w:val="HTML Variable"/>
    <w:basedOn w:val="DefaultParagraphFont"/>
    <w:uiPriority w:val="99"/>
    <w:unhideWhenUsed/>
    <w:qFormat/>
  </w:style>
  <w:style w:type="character" w:customStyle="1" w:styleId="font41">
    <w:name w:val="font41"/>
    <w:basedOn w:val="DefaultParagraphFont"/>
    <w:qFormat/>
    <w:rPr>
      <w:rFonts w:ascii="Arial" w:hAnsi="Arial" w:cs="Arial"/>
      <w:color w:val="000000"/>
      <w:sz w:val="16"/>
      <w:szCs w:val="16"/>
      <w:u w:val="none"/>
    </w:rPr>
  </w:style>
  <w:style w:type="character" w:customStyle="1" w:styleId="a1">
    <w:name w:val="正文文本 字符"/>
    <w:basedOn w:val="DefaultParagraphFont"/>
    <w:link w:val="BodyText"/>
    <w:uiPriority w:val="1"/>
    <w:qFormat/>
    <w:rPr>
      <w:rFonts w:ascii="宋体" w:eastAsia="宋体" w:hAnsi="宋体" w:cs="宋体"/>
      <w:sz w:val="24"/>
      <w:szCs w:val="24"/>
      <w:lang w:val="zh-CN" w:bidi="zh-CN"/>
    </w:rPr>
  </w:style>
  <w:style w:type="character" w:styleId="Hyperlink">
    <w:name w:val="Hyperlink"/>
    <w:uiPriority w:val="99"/>
    <w:unhideWhenUsed/>
    <w:qFormat/>
    <w:rPr>
      <w:color w:val="0563C1"/>
      <w:u w:val="single"/>
    </w:rPr>
  </w:style>
  <w:style w:type="character" w:customStyle="1" w:styleId="2">
    <w:name w:val="标题 2 字符"/>
    <w:basedOn w:val="DefaultParagraphFont"/>
    <w:link w:val="Heading2"/>
    <w:uiPriority w:val="9"/>
    <w:qFormat/>
    <w:rPr>
      <w:rFonts w:ascii="等线 Light" w:eastAsia="等线 Light" w:hAnsi="等线 Light" w:cs="Times New Roman"/>
      <w:b/>
      <w:bCs/>
      <w:kern w:val="0"/>
      <w:sz w:val="32"/>
      <w:szCs w:val="32"/>
    </w:rPr>
  </w:style>
  <w:style w:type="character" w:customStyle="1" w:styleId="a2">
    <w:name w:val="批注框文本 字符"/>
    <w:basedOn w:val="DefaultParagraphFont"/>
    <w:link w:val="BalloonText"/>
    <w:uiPriority w:val="99"/>
    <w:semiHidden/>
    <w:qFormat/>
    <w:rPr>
      <w:sz w:val="18"/>
      <w:szCs w:val="18"/>
    </w:rPr>
  </w:style>
  <w:style w:type="character" w:styleId="Strong">
    <w:name w:val="Strong"/>
    <w:basedOn w:val="DefaultParagraphFont"/>
    <w:uiPriority w:val="22"/>
    <w:qFormat/>
    <w:rPr>
      <w:b/>
    </w:rPr>
  </w:style>
  <w:style w:type="character" w:customStyle="1" w:styleId="3">
    <w:name w:val="标题 3 字符"/>
    <w:basedOn w:val="DefaultParagraphFont"/>
    <w:link w:val="Heading3"/>
    <w:qFormat/>
    <w:rPr>
      <w:rFonts w:ascii="Times New Roman" w:eastAsia="宋体" w:hAnsi="Times New Roman" w:cs="Times New Roman"/>
      <w:kern w:val="0"/>
      <w:sz w:val="28"/>
      <w:szCs w:val="28"/>
    </w:rPr>
  </w:style>
  <w:style w:type="character" w:customStyle="1" w:styleId="font51">
    <w:name w:val="font51"/>
    <w:basedOn w:val="DefaultParagraphFont"/>
    <w:qFormat/>
    <w:rPr>
      <w:rFonts w:ascii="宋体" w:eastAsia="宋体" w:hAnsi="宋体" w:cs="宋体"/>
      <w:color w:val="000000"/>
      <w:sz w:val="16"/>
      <w:szCs w:val="16"/>
      <w:u w:val="none"/>
    </w:rPr>
  </w:style>
  <w:style w:type="character" w:customStyle="1" w:styleId="a3">
    <w:name w:val="页脚 字符"/>
    <w:basedOn w:val="DefaultParagraphFont"/>
    <w:link w:val="Footer"/>
    <w:uiPriority w:val="99"/>
    <w:qFormat/>
    <w:rPr>
      <w:rFonts w:ascii="Times New Roman" w:eastAsia="宋体" w:hAnsi="Times New Roman" w:cs="Times New Roman"/>
      <w:kern w:val="0"/>
      <w:sz w:val="18"/>
      <w:szCs w:val="18"/>
    </w:rPr>
  </w:style>
  <w:style w:type="character" w:customStyle="1" w:styleId="font61">
    <w:name w:val="font61"/>
    <w:basedOn w:val="DefaultParagraphFont"/>
    <w:qFormat/>
    <w:rPr>
      <w:rFonts w:ascii="宋体" w:eastAsia="宋体" w:hAnsi="宋体" w:cs="宋体"/>
      <w:color w:val="000000"/>
      <w:sz w:val="16"/>
      <w:szCs w:val="16"/>
      <w:u w:val="none"/>
    </w:rPr>
  </w:style>
  <w:style w:type="character" w:styleId="FollowedHyperlink">
    <w:name w:val="FollowedHyperlink"/>
    <w:basedOn w:val="DefaultParagraphFont"/>
    <w:uiPriority w:val="99"/>
    <w:unhideWhenUsed/>
    <w:qFormat/>
    <w:rPr>
      <w:color w:val="666666"/>
      <w:u w:val="none"/>
    </w:rPr>
  </w:style>
  <w:style w:type="character" w:styleId="HTMLCite">
    <w:name w:val="HTML Cite"/>
    <w:basedOn w:val="DefaultParagraphFont"/>
    <w:uiPriority w:val="99"/>
    <w:unhideWhenUsed/>
    <w:qFormat/>
  </w:style>
  <w:style w:type="character" w:customStyle="1" w:styleId="9">
    <w:name w:val="标题 9 字符"/>
    <w:basedOn w:val="DefaultParagraphFont"/>
    <w:link w:val="Heading9"/>
    <w:uiPriority w:val="9"/>
    <w:qFormat/>
    <w:rPr>
      <w:rFonts w:ascii="等线 Light" w:eastAsia="等线 Light" w:hAnsi="等线 Light" w:cs="Times New Roman"/>
      <w:kern w:val="0"/>
      <w:sz w:val="20"/>
      <w:szCs w:val="21"/>
    </w:rPr>
  </w:style>
  <w:style w:type="character" w:styleId="CommentReference">
    <w:name w:val="annotation reference"/>
    <w:basedOn w:val="DefaultParagraphFont"/>
    <w:uiPriority w:val="99"/>
    <w:semiHidden/>
    <w:unhideWhenUsed/>
    <w:qFormat/>
    <w:rsid w:val="00234D24"/>
    <w:rPr>
      <w:sz w:val="21"/>
      <w:szCs w:val="21"/>
    </w:rPr>
  </w:style>
  <w:style w:type="character" w:customStyle="1" w:styleId="a4">
    <w:name w:val="批注文字 字符"/>
    <w:basedOn w:val="DefaultParagraphFont"/>
    <w:link w:val="CommentText"/>
    <w:uiPriority w:val="99"/>
    <w:semiHidden/>
    <w:qFormat/>
    <w:rsid w:val="00234D24"/>
    <w:rPr>
      <w:rFonts w:asciiTheme="minorHAnsi" w:eastAsiaTheme="minorEastAsia" w:hAnsiTheme="minorHAnsi" w:cstheme="minorBidi"/>
      <w:kern w:val="2"/>
      <w:sz w:val="21"/>
      <w:szCs w:val="22"/>
    </w:rPr>
  </w:style>
  <w:style w:type="character" w:customStyle="1" w:styleId="a5">
    <w:name w:val="批注主题 字符"/>
    <w:basedOn w:val="a4"/>
    <w:link w:val="CommentSubject"/>
    <w:uiPriority w:val="99"/>
    <w:semiHidden/>
    <w:qFormat/>
    <w:rsid w:val="00234D24"/>
    <w:rPr>
      <w:rFonts w:asciiTheme="minorHAnsi" w:eastAsiaTheme="minorEastAsia" w:hAnsiTheme="minorHAnsi" w:cstheme="minorBidi"/>
      <w:b/>
      <w:bCs/>
      <w:kern w:val="2"/>
      <w:sz w:val="21"/>
      <w:szCs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CJK SC"/>
      <w:sz w:val="28"/>
      <w:szCs w:val="28"/>
    </w:rPr>
  </w:style>
  <w:style w:type="paragraph" w:styleId="BodyText">
    <w:name w:val="Body Text"/>
    <w:basedOn w:val="Normal"/>
    <w:link w:val="a1"/>
    <w:uiPriority w:val="1"/>
    <w:qFormat/>
    <w:pPr>
      <w:spacing w:line="300" w:lineRule="auto"/>
      <w:ind w:firstLine="200"/>
    </w:pPr>
    <w:rPr>
      <w:rFonts w:ascii="宋体" w:eastAsia="宋体" w:hAnsi="宋体" w:cs="宋体"/>
      <w:sz w:val="24"/>
      <w:szCs w:val="24"/>
      <w:lang w:val="zh-CN" w:bidi="zh-CN"/>
    </w:rPr>
  </w:style>
  <w:style w:type="paragraph" w:styleId="List">
    <w:name w:val="List"/>
    <w:basedOn w:val="BodyText"/>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customStyle="1" w:styleId="Index">
    <w:name w:val="Index"/>
    <w:basedOn w:val="Normal"/>
    <w:qFormat/>
    <w:pPr>
      <w:suppressLineNumbers/>
    </w:pPr>
    <w:rPr>
      <w:rFonts w:cs="Noto Sans CJK SC"/>
    </w:rPr>
  </w:style>
  <w:style w:type="paragraph" w:customStyle="1" w:styleId="a6">
    <w:name w:val="正文 + 宋体"/>
    <w:basedOn w:val="Normal"/>
    <w:qFormat/>
    <w:pPr>
      <w:spacing w:line="360" w:lineRule="exact"/>
      <w:ind w:firstLine="480"/>
    </w:pPr>
    <w:rPr>
      <w:rFonts w:ascii="宋体" w:eastAsia="宋体" w:hAnsi="宋体" w:cs="Times New Roman"/>
      <w:sz w:val="24"/>
    </w:rPr>
  </w:style>
  <w:style w:type="paragraph" w:customStyle="1" w:styleId="20">
    <w:name w:val="样式 首行缩进:  2 字符"/>
    <w:basedOn w:val="Normal"/>
    <w:qFormat/>
    <w:pPr>
      <w:ind w:firstLine="420"/>
      <w:jc w:val="center"/>
    </w:pPr>
    <w:rPr>
      <w:rFonts w:cs="宋体"/>
      <w:szCs w:val="20"/>
    </w:rPr>
  </w:style>
  <w:style w:type="paragraph" w:styleId="NoSpacing">
    <w:name w:val="No Spacing"/>
    <w:uiPriority w:val="1"/>
    <w:qFormat/>
    <w:pPr>
      <w:widowControl w:val="0"/>
      <w:jc w:val="both"/>
    </w:pPr>
    <w:rPr>
      <w:kern w:val="2"/>
      <w:sz w:val="21"/>
      <w:szCs w:val="22"/>
    </w:rPr>
  </w:style>
  <w:style w:type="paragraph" w:customStyle="1" w:styleId="a7">
    <w:name w:val="表内容"/>
    <w:qFormat/>
    <w:rPr>
      <w:rFonts w:ascii="宋体" w:hAnsi="宋体"/>
      <w:kern w:val="2"/>
      <w:sz w:val="24"/>
      <w:szCs w:val="24"/>
    </w:rPr>
  </w:style>
  <w:style w:type="paragraph" w:styleId="NormalWeb">
    <w:name w:val="Normal (Web)"/>
    <w:basedOn w:val="Normal"/>
    <w:qFormat/>
    <w:pPr>
      <w:spacing w:beforeAutospacing="1" w:afterAutospacing="1"/>
      <w:jc w:val="left"/>
    </w:pPr>
    <w:rPr>
      <w:rFonts w:ascii="Times New Roman" w:eastAsia="宋体" w:hAnsi="Times New Roman" w:cs="Times New Roman"/>
      <w:kern w:val="0"/>
      <w:sz w:val="24"/>
    </w:rPr>
  </w:style>
  <w:style w:type="paragraph" w:styleId="BodyTextIndent">
    <w:name w:val="Body Text Indent"/>
    <w:basedOn w:val="Normal"/>
    <w:qFormat/>
    <w:pPr>
      <w:ind w:firstLine="482"/>
    </w:pPr>
    <w:rPr>
      <w:sz w:val="24"/>
      <w:szCs w:val="18"/>
    </w:rPr>
  </w:style>
  <w:style w:type="paragraph" w:styleId="BalloonText">
    <w:name w:val="Balloon Text"/>
    <w:basedOn w:val="Normal"/>
    <w:link w:val="a2"/>
    <w:uiPriority w:val="99"/>
    <w:unhideWhenUsed/>
    <w:qFormat/>
    <w:rPr>
      <w:sz w:val="18"/>
      <w:szCs w:val="18"/>
    </w:rPr>
  </w:style>
  <w:style w:type="paragraph" w:styleId="HTMLPreformatted">
    <w:name w:val="HTML Preformatted"/>
    <w:basedOn w:val="Normal"/>
    <w:link w:val="HTM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kern w:val="0"/>
      <w:sz w:val="24"/>
      <w:szCs w:val="24"/>
    </w:rPr>
  </w:style>
  <w:style w:type="paragraph" w:customStyle="1" w:styleId="TableParagraph">
    <w:name w:val="Table Paragraph"/>
    <w:basedOn w:val="Normal"/>
    <w:uiPriority w:val="1"/>
    <w:qFormat/>
    <w:rPr>
      <w:rFonts w:ascii="宋体" w:eastAsia="宋体" w:hAnsi="宋体" w:cs="宋体"/>
      <w:lang w:val="zh-CN" w:bidi="zh-CN"/>
    </w:rPr>
  </w:style>
  <w:style w:type="paragraph" w:customStyle="1" w:styleId="papert10">
    <w:name w:val="paper t1"/>
    <w:basedOn w:val="Heading1"/>
    <w:link w:val="papert1"/>
    <w:uiPriority w:val="99"/>
    <w:qFormat/>
    <w:pPr>
      <w:pageBreakBefore/>
      <w:widowControl/>
      <w:spacing w:line="288" w:lineRule="auto"/>
      <w:jc w:val="center"/>
    </w:pPr>
    <w:rPr>
      <w:rFonts w:eastAsia="黑体"/>
      <w:sz w:val="36"/>
    </w:rPr>
  </w:style>
  <w:style w:type="paragraph" w:styleId="PlainText">
    <w:name w:val="Plain Text"/>
    <w:basedOn w:val="Normal"/>
    <w:qFormat/>
    <w:rPr>
      <w:rFonts w:ascii="宋体" w:hAnsi="宋体"/>
      <w:szCs w:val="20"/>
    </w:rPr>
  </w:style>
  <w:style w:type="paragraph" w:styleId="TOC3">
    <w:name w:val="toc 3"/>
    <w:basedOn w:val="Normal"/>
    <w:next w:val="Normal"/>
    <w:uiPriority w:val="39"/>
    <w:unhideWhenUsed/>
    <w:qFormat/>
    <w:pPr>
      <w:spacing w:line="360" w:lineRule="auto"/>
      <w:ind w:left="400"/>
    </w:pPr>
    <w:rPr>
      <w:rFonts w:ascii="Times New Roman" w:eastAsia="宋体" w:hAnsi="Times New Roman" w:cs="Times New Roman"/>
      <w:sz w:val="24"/>
    </w:rPr>
  </w:style>
  <w:style w:type="paragraph" w:styleId="TOC2">
    <w:name w:val="toc 2"/>
    <w:basedOn w:val="Normal"/>
    <w:next w:val="Normal"/>
    <w:uiPriority w:val="39"/>
    <w:unhideWhenUsed/>
    <w:qFormat/>
    <w:pPr>
      <w:tabs>
        <w:tab w:val="right" w:leader="dot" w:pos="8493"/>
      </w:tabs>
      <w:spacing w:line="360" w:lineRule="auto"/>
      <w:ind w:left="420"/>
    </w:pPr>
    <w:rPr>
      <w:rFonts w:ascii="Times New Roman" w:eastAsia="宋体" w:hAnsi="Times New Roman" w:cs="Times New Roman"/>
      <w:sz w:val="24"/>
    </w:rPr>
  </w:style>
  <w:style w:type="paragraph" w:customStyle="1" w:styleId="paperbody0">
    <w:name w:val="paper body"/>
    <w:basedOn w:val="Normal"/>
    <w:link w:val="paperbody"/>
    <w:qFormat/>
    <w:pPr>
      <w:keepLines/>
      <w:spacing w:line="288" w:lineRule="auto"/>
      <w:ind w:firstLine="480"/>
    </w:pPr>
    <w:rPr>
      <w:rFonts w:ascii="Times New Roman" w:eastAsia="宋体" w:hAnsi="Times New Roman" w:cs="Times New Roman"/>
      <w:kern w:val="0"/>
      <w:sz w:val="24"/>
      <w:szCs w:val="24"/>
    </w:rPr>
  </w:style>
  <w:style w:type="paragraph" w:customStyle="1" w:styleId="a8">
    <w:name w:val="一级标题"/>
    <w:basedOn w:val="Heading1"/>
    <w:next w:val="Heading2"/>
    <w:qFormat/>
    <w:pPr>
      <w:widowControl/>
      <w:spacing w:before="240" w:line="288" w:lineRule="auto"/>
      <w:jc w:val="center"/>
    </w:pPr>
    <w:rPr>
      <w:rFonts w:eastAsia="黑体"/>
      <w:sz w:val="36"/>
    </w:rPr>
  </w:style>
  <w:style w:type="paragraph" w:customStyle="1" w:styleId="074">
    <w:name w:val="样式 论文正文 + 首行缩进:  0.74 厘米"/>
    <w:basedOn w:val="a10"/>
    <w:qFormat/>
    <w:pPr>
      <w:spacing w:line="400" w:lineRule="exact"/>
      <w:ind w:firstLine="200"/>
    </w:pPr>
    <w:rPr>
      <w:rFonts w:cs="宋体"/>
      <w:kern w:val="0"/>
    </w:rPr>
  </w:style>
  <w:style w:type="paragraph" w:styleId="DocumentMap">
    <w:name w:val="Document Map"/>
    <w:basedOn w:val="Normal"/>
    <w:link w:val="a0"/>
    <w:uiPriority w:val="99"/>
    <w:unhideWhenUsed/>
    <w:qFormat/>
    <w:rPr>
      <w:rFonts w:ascii="宋体" w:eastAsia="宋体" w:hAnsi="宋体" w:cs="Times New Roman"/>
      <w:sz w:val="18"/>
      <w:szCs w:val="18"/>
    </w:rPr>
  </w:style>
  <w:style w:type="paragraph" w:customStyle="1" w:styleId="HeaderandFooter">
    <w:name w:val="Header and Footer"/>
    <w:basedOn w:val="Normal"/>
    <w:qFormat/>
  </w:style>
  <w:style w:type="paragraph" w:styleId="Footer">
    <w:name w:val="footer"/>
    <w:basedOn w:val="Normal"/>
    <w:link w:val="a3"/>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a9">
    <w:name w:val="毕业设计（论文）正文"/>
    <w:basedOn w:val="Normal"/>
    <w:qFormat/>
    <w:pPr>
      <w:snapToGrid w:val="0"/>
      <w:spacing w:line="300" w:lineRule="auto"/>
      <w:ind w:firstLine="200"/>
    </w:pPr>
    <w:rPr>
      <w:rFonts w:ascii="Times New Roman" w:eastAsia="宋体" w:hAnsi="Times New Roman" w:cs="Times New Roman"/>
      <w:color w:val="000000"/>
      <w:kern w:val="0"/>
      <w:sz w:val="24"/>
      <w:szCs w:val="20"/>
    </w:rPr>
  </w:style>
  <w:style w:type="paragraph" w:styleId="ListParagraph">
    <w:name w:val="List Paragraph"/>
    <w:basedOn w:val="Normal"/>
    <w:uiPriority w:val="34"/>
    <w:qFormat/>
    <w:pPr>
      <w:ind w:firstLine="420"/>
    </w:pPr>
    <w:rPr>
      <w:rFonts w:ascii="Times New Roman" w:eastAsia="宋体" w:hAnsi="Times New Roman" w:cs="Times New Roman"/>
    </w:rPr>
  </w:style>
  <w:style w:type="paragraph" w:customStyle="1" w:styleId="a10">
    <w:name w:val="论文正文"/>
    <w:basedOn w:val="Normal"/>
    <w:qFormat/>
    <w:rPr>
      <w:rFonts w:ascii="Times New Roman" w:eastAsia="宋体" w:hAnsi="Times New Roman" w:cs="Times New Roman"/>
      <w:sz w:val="24"/>
    </w:rPr>
  </w:style>
  <w:style w:type="paragraph" w:customStyle="1" w:styleId="TOC1">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E74B5"/>
      <w:kern w:val="0"/>
      <w:sz w:val="32"/>
      <w:szCs w:val="32"/>
    </w:rPr>
  </w:style>
  <w:style w:type="paragraph" w:styleId="Header">
    <w:name w:val="header"/>
    <w:basedOn w:val="Normal"/>
    <w:link w:val="a"/>
    <w:uiPriority w:val="99"/>
    <w:unhideWhenUsed/>
    <w:qFormat/>
    <w:pPr>
      <w:pBdr>
        <w:bottom w:val="single" w:sz="6" w:space="1" w:color="000000"/>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WW-2">
    <w:name w:val="WW-正文文字 2"/>
    <w:basedOn w:val="Normal"/>
    <w:qFormat/>
    <w:pPr>
      <w:spacing w:line="360" w:lineRule="auto"/>
    </w:pPr>
    <w:rPr>
      <w:rFonts w:ascii="Times New Roman" w:eastAsia="宋体" w:hAnsi="Times New Roman" w:cs="Times New Roman"/>
      <w:sz w:val="24"/>
      <w:szCs w:val="20"/>
    </w:rPr>
  </w:style>
  <w:style w:type="paragraph" w:styleId="TOC10">
    <w:name w:val="toc 1"/>
    <w:basedOn w:val="Normal"/>
    <w:next w:val="Normal"/>
    <w:uiPriority w:val="39"/>
    <w:unhideWhenUsed/>
    <w:qFormat/>
    <w:pPr>
      <w:tabs>
        <w:tab w:val="right" w:leader="dot" w:pos="8493"/>
      </w:tabs>
      <w:snapToGrid w:val="0"/>
      <w:spacing w:line="360" w:lineRule="auto"/>
      <w:jc w:val="center"/>
    </w:pPr>
    <w:rPr>
      <w:rFonts w:ascii="Times New Roman" w:eastAsia="宋体" w:hAnsi="Times New Roman" w:cs="Times New Roman"/>
      <w:b/>
      <w:sz w:val="24"/>
      <w:szCs w:val="36"/>
    </w:rPr>
  </w:style>
  <w:style w:type="paragraph" w:customStyle="1" w:styleId="pict0">
    <w:name w:val="pic t"/>
    <w:basedOn w:val="Normal"/>
    <w:next w:val="paperbody0"/>
    <w:link w:val="pict"/>
    <w:qFormat/>
    <w:pPr>
      <w:keepNext/>
      <w:keepLines/>
      <w:jc w:val="center"/>
    </w:pPr>
    <w:rPr>
      <w:rFonts w:ascii="Times New Roman" w:eastAsia="黑体" w:hAnsi="Times New Roman" w:cs="Times New Roman"/>
      <w:kern w:val="0"/>
      <w:sz w:val="20"/>
      <w:szCs w:val="24"/>
    </w:rPr>
  </w:style>
  <w:style w:type="paragraph" w:styleId="CommentText">
    <w:name w:val="annotation text"/>
    <w:basedOn w:val="Normal"/>
    <w:link w:val="a4"/>
    <w:uiPriority w:val="99"/>
    <w:semiHidden/>
    <w:unhideWhenUsed/>
    <w:qFormat/>
    <w:rsid w:val="00234D24"/>
    <w:pPr>
      <w:jc w:val="left"/>
    </w:pPr>
  </w:style>
  <w:style w:type="paragraph" w:styleId="CommentSubject">
    <w:name w:val="annotation subject"/>
    <w:basedOn w:val="CommentText"/>
    <w:next w:val="CommentText"/>
    <w:link w:val="a5"/>
    <w:uiPriority w:val="99"/>
    <w:semiHidden/>
    <w:unhideWhenUsed/>
    <w:qFormat/>
    <w:rsid w:val="00234D24"/>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无格式表格 21"/>
    <w:basedOn w:val="TableNormal"/>
    <w:uiPriority w:val="42"/>
    <w:qFormat/>
    <w:tblPr>
      <w:tblBorders>
        <w:top w:val="single" w:sz="4" w:space="0" w:color="7F7F7F"/>
        <w:bottom w:val="single" w:sz="4" w:space="0" w:color="7F7F7F"/>
      </w:tblBorders>
    </w:tblPr>
    <w:tblStylePr w:type="firstRow">
      <w:rPr>
        <w:b/>
        <w:bCs/>
      </w:rPr>
      <w:tblPr/>
      <w:tcPr>
        <w:tcBorders>
          <w:top w:val="nil"/>
          <w:left w:val="nil"/>
          <w:bottom w:val="single" w:sz="4" w:space="0" w:color="7F7F7F"/>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single" w:sz="4" w:space="0" w:color="7F7F7F"/>
          <w:bottom w:val="nil"/>
          <w:right w:val="single" w:sz="4" w:space="0" w:color="7F7F7F"/>
          <w:insideH w:val="nil"/>
          <w:insideV w:val="nil"/>
          <w:tl2br w:val="nil"/>
          <w:tr2bl w:val="nil"/>
        </w:tcBorders>
      </w:tcPr>
    </w:tblStylePr>
    <w:tblStylePr w:type="band2Vert">
      <w:tblPr/>
      <w:tcPr>
        <w:tcBorders>
          <w:top w:val="nil"/>
          <w:left w:val="single" w:sz="4" w:space="0" w:color="7F7F7F"/>
          <w:bottom w:val="nil"/>
          <w:right w:val="single" w:sz="4" w:space="0" w:color="7F7F7F"/>
          <w:insideH w:val="nil"/>
          <w:insideV w:val="nil"/>
          <w:tl2br w:val="nil"/>
          <w:tr2bl w:val="nil"/>
        </w:tcBorders>
      </w:tcPr>
    </w:tblStylePr>
    <w:tblStylePr w:type="band1Horz">
      <w:tblPr/>
      <w:tcPr>
        <w:tcBorders>
          <w:top w:val="single" w:sz="4" w:space="0" w:color="7F7F7F"/>
          <w:left w:val="nil"/>
          <w:bottom w:val="single" w:sz="4" w:space="0" w:color="7F7F7F"/>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jpe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header" Target="header1.xml" /><Relationship Id="rId27" Type="http://schemas.openxmlformats.org/officeDocument/2006/relationships/footer" Target="footer1.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FAC1-22B7-4F58-BA85-FD1488C1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6517</Words>
  <Characters>37151</Characters>
  <Application>Microsoft Office Word</Application>
  <DocSecurity>0</DocSecurity>
  <Lines>309</Lines>
  <Paragraphs>87</Paragraphs>
  <ScaleCrop>false</ScaleCrop>
  <Company/>
  <LinksUpToDate>false</LinksUpToDate>
  <CharactersWithSpaces>43581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曹恩喆</dc:creator>
  <cp:lastModifiedBy>Administrator</cp:lastModifiedBy>
  <cp:revision>2</cp:revision>
  <dcterms:created xsi:type="dcterms:W3CDTF">2026-03-11T04:41:00Z</dcterms:created>
  <dcterms:modified xsi:type="dcterms:W3CDTF">2026-03-11T04:41:00Z</dcterms:modified>
  <dc:language>zh-CN</dc:language>
</cp:coreProperties>
</file>