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PingFang SC" w:hAnsi="PingFang SC"/>
        </w:rPr>
        <w:t>手机妈妈 RAG 知识库（模板 + 正式案例）</w:t>
      </w:r>
    </w:p>
    <w:p>
      <w:r>
        <w:t>说明：本文件合并了 data/knowledge/_templates/ 下的写作模板，以及各目录中的正式案例文档。</w:t>
        <w:br/>
        <w:t>每一类文档的结构是：先看【写作模板】了解该怎么写，再看【正式案例】了解已入库的内容。</w:t>
        <w:br/>
        <w:t>这不是简单的「问题 + 答案」对照表，SOP 类包含完整操作流程，FAQ 类才有标准问答结构。</w:t>
      </w:r>
    </w:p>
    <w:p>
      <w:r>
        <w:rPr>
          <w:rFonts w:ascii="PingFang SC" w:hAnsi="PingFang SC"/>
          <w:b/>
          <w:i w:val="0"/>
          <w:sz w:val="22"/>
        </w:rPr>
        <w:t>模板 7 份｜正式案例 16 篇</w:t>
      </w:r>
    </w:p>
    <w:p>
      <w:pPr>
        <w:pStyle w:val="Heading1"/>
      </w:pPr>
      <w:r>
        <w:rPr>
          <w:rFonts w:ascii="PingFang SC" w:hAnsi="PingFang SC"/>
        </w:rPr>
        <w:t>目录概览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SOP 操作流程（办单 / 锁机 / 审核等）（模板 1 份 + 案例 11 篇）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标准问答 FAQ（模板 1 份 + 案例 1 篇）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平台规则 / 定价与费用（模板 1 份 + 案例 3 篇）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系统页面操作（模板 1 份 + 案例 1 篇）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销售话术（仅模板，暂无正式案例）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红线与禁用话术（仅模板，暂无正式案例）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售后 / 质保 / 丢失 / 逾期（仅模板，暂无正式案例）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1. SOP 操作流程（办单 / 锁机 / 审核等）</w:t>
      </w:r>
    </w:p>
    <w:p>
      <w:pPr>
        <w:pStyle w:val="Heading3"/>
      </w:pPr>
      <w:r>
        <w:rPr>
          <w:rFonts w:ascii="PingFang SC" w:hAnsi="PingFang SC"/>
        </w:rPr>
        <w:t>【写作模板】：# 文档唯一编号，如 sop-order-001（英文+数字，不能重复） · # 标题：一句话说清这篇讲什么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     # 类别：所在目录（勿改）｜visible_to：[]       # 可见角色：加盟商/店员/客服/业务员/管理员（至少填一个）</w:t>
      </w:r>
    </w:p>
    <w:p>
      <w:pPr>
        <w:pStyle w:val="Heading1"/>
      </w:pPr>
      <w:r>
        <w:rPr>
          <w:rFonts w:ascii="PingFang SC" w:hAnsi="PingFang SC"/>
        </w:rPr>
        <w:t>标题</w:t>
      </w:r>
    </w:p>
    <w:p>
      <w:pPr>
        <w:pStyle w:val="Heading2"/>
      </w:pPr>
      <w:r>
        <w:rPr>
          <w:rFonts w:ascii="PingFang SC" w:hAnsi="PingFang SC"/>
        </w:rPr>
        <w:t>适用场景</w:t>
      </w:r>
    </w:p>
    <w:p>
      <w:pPr>
        <w:pStyle w:val="Heading2"/>
      </w:pPr>
      <w:r>
        <w:rPr>
          <w:rFonts w:ascii="PingFang SC" w:hAnsi="PingFang SC"/>
        </w:rPr>
        <w:t>操作步骤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</w:r>
    </w:p>
    <w:p>
      <w:pPr>
        <w:pStyle w:val="Heading2"/>
      </w:pPr>
      <w:r>
        <w:rPr>
          <w:rFonts w:ascii="PingFang SC" w:hAnsi="PingFang SC"/>
        </w:rPr>
        <w:t>常见异常</w:t>
      </w:r>
    </w:p>
    <w:p>
      <w:pPr>
        <w:pStyle w:val="Heading2"/>
      </w:pPr>
      <w:r>
        <w:rPr>
          <w:rFonts w:ascii="PingFang SC" w:hAnsi="PingFang SC"/>
        </w:rPr>
        <w:t>注意事项</w:t>
      </w:r>
    </w:p>
    <w:p>
      <w:pPr>
        <w:pStyle w:val="Heading2"/>
      </w:pPr>
      <w:r>
        <w:rPr>
          <w:rFonts w:ascii="PingFang SC" w:hAnsi="PingFang SC"/>
        </w:rPr>
        <w:t>必须转人工</w:t>
      </w:r>
    </w:p>
    <w:p>
      <w:pPr>
        <w:pStyle w:val="Heading2"/>
      </w:pPr>
      <w:r>
        <w:rPr>
          <w:rFonts w:ascii="PingFang SC" w:hAnsi="PingFang SC"/>
        </w:rPr>
        <w:t>备注</w:t>
      </w:r>
    </w:p>
    <w:p/>
    <w:p>
      <w:pPr>
        <w:pStyle w:val="Heading2"/>
      </w:pPr>
      <w:r>
        <w:rPr>
          <w:rFonts w:ascii="PingFang SC" w:hAnsi="PingFang SC"/>
        </w:rPr>
        <w:t>【正式案例】共 11 篇</w:t>
      </w:r>
    </w:p>
    <w:p>
      <w:pPr>
        <w:pStyle w:val="Heading3"/>
      </w:pPr>
      <w:r>
        <w:rPr>
          <w:rFonts w:ascii="PingFang SC" w:hAnsi="PingFang SC"/>
        </w:rPr>
        <w:t>案例：kb-01 · 下单与审核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下单与审核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商家通过 “手机妈妈 APP” 为客户办理 iPhone 分期购买业务，生成订单并完成审核</w:t>
      </w:r>
    </w:p>
    <w:p>
      <w:r>
        <w:rPr>
          <w:rFonts w:ascii="PingFang SC" w:hAnsi="PingFang SC"/>
          <w:b w:val="0"/>
          <w:i w:val="0"/>
          <w:sz w:val="22"/>
        </w:rPr>
        <w:t>客户需通过支付宝扫码填写资料，完成订单资料审核与视频审核</w:t>
      </w:r>
    </w:p>
    <w:p>
      <w:r>
        <w:rPr>
          <w:rFonts w:ascii="PingFang SC" w:hAnsi="PingFang SC"/>
          <w:b w:val="0"/>
          <w:i w:val="0"/>
          <w:sz w:val="22"/>
        </w:rPr>
        <w:t>审核通过后需结算客户首付预算款，确认订单生效的场景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商家已入驻并登录手机妈妈APP；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客户年满18-50岁；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客户有有效身份证；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客户手机可正常使用支付宝，支付宝无当前逾期（避免退单时钱被划扣）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第一步：商家 APP 登录与二维码生成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商家打开 【手机妈妈 APP】，使用入驻时绑定的手机号登录账号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登录后在首页点击【租赁办单】，选择机型、内存，填写售价、选择期数、折数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点击【生成二维码】</w:t>
      </w:r>
    </w:p>
    <w:p>
      <w:r>
        <w:rPr>
          <w:rFonts w:ascii="PingFang SC" w:hAnsi="PingFang SC"/>
          <w:b w:val="0"/>
          <w:i w:val="0"/>
          <w:sz w:val="22"/>
        </w:rPr>
        <w:t>第二步：客户资料填写与提交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客户打开支付宝，扫描商家提供的【二维码】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上传身份证，查看姓名是否正确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填写紧急联系人姓名与电话(电话不能有空格)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点击确认租机，付款，一直操作到提示“您的订单已提交”</w:t>
      </w:r>
    </w:p>
    <w:p>
      <w:r>
        <w:rPr>
          <w:rFonts w:ascii="PingFang SC" w:hAnsi="PingFang SC"/>
          <w:b w:val="0"/>
          <w:i w:val="0"/>
          <w:sz w:val="22"/>
        </w:rPr>
        <w:t>第三步：订单审核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客户下单成功后，商家或营业员打开生成二维码的【手机妈妈APP】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底部点击【联系客服】→【订单审核客服】→点击左上角【审核结果】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初审金额将根据客户资质进行评估，若首付款不足，有稳定工作的客户可联系客服申请视频审核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付款后添加微信好友、验机、锁机、上传告知书、交付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客户姓名与证件必须一致；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资质不足可走视频审核；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如手机不在店可先审核后调机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审核通过后方可验机锁机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Q：身份验证失败？</w:t>
      </w:r>
    </w:p>
    <w:p>
      <w:r>
        <w:rPr>
          <w:rFonts w:ascii="PingFang SC" w:hAnsi="PingFang SC"/>
          <w:b w:val="0"/>
          <w:i w:val="0"/>
          <w:sz w:val="22"/>
        </w:rPr>
        <w:t>A：重新下单修正姓名，或检查支付宝实名；</w:t>
      </w:r>
    </w:p>
    <w:p>
      <w:r>
        <w:rPr>
          <w:rFonts w:ascii="PingFang SC" w:hAnsi="PingFang SC"/>
          <w:b/>
          <w:i w:val="0"/>
          <w:sz w:val="22"/>
        </w:rPr>
        <w:t>Q：审核结果与下单不一致？</w:t>
      </w:r>
    </w:p>
    <w:p>
      <w:r>
        <w:rPr>
          <w:rFonts w:ascii="PingFang SC" w:hAnsi="PingFang SC"/>
          <w:b w:val="0"/>
          <w:i w:val="0"/>
          <w:sz w:val="22"/>
        </w:rPr>
        <w:t>A：资质不足涨首付，可视频审核降低；</w:t>
      </w:r>
    </w:p>
    <w:p>
      <w:r>
        <w:rPr>
          <w:rFonts w:ascii="PingFang SC" w:hAnsi="PingFang SC"/>
          <w:b/>
          <w:i w:val="0"/>
          <w:sz w:val="22"/>
        </w:rPr>
        <w:t>Q：没有待审核订单？</w:t>
      </w:r>
    </w:p>
    <w:p>
      <w:r>
        <w:rPr>
          <w:rFonts w:ascii="PingFang SC" w:hAnsi="PingFang SC"/>
          <w:b w:val="0"/>
          <w:i w:val="0"/>
          <w:sz w:val="22"/>
        </w:rPr>
        <w:t>A：客户完成首次支付与签署代扣</w:t>
      </w:r>
    </w:p>
    <w:p>
      <w:r>
        <w:rPr>
          <w:rFonts w:ascii="PingFang SC" w:hAnsi="PingFang SC"/>
          <w:b/>
          <w:i w:val="0"/>
          <w:sz w:val="22"/>
        </w:rPr>
        <w:t>Q：客户多大年龄可以办？</w:t>
      </w:r>
    </w:p>
    <w:p>
      <w:r>
        <w:rPr>
          <w:rFonts w:ascii="PingFang SC" w:hAnsi="PingFang SC"/>
          <w:b w:val="0"/>
          <w:i w:val="0"/>
          <w:sz w:val="22"/>
        </w:rPr>
        <w:t>A：18-50周岁可办，20%-40%首付直接办单；50-55岁首付较高需视频审核；学生不办。</w:t>
      </w:r>
    </w:p>
    <w:p>
      <w:r>
        <w:rPr>
          <w:rFonts w:ascii="PingFang SC" w:hAnsi="PingFang SC"/>
          <w:b/>
          <w:i w:val="0"/>
          <w:sz w:val="22"/>
        </w:rPr>
        <w:t>Q：订单已授权提示重复操作？</w:t>
      </w:r>
    </w:p>
    <w:p>
      <w:r>
        <w:rPr>
          <w:rFonts w:ascii="PingFang SC" w:hAnsi="PingFang SC"/>
          <w:b w:val="0"/>
          <w:i w:val="0"/>
          <w:sz w:val="22"/>
        </w:rPr>
        <w:t>A：让客户取消订单，卸载支付宝重新下载后重新扫码下单；或注销e签宝后重新下单；还不行就换一个支付宝下单。</w:t>
      </w:r>
    </w:p>
    <w:p>
      <w:r>
        <w:rPr>
          <w:rFonts w:ascii="PingFang SC" w:hAnsi="PingFang SC"/>
          <w:b/>
          <w:i w:val="0"/>
          <w:sz w:val="22"/>
        </w:rPr>
        <w:t>Q：首付已支付为什么还要付一期？</w:t>
      </w:r>
    </w:p>
    <w:p>
      <w:r>
        <w:rPr>
          <w:rFonts w:ascii="PingFang SC" w:hAnsi="PingFang SC"/>
          <w:b w:val="0"/>
          <w:i w:val="0"/>
          <w:sz w:val="22"/>
        </w:rPr>
        <w:t>A：那是信用授权签代扣合同的页面，不用实际付款。</w:t>
      </w:r>
    </w:p>
    <w:p>
      <w:r>
        <w:rPr>
          <w:rFonts w:ascii="PingFang SC" w:hAnsi="PingFang SC"/>
          <w:b/>
          <w:i w:val="0"/>
          <w:sz w:val="22"/>
        </w:rPr>
        <w:t>Q：客户支付宝被限制无法付款？</w:t>
      </w:r>
    </w:p>
    <w:p>
      <w:r>
        <w:rPr>
          <w:rFonts w:ascii="PingFang SC" w:hAnsi="PingFang SC"/>
          <w:b w:val="0"/>
          <w:i w:val="0"/>
          <w:sz w:val="22"/>
        </w:rPr>
        <w:t>A：联系支付宝在线客服：客户手机支付宝→我的→右上角耳麦图标→转人工，提供截图解除限制后重新下单。</w:t>
      </w:r>
    </w:p>
    <w:p/>
    <w:p>
      <w:pPr>
        <w:pStyle w:val="Heading3"/>
      </w:pPr>
      <w:r>
        <w:rPr>
          <w:rFonts w:ascii="PingFang SC" w:hAnsi="PingFang SC"/>
        </w:rPr>
        <w:t>案例：kb-02 · 锁机操作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锁机操作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订单审核通过后，客服提醒上锁才可为客户购买的手机上锁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商家自备iPhone iOS17.6以上；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客户购买的手机iOS26.2以上；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已安装Configurator并登录；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网络稳定，必须连WIFI，热点也行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第一步：准备锁机软件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商家登录Configurator（锁机软件），根据客服提供的账号密码登录，验证码向客服索要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登录后左下角【小齿轮】-&gt;【特定】-&gt;【客服指定名称】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选择完毕后左上角点击 √，返回到软件主页面</w:t>
      </w:r>
    </w:p>
    <w:p>
      <w:r>
        <w:rPr>
          <w:rFonts w:ascii="PingFang SC" w:hAnsi="PingFang SC"/>
          <w:b w:val="0"/>
          <w:i w:val="0"/>
          <w:sz w:val="22"/>
        </w:rPr>
        <w:t>第二步：准备客户购买的手机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将客户购买的手机抹除（设置 -&gt; 通用 -&gt; 传输或还原 iPhone -&gt; 抹掉所有内容和设置）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手机重新开机后，正常进到"连接 WiFi"界面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不要连接 WiFi，不要进行任何操作</w:t>
      </w:r>
    </w:p>
    <w:p>
      <w:r>
        <w:rPr>
          <w:rFonts w:ascii="PingFang SC" w:hAnsi="PingFang SC"/>
          <w:b w:val="0"/>
          <w:i w:val="0"/>
          <w:sz w:val="22"/>
        </w:rPr>
        <w:t>第三步：扫码上锁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将两台手机放在一起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客户手机屏幕会出现一个圆形二维码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用锁机软件扫描该二维码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等待出现"抹除"界面，先拍照发给客服确认，不要点抹除</w:t>
      </w:r>
    </w:p>
    <w:p>
      <w:r>
        <w:rPr>
          <w:rFonts w:ascii="PingFang SC" w:hAnsi="PingFang SC"/>
          <w:b w:val="0"/>
          <w:i w:val="0"/>
          <w:sz w:val="22"/>
        </w:rPr>
        <w:t>第四步：确认锁机成功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客服确认后，点击抹除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正常激活手机，连接 WiFi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出现"注册此 iPhone"时，点击"注册此 iPhone"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将锁机软件退出后台，避免二次锁机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点击【锁机完成】按示例图上传图片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必须选客服提示的特定内容 ，否则添加失败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如果添加不成功，可能是网络问题，换个热点再试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锁机时不要连接电脑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超时未激活会导致锁失效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客户确认点击抹除后，商家的手机退出Configurator（锁机软件）后台或关闭手机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如上述操作都添加失败，请在手机妈妈APP联系【业务咨询顾问】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Q：锁机添加不成功？</w:t>
      </w:r>
    </w:p>
    <w:p>
      <w:r>
        <w:rPr>
          <w:rFonts w:ascii="PingFang SC" w:hAnsi="PingFang SC"/>
          <w:b w:val="0"/>
          <w:i w:val="0"/>
          <w:sz w:val="22"/>
        </w:rPr>
        <w:t>A：确认特定是否勾选正常、换网络、重抹除；</w:t>
      </w:r>
    </w:p>
    <w:p>
      <w:r>
        <w:rPr>
          <w:rFonts w:ascii="PingFang SC" w:hAnsi="PingFang SC"/>
          <w:b/>
          <w:i w:val="0"/>
          <w:sz w:val="22"/>
        </w:rPr>
        <w:t>Q：激活后无锁头？</w:t>
      </w:r>
    </w:p>
    <w:p>
      <w:r>
        <w:rPr>
          <w:rFonts w:ascii="PingFang SC" w:hAnsi="PingFang SC"/>
          <w:b w:val="0"/>
          <w:i w:val="0"/>
          <w:sz w:val="22"/>
        </w:rPr>
        <w:t>A：联系客服或业务咨询顾问；</w:t>
      </w:r>
    </w:p>
    <w:p>
      <w:r>
        <w:rPr>
          <w:rFonts w:ascii="PingFang SC" w:hAnsi="PingFang SC"/>
          <w:b/>
          <w:i w:val="0"/>
          <w:sz w:val="22"/>
        </w:rPr>
        <w:t>Q：抹除所有内容还是蓝色？</w:t>
      </w:r>
    </w:p>
    <w:p>
      <w:r>
        <w:rPr>
          <w:rFonts w:ascii="PingFang SC" w:hAnsi="PingFang SC"/>
          <w:b w:val="0"/>
          <w:i w:val="0"/>
          <w:sz w:val="22"/>
        </w:rPr>
        <w:t>A：请停止任何操作，联系审单客服</w:t>
      </w:r>
    </w:p>
    <w:p>
      <w:r>
        <w:rPr>
          <w:rFonts w:ascii="PingFang SC" w:hAnsi="PingFang SC"/>
          <w:b/>
          <w:i w:val="0"/>
          <w:sz w:val="22"/>
        </w:rPr>
        <w:t>Q：锁机手机（商家手机）版本要求？</w:t>
      </w:r>
    </w:p>
    <w:p>
      <w:r>
        <w:rPr>
          <w:rFonts w:ascii="PingFang SC" w:hAnsi="PingFang SC"/>
          <w:b w:val="0"/>
          <w:i w:val="0"/>
          <w:sz w:val="22"/>
        </w:rPr>
        <w:t>A：下载Configurator的商家手机系统需iOS 17.6以上。</w:t>
      </w:r>
    </w:p>
    <w:p>
      <w:r>
        <w:rPr>
          <w:rFonts w:ascii="PingFang SC" w:hAnsi="PingFang SC"/>
          <w:b/>
          <w:i w:val="0"/>
          <w:sz w:val="22"/>
        </w:rPr>
        <w:t>Q：扫码后一直等待没反应？</w:t>
      </w:r>
    </w:p>
    <w:p>
      <w:r>
        <w:rPr>
          <w:rFonts w:ascii="PingFang SC" w:hAnsi="PingFang SC"/>
          <w:b w:val="0"/>
          <w:i w:val="0"/>
          <w:sz w:val="22"/>
        </w:rPr>
        <w:t>A：网络问题，换个热点试试；确保添加成功前要在扫码页面等待不要退出。</w:t>
      </w:r>
    </w:p>
    <w:p>
      <w:r>
        <w:rPr>
          <w:rFonts w:ascii="PingFang SC" w:hAnsi="PingFang SC"/>
          <w:b/>
          <w:i w:val="0"/>
          <w:sz w:val="22"/>
        </w:rPr>
        <w:t>Q：激活时再次出现二维码怎么办？</w:t>
      </w:r>
    </w:p>
    <w:p>
      <w:r>
        <w:rPr>
          <w:rFonts w:ascii="PingFang SC" w:hAnsi="PingFang SC"/>
          <w:b w:val="0"/>
          <w:i w:val="0"/>
          <w:sz w:val="22"/>
        </w:rPr>
        <w:t>A：不要扫码，选择返回，继续连接WiFi正常激活，出现注册此iPhone时点击注册此iPhone。</w:t>
      </w:r>
    </w:p>
    <w:p>
      <w:r>
        <w:rPr>
          <w:rFonts w:ascii="PingFang SC" w:hAnsi="PingFang SC"/>
          <w:b/>
          <w:i w:val="0"/>
          <w:sz w:val="22"/>
        </w:rPr>
        <w:t>Q：之前做过监管机锁不上去？</w:t>
      </w:r>
    </w:p>
    <w:p>
      <w:r>
        <w:rPr>
          <w:rFonts w:ascii="PingFang SC" w:hAnsi="PingFang SC"/>
          <w:b w:val="0"/>
          <w:i w:val="0"/>
          <w:sz w:val="22"/>
        </w:rPr>
        <w:t>A：之前的锁没下干净，需联系之前的平台把设备删除后才可以上锁。</w:t>
      </w:r>
    </w:p>
    <w:p/>
    <w:p>
      <w:pPr>
        <w:pStyle w:val="Heading3"/>
      </w:pPr>
      <w:r>
        <w:rPr>
          <w:rFonts w:ascii="PingFang SC" w:hAnsi="PingFang SC"/>
        </w:rPr>
        <w:t>案例：kb-03 · 系统版本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系统版本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检查iPhone系统版本、满足锁机最低版本要求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设备电量≥50%；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连接稳定WiFi；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无ID锁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无激活锁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第一步：检查系统版本</w:t>
      </w:r>
    </w:p>
    <w:p>
      <w:r>
        <w:rPr>
          <w:rFonts w:ascii="PingFang SC" w:hAnsi="PingFang SC"/>
          <w:b w:val="0"/>
          <w:i w:val="0"/>
          <w:sz w:val="22"/>
        </w:rPr>
        <w:t>在手机上进入“设置” &gt; “通用” &gt; “软件更新”。</w:t>
      </w:r>
    </w:p>
    <w:p>
      <w:r>
        <w:rPr>
          <w:rFonts w:ascii="PingFang SC" w:hAnsi="PingFang SC"/>
          <w:b w:val="0"/>
          <w:i w:val="0"/>
          <w:sz w:val="22"/>
        </w:rPr>
        <w:t>检查当前系统版本号是否大于或等于 26.2。</w:t>
      </w:r>
    </w:p>
    <w:p>
      <w:r>
        <w:rPr>
          <w:rFonts w:ascii="PingFang SC" w:hAnsi="PingFang SC"/>
          <w:b w:val="0"/>
          <w:i w:val="0"/>
          <w:sz w:val="22"/>
        </w:rPr>
        <w:t>第二步：处理版本不符情况</w:t>
      </w:r>
    </w:p>
    <w:p>
      <w:r>
        <w:rPr>
          <w:rFonts w:ascii="PingFang SC" w:hAnsi="PingFang SC"/>
          <w:b w:val="0"/>
          <w:i w:val="0"/>
          <w:sz w:val="22"/>
        </w:rPr>
        <w:t>若系统版本低于 26.2，请在此页面直接下载并安装系统更新。</w:t>
      </w:r>
    </w:p>
    <w:p>
      <w:r>
        <w:rPr>
          <w:rFonts w:ascii="PingFang SC" w:hAnsi="PingFang SC"/>
          <w:b w:val="0"/>
          <w:i w:val="0"/>
          <w:sz w:val="22"/>
        </w:rPr>
        <w:t>若无法直接更新，可使用爱思助手等工具进行刷机升级。</w:t>
      </w:r>
    </w:p>
    <w:p>
      <w:r>
        <w:rPr>
          <w:rFonts w:ascii="PingFang SC" w:hAnsi="PingFang SC"/>
          <w:b w:val="0"/>
          <w:i w:val="0"/>
          <w:sz w:val="22"/>
        </w:rPr>
        <w:t>第三步：完成升级确认</w:t>
      </w:r>
    </w:p>
    <w:p>
      <w:r>
        <w:rPr>
          <w:rFonts w:ascii="PingFang SC" w:hAnsi="PingFang SC"/>
          <w:b w:val="0"/>
          <w:i w:val="0"/>
          <w:sz w:val="22"/>
        </w:rPr>
        <w:t>设备重启后，再次进入“设置” &gt; “通用” &gt; “软件更新”。</w:t>
      </w:r>
    </w:p>
    <w:p>
      <w:r>
        <w:rPr>
          <w:rFonts w:ascii="PingFang SC" w:hAnsi="PingFang SC"/>
          <w:b w:val="0"/>
          <w:i w:val="0"/>
          <w:sz w:val="22"/>
        </w:rPr>
        <w:t>确认系统版本已满足要求。</w:t>
      </w:r>
    </w:p>
    <w:p>
      <w:r>
        <w:rPr>
          <w:rFonts w:ascii="PingFang SC" w:hAnsi="PingFang SC"/>
          <w:b w:val="0"/>
          <w:i w:val="0"/>
          <w:sz w:val="22"/>
        </w:rPr>
        <w:t>版本要求汇总：</w:t>
      </w:r>
    </w:p>
    <w:p>
      <w:r>
        <w:rPr>
          <w:rFonts w:ascii="PingFang SC" w:hAnsi="PingFang SC"/>
          <w:b w:val="0"/>
          <w:i w:val="0"/>
          <w:sz w:val="22"/>
        </w:rPr>
        <w:t>客户购买的手机系统需≥26.2</w:t>
      </w:r>
    </w:p>
    <w:p>
      <w:r>
        <w:rPr>
          <w:rFonts w:ascii="PingFang SC" w:hAnsi="PingFang SC"/>
          <w:b w:val="0"/>
          <w:i w:val="0"/>
          <w:sz w:val="22"/>
        </w:rPr>
        <w:t>商家锁机手机（安装Configurator的手机）：系统版本需≥17.6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客户购买手机系统必须≥26.2；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商家手机（安装Configurator的手机）系统必须≥17.6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Q：17系列版本要求？</w:t>
      </w:r>
    </w:p>
    <w:p>
      <w:r>
        <w:rPr>
          <w:rFonts w:ascii="PingFang SC" w:hAnsi="PingFang SC"/>
          <w:b w:val="0"/>
          <w:i w:val="0"/>
          <w:sz w:val="22"/>
        </w:rPr>
        <w:t>A：只要客户购买的手机，系统都需升级到26.2以上。</w:t>
      </w:r>
    </w:p>
    <w:p>
      <w:r>
        <w:rPr>
          <w:rFonts w:ascii="PingFang SC" w:hAnsi="PingFang SC"/>
          <w:b/>
          <w:i w:val="0"/>
          <w:sz w:val="22"/>
        </w:rPr>
        <w:t>Q：客户购买的手机能低于指定版本吗？</w:t>
      </w:r>
    </w:p>
    <w:p>
      <w:r>
        <w:rPr>
          <w:rFonts w:ascii="PingFang SC" w:hAnsi="PingFang SC"/>
          <w:b w:val="0"/>
          <w:i w:val="0"/>
          <w:sz w:val="22"/>
        </w:rPr>
        <w:t>A：不能，必须升级到指定版本。</w:t>
      </w:r>
    </w:p>
    <w:p>
      <w:r>
        <w:rPr>
          <w:rFonts w:ascii="PingFang SC" w:hAnsi="PingFang SC"/>
          <w:b/>
          <w:i w:val="0"/>
          <w:sz w:val="22"/>
        </w:rPr>
        <w:t>Q： 下载锁机软件的手机能低于17.6吗？</w:t>
      </w:r>
    </w:p>
    <w:p>
      <w:r>
        <w:rPr>
          <w:rFonts w:ascii="PingFang SC" w:hAnsi="PingFang SC"/>
          <w:b w:val="0"/>
          <w:i w:val="0"/>
          <w:sz w:val="22"/>
        </w:rPr>
        <w:t>A：不能，因为版本低于此版本可能会没有特定选项</w:t>
      </w:r>
    </w:p>
    <w:p>
      <w:r>
        <w:rPr>
          <w:rFonts w:ascii="PingFang SC" w:hAnsi="PingFang SC"/>
          <w:b/>
          <w:i w:val="0"/>
          <w:sz w:val="22"/>
        </w:rPr>
        <w:t>Q：商家锁机手机版本要求？</w:t>
      </w:r>
    </w:p>
    <w:p>
      <w:r>
        <w:rPr>
          <w:rFonts w:ascii="PingFang SC" w:hAnsi="PingFang SC"/>
          <w:b w:val="0"/>
          <w:i w:val="0"/>
          <w:sz w:val="22"/>
        </w:rPr>
        <w:t>A：下载Configurator的商家手机需17.6以上。</w:t>
      </w:r>
    </w:p>
    <w:p>
      <w:r>
        <w:rPr>
          <w:rFonts w:ascii="PingFang SC" w:hAnsi="PingFang SC"/>
          <w:b/>
          <w:i w:val="0"/>
          <w:sz w:val="22"/>
        </w:rPr>
        <w:t>Q：无法直接更新系统怎么办？</w:t>
      </w:r>
    </w:p>
    <w:p>
      <w:r>
        <w:rPr>
          <w:rFonts w:ascii="PingFang SC" w:hAnsi="PingFang SC"/>
          <w:b w:val="0"/>
          <w:i w:val="0"/>
          <w:sz w:val="22"/>
        </w:rPr>
        <w:t>A：可使用爱思助手等工具进行刷机升级。</w:t>
      </w:r>
    </w:p>
    <w:p/>
    <w:p>
      <w:pPr>
        <w:pStyle w:val="Heading3"/>
      </w:pPr>
      <w:r>
        <w:rPr>
          <w:rFonts w:ascii="PingFang SC" w:hAnsi="PingFang SC"/>
        </w:rPr>
        <w:t>案例：kb-04 · 权限与下载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权限与下载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客户需下载App Store以外的第三方应用，需申请开通下载权限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软件需能下载至手机桌面，若无法下载则无法开放权限。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第一步：打开手机妈妈APP并联系售后客服</w:t>
      </w:r>
    </w:p>
    <w:p>
      <w:r>
        <w:rPr>
          <w:rFonts w:ascii="PingFang SC" w:hAnsi="PingFang SC"/>
          <w:b w:val="0"/>
          <w:i w:val="0"/>
          <w:sz w:val="22"/>
        </w:rPr>
        <w:t>请商家或客户打开手机妈妈APP。</w:t>
      </w:r>
    </w:p>
    <w:p>
      <w:r>
        <w:rPr>
          <w:rFonts w:ascii="PingFang SC" w:hAnsi="PingFang SC"/>
          <w:b w:val="0"/>
          <w:i w:val="0"/>
          <w:sz w:val="22"/>
        </w:rPr>
        <w:t>在APP底部点击【联系客服】，然后选择【售后服务专员】。</w:t>
      </w:r>
    </w:p>
    <w:p>
      <w:r>
        <w:rPr>
          <w:rFonts w:ascii="PingFang SC" w:hAnsi="PingFang SC"/>
          <w:b w:val="0"/>
          <w:i w:val="0"/>
          <w:sz w:val="22"/>
        </w:rPr>
        <w:t>第二步：提供查询信息</w:t>
      </w:r>
    </w:p>
    <w:p>
      <w:r>
        <w:rPr>
          <w:rFonts w:ascii="PingFang SC" w:hAnsi="PingFang SC"/>
          <w:b w:val="0"/>
          <w:i w:val="0"/>
          <w:sz w:val="22"/>
        </w:rPr>
        <w:t>向客服专员提供客户的姓名或注册手机号，以便查询相关订单。</w:t>
      </w:r>
    </w:p>
    <w:p>
      <w:r>
        <w:rPr>
          <w:rFonts w:ascii="PingFang SC" w:hAnsi="PingFang SC"/>
          <w:b w:val="0"/>
          <w:i w:val="0"/>
          <w:sz w:val="22"/>
        </w:rPr>
        <w:t>若以上信息无法查询到订单，可提供设备的序列号进行辅助查询。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客户须到店操作下载，客户可选择到店申请；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如无法到店，可交押金申请，押金将在权限开放且手机状态正常后原路退还。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Q：哪些权限会被限制？</w:t>
      </w:r>
    </w:p>
    <w:p>
      <w:r>
        <w:rPr>
          <w:rFonts w:ascii="PingFang SC" w:hAnsi="PingFang SC"/>
          <w:b w:val="0"/>
          <w:i w:val="0"/>
          <w:sz w:val="22"/>
        </w:rPr>
        <w:t>A：不能恢复出厂设置、退出监管、设备不能连接USB、不开放VPN及DNS权限、不能下载App Store以外的APP、查找我的iPhone功能关闭</w:t>
      </w:r>
    </w:p>
    <w:p>
      <w:r>
        <w:rPr>
          <w:rFonts w:ascii="PingFang SC" w:hAnsi="PingFang SC"/>
          <w:b/>
          <w:i w:val="0"/>
          <w:sz w:val="22"/>
        </w:rPr>
        <w:t>Q：屏幕上方显示"此设备受远程管理"小字怎么办？</w:t>
      </w:r>
    </w:p>
    <w:p>
      <w:r>
        <w:rPr>
          <w:rFonts w:ascii="PingFang SC" w:hAnsi="PingFang SC"/>
          <w:b w:val="0"/>
          <w:i w:val="0"/>
          <w:sz w:val="22"/>
        </w:rPr>
        <w:t>A：屏保上那行小字使用35天左右会自动消失；设置里面上方小字会一直存在，解锁之后抹除或刷机后才会消失，不影响任何功能使用。</w:t>
      </w:r>
    </w:p>
    <w:p>
      <w:r>
        <w:rPr>
          <w:rFonts w:ascii="PingFang SC" w:hAnsi="PingFang SC"/>
          <w:b/>
          <w:i w:val="0"/>
          <w:sz w:val="22"/>
        </w:rPr>
        <w:t>Q：客户不在店附近怎么开权限？</w:t>
      </w:r>
    </w:p>
    <w:p>
      <w:r>
        <w:rPr>
          <w:rFonts w:ascii="PingFang SC" w:hAnsi="PingFang SC"/>
          <w:b w:val="0"/>
          <w:i w:val="0"/>
          <w:sz w:val="22"/>
        </w:rPr>
        <w:t>A：可交押金申请远程开通，押金将在权限开放且手机状态正常后原路退还。</w:t>
      </w:r>
    </w:p>
    <w:p>
      <w:r>
        <w:rPr>
          <w:rFonts w:ascii="PingFang SC" w:hAnsi="PingFang SC"/>
          <w:b/>
          <w:i w:val="0"/>
          <w:sz w:val="22"/>
        </w:rPr>
        <w:t>Q：订单通过后还能开下载权限吗？</w:t>
      </w:r>
    </w:p>
    <w:p>
      <w:r>
        <w:rPr>
          <w:rFonts w:ascii="PingFang SC" w:hAnsi="PingFang SC"/>
          <w:b w:val="0"/>
          <w:i w:val="0"/>
          <w:sz w:val="22"/>
        </w:rPr>
        <w:t>A：订单一经通过不再开放下载权限，如需下载请客户到店操作，具体联系售后客服。</w:t>
      </w:r>
    </w:p>
    <w:p/>
    <w:p>
      <w:pPr>
        <w:pStyle w:val="Heading3"/>
      </w:pPr>
      <w:r>
        <w:rPr>
          <w:rFonts w:ascii="PingFang SC" w:hAnsi="PingFang SC"/>
        </w:rPr>
        <w:t>案例：kb-05 · 验机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验机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客户可选择到店办理或预约上门办单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非 iPhone 13 系列机型，仅需提供关于本机、爱思助手主页截图及完整的验机报告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iPhone 13 系列机型，需通过【手机妈妈AI检测软件】进行验机。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第一步：按机型选择检测方式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非 iPhone 13 系列机型：仅需提供“关于本机”页面截图、爱思助手主页截图及完整的爱思验机报告。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iPhone 13 系列机型：必须通过【手机妈妈AI检测软件】完成验机流程。</w:t>
      </w:r>
    </w:p>
    <w:p>
      <w:r>
        <w:rPr>
          <w:rFonts w:ascii="PingFang SC" w:hAnsi="PingFang SC"/>
          <w:b w:val="0"/>
          <w:i w:val="0"/>
          <w:sz w:val="22"/>
        </w:rPr>
        <w:t>第二步：连接设备并登录软件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将待检测手机连接至“手机妈妈”验机软件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使用您入驻时登记的手机号码登录该软件，点击【AI检测】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AI检测页面完整显示手机信息</w:t>
      </w:r>
    </w:p>
    <w:p>
      <w:r>
        <w:rPr>
          <w:rFonts w:ascii="PingFang SC" w:hAnsi="PingFang SC"/>
          <w:b w:val="0"/>
          <w:i w:val="0"/>
          <w:sz w:val="22"/>
        </w:rPr>
        <w:t>第三步：提交成色补充信息及拍摄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手机妈妈APP进入【店铺中心】-【租机订单】-【成色补充】。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在列表中选择对应的设备序列号。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按照页面提示上传所需图片。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上传前，请确保手机机身已擦拭干净。拍摄时，请在手机下方垫放一张白色A4纸作为背景。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上门办单必须拍2张带时间验机图；2.非国行纯原无拆修手机需降价或放弃服务，具体详情请联系【业务咨询顾问】定价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Q：验机不过？</w:t>
      </w:r>
    </w:p>
    <w:p>
      <w:r>
        <w:rPr>
          <w:rFonts w:ascii="PingFang SC" w:hAnsi="PingFang SC"/>
          <w:b w:val="0"/>
          <w:i w:val="0"/>
          <w:sz w:val="22"/>
        </w:rPr>
        <w:t>A：需更换设备。</w:t>
      </w:r>
    </w:p>
    <w:p>
      <w:r>
        <w:rPr>
          <w:rFonts w:ascii="PingFang SC" w:hAnsi="PingFang SC"/>
          <w:b/>
          <w:i w:val="0"/>
          <w:sz w:val="22"/>
        </w:rPr>
        <w:t>Q：电脑端验机软件在哪下载？</w:t>
      </w:r>
    </w:p>
    <w:p>
      <w:r>
        <w:rPr>
          <w:rFonts w:ascii="PingFang SC" w:hAnsi="PingFang SC"/>
          <w:b w:val="0"/>
          <w:i w:val="0"/>
          <w:sz w:val="22"/>
        </w:rPr>
        <w:t>A：手机妈妈电脑端下载网址：[www.shoujimama.cn，复制到电脑浏览器（百度、360浏览器）打开下载。](http://www.shoujimama.cn，复制到电脑浏览器（百度、360浏览器）打开下载。)</w:t>
      </w:r>
    </w:p>
    <w:p>
      <w:r>
        <w:rPr>
          <w:rFonts w:ascii="PingFang SC" w:hAnsi="PingFang SC"/>
          <w:b/>
          <w:i w:val="0"/>
          <w:sz w:val="22"/>
        </w:rPr>
        <w:t>Q：成色补充怎么上传？</w:t>
      </w:r>
    </w:p>
    <w:p>
      <w:r>
        <w:rPr>
          <w:rFonts w:ascii="PingFang SC" w:hAnsi="PingFang SC"/>
          <w:b w:val="0"/>
          <w:i w:val="0"/>
          <w:sz w:val="22"/>
        </w:rPr>
        <w:t>A：电脑端：点击【租机订单】或【增值服务订单】-&gt;【成色补充】-&gt;生成二维码，用手机妈妈APP扫码选择对应序列号上传图片。手机端：APP进入【店铺中心】-&gt;【租机订单】-&gt;【成色补充】选择序列号上传。</w:t>
      </w:r>
    </w:p>
    <w:p>
      <w:r>
        <w:rPr>
          <w:rFonts w:ascii="PingFang SC" w:hAnsi="PingFang SC"/>
          <w:b/>
          <w:i w:val="0"/>
          <w:sz w:val="22"/>
        </w:rPr>
        <w:t>Q：港版全原能办多少价格？</w:t>
      </w:r>
    </w:p>
    <w:p>
      <w:r>
        <w:rPr>
          <w:rFonts w:ascii="PingFang SC" w:hAnsi="PingFang SC"/>
          <w:b w:val="0"/>
          <w:i w:val="0"/>
          <w:sz w:val="22"/>
        </w:rPr>
        <w:t>A：请在手机妈妈APP联系业务咨询顾问，发送爱思两张图+关于本机截图询价。</w:t>
      </w:r>
    </w:p>
    <w:p/>
    <w:p>
      <w:pPr>
        <w:pStyle w:val="Heading3"/>
      </w:pPr>
      <w:r>
        <w:rPr>
          <w:rFonts w:ascii="PingFang SC" w:hAnsi="PingFang SC"/>
        </w:rPr>
        <w:t>案例：kb-10 · 安卓机型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安卓机型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荣耀、vivo、上锁要求、系统要求、首付规则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荣耀系统≥8.0；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vivo需联系审单客服；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客户首付确认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第一步：机型与品牌是否支持</w:t>
      </w:r>
    </w:p>
    <w:p>
      <w:r>
        <w:rPr>
          <w:rFonts w:ascii="PingFang SC" w:hAnsi="PingFang SC"/>
          <w:b w:val="0"/>
          <w:i w:val="0"/>
          <w:sz w:val="22"/>
        </w:rPr>
        <w:t>当前仅支持 荣耀 与 vivo 品牌的部分机型。</w:t>
      </w:r>
    </w:p>
    <w:p>
      <w:r>
        <w:rPr>
          <w:rFonts w:ascii="PingFang SC" w:hAnsi="PingFang SC"/>
          <w:b w:val="0"/>
          <w:i w:val="0"/>
          <w:sz w:val="22"/>
        </w:rPr>
        <w:t>请先确认客户手机品牌与型号是否符合要求。</w:t>
      </w:r>
    </w:p>
    <w:p>
      <w:r>
        <w:rPr>
          <w:rFonts w:ascii="PingFang SC" w:hAnsi="PingFang SC"/>
          <w:b w:val="0"/>
          <w:i w:val="0"/>
          <w:sz w:val="22"/>
        </w:rPr>
        <w:t>目前支持办理机型已上架，未上架机型暂不支持办理</w:t>
      </w:r>
    </w:p>
    <w:p>
      <w:r>
        <w:rPr>
          <w:rFonts w:ascii="PingFang SC" w:hAnsi="PingFang SC"/>
          <w:b w:val="0"/>
          <w:i w:val="0"/>
          <w:sz w:val="22"/>
        </w:rPr>
        <w:t>第二步：品牌差异化审核标准</w:t>
      </w:r>
    </w:p>
    <w:p>
      <w:r>
        <w:rPr>
          <w:rFonts w:ascii="PingFang SC" w:hAnsi="PingFang SC"/>
          <w:b w:val="0"/>
          <w:i w:val="0"/>
          <w:sz w:val="22"/>
        </w:rPr>
        <w:t>荣耀品牌：花呗额度有要求，要求额度不低于设备总价的 25%。</w:t>
      </w:r>
    </w:p>
    <w:p>
      <w:r>
        <w:rPr>
          <w:rFonts w:ascii="PingFang SC" w:hAnsi="PingFang SC"/>
          <w:b w:val="0"/>
          <w:i w:val="0"/>
          <w:sz w:val="22"/>
        </w:rPr>
        <w:t>vivo品牌：无需花呗额度。</w:t>
      </w:r>
    </w:p>
    <w:p>
      <w:r>
        <w:rPr>
          <w:rFonts w:ascii="PingFang SC" w:hAnsi="PingFang SC"/>
          <w:b w:val="0"/>
          <w:i w:val="0"/>
          <w:sz w:val="22"/>
        </w:rPr>
        <w:t>第三步：首付比例与设备管理要求</w:t>
      </w:r>
    </w:p>
    <w:p>
      <w:r>
        <w:rPr>
          <w:rFonts w:ascii="PingFang SC" w:hAnsi="PingFang SC"/>
          <w:b w:val="0"/>
          <w:i w:val="0"/>
          <w:sz w:val="22"/>
        </w:rPr>
        <w:t>vivo品牌：首付比例最低为设备总价的 40% 起。</w:t>
      </w:r>
    </w:p>
    <w:p>
      <w:r>
        <w:rPr>
          <w:rFonts w:ascii="PingFang SC" w:hAnsi="PingFang SC"/>
          <w:b w:val="0"/>
          <w:i w:val="0"/>
          <w:sz w:val="22"/>
        </w:rPr>
        <w:t>荣耀品牌：首付比例最低为设备总价的 60% 起。</w:t>
      </w:r>
    </w:p>
    <w:p>
      <w:r>
        <w:rPr>
          <w:rFonts w:ascii="PingFang SC" w:hAnsi="PingFang SC"/>
          <w:b w:val="0"/>
          <w:i w:val="0"/>
          <w:sz w:val="22"/>
        </w:rPr>
        <w:t>共同要求：所有订单均需对设备进行上锁管理。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其他安卓暂不支持；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荣耀/vivo可办新旧机，需注意机型是否上架；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系统不足不可上锁；4.首付按平台规则执行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Q：荣耀能办吗？</w:t>
      </w:r>
    </w:p>
    <w:p>
      <w:r>
        <w:rPr>
          <w:rFonts w:ascii="PingFang SC" w:hAnsi="PingFang SC"/>
          <w:b w:val="0"/>
          <w:i w:val="0"/>
          <w:sz w:val="22"/>
        </w:rPr>
        <w:t>A：可以，8.0以上，首付60%起，花呗额度不低于手机售价25%；</w:t>
      </w:r>
    </w:p>
    <w:p>
      <w:r>
        <w:rPr>
          <w:rFonts w:ascii="PingFang SC" w:hAnsi="PingFang SC"/>
          <w:b/>
          <w:i w:val="0"/>
          <w:sz w:val="22"/>
        </w:rPr>
        <w:t>Q：vivo能办吗？</w:t>
      </w:r>
    </w:p>
    <w:p>
      <w:r>
        <w:rPr>
          <w:rFonts w:ascii="PingFang SC" w:hAnsi="PingFang SC"/>
          <w:b w:val="0"/>
          <w:i w:val="0"/>
          <w:sz w:val="22"/>
        </w:rPr>
        <w:t>A：可以，不看花呗；</w:t>
      </w:r>
    </w:p>
    <w:p>
      <w:r>
        <w:rPr>
          <w:rFonts w:ascii="PingFang SC" w:hAnsi="PingFang SC"/>
          <w:b/>
          <w:i w:val="0"/>
          <w:sz w:val="22"/>
        </w:rPr>
        <w:t>Q：其他安卓能办吗？</w:t>
      </w:r>
    </w:p>
    <w:p>
      <w:r>
        <w:rPr>
          <w:rFonts w:ascii="PingFang SC" w:hAnsi="PingFang SC"/>
          <w:b w:val="0"/>
          <w:i w:val="0"/>
          <w:sz w:val="22"/>
        </w:rPr>
        <w:t>A：暂不开放，如有开放会通知</w:t>
      </w:r>
    </w:p>
    <w:p>
      <w:r>
        <w:rPr>
          <w:rFonts w:ascii="PingFang SC" w:hAnsi="PingFang SC"/>
          <w:b/>
          <w:i w:val="0"/>
          <w:sz w:val="22"/>
        </w:rPr>
        <w:t>Q：华为能做吗？</w:t>
      </w:r>
    </w:p>
    <w:p>
      <w:r>
        <w:rPr>
          <w:rFonts w:ascii="PingFang SC" w:hAnsi="PingFang SC"/>
          <w:b w:val="0"/>
          <w:i w:val="0"/>
          <w:sz w:val="22"/>
        </w:rPr>
        <w:t>A：目前不支持华为，仅支持荣耀和vivo，能做的机型都在APP上了。</w:t>
      </w:r>
    </w:p>
    <w:p>
      <w:r>
        <w:rPr>
          <w:rFonts w:ascii="PingFang SC" w:hAnsi="PingFang SC"/>
          <w:b/>
          <w:i w:val="0"/>
          <w:sz w:val="22"/>
        </w:rPr>
        <w:t>Q：vivo首付和期数？</w:t>
      </w:r>
    </w:p>
    <w:p>
      <w:r>
        <w:rPr>
          <w:rFonts w:ascii="PingFang SC" w:hAnsi="PingFang SC"/>
          <w:b w:val="0"/>
          <w:i w:val="0"/>
          <w:sz w:val="22"/>
        </w:rPr>
        <w:t>A：vivo新机旧机都可以做，不看花呗，首付40%起，支持6期4折、6期6折。</w:t>
      </w:r>
    </w:p>
    <w:p/>
    <w:p>
      <w:pPr>
        <w:pStyle w:val="Heading3"/>
      </w:pPr>
      <w:r>
        <w:rPr>
          <w:rFonts w:ascii="PingFang SC" w:hAnsi="PingFang SC"/>
        </w:rPr>
        <w:t>案例：kb-11 · 绑定店铺订单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绑定店铺订单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线上办单、平台发货、确认收货、商家差价结算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客户已绑定商家店铺；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订单之前已通过商家生成的二维码下过单；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客户中途没有扫描过其他店铺的二维码绑定关系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第一步：客户下单与交付方式选择</w:t>
      </w:r>
    </w:p>
    <w:p>
      <w:r>
        <w:rPr>
          <w:rFonts w:ascii="PingFang SC" w:hAnsi="PingFang SC"/>
          <w:b w:val="0"/>
          <w:i w:val="0"/>
          <w:sz w:val="22"/>
        </w:rPr>
        <w:t>客户线上下单后，可选择【平台发货】或【门店自提】作为交付方式。</w:t>
      </w:r>
    </w:p>
    <w:p>
      <w:r>
        <w:rPr>
          <w:rFonts w:ascii="PingFang SC" w:hAnsi="PingFang SC"/>
          <w:b w:val="0"/>
          <w:i w:val="0"/>
          <w:sz w:val="22"/>
        </w:rPr>
        <w:t>第二步：不同交付方式的收益模式</w:t>
      </w:r>
    </w:p>
    <w:p>
      <w:r>
        <w:rPr>
          <w:rFonts w:ascii="PingFang SC" w:hAnsi="PingFang SC"/>
          <w:b w:val="0"/>
          <w:i w:val="0"/>
          <w:sz w:val="22"/>
        </w:rPr>
        <w:t>平台发货：由平台负责发货及售后，商家无需操作，直接赚取差价。</w:t>
      </w:r>
    </w:p>
    <w:p>
      <w:r>
        <w:rPr>
          <w:rFonts w:ascii="PingFang SC" w:hAnsi="PingFang SC"/>
          <w:b w:val="0"/>
          <w:i w:val="0"/>
          <w:sz w:val="22"/>
        </w:rPr>
        <w:t>门店自提：客户到店自提，商家按平台售价与客户结算。</w:t>
      </w:r>
    </w:p>
    <w:p>
      <w:r>
        <w:rPr>
          <w:rFonts w:ascii="PingFang SC" w:hAnsi="PingFang SC"/>
          <w:b w:val="0"/>
          <w:i w:val="0"/>
          <w:sz w:val="22"/>
        </w:rPr>
        <w:t>第三步：订单确认与客服跟进</w:t>
      </w:r>
    </w:p>
    <w:p>
      <w:r>
        <w:rPr>
          <w:rFonts w:ascii="PingFang SC" w:hAnsi="PingFang SC"/>
          <w:b w:val="0"/>
          <w:i w:val="0"/>
          <w:sz w:val="22"/>
        </w:rPr>
        <w:t>只要客户成功下单，线上客服将主动联系商家，确认订单及交付细节。</w:t>
      </w:r>
    </w:p>
    <w:p>
      <w:r>
        <w:rPr>
          <w:rFonts w:ascii="PingFang SC" w:hAnsi="PingFang SC"/>
          <w:b w:val="0"/>
          <w:i w:val="0"/>
          <w:sz w:val="22"/>
        </w:rPr>
        <w:t>第四步：货款结算</w:t>
      </w:r>
    </w:p>
    <w:p>
      <w:r>
        <w:rPr>
          <w:rFonts w:ascii="PingFang SC" w:hAnsi="PingFang SC"/>
          <w:b w:val="0"/>
          <w:i w:val="0"/>
          <w:sz w:val="22"/>
        </w:rPr>
        <w:t>待客户确认收货后，平台将给商家打款。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必须扫店铺码绑定；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门店自提给全额；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平台发赚差价；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Q：怎么绑定？</w:t>
      </w:r>
    </w:p>
    <w:p>
      <w:r>
        <w:rPr>
          <w:rFonts w:ascii="PingFang SC" w:hAnsi="PingFang SC"/>
          <w:b w:val="0"/>
          <w:i w:val="0"/>
          <w:sz w:val="22"/>
        </w:rPr>
        <w:t>A：扫商家手机妈妈APP，我的，右上角店铺微信/支付宝码；</w:t>
      </w:r>
    </w:p>
    <w:p>
      <w:r>
        <w:rPr>
          <w:rFonts w:ascii="PingFang SC" w:hAnsi="PingFang SC"/>
          <w:b/>
          <w:i w:val="0"/>
          <w:sz w:val="22"/>
        </w:rPr>
        <w:t>Q：何时结算？</w:t>
      </w:r>
    </w:p>
    <w:p>
      <w:r>
        <w:rPr>
          <w:rFonts w:ascii="PingFang SC" w:hAnsi="PingFang SC"/>
          <w:b w:val="0"/>
          <w:i w:val="0"/>
          <w:sz w:val="22"/>
        </w:rPr>
        <w:t>A：订单通过后；</w:t>
      </w:r>
    </w:p>
    <w:p>
      <w:r>
        <w:rPr>
          <w:rFonts w:ascii="PingFang SC" w:hAnsi="PingFang SC"/>
          <w:b/>
          <w:i w:val="0"/>
          <w:sz w:val="22"/>
        </w:rPr>
        <w:t>Q：没绑定有没有佣金？</w:t>
      </w:r>
    </w:p>
    <w:p>
      <w:r>
        <w:rPr>
          <w:rFonts w:ascii="PingFang SC" w:hAnsi="PingFang SC"/>
          <w:b w:val="0"/>
          <w:i w:val="0"/>
          <w:sz w:val="22"/>
        </w:rPr>
        <w:t>A：没有</w:t>
      </w:r>
    </w:p>
    <w:p>
      <w:r>
        <w:rPr>
          <w:rFonts w:ascii="PingFang SC" w:hAnsi="PingFang SC"/>
          <w:b/>
          <w:i w:val="0"/>
          <w:sz w:val="22"/>
        </w:rPr>
        <w:t>Q：平台发货多久结算差价？</w:t>
      </w:r>
    </w:p>
    <w:p>
      <w:r>
        <w:rPr>
          <w:rFonts w:ascii="PingFang SC" w:hAnsi="PingFang SC"/>
          <w:b w:val="0"/>
          <w:i w:val="0"/>
          <w:sz w:val="22"/>
        </w:rPr>
        <w:t>A：订单完成后一个星期左右给商家转差价（订单售价-拿货价-快递费、礼品）。</w:t>
      </w:r>
    </w:p>
    <w:p>
      <w:r>
        <w:rPr>
          <w:rFonts w:ascii="PingFang SC" w:hAnsi="PingFang SC"/>
          <w:b/>
          <w:i w:val="0"/>
          <w:sz w:val="22"/>
        </w:rPr>
        <w:t>Q：门店自提结算多少？</w:t>
      </w:r>
    </w:p>
    <w:p>
      <w:r>
        <w:rPr>
          <w:rFonts w:ascii="PingFang SC" w:hAnsi="PingFang SC"/>
          <w:b w:val="0"/>
          <w:i w:val="0"/>
          <w:sz w:val="22"/>
        </w:rPr>
        <w:t>A：门店自提给商家转手机全额售价。</w:t>
      </w:r>
    </w:p>
    <w:p/>
    <w:p>
      <w:pPr>
        <w:pStyle w:val="Heading3"/>
      </w:pPr>
      <w:r>
        <w:rPr>
          <w:rFonts w:ascii="PingFang SC" w:hAnsi="PingFang SC"/>
        </w:rPr>
        <w:t>案例：kb-12 · 导资料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导资料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客户换机导资料、迁移数据、iCloud/换机助手使用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订单已通过；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设备已激活完成；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网络正常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第一步：激活过程规范</w:t>
      </w:r>
    </w:p>
    <w:p>
      <w:r>
        <w:rPr>
          <w:rFonts w:ascii="PingFang SC" w:hAnsi="PingFang SC"/>
          <w:b w:val="0"/>
          <w:i w:val="0"/>
          <w:sz w:val="22"/>
        </w:rPr>
        <w:t>在手机初始激活设置过程中，禁止直接通过系统内置的“快速开始”或“从iPhone传输”功能迁移旧设备资料。</w:t>
      </w:r>
    </w:p>
    <w:p>
      <w:r>
        <w:rPr>
          <w:rFonts w:ascii="PingFang SC" w:hAnsi="PingFang SC"/>
          <w:b w:val="0"/>
          <w:i w:val="0"/>
          <w:sz w:val="22"/>
        </w:rPr>
        <w:t>第二步：资料迁移正确方式</w:t>
      </w:r>
    </w:p>
    <w:p>
      <w:r>
        <w:rPr>
          <w:rFonts w:ascii="PingFang SC" w:hAnsi="PingFang SC"/>
          <w:b w:val="0"/>
          <w:i w:val="0"/>
          <w:sz w:val="22"/>
        </w:rPr>
        <w:t>待手机完全激活并进入主界面后，可使用第三方换机助手、iCloud同步或百度网盘等工具进行资料迁移。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激活时绝对不能导资料；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必须锁机激活完成后操作；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Q：什么时候可以导资料？</w:t>
      </w:r>
    </w:p>
    <w:p>
      <w:r>
        <w:rPr>
          <w:rFonts w:ascii="PingFang SC" w:hAnsi="PingFang SC"/>
          <w:b w:val="0"/>
          <w:i w:val="0"/>
          <w:sz w:val="22"/>
        </w:rPr>
        <w:t>A：锁机完成激活到桌面后；</w:t>
      </w:r>
    </w:p>
    <w:p>
      <w:r>
        <w:rPr>
          <w:rFonts w:ascii="PingFang SC" w:hAnsi="PingFang SC"/>
          <w:b/>
          <w:i w:val="0"/>
          <w:sz w:val="22"/>
        </w:rPr>
        <w:t>Q：用什么工具？</w:t>
      </w:r>
    </w:p>
    <w:p>
      <w:r>
        <w:rPr>
          <w:rFonts w:ascii="PingFang SC" w:hAnsi="PingFang SC"/>
          <w:b w:val="0"/>
          <w:i w:val="0"/>
          <w:sz w:val="22"/>
        </w:rPr>
        <w:t>A：换机助手、iCloud、百度网盘等</w:t>
      </w:r>
    </w:p>
    <w:p>
      <w:r>
        <w:rPr>
          <w:rFonts w:ascii="PingFang SC" w:hAnsi="PingFang SC"/>
          <w:b/>
          <w:i w:val="0"/>
          <w:sz w:val="22"/>
        </w:rPr>
        <w:t>Q：为什么激活时不能导资料？</w:t>
      </w:r>
    </w:p>
    <w:p>
      <w:r>
        <w:rPr>
          <w:rFonts w:ascii="PingFang SC" w:hAnsi="PingFang SC"/>
          <w:b w:val="0"/>
          <w:i w:val="0"/>
          <w:sz w:val="22"/>
        </w:rPr>
        <w:t>A：激活时通过快速开始或从iPhone传输会导致锁机失败，必须先完成锁机激活到桌面后再用第三方工具迁移。</w:t>
      </w:r>
    </w:p>
    <w:p>
      <w:r>
        <w:rPr>
          <w:rFonts w:ascii="PingFang SC" w:hAnsi="PingFang SC"/>
          <w:b/>
          <w:i w:val="0"/>
          <w:sz w:val="22"/>
        </w:rPr>
        <w:t>Q：手机有锁能直接传输资料吗？</w:t>
      </w:r>
    </w:p>
    <w:p>
      <w:r>
        <w:rPr>
          <w:rFonts w:ascii="PingFang SC" w:hAnsi="PingFang SC"/>
          <w:b w:val="0"/>
          <w:i w:val="0"/>
          <w:sz w:val="22"/>
        </w:rPr>
        <w:t>A：手机有锁无法直接传输资料，如需导资料可以下载一个换机助手。</w:t>
      </w:r>
    </w:p>
    <w:p/>
    <w:p>
      <w:pPr>
        <w:pStyle w:val="Heading3"/>
      </w:pPr>
      <w:r>
        <w:rPr>
          <w:rFonts w:ascii="PingFang SC" w:hAnsi="PingFang SC"/>
        </w:rPr>
        <w:t>案例：kb-13 · 电脑端软件下载与操作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电脑端软件下载与操作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商家需要下载手机妈妈电脑端验机软件进行验机和成色补充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有电脑（Windows或Mac）；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有稳定网络；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已入驻并有手机妈妈APP账号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第一步：电脑端软件下载与安装</w:t>
      </w:r>
    </w:p>
    <w:p>
      <w:r>
        <w:rPr>
          <w:rFonts w:ascii="PingFang SC" w:hAnsi="PingFang SC"/>
          <w:b w:val="0"/>
          <w:i w:val="0"/>
          <w:sz w:val="22"/>
        </w:rPr>
        <w:t>在电脑浏览器（如百度、360浏览器）中，访问官方网站：[www.shoujimama.cn。](http://www.shoujimama.cn。)</w:t>
      </w:r>
    </w:p>
    <w:p>
      <w:r>
        <w:rPr>
          <w:rFonts w:ascii="PingFang SC" w:hAnsi="PingFang SC"/>
          <w:b w:val="0"/>
          <w:i w:val="0"/>
          <w:sz w:val="22"/>
        </w:rPr>
        <w:t>按照页面指引，下载并安装“手机妈妈”电脑端软件。</w:t>
      </w:r>
    </w:p>
    <w:p>
      <w:r>
        <w:rPr>
          <w:rFonts w:ascii="PingFang SC" w:hAnsi="PingFang SC"/>
          <w:b w:val="0"/>
          <w:i w:val="0"/>
          <w:sz w:val="22"/>
        </w:rPr>
        <w:t>第二步：连接设备与登录</w:t>
      </w:r>
    </w:p>
    <w:p>
      <w:r>
        <w:rPr>
          <w:rFonts w:ascii="PingFang SC" w:hAnsi="PingFang SC"/>
          <w:b w:val="0"/>
          <w:i w:val="0"/>
          <w:sz w:val="22"/>
        </w:rPr>
        <w:t>使用数据线将客户手机连接至电脑。</w:t>
      </w:r>
    </w:p>
    <w:p>
      <w:r>
        <w:rPr>
          <w:rFonts w:ascii="PingFang SC" w:hAnsi="PingFang SC"/>
          <w:b w:val="0"/>
          <w:i w:val="0"/>
          <w:sz w:val="22"/>
        </w:rPr>
        <w:t>打开电脑端“手机妈妈”应用，使用商家入驻时登记的手机号码登录。</w:t>
      </w:r>
    </w:p>
    <w:p>
      <w:r>
        <w:rPr>
          <w:rFonts w:ascii="PingFang SC" w:hAnsi="PingFang SC"/>
          <w:b w:val="0"/>
          <w:i w:val="0"/>
          <w:sz w:val="22"/>
        </w:rPr>
        <w:t>第三步：功能操作指引</w:t>
      </w:r>
    </w:p>
    <w:p>
      <w:r>
        <w:rPr>
          <w:rFonts w:ascii="PingFang SC" w:hAnsi="PingFang SC"/>
          <w:b w:val="0"/>
          <w:i w:val="0"/>
          <w:sz w:val="22"/>
        </w:rPr>
        <w:t>登录后，可根据需求选择以下操作：</w:t>
      </w:r>
    </w:p>
    <w:p>
      <w:r>
        <w:rPr>
          <w:rFonts w:ascii="PingFang SC" w:hAnsi="PingFang SC"/>
          <w:b w:val="0"/>
          <w:i w:val="0"/>
          <w:sz w:val="22"/>
        </w:rPr>
        <w:t>验机：点击【AI检测】进行设备自动检测。</w:t>
      </w:r>
    </w:p>
    <w:p>
      <w:r>
        <w:rPr>
          <w:rFonts w:ascii="PingFang SC" w:hAnsi="PingFang SC"/>
          <w:b w:val="0"/>
          <w:i w:val="0"/>
          <w:sz w:val="22"/>
        </w:rPr>
        <w:t>办理质保服务：在AI检测页面，点击【质保服务】，按提示完成操作。</w:t>
      </w:r>
    </w:p>
    <w:p>
      <w:r>
        <w:rPr>
          <w:rFonts w:ascii="PingFang SC" w:hAnsi="PingFang SC"/>
          <w:b w:val="0"/>
          <w:i w:val="0"/>
          <w:sz w:val="22"/>
        </w:rPr>
        <w:t>办理碎屏服务：在AI检测页面，点击【碎屏服务】，按提示完成操作。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软件需要更新到最新版本；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数据线连接要稳定；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办理碎屏服务是去去除壳膜，手机为裸机状态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Q：电脑端软件在哪下载？</w:t>
      </w:r>
    </w:p>
    <w:p>
      <w:r>
        <w:rPr>
          <w:rFonts w:ascii="PingFang SC" w:hAnsi="PingFang SC"/>
          <w:b w:val="0"/>
          <w:i w:val="0"/>
          <w:sz w:val="22"/>
        </w:rPr>
        <w:t>A：[www.shoujimama.cn](http://www.shoujimama.cn) 复制到电脑浏览器打开下载。</w:t>
      </w:r>
    </w:p>
    <w:p>
      <w:r>
        <w:rPr>
          <w:rFonts w:ascii="PingFang SC" w:hAnsi="PingFang SC"/>
          <w:b/>
          <w:i w:val="0"/>
          <w:sz w:val="22"/>
        </w:rPr>
        <w:t>Q：成色补充在电脑端怎么操作？</w:t>
      </w:r>
    </w:p>
    <w:p>
      <w:r>
        <w:rPr>
          <w:rFonts w:ascii="PingFang SC" w:hAnsi="PingFang SC"/>
          <w:b w:val="0"/>
          <w:i w:val="0"/>
          <w:sz w:val="22"/>
        </w:rPr>
        <w:t>A：目前只能在手机妈妈APP操作，进入【店铺中心】-【租机订单】-【成色补充】，选择对应序列号，按要求上传图片。</w:t>
      </w:r>
    </w:p>
    <w:p>
      <w:r>
        <w:rPr>
          <w:rFonts w:ascii="PingFang SC" w:hAnsi="PingFang SC"/>
          <w:b/>
          <w:i w:val="0"/>
          <w:sz w:val="22"/>
        </w:rPr>
        <w:t>Q：顺易租怎么下单？</w:t>
      </w:r>
    </w:p>
    <w:p>
      <w:r>
        <w:rPr>
          <w:rFonts w:ascii="PingFang SC" w:hAnsi="PingFang SC"/>
          <w:b w:val="0"/>
          <w:i w:val="0"/>
          <w:sz w:val="22"/>
        </w:rPr>
        <w:t>A：顺易租需要在电脑上面下单，请先在电脑下载手机妈妈验机软件，[www.shoujimama.cn](http://www.shoujimama.cn) 复制到电脑浏览器下载。</w:t>
      </w:r>
    </w:p>
    <w:p>
      <w:r>
        <w:rPr>
          <w:rFonts w:ascii="PingFang SC" w:hAnsi="PingFang SC"/>
          <w:b/>
          <w:i w:val="0"/>
          <w:sz w:val="22"/>
        </w:rPr>
        <w:t>Q：电脑端登录用什么账号？</w:t>
      </w:r>
    </w:p>
    <w:p>
      <w:r>
        <w:rPr>
          <w:rFonts w:ascii="PingFang SC" w:hAnsi="PingFang SC"/>
          <w:b w:val="0"/>
          <w:i w:val="0"/>
          <w:sz w:val="22"/>
        </w:rPr>
        <w:t>A：使用入驻时登记的手机号码登录。</w:t>
      </w:r>
    </w:p>
    <w:p/>
    <w:p>
      <w:pPr>
        <w:pStyle w:val="Heading3"/>
      </w:pPr>
      <w:r>
        <w:rPr>
          <w:rFonts w:ascii="PingFang SC" w:hAnsi="PingFang SC"/>
        </w:rPr>
        <w:t>案例：kb-14 · 此设备受远程管理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此设备受远程管理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客户手机屏幕或设置中显示"此设备受远程管理"提示文字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手机已完成锁机；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订单正常进行中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说明：</w:t>
      </w:r>
    </w:p>
    <w:p>
      <w:r>
        <w:rPr>
          <w:rFonts w:ascii="PingFang SC" w:hAnsi="PingFang SC"/>
          <w:b w:val="0"/>
          <w:i w:val="0"/>
          <w:sz w:val="22"/>
        </w:rPr>
        <w:t>手机上锁后，屏保和设置中会显示"此设备受远程管理"字样，这是正常现象。</w:t>
      </w:r>
    </w:p>
    <w:p>
      <w:r>
        <w:rPr>
          <w:rFonts w:ascii="PingFang SC" w:hAnsi="PingFang SC"/>
          <w:b w:val="0"/>
          <w:i w:val="0"/>
          <w:sz w:val="22"/>
        </w:rPr>
        <w:t>屏保上的提示：使用约35天后会自动消失。</w:t>
      </w:r>
    </w:p>
    <w:p>
      <w:r>
        <w:rPr>
          <w:rFonts w:ascii="PingFang SC" w:hAnsi="PingFang SC"/>
          <w:b w:val="0"/>
          <w:i w:val="0"/>
          <w:sz w:val="22"/>
        </w:rPr>
        <w:t>设置里的提示：会一直存在，解锁之后抹除或刷机后才会消失。</w:t>
      </w:r>
    </w:p>
    <w:p>
      <w:r>
        <w:rPr>
          <w:rFonts w:ascii="PingFang SC" w:hAnsi="PingFang SC"/>
          <w:b w:val="0"/>
          <w:i w:val="0"/>
          <w:sz w:val="22"/>
        </w:rPr>
        <w:t>不影响手机任何功能的正常使用。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这是正常现象，苹果公司对于上锁设备的提示，不是故障；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不影响任何功能使用；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解锁后抹除或刷机即可消失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Q：屏幕上方显示此设备受远程管理怎么办？</w:t>
      </w:r>
    </w:p>
    <w:p>
      <w:r>
        <w:rPr>
          <w:rFonts w:ascii="PingFang SC" w:hAnsi="PingFang SC"/>
          <w:b w:val="0"/>
          <w:i w:val="0"/>
          <w:sz w:val="22"/>
        </w:rPr>
        <w:t>A：这是正常现象，屏保上的小字约35天自动消失，设置里的小字解锁后抹除或刷机才会消失，不影响任何功能使用。</w:t>
      </w:r>
    </w:p>
    <w:p>
      <w:r>
        <w:rPr>
          <w:rFonts w:ascii="PingFang SC" w:hAnsi="PingFang SC"/>
          <w:b/>
          <w:i w:val="0"/>
          <w:sz w:val="22"/>
        </w:rPr>
        <w:t>Q：远程管理会影响手机使用吗？</w:t>
      </w:r>
    </w:p>
    <w:p>
      <w:r>
        <w:rPr>
          <w:rFonts w:ascii="PingFang SC" w:hAnsi="PingFang SC"/>
          <w:b w:val="0"/>
          <w:i w:val="0"/>
          <w:sz w:val="22"/>
        </w:rPr>
        <w:t>A：不影响任何功能使用。</w:t>
      </w:r>
    </w:p>
    <w:p>
      <w:r>
        <w:rPr>
          <w:rFonts w:ascii="PingFang SC" w:hAnsi="PingFang SC"/>
          <w:b/>
          <w:i w:val="0"/>
          <w:sz w:val="22"/>
        </w:rPr>
        <w:t>Q：客户问这个字什么时候消失？</w:t>
      </w:r>
    </w:p>
    <w:p>
      <w:r>
        <w:rPr>
          <w:rFonts w:ascii="PingFang SC" w:hAnsi="PingFang SC"/>
          <w:b w:val="0"/>
          <w:i w:val="0"/>
          <w:sz w:val="22"/>
        </w:rPr>
        <w:t>A：屏保上约35天自动消失；设置里的需要解锁后抹除或刷机才消失。</w:t>
      </w:r>
    </w:p>
    <w:p>
      <w:r>
        <w:rPr>
          <w:rFonts w:ascii="PingFang SC" w:hAnsi="PingFang SC"/>
          <w:b/>
          <w:i w:val="0"/>
          <w:sz w:val="22"/>
        </w:rPr>
        <w:t>Q：在使用期间有哪些限制？</w:t>
      </w:r>
    </w:p>
    <w:p>
      <w:r>
        <w:rPr>
          <w:rFonts w:ascii="PingFang SC" w:hAnsi="PingFang SC"/>
          <w:b w:val="0"/>
          <w:i w:val="0"/>
          <w:sz w:val="22"/>
        </w:rPr>
        <w:t>A：不能刷机、还原、恢复出厂设置、退出监管，设备不能连接USB，不能连接VPN及DNS，不能下载App Store以外的APP，如需下载需到店操作。</w:t>
      </w:r>
    </w:p>
    <w:p/>
    <w:p>
      <w:pPr>
        <w:pStyle w:val="Heading3"/>
      </w:pPr>
      <w:r>
        <w:rPr>
          <w:rFonts w:ascii="PingFang SC" w:hAnsi="PingFang SC"/>
        </w:rPr>
        <w:t>案例：kb-15 · 上门办单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category：02_sop｜visible_to：[加盟商,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上门办单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商家上门为客户办单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携带验机设备；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携带告知书（建议多带两张备用）；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客户手机满足版本要求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第一步：提前验机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非 iPhone 13 系列机型，单独拍摄两张带时间的爱思首页+验机报告图片，图片要清晰。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iPhone 13 系列机型，需提前在【手机妈妈AI检测软件】进行验机，验机结果会留存24小时。</w:t>
      </w:r>
    </w:p>
    <w:p>
      <w:r>
        <w:rPr>
          <w:rFonts w:ascii="PingFang SC" w:hAnsi="PingFang SC"/>
          <w:b w:val="0"/>
          <w:i w:val="0"/>
          <w:sz w:val="22"/>
        </w:rPr>
        <w:t>第二步：上门准备</w:t>
      </w:r>
    </w:p>
    <w:p>
      <w:r>
        <w:rPr>
          <w:rFonts w:ascii="PingFang SC" w:hAnsi="PingFang SC"/>
          <w:b w:val="0"/>
          <w:i w:val="0"/>
          <w:sz w:val="22"/>
        </w:rPr>
        <w:t>携带验机设备和告知书（建议多带两张，避免客户写错）</w:t>
      </w:r>
    </w:p>
    <w:p>
      <w:r>
        <w:rPr>
          <w:rFonts w:ascii="PingFang SC" w:hAnsi="PingFang SC"/>
          <w:b w:val="0"/>
          <w:i w:val="0"/>
          <w:sz w:val="22"/>
        </w:rPr>
        <w:t>第三步：对接审单客服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非 iPhone 13 系列机型，将验机图片发给审单客服，等待审核结果。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iPhone 13 系列机型，验机时在手机妈妈APP进行成色补充。</w:t>
      </w:r>
    </w:p>
    <w:p>
      <w:r>
        <w:rPr>
          <w:rFonts w:ascii="PingFang SC" w:hAnsi="PingFang SC"/>
          <w:b w:val="0"/>
          <w:i w:val="0"/>
          <w:sz w:val="22"/>
        </w:rPr>
        <w:t>第四步：完成办单</w:t>
      </w:r>
    </w:p>
    <w:p>
      <w:r>
        <w:rPr>
          <w:rFonts w:ascii="PingFang SC" w:hAnsi="PingFang SC"/>
          <w:b w:val="0"/>
          <w:i w:val="0"/>
          <w:sz w:val="22"/>
        </w:rPr>
        <w:t>审核通过后按正常流程锁机、交付。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告知书多带备用；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验机图片必须带时间；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图片要清晰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Q：上门办单需要带什么？</w:t>
      </w:r>
    </w:p>
    <w:p>
      <w:r>
        <w:rPr>
          <w:rFonts w:ascii="PingFang SC" w:hAnsi="PingFang SC"/>
          <w:b w:val="0"/>
          <w:i w:val="0"/>
          <w:sz w:val="22"/>
        </w:rPr>
        <w:t>A：带验机设备和告知书，告知书建议多带两张避免客户写错。</w:t>
      </w:r>
    </w:p>
    <w:p>
      <w:r>
        <w:rPr>
          <w:rFonts w:ascii="PingFang SC" w:hAnsi="PingFang SC"/>
          <w:b/>
          <w:i w:val="0"/>
          <w:sz w:val="22"/>
        </w:rPr>
        <w:t>Q：上门办单验机图片要求？</w:t>
      </w:r>
    </w:p>
    <w:p>
      <w:r>
        <w:rPr>
          <w:rFonts w:ascii="PingFang SC" w:hAnsi="PingFang SC"/>
          <w:b w:val="0"/>
          <w:i w:val="0"/>
          <w:sz w:val="22"/>
        </w:rPr>
        <w:t>A：非 iPhone 13 系列机型单独拍两张带时间的爱思首页+验机报告图片，图片要清晰。</w:t>
      </w:r>
    </w:p>
    <w:p>
      <w:r>
        <w:rPr>
          <w:rFonts w:ascii="PingFang SC" w:hAnsi="PingFang SC"/>
          <w:b w:val="0"/>
          <w:i w:val="0"/>
          <w:sz w:val="22"/>
        </w:rPr>
        <w:t xml:space="preserve">   iPhone 13 系列机型，需提前在【手机妈妈AI检测软件】进行验机，验机结果会留存24小时</w:t>
      </w:r>
    </w:p>
    <w:p>
      <w:r>
        <w:rPr>
          <w:rFonts w:ascii="PingFang SC" w:hAnsi="PingFang SC"/>
          <w:b/>
          <w:i w:val="0"/>
          <w:sz w:val="22"/>
        </w:rPr>
        <w:t>Q：上门办单和到店办单有什么区别？</w:t>
      </w:r>
    </w:p>
    <w:p>
      <w:r>
        <w:rPr>
          <w:rFonts w:ascii="PingFang SC" w:hAnsi="PingFang SC"/>
          <w:b w:val="0"/>
          <w:i w:val="0"/>
          <w:sz w:val="22"/>
        </w:rPr>
        <w:t>A：流程基本相同，区别是上门需要自带设备和告知书，验机图片需要单独拍摄带时间的。</w:t>
      </w:r>
    </w:p>
    <w:p/>
    <w:p>
      <w:r>
        <w:br w:type="page"/>
      </w:r>
    </w:p>
    <w:p>
      <w:pPr>
        <w:pStyle w:val="Heading1"/>
      </w:pPr>
      <w:r>
        <w:rPr>
          <w:rFonts w:ascii="PingFang SC" w:hAnsi="PingFang SC"/>
        </w:rPr>
        <w:t>2. 标准问答 FAQ</w:t>
      </w:r>
    </w:p>
    <w:p>
      <w:pPr>
        <w:pStyle w:val="Heading3"/>
      </w:pPr>
      <w:r>
        <w:rPr>
          <w:rFonts w:ascii="PingFang SC" w:hAnsi="PingFang SC"/>
        </w:rPr>
        <w:t>【写作模板】：# 文档唯一编号，如 faq-audit-001（英文+数字，不能重复） · # 标题：一句话说清这篇讲什么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category：05_faq   # 类别：所在目录（勿改）｜visible_to：[]     # 可见角色：加盟商/店员/客服/业务员/管理员（至少填一个）</w:t>
      </w:r>
    </w:p>
    <w:p>
      <w:pPr>
        <w:pStyle w:val="Heading1"/>
      </w:pPr>
      <w:r>
        <w:rPr>
          <w:rFonts w:ascii="PingFang SC" w:hAnsi="PingFang SC"/>
        </w:rPr>
        <w:t>标题</w:t>
      </w:r>
    </w:p>
    <w:p>
      <w:pPr>
        <w:pStyle w:val="Heading2"/>
      </w:pPr>
      <w:r>
        <w:rPr>
          <w:rFonts w:ascii="PingFang SC" w:hAnsi="PingFang SC"/>
        </w:rPr>
        <w:t>常见问法</w:t>
      </w:r>
    </w:p>
    <w:p>
      <w:pPr>
        <w:pStyle w:val="Heading2"/>
      </w:pPr>
      <w:r>
        <w:rPr>
          <w:rFonts w:ascii="PingFang SC" w:hAnsi="PingFang SC"/>
        </w:rPr>
        <w:t>标准答案</w:t>
      </w:r>
    </w:p>
    <w:p>
      <w:pPr>
        <w:pStyle w:val="Heading2"/>
      </w:pPr>
      <w:r>
        <w:rPr>
          <w:rFonts w:ascii="PingFang SC" w:hAnsi="PingFang SC"/>
        </w:rPr>
        <w:t>答案要点</w:t>
      </w:r>
    </w:p>
    <w:p>
      <w:r>
        <w:rPr>
          <w:rFonts w:ascii="PingFang SC" w:hAnsi="PingFang SC"/>
          <w:b w:val="0"/>
          <w:i w:val="0"/>
          <w:sz w:val="22"/>
        </w:rPr>
        <w:t>-</w:t>
      </w:r>
    </w:p>
    <w:p>
      <w:r>
        <w:rPr>
          <w:rFonts w:ascii="PingFang SC" w:hAnsi="PingFang SC"/>
          <w:b w:val="0"/>
          <w:i w:val="0"/>
          <w:sz w:val="22"/>
        </w:rPr>
        <w:t>-</w:t>
      </w:r>
    </w:p>
    <w:p>
      <w:pPr>
        <w:pStyle w:val="Heading2"/>
      </w:pPr>
      <w:r>
        <w:rPr>
          <w:rFonts w:ascii="PingFang SC" w:hAnsi="PingFang SC"/>
        </w:rPr>
        <w:t>禁止说法</w:t>
      </w:r>
    </w:p>
    <w:p>
      <w:pPr>
        <w:pStyle w:val="Heading2"/>
      </w:pPr>
      <w:r>
        <w:rPr>
          <w:rFonts w:ascii="PingFang SC" w:hAnsi="PingFang SC"/>
        </w:rPr>
        <w:t>是否转人工</w:t>
      </w:r>
    </w:p>
    <w:p>
      <w:pPr>
        <w:pStyle w:val="Heading2"/>
      </w:pPr>
      <w:r>
        <w:rPr>
          <w:rFonts w:ascii="PingFang SC" w:hAnsi="PingFang SC"/>
        </w:rPr>
        <w:t>备注</w:t>
      </w:r>
    </w:p>
    <w:p/>
    <w:p>
      <w:pPr>
        <w:pStyle w:val="Heading2"/>
      </w:pPr>
      <w:r>
        <w:rPr>
          <w:rFonts w:ascii="PingFang SC" w:hAnsi="PingFang SC"/>
        </w:rPr>
        <w:t>【正式案例】共 1 篇</w:t>
      </w:r>
    </w:p>
    <w:p>
      <w:pPr>
        <w:pStyle w:val="Heading3"/>
      </w:pPr>
      <w:r>
        <w:rPr>
          <w:rFonts w:ascii="PingFang SC" w:hAnsi="PingFang SC"/>
        </w:rPr>
        <w:t>案例：faq-fee-001 · 服务费是不是利息、怎么跟客户解释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category：05_faq｜visible_to：[加盟商, 店员, 客服]｜risk_level：high｜owner：运营负责人（待确认）｜version：2026-07｜effective_from：2026-07-01</w:t>
      </w:r>
    </w:p>
    <w:p>
      <w:pPr>
        <w:pStyle w:val="Heading1"/>
      </w:pPr>
      <w:r>
        <w:rPr>
          <w:rFonts w:ascii="PingFang SC" w:hAnsi="PingFang SC"/>
        </w:rPr>
        <w:t>服务费是不是利息、怎么跟客户解释</w:t>
      </w:r>
    </w:p>
    <w:p>
      <w:r>
        <w:rPr>
          <w:rFonts w:ascii="PingFang SC" w:hAnsi="PingFang SC"/>
          <w:b w:val="0"/>
          <w:i/>
          <w:color w:val="666666"/>
          <w:sz w:val="22"/>
        </w:rPr>
        <w:t>示例文档：内容基于 `data/target/知识库.md` 与 `platform_rules.json`，字段仅供参考，正式生效前需业务确认（owner/reviewer 待定）。</w:t>
      </w:r>
    </w:p>
    <w:p>
      <w:pPr>
        <w:pStyle w:val="Heading2"/>
      </w:pPr>
      <w:r>
        <w:rPr>
          <w:rFonts w:ascii="PingFang SC" w:hAnsi="PingFang SC"/>
        </w:rPr>
        <w:t>常见问法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这个服务费是不是利息？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为什么要交服务费？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服务费包含什么？</w:t>
      </w:r>
    </w:p>
    <w:p>
      <w:pPr>
        <w:pStyle w:val="Heading2"/>
      </w:pPr>
      <w:r>
        <w:rPr>
          <w:rFonts w:ascii="PingFang SC" w:hAnsi="PingFang SC"/>
        </w:rPr>
        <w:t>标准答案</w:t>
      </w:r>
    </w:p>
    <w:p>
      <w:r>
        <w:rPr>
          <w:rFonts w:ascii="PingFang SC" w:hAnsi="PingFang SC"/>
          <w:b w:val="0"/>
          <w:i w:val="0"/>
          <w:sz w:val="22"/>
        </w:rPr>
        <w:t>这是平台服务费，不是利息也不是贷款。主要覆盖订单处理、设备管理和后续服务支持。费用金额以下单页面显示为准，客户确认后再提交，不要承诺交了服务费就一定审核通过或一定发货。</w:t>
      </w:r>
    </w:p>
    <w:p>
      <w:pPr>
        <w:pStyle w:val="Heading2"/>
      </w:pPr>
      <w:r>
        <w:rPr>
          <w:rFonts w:ascii="PingFang SC" w:hAnsi="PingFang SC"/>
        </w:rPr>
        <w:t>答案要点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不能称为利息或贷款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应解释为平台服务费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费用以下单页面/系统展示为准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不能承诺一定审核通过或一定发货</w:t>
      </w:r>
    </w:p>
    <w:p>
      <w:pPr>
        <w:pStyle w:val="Heading2"/>
      </w:pPr>
      <w:r>
        <w:rPr>
          <w:rFonts w:ascii="PingFang SC" w:hAnsi="PingFang SC"/>
        </w:rPr>
        <w:t>禁止说法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利息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贷款</w:t>
      </w:r>
    </w:p>
    <w:p>
      <w:pPr>
        <w:pStyle w:val="ListBullet"/>
      </w:pPr>
      <w:r>
        <w:rPr>
          <w:rFonts w:ascii="PingFang SC" w:hAnsi="PingFang SC"/>
          <w:b w:val="0"/>
          <w:i w:val="0"/>
          <w:sz w:val="22"/>
        </w:rPr>
        <w:t>交钱就能过 / 一定通过 / 一定发货</w:t>
      </w:r>
    </w:p>
    <w:p>
      <w:pPr>
        <w:pStyle w:val="Heading2"/>
      </w:pPr>
      <w:r>
        <w:rPr>
          <w:rFonts w:ascii="PingFang SC" w:hAnsi="PingFang SC"/>
        </w:rPr>
        <w:t>是否转人工</w:t>
      </w:r>
    </w:p>
    <w:p>
      <w:r>
        <w:rPr>
          <w:rFonts w:ascii="PingFang SC" w:hAnsi="PingFang SC"/>
          <w:b w:val="0"/>
          <w:i w:val="0"/>
          <w:sz w:val="22"/>
        </w:rPr>
        <w:t>否。但客户对费用有异议且坚持要"内部标准/通过率"时，转人工。</w:t>
      </w:r>
    </w:p>
    <w:p>
      <w:pPr>
        <w:pStyle w:val="Heading2"/>
      </w:pPr>
      <w:r>
        <w:rPr>
          <w:rFonts w:ascii="PingFang SC" w:hAnsi="PingFang SC"/>
        </w:rPr>
        <w:t>备注</w:t>
      </w:r>
    </w:p>
    <w:p>
      <w:r>
        <w:rPr>
          <w:rFonts w:ascii="PingFang SC" w:hAnsi="PingFang SC"/>
          <w:b w:val="0"/>
          <w:i w:val="0"/>
          <w:sz w:val="22"/>
        </w:rPr>
        <w:t>服务费=手机售价×对应档位费率；订单总价=手机售价+服务费+50元设备管理费（数据以系统办单页面为准）。</w:t>
      </w:r>
    </w:p>
    <w:p/>
    <w:p>
      <w:r>
        <w:br w:type="page"/>
      </w:r>
    </w:p>
    <w:p>
      <w:pPr>
        <w:pStyle w:val="Heading1"/>
      </w:pPr>
      <w:r>
        <w:rPr>
          <w:rFonts w:ascii="PingFang SC" w:hAnsi="PingFang SC"/>
        </w:rPr>
        <w:t>3. 平台规则 / 定价与费用</w:t>
      </w:r>
    </w:p>
    <w:p>
      <w:pPr>
        <w:pStyle w:val="Heading3"/>
      </w:pPr>
      <w:r>
        <w:rPr>
          <w:rFonts w:ascii="PingFang SC" w:hAnsi="PingFang SC"/>
        </w:rPr>
        <w:t>【写作模板】：# 文档唯一编号，如 rule-fee-001（英文+数字，不能重复） · # 标题：一句话说清这篇讲什么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category：01_rules   # 类别：所在目录（勿改）｜visible_to：[]       # 可见角色：加盟商/店员/客服/业务员/管理员（至少填一个）</w:t>
      </w:r>
    </w:p>
    <w:p>
      <w:pPr>
        <w:pStyle w:val="Heading1"/>
      </w:pPr>
      <w:r>
        <w:rPr>
          <w:rFonts w:ascii="PingFang SC" w:hAnsi="PingFang SC"/>
        </w:rPr>
        <w:t>标题</w:t>
      </w:r>
    </w:p>
    <w:p>
      <w:pPr>
        <w:pStyle w:val="Heading2"/>
      </w:pPr>
      <w:r>
        <w:rPr>
          <w:rFonts w:ascii="PingFang SC" w:hAnsi="PingFang SC"/>
        </w:rPr>
        <w:t>适用场景</w:t>
      </w:r>
    </w:p>
    <w:p>
      <w:pPr>
        <w:pStyle w:val="Heading2"/>
      </w:pPr>
      <w:r>
        <w:rPr>
          <w:rFonts w:ascii="PingFang SC" w:hAnsi="PingFang SC"/>
        </w:rPr>
        <w:t>标准规则</w:t>
      </w:r>
    </w:p>
    <w:p>
      <w:pPr>
        <w:pStyle w:val="Heading2"/>
      </w:pPr>
      <w:r>
        <w:rPr>
          <w:rFonts w:ascii="PingFang SC" w:hAnsi="PingFang SC"/>
        </w:rPr>
        <w:t>对外解释</w:t>
      </w:r>
    </w:p>
    <w:p>
      <w:pPr>
        <w:pStyle w:val="Heading2"/>
      </w:pPr>
      <w:r>
        <w:rPr>
          <w:rFonts w:ascii="PingFang SC" w:hAnsi="PingFang SC"/>
        </w:rPr>
        <w:t>内部说明</w:t>
      </w:r>
    </w:p>
    <w:p>
      <w:pPr>
        <w:pStyle w:val="Heading2"/>
      </w:pPr>
      <w:r>
        <w:rPr>
          <w:rFonts w:ascii="PingFang SC" w:hAnsi="PingFang SC"/>
        </w:rPr>
        <w:t>禁止说法</w:t>
      </w:r>
    </w:p>
    <w:p>
      <w:pPr>
        <w:pStyle w:val="Heading2"/>
      </w:pPr>
      <w:r>
        <w:rPr>
          <w:rFonts w:ascii="PingFang SC" w:hAnsi="PingFang SC"/>
        </w:rPr>
        <w:t>必须转人工</w:t>
      </w:r>
    </w:p>
    <w:p>
      <w:pPr>
        <w:pStyle w:val="Heading2"/>
      </w:pPr>
      <w:r>
        <w:rPr>
          <w:rFonts w:ascii="PingFang SC" w:hAnsi="PingFang SC"/>
        </w:rPr>
        <w:t>备注</w:t>
      </w:r>
    </w:p>
    <w:p/>
    <w:p>
      <w:pPr>
        <w:pStyle w:val="Heading2"/>
      </w:pPr>
      <w:r>
        <w:rPr>
          <w:rFonts w:ascii="PingFang SC" w:hAnsi="PingFang SC"/>
        </w:rPr>
        <w:t>【正式案例】共 3 篇</w:t>
      </w:r>
    </w:p>
    <w:p>
      <w:pPr>
        <w:pStyle w:val="Heading3"/>
      </w:pPr>
      <w:r>
        <w:rPr>
          <w:rFonts w:ascii="PingFang SC" w:hAnsi="PingFang SC"/>
        </w:rPr>
        <w:t>案例：kb-06 · 首付与费用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category：10_pricing_and_fee｜visible_to：[加盟商,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首付与费用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计算首付、月供、期数选择、六期/十二期说明、首付上浮处理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已知手机售价；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已选择期数；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第一步：资质审核与首付调整</w:t>
      </w:r>
    </w:p>
    <w:p>
      <w:r>
        <w:rPr>
          <w:rFonts w:ascii="PingFang SC" w:hAnsi="PingFang SC"/>
          <w:b w:val="0"/>
          <w:i w:val="0"/>
          <w:sz w:val="22"/>
        </w:rPr>
        <w:t>若系统评估客户资质较差，将自动触发首付上浮机制。</w:t>
      </w:r>
    </w:p>
    <w:p>
      <w:r>
        <w:rPr>
          <w:rFonts w:ascii="PingFang SC" w:hAnsi="PingFang SC"/>
          <w:b w:val="0"/>
          <w:i w:val="0"/>
          <w:sz w:val="22"/>
        </w:rPr>
        <w:t>若审核后确定的首付金额高于办单时生成的账单页面显示金额，客户需按审核结果补足差额。</w:t>
      </w:r>
    </w:p>
    <w:p>
      <w:r>
        <w:rPr>
          <w:rFonts w:ascii="PingFang SC" w:hAnsi="PingFang SC"/>
          <w:b w:val="0"/>
          <w:i w:val="0"/>
          <w:sz w:val="22"/>
        </w:rPr>
        <w:t>第二步：多付金额处理方式</w:t>
      </w:r>
    </w:p>
    <w:p>
      <w:r>
        <w:rPr>
          <w:rFonts w:ascii="PingFang SC" w:hAnsi="PingFang SC"/>
          <w:b w:val="0"/>
          <w:i w:val="0"/>
          <w:sz w:val="22"/>
        </w:rPr>
        <w:t>多付的款项会从最后一期往前抵扣。</w:t>
      </w:r>
    </w:p>
    <w:p>
      <w:r>
        <w:rPr>
          <w:rFonts w:ascii="PingFang SC" w:hAnsi="PingFang SC"/>
          <w:b w:val="0"/>
          <w:i w:val="0"/>
          <w:sz w:val="22"/>
        </w:rPr>
        <w:t>抵扣后的期数还款金额将相应减少，客户总支付金额不变。</w:t>
      </w:r>
    </w:p>
    <w:p>
      <w:r>
        <w:rPr>
          <w:rFonts w:ascii="PingFang SC" w:hAnsi="PingFang SC"/>
          <w:b w:val="0"/>
          <w:i w:val="0"/>
          <w:sz w:val="22"/>
        </w:rPr>
        <w:t>第三步：首付高于预算的解决方案</w:t>
      </w:r>
    </w:p>
    <w:p>
      <w:r>
        <w:rPr>
          <w:rFonts w:ascii="PingFang SC" w:hAnsi="PingFang SC"/>
          <w:b w:val="0"/>
          <w:i w:val="0"/>
          <w:sz w:val="22"/>
        </w:rPr>
        <w:t>若初审金额超出客户预算，可向审单客服申请视频审核。</w:t>
      </w:r>
    </w:p>
    <w:p>
      <w:r>
        <w:rPr>
          <w:rFonts w:ascii="PingFang SC" w:hAnsi="PingFang SC"/>
          <w:b w:val="0"/>
          <w:i w:val="0"/>
          <w:sz w:val="22"/>
        </w:rPr>
        <w:t>视频审核中，只要客户用机情况正常，且具备稳定工作与收入，通常可获准降低部分首付金额。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首付上浮不改变总金额；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六期适合预算充足客户；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十二期适合月供压力小客户；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Q：六期什么意思？</w:t>
      </w:r>
    </w:p>
    <w:p>
      <w:r>
        <w:rPr>
          <w:rFonts w:ascii="PingFang SC" w:hAnsi="PingFang SC"/>
          <w:b w:val="0"/>
          <w:i w:val="0"/>
          <w:sz w:val="22"/>
        </w:rPr>
        <w:t>A：首付后还5期，费用最低；</w:t>
      </w:r>
    </w:p>
    <w:p>
      <w:r>
        <w:rPr>
          <w:rFonts w:ascii="PingFang SC" w:hAnsi="PingFang SC"/>
          <w:b/>
          <w:i w:val="0"/>
          <w:sz w:val="22"/>
        </w:rPr>
        <w:t>Q：十二期什么意思？</w:t>
      </w:r>
    </w:p>
    <w:p>
      <w:r>
        <w:rPr>
          <w:rFonts w:ascii="PingFang SC" w:hAnsi="PingFang SC"/>
          <w:b w:val="0"/>
          <w:i w:val="0"/>
          <w:sz w:val="22"/>
        </w:rPr>
        <w:t>A：首付后还11期，月供低；</w:t>
      </w:r>
    </w:p>
    <w:p>
      <w:r>
        <w:rPr>
          <w:rFonts w:ascii="PingFang SC" w:hAnsi="PingFang SC"/>
          <w:b/>
          <w:i w:val="0"/>
          <w:sz w:val="22"/>
        </w:rPr>
        <w:t>Q：首付突然涨？</w:t>
      </w:r>
    </w:p>
    <w:p>
      <w:r>
        <w:rPr>
          <w:rFonts w:ascii="PingFang SC" w:hAnsi="PingFang SC"/>
          <w:b w:val="0"/>
          <w:i w:val="0"/>
          <w:sz w:val="22"/>
        </w:rPr>
        <w:t>A：风控变动，可走视频审核</w:t>
      </w:r>
    </w:p>
    <w:p>
      <w:r>
        <w:rPr>
          <w:rFonts w:ascii="PingFang SC" w:hAnsi="PingFang SC"/>
          <w:b/>
          <w:i w:val="0"/>
          <w:sz w:val="22"/>
        </w:rPr>
        <w:t>Q：怎么计算费用？</w:t>
      </w:r>
    </w:p>
    <w:p>
      <w:r>
        <w:rPr>
          <w:rFonts w:ascii="PingFang SC" w:hAnsi="PingFang SC"/>
          <w:b w:val="0"/>
          <w:i w:val="0"/>
          <w:sz w:val="22"/>
        </w:rPr>
        <w:t>A：打开手机妈妈APP-&gt;租赁办单，填写商品价格并选择期数，系统自动显示首付款与每月还款金额。</w:t>
      </w:r>
    </w:p>
    <w:p>
      <w:r>
        <w:rPr>
          <w:rFonts w:ascii="PingFang SC" w:hAnsi="PingFang SC"/>
          <w:b/>
          <w:i w:val="0"/>
          <w:sz w:val="22"/>
        </w:rPr>
        <w:t>Q：六期里面2折3折什么意思？</w:t>
      </w:r>
    </w:p>
    <w:p>
      <w:r>
        <w:rPr>
          <w:rFonts w:ascii="PingFang SC" w:hAnsi="PingFang SC"/>
          <w:b w:val="0"/>
          <w:i w:val="0"/>
          <w:sz w:val="22"/>
        </w:rPr>
        <w:t>A：2折就是首付20%起，3折就是30%起，以此类推。客户资质不好会增加首付，增加后的首付从最后一期往前抵扣。</w:t>
      </w:r>
    </w:p>
    <w:p>
      <w:r>
        <w:rPr>
          <w:rFonts w:ascii="PingFang SC" w:hAnsi="PingFang SC"/>
          <w:b/>
          <w:i w:val="0"/>
          <w:sz w:val="22"/>
        </w:rPr>
        <w:t>Q：温馨提示：垫付首付风险？</w:t>
      </w:r>
    </w:p>
    <w:p>
      <w:r>
        <w:rPr>
          <w:rFonts w:ascii="PingFang SC" w:hAnsi="PingFang SC"/>
          <w:b w:val="0"/>
          <w:i w:val="0"/>
          <w:sz w:val="22"/>
        </w:rPr>
        <w:t>A：如客户是置换手机需商家垫付首付，建议先回收手机后给客户转钱让客户自己支付，不要垫付，避免客户支付宝逾期钱被扣导致扯皮。</w:t>
      </w:r>
    </w:p>
    <w:p/>
    <w:p>
      <w:pPr>
        <w:pStyle w:val="Heading3"/>
      </w:pPr>
      <w:r>
        <w:rPr>
          <w:rFonts w:ascii="PingFang SC" w:hAnsi="PingFang SC"/>
        </w:rPr>
        <w:t>案例：kb-07 · 还款与结清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category：10_pricing_and_fee｜visible_to：[加盟商,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还款与结清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客户正常还款、提前还款、提前结清、逾期处理、复购优惠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订单已生效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第一步：租金支付路径</w:t>
      </w:r>
    </w:p>
    <w:p>
      <w:r>
        <w:rPr>
          <w:rFonts w:ascii="PingFang SC" w:hAnsi="PingFang SC"/>
          <w:b w:val="0"/>
          <w:i w:val="0"/>
          <w:sz w:val="22"/>
        </w:rPr>
        <w:t>打开支付宝，进入“手机妈妈”APP或小程序。</w:t>
      </w:r>
    </w:p>
    <w:p>
      <w:r>
        <w:rPr>
          <w:rFonts w:ascii="PingFang SC" w:hAnsi="PingFang SC"/>
          <w:b w:val="0"/>
          <w:i w:val="0"/>
          <w:sz w:val="22"/>
        </w:rPr>
        <w:t>点击【我的】→【手机订单】，选择对应订单完成租金支付。</w:t>
      </w:r>
    </w:p>
    <w:p>
      <w:r>
        <w:rPr>
          <w:rFonts w:ascii="PingFang SC" w:hAnsi="PingFang SC"/>
          <w:b w:val="0"/>
          <w:i w:val="0"/>
          <w:sz w:val="22"/>
        </w:rPr>
        <w:t>如客户更换手机号后可联系商家或用任意手机号在手机妈妈APP或小程序联系在线客服</w:t>
      </w:r>
    </w:p>
    <w:p>
      <w:r>
        <w:rPr>
          <w:rFonts w:ascii="PingFang SC" w:hAnsi="PingFang SC"/>
          <w:b w:val="0"/>
          <w:i w:val="0"/>
          <w:sz w:val="22"/>
        </w:rPr>
        <w:t>第二步：提前结清政策</w:t>
      </w:r>
    </w:p>
    <w:p>
      <w:r>
        <w:rPr>
          <w:rFonts w:ascii="PingFang SC" w:hAnsi="PingFang SC"/>
          <w:b w:val="0"/>
          <w:i w:val="0"/>
          <w:sz w:val="22"/>
        </w:rPr>
        <w:t>支持提前结清，不收取任何违约金。</w:t>
      </w:r>
    </w:p>
    <w:p>
      <w:r>
        <w:rPr>
          <w:rFonts w:ascii="PingFang SC" w:hAnsi="PingFang SC"/>
          <w:b w:val="0"/>
          <w:i w:val="0"/>
          <w:sz w:val="22"/>
        </w:rPr>
        <w:t>提前结清可享受专属还款优惠。</w:t>
      </w:r>
    </w:p>
    <w:p>
      <w:r>
        <w:rPr>
          <w:rFonts w:ascii="PingFang SC" w:hAnsi="PingFang SC"/>
          <w:b w:val="0"/>
          <w:i w:val="0"/>
          <w:sz w:val="22"/>
        </w:rPr>
        <w:t>第三步：复购优惠说明</w:t>
      </w:r>
    </w:p>
    <w:p>
      <w:r>
        <w:rPr>
          <w:rFonts w:ascii="PingFang SC" w:hAnsi="PingFang SC"/>
          <w:b w:val="0"/>
          <w:i w:val="0"/>
          <w:sz w:val="22"/>
        </w:rPr>
        <w:t>若历史订单无逾期记录，再次复购时服务费可优惠 20%。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逾期会锁机；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结清后可再次办理，如未结清第二台需首付60%起；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复购优惠计入最后一期；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仅支持微信/支付宝还款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Q：如何提前结清？</w:t>
      </w:r>
    </w:p>
    <w:p>
      <w:r>
        <w:rPr>
          <w:rFonts w:ascii="PingFang SC" w:hAnsi="PingFang SC"/>
          <w:b w:val="0"/>
          <w:i w:val="0"/>
          <w:sz w:val="22"/>
        </w:rPr>
        <w:t>A：小程序内支付租金或联系在线客服；</w:t>
      </w:r>
    </w:p>
    <w:p>
      <w:r>
        <w:rPr>
          <w:rFonts w:ascii="PingFang SC" w:hAnsi="PingFang SC"/>
          <w:b/>
          <w:i w:val="0"/>
          <w:sz w:val="22"/>
        </w:rPr>
        <w:t>Q：逾期了怎么办？</w:t>
      </w:r>
    </w:p>
    <w:p>
      <w:r>
        <w:rPr>
          <w:rFonts w:ascii="PingFang SC" w:hAnsi="PingFang SC"/>
          <w:b w:val="0"/>
          <w:i w:val="0"/>
          <w:sz w:val="22"/>
        </w:rPr>
        <w:t>A：尽快还款避免锁机；</w:t>
      </w:r>
    </w:p>
    <w:p>
      <w:r>
        <w:rPr>
          <w:rFonts w:ascii="PingFang SC" w:hAnsi="PingFang SC"/>
          <w:b/>
          <w:i w:val="0"/>
          <w:sz w:val="22"/>
        </w:rPr>
        <w:t>Q：结清还能办吗？</w:t>
      </w:r>
    </w:p>
    <w:p>
      <w:r>
        <w:rPr>
          <w:rFonts w:ascii="PingFang SC" w:hAnsi="PingFang SC"/>
          <w:b w:val="0"/>
          <w:i w:val="0"/>
          <w:sz w:val="22"/>
        </w:rPr>
        <w:t>A：可以，无逾期享20%优惠</w:t>
      </w:r>
    </w:p>
    <w:p>
      <w:r>
        <w:rPr>
          <w:rFonts w:ascii="PingFang SC" w:hAnsi="PingFang SC"/>
          <w:b/>
          <w:i w:val="0"/>
          <w:sz w:val="22"/>
        </w:rPr>
        <w:t>Q：提前还款具体操作路径？</w:t>
      </w:r>
    </w:p>
    <w:p>
      <w:r>
        <w:rPr>
          <w:rFonts w:ascii="PingFang SC" w:hAnsi="PingFang SC"/>
          <w:b w:val="0"/>
          <w:i w:val="0"/>
          <w:sz w:val="22"/>
        </w:rPr>
        <w:t>A：客户打开支付宝-&gt;搜索手机妈妈并打开小程序-&gt;点击我的-&gt;点击支付租金-&gt;点击提前还款。越早还款优惠越多。</w:t>
      </w:r>
    </w:p>
    <w:p>
      <w:r>
        <w:rPr>
          <w:rFonts w:ascii="PingFang SC" w:hAnsi="PingFang SC"/>
          <w:b/>
          <w:i w:val="0"/>
          <w:sz w:val="22"/>
        </w:rPr>
        <w:t>Q：提前结清优惠多少？</w:t>
      </w:r>
    </w:p>
    <w:p>
      <w:r>
        <w:rPr>
          <w:rFonts w:ascii="PingFang SC" w:hAnsi="PingFang SC"/>
          <w:b w:val="0"/>
          <w:i w:val="0"/>
          <w:sz w:val="22"/>
        </w:rPr>
        <w:t>A：服务费平摊到每一期，中间没有逾期越早还越优惠，系统自动核算优惠金额，优惠的是未还款部分，具体金额客户支付宝上能看到。</w:t>
      </w:r>
    </w:p>
    <w:p>
      <w:r>
        <w:rPr>
          <w:rFonts w:ascii="PingFang SC" w:hAnsi="PingFang SC"/>
          <w:b/>
          <w:i w:val="0"/>
          <w:sz w:val="22"/>
        </w:rPr>
        <w:t>Q：同一个人能办两台手机吗？</w:t>
      </w:r>
    </w:p>
    <w:p>
      <w:r>
        <w:rPr>
          <w:rFonts w:ascii="PingFang SC" w:hAnsi="PingFang SC"/>
          <w:b w:val="0"/>
          <w:i w:val="0"/>
          <w:sz w:val="22"/>
        </w:rPr>
        <w:t>A：原则上一个人只能办一台，第二台需首付60%起。客户可以把第一台结清再办，之前订单没逾期的话服务费优惠20%。</w:t>
      </w:r>
    </w:p>
    <w:p/>
    <w:p>
      <w:pPr>
        <w:pStyle w:val="Heading3"/>
      </w:pPr>
      <w:r>
        <w:rPr>
          <w:rFonts w:ascii="PingFang SC" w:hAnsi="PingFang SC"/>
        </w:rPr>
        <w:t>案例：kb-09 · 提现与返款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category：10_pricing_and_fee｜visible_to：[加盟商, 店员, 客服]｜risk_level：high｜owner：待业务确认｜version：2026-07｜effective_from：2026-07-01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提现与返款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商家货款提现、到账时间、结算规则、远程订单提现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订单已审核通过；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账户状态正常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第一步：进入提现申请页面</w:t>
      </w:r>
    </w:p>
    <w:p>
      <w:r>
        <w:rPr>
          <w:rFonts w:ascii="PingFang SC" w:hAnsi="PingFang SC"/>
          <w:b w:val="0"/>
          <w:i w:val="0"/>
          <w:sz w:val="22"/>
        </w:rPr>
        <w:t>登录APP，点击【我的】→【钱包】→【申请提现】。</w:t>
      </w:r>
    </w:p>
    <w:p>
      <w:r>
        <w:rPr>
          <w:rFonts w:ascii="PingFang SC" w:hAnsi="PingFang SC"/>
          <w:b w:val="0"/>
          <w:i w:val="0"/>
          <w:sz w:val="22"/>
        </w:rPr>
        <w:t>第二步：提现条件说明</w:t>
      </w:r>
    </w:p>
    <w:p>
      <w:r>
        <w:rPr>
          <w:rFonts w:ascii="PingFang SC" w:hAnsi="PingFang SC"/>
          <w:b w:val="0"/>
          <w:i w:val="0"/>
          <w:sz w:val="22"/>
        </w:rPr>
        <w:t>到店订单：订单审核通过后即可申请提现（需核对提现账号是否正确）。</w:t>
      </w:r>
    </w:p>
    <w:p>
      <w:r>
        <w:rPr>
          <w:rFonts w:ascii="PingFang SC" w:hAnsi="PingFang SC"/>
          <w:b w:val="0"/>
          <w:i w:val="0"/>
          <w:sz w:val="22"/>
        </w:rPr>
        <w:t>远程订单：需待客户确认收货后方可申请提现。</w:t>
      </w:r>
    </w:p>
    <w:p>
      <w:r>
        <w:rPr>
          <w:rFonts w:ascii="PingFang SC" w:hAnsi="PingFang SC"/>
          <w:b w:val="0"/>
          <w:i w:val="0"/>
          <w:sz w:val="22"/>
        </w:rPr>
        <w:t>超额部分：超出指导价部分的款项，需等待 45天 后方可提现。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提现1小时内到账；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实时到账可能触发支付宝风控，凌晨解冻；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远程订单默认5天自动确认收货；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未到账查支付宝账单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Q：提现不到账？</w:t>
      </w:r>
    </w:p>
    <w:p>
      <w:r>
        <w:rPr>
          <w:rFonts w:ascii="PingFang SC" w:hAnsi="PingFang SC"/>
          <w:b w:val="0"/>
          <w:i w:val="0"/>
          <w:sz w:val="22"/>
        </w:rPr>
        <w:t>A：查账单到否到账、等1小时，如还不到账可联系业务咨询顾问；</w:t>
      </w:r>
    </w:p>
    <w:p>
      <w:r>
        <w:rPr>
          <w:rFonts w:ascii="PingFang SC" w:hAnsi="PingFang SC"/>
          <w:b/>
          <w:i w:val="0"/>
          <w:sz w:val="22"/>
        </w:rPr>
        <w:t>Q：远程单何时提？</w:t>
      </w:r>
    </w:p>
    <w:p>
      <w:r>
        <w:rPr>
          <w:rFonts w:ascii="PingFang SC" w:hAnsi="PingFang SC"/>
          <w:b w:val="0"/>
          <w:i w:val="0"/>
          <w:sz w:val="22"/>
        </w:rPr>
        <w:t>A：确认收货后；</w:t>
      </w:r>
    </w:p>
    <w:p>
      <w:r>
        <w:rPr>
          <w:rFonts w:ascii="PingFang SC" w:hAnsi="PingFang SC"/>
          <w:b/>
          <w:i w:val="0"/>
          <w:sz w:val="22"/>
        </w:rPr>
        <w:t>Q：超指导价部分？</w:t>
      </w:r>
    </w:p>
    <w:p>
      <w:r>
        <w:rPr>
          <w:rFonts w:ascii="PingFang SC" w:hAnsi="PingFang SC"/>
          <w:b w:val="0"/>
          <w:i w:val="0"/>
          <w:sz w:val="22"/>
        </w:rPr>
        <w:t>A：客户45天内还款可提</w:t>
      </w:r>
    </w:p>
    <w:p>
      <w:r>
        <w:rPr>
          <w:rFonts w:ascii="PingFang SC" w:hAnsi="PingFang SC"/>
          <w:b/>
          <w:i w:val="0"/>
          <w:sz w:val="22"/>
        </w:rPr>
        <w:t>Q：提现时需要填邮箱号在哪找？</w:t>
      </w:r>
    </w:p>
    <w:p>
      <w:r>
        <w:rPr>
          <w:rFonts w:ascii="PingFang SC" w:hAnsi="PingFang SC"/>
          <w:b w:val="0"/>
          <w:i w:val="0"/>
          <w:sz w:val="22"/>
        </w:rPr>
        <w:t>A：支付宝-&gt;我的-&gt;右上角设置-&gt;账号与安全-&gt;邮箱号，提现时填写该邮箱号。</w:t>
      </w:r>
    </w:p>
    <w:p>
      <w:r>
        <w:rPr>
          <w:rFonts w:ascii="PingFang SC" w:hAnsi="PingFang SC"/>
          <w:b/>
          <w:i w:val="0"/>
          <w:sz w:val="22"/>
        </w:rPr>
        <w:t>Q：远程订单确认收货流程？</w:t>
      </w:r>
    </w:p>
    <w:p>
      <w:r>
        <w:rPr>
          <w:rFonts w:ascii="PingFang SC" w:hAnsi="PingFang SC"/>
          <w:b w:val="0"/>
          <w:i w:val="0"/>
          <w:sz w:val="22"/>
        </w:rPr>
        <w:t>A：客户的支付宝-&gt;搜索手机妈妈-&gt;我的-&gt;手机订单-&gt;确认收货。后台系统默认5天后自动确认收货。</w:t>
      </w:r>
    </w:p>
    <w:p/>
    <w:p>
      <w:r>
        <w:br w:type="page"/>
      </w:r>
    </w:p>
    <w:p>
      <w:pPr>
        <w:pStyle w:val="Heading1"/>
      </w:pPr>
      <w:r>
        <w:rPr>
          <w:rFonts w:ascii="PingFang SC" w:hAnsi="PingFang SC"/>
        </w:rPr>
        <w:t>4. 系统页面操作</w:t>
      </w:r>
    </w:p>
    <w:p>
      <w:pPr>
        <w:pStyle w:val="Heading3"/>
      </w:pPr>
      <w:r>
        <w:rPr>
          <w:rFonts w:ascii="PingFang SC" w:hAnsi="PingFang SC"/>
        </w:rPr>
        <w:t>【写作模板】：# 文档唯一编号，如 sysop-staff-001（英文+数字，不能重复） · # 标题：一句话说清这篇讲什么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category：08_system_operations # 类别：所在目录（勿改）｜visible_to：[]                 # 可见角色：加盟商/店员/客服/业务员/管理员（至少填一个）</w:t>
      </w:r>
    </w:p>
    <w:p>
      <w:pPr>
        <w:pStyle w:val="Heading1"/>
      </w:pPr>
      <w:r>
        <w:rPr>
          <w:rFonts w:ascii="PingFang SC" w:hAnsi="PingFang SC"/>
        </w:rPr>
        <w:t>标题</w:t>
      </w:r>
    </w:p>
    <w:p>
      <w:pPr>
        <w:pStyle w:val="Heading2"/>
      </w:pPr>
      <w:r>
        <w:rPr>
          <w:rFonts w:ascii="PingFang SC" w:hAnsi="PingFang SC"/>
        </w:rPr>
        <w:t>适用场景</w:t>
      </w:r>
    </w:p>
    <w:p>
      <w:pPr>
        <w:pStyle w:val="Heading2"/>
      </w:pPr>
      <w:r>
        <w:rPr>
          <w:rFonts w:ascii="PingFang SC" w:hAnsi="PingFang SC"/>
        </w:rPr>
        <w:t>入口路径</w:t>
      </w:r>
    </w:p>
    <w:p>
      <w:pPr>
        <w:pStyle w:val="Heading2"/>
      </w:pPr>
      <w:r>
        <w:rPr>
          <w:rFonts w:ascii="PingFang SC" w:hAnsi="PingFang SC"/>
        </w:rPr>
        <w:t>操作步骤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</w:r>
    </w:p>
    <w:p>
      <w:pPr>
        <w:pStyle w:val="Heading2"/>
      </w:pPr>
      <w:r>
        <w:rPr>
          <w:rFonts w:ascii="PingFang SC" w:hAnsi="PingFang SC"/>
        </w:rPr>
        <w:t>常见问题</w:t>
      </w:r>
    </w:p>
    <w:p>
      <w:pPr>
        <w:pStyle w:val="Heading2"/>
      </w:pPr>
      <w:r>
        <w:rPr>
          <w:rFonts w:ascii="PingFang SC" w:hAnsi="PingFang SC"/>
        </w:rPr>
        <w:t>页面跳转提示</w:t>
      </w:r>
    </w:p>
    <w:p>
      <w:pPr>
        <w:pStyle w:val="Heading2"/>
      </w:pPr>
      <w:r>
        <w:rPr>
          <w:rFonts w:ascii="PingFang SC" w:hAnsi="PingFang SC"/>
        </w:rPr>
        <w:t>必须转人工</w:t>
      </w:r>
    </w:p>
    <w:p>
      <w:pPr>
        <w:pStyle w:val="Heading2"/>
      </w:pPr>
      <w:r>
        <w:rPr>
          <w:rFonts w:ascii="PingFang SC" w:hAnsi="PingFang SC"/>
        </w:rPr>
        <w:t>备注</w:t>
      </w:r>
    </w:p>
    <w:p/>
    <w:p>
      <w:pPr>
        <w:pStyle w:val="Heading2"/>
      </w:pPr>
      <w:r>
        <w:rPr>
          <w:rFonts w:ascii="PingFang SC" w:hAnsi="PingFang SC"/>
        </w:rPr>
        <w:t>【正式案例】共 1 篇</w:t>
      </w:r>
    </w:p>
    <w:p>
      <w:pPr>
        <w:pStyle w:val="Heading3"/>
      </w:pPr>
      <w:r>
        <w:rPr>
          <w:rFonts w:ascii="PingFang SC" w:hAnsi="PingFang SC"/>
        </w:rPr>
        <w:t>案例：kb-08 · 入驻与营业员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category：08_system_operations｜visible_to：[加盟商, 店员, 客服]｜risk_level：low｜owner：待业务确认｜version：2026-07｜effective_from：2026-07-01</w:t>
      </w:r>
    </w:p>
    <w:p>
      <w:r>
        <w:rPr>
          <w:rFonts w:ascii="PingFang SC" w:hAnsi="PingFang SC"/>
          <w:b w:val="0"/>
          <w:i/>
          <w:color w:val="666666"/>
          <w:sz w:val="22"/>
        </w:rPr>
        <w:t>由 知识库.md 机械拆分生成，内容原样。owner/reviewer 待业务确认。</w:t>
      </w:r>
    </w:p>
    <w:p>
      <w:pPr>
        <w:pStyle w:val="Heading2"/>
      </w:pPr>
      <w:r>
        <w:rPr>
          <w:rFonts w:ascii="PingFang SC" w:hAnsi="PingFang SC"/>
        </w:rPr>
        <w:t>入驻与营业员</w:t>
      </w:r>
    </w:p>
    <w:p>
      <w:pPr>
        <w:pStyle w:val="Heading3"/>
      </w:pPr>
      <w:r>
        <w:rPr>
          <w:rFonts w:ascii="PingFang SC" w:hAnsi="PingFang SC"/>
        </w:rPr>
        <w:t>适用场景</w:t>
      </w:r>
    </w:p>
    <w:p>
      <w:r>
        <w:rPr>
          <w:rFonts w:ascii="PingFang SC" w:hAnsi="PingFang SC"/>
          <w:b w:val="0"/>
          <w:i w:val="0"/>
          <w:sz w:val="22"/>
        </w:rPr>
        <w:t>商家店铺入驻、主账号使用、添加营业员、子账号管理</w:t>
      </w:r>
    </w:p>
    <w:p>
      <w:pPr>
        <w:pStyle w:val="Heading3"/>
      </w:pPr>
      <w:r>
        <w:rPr>
          <w:rFonts w:ascii="PingFang SC" w:hAnsi="PingFang SC"/>
        </w:rPr>
        <w:t>前置条件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商家已完成入驻；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持有主账号；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知道营业员姓名与手机号</w:t>
      </w:r>
    </w:p>
    <w:p>
      <w:pPr>
        <w:pStyle w:val="Heading3"/>
      </w:pPr>
      <w:r>
        <w:rPr>
          <w:rFonts w:ascii="PingFang SC" w:hAnsi="PingFang SC"/>
        </w:rPr>
        <w:t>操作步骤</w:t>
      </w:r>
    </w:p>
    <w:p>
      <w:r>
        <w:rPr>
          <w:rFonts w:ascii="PingFang SC" w:hAnsi="PingFang SC"/>
          <w:b w:val="0"/>
          <w:i w:val="0"/>
          <w:sz w:val="22"/>
        </w:rPr>
        <w:t>第一步：商家入驻咨询</w:t>
      </w:r>
    </w:p>
    <w:p>
      <w:r>
        <w:rPr>
          <w:rFonts w:ascii="PingFang SC" w:hAnsi="PingFang SC"/>
          <w:b w:val="0"/>
          <w:i w:val="0"/>
          <w:sz w:val="22"/>
        </w:rPr>
        <w:t>商家入驻相关事宜，请在APP内直接联系在线客服咨询办理。</w:t>
      </w:r>
    </w:p>
    <w:p>
      <w:r>
        <w:rPr>
          <w:rFonts w:ascii="PingFang SC" w:hAnsi="PingFang SC"/>
          <w:b w:val="0"/>
          <w:i w:val="0"/>
          <w:sz w:val="22"/>
        </w:rPr>
        <w:t>第二步：添加营业员信息</w:t>
      </w:r>
    </w:p>
    <w:p>
      <w:r>
        <w:rPr>
          <w:rFonts w:ascii="PingFang SC" w:hAnsi="PingFang SC"/>
          <w:b w:val="0"/>
          <w:i w:val="0"/>
          <w:sz w:val="22"/>
        </w:rPr>
        <w:t>使用主账号登录APP，点击【我的】→【店铺中心】→【营业员信息】。</w:t>
      </w:r>
    </w:p>
    <w:p>
      <w:r>
        <w:rPr>
          <w:rFonts w:ascii="PingFang SC" w:hAnsi="PingFang SC"/>
          <w:b w:val="0"/>
          <w:i w:val="0"/>
          <w:sz w:val="22"/>
        </w:rPr>
        <w:t>填写营业员的姓名、手机号码及短信验证码。</w:t>
      </w:r>
    </w:p>
    <w:p>
      <w:r>
        <w:rPr>
          <w:rFonts w:ascii="PingFang SC" w:hAnsi="PingFang SC"/>
          <w:b w:val="0"/>
          <w:i w:val="0"/>
          <w:sz w:val="22"/>
        </w:rPr>
        <w:t>确认信息无误后，点击提交即可完成添加。</w:t>
      </w:r>
    </w:p>
    <w:p>
      <w:pPr>
        <w:pStyle w:val="Heading3"/>
      </w:pPr>
      <w:r>
        <w:rPr>
          <w:rFonts w:ascii="PingFang SC" w:hAnsi="PingFang SC"/>
        </w:rPr>
        <w:t>注意事项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只有主账号可添加营业员；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验证码必须正确；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商家可自主添加删除营业员；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  <w:t>信息错误无法添加</w:t>
      </w:r>
    </w:p>
    <w:p>
      <w:pPr>
        <w:pStyle w:val="Heading3"/>
      </w:pPr>
      <w:r>
        <w:rPr>
          <w:rFonts w:ascii="PingFang SC" w:hAnsi="PingFang SC"/>
        </w:rPr>
        <w:t>常见问题</w:t>
      </w:r>
    </w:p>
    <w:p>
      <w:r>
        <w:rPr>
          <w:rFonts w:ascii="PingFang SC" w:hAnsi="PingFang SC"/>
          <w:b/>
          <w:i w:val="0"/>
          <w:sz w:val="22"/>
        </w:rPr>
        <w:t>Q：无法添加营业员？</w:t>
      </w:r>
    </w:p>
    <w:p>
      <w:r>
        <w:rPr>
          <w:rFonts w:ascii="PingFang SC" w:hAnsi="PingFang SC"/>
          <w:b w:val="0"/>
          <w:i w:val="0"/>
          <w:sz w:val="22"/>
        </w:rPr>
        <w:t>A：检查手机号、验证码、主账号权限</w:t>
      </w:r>
    </w:p>
    <w:p>
      <w:r>
        <w:rPr>
          <w:rFonts w:ascii="PingFang SC" w:hAnsi="PingFang SC"/>
          <w:b/>
          <w:i w:val="0"/>
          <w:sz w:val="22"/>
        </w:rPr>
        <w:t>Q：客户怎么联系客服？</w:t>
      </w:r>
    </w:p>
    <w:p>
      <w:r>
        <w:rPr>
          <w:rFonts w:ascii="PingFang SC" w:hAnsi="PingFang SC"/>
          <w:b w:val="0"/>
          <w:i w:val="0"/>
          <w:sz w:val="22"/>
        </w:rPr>
        <w:t>A：客户在手机妈妈APP、微信手机妈妈小程序或支付宝手机妈妈小程序联系在线客服即可。</w:t>
      </w:r>
    </w:p>
    <w:p>
      <w:r>
        <w:rPr>
          <w:rFonts w:ascii="PingFang SC" w:hAnsi="PingFang SC"/>
          <w:b/>
          <w:i w:val="0"/>
          <w:sz w:val="22"/>
        </w:rPr>
        <w:t>Q：客服服务时间？</w:t>
      </w:r>
    </w:p>
    <w:p>
      <w:r>
        <w:rPr>
          <w:rFonts w:ascii="PingFang SC" w:hAnsi="PingFang SC"/>
          <w:b w:val="0"/>
          <w:i w:val="0"/>
          <w:sz w:val="22"/>
        </w:rPr>
        <w:t>A：业务顾问团队服务时间8:30-23:30，售后团队服务时间8:30-23:30。</w:t>
      </w:r>
    </w:p>
    <w:p/>
    <w:p>
      <w:r>
        <w:br w:type="page"/>
      </w:r>
    </w:p>
    <w:p>
      <w:pPr>
        <w:pStyle w:val="Heading1"/>
      </w:pPr>
      <w:r>
        <w:rPr>
          <w:rFonts w:ascii="PingFang SC" w:hAnsi="PingFang SC"/>
        </w:rPr>
        <w:t>5. 销售话术</w:t>
      </w:r>
    </w:p>
    <w:p>
      <w:pPr>
        <w:pStyle w:val="Heading3"/>
      </w:pPr>
      <w:r>
        <w:rPr>
          <w:rFonts w:ascii="PingFang SC" w:hAnsi="PingFang SC"/>
        </w:rPr>
        <w:t>【写作模板】：# 文档唯一编号，如 script-price-001（英文+数字，不能重复） · # 标题：一句话说清这篇讲什么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category：03_sales_scripts # 类别：所在目录（勿改）｜visible_to：[]             # 可见角色：通常 店员/业务员（至少填一个）</w:t>
      </w:r>
    </w:p>
    <w:p>
      <w:pPr>
        <w:pStyle w:val="Heading1"/>
      </w:pPr>
      <w:r>
        <w:rPr>
          <w:rFonts w:ascii="PingFang SC" w:hAnsi="PingFang SC"/>
        </w:rPr>
        <w:t>标题</w:t>
      </w:r>
    </w:p>
    <w:p>
      <w:pPr>
        <w:pStyle w:val="Heading2"/>
      </w:pPr>
      <w:r>
        <w:rPr>
          <w:rFonts w:ascii="PingFang SC" w:hAnsi="PingFang SC"/>
        </w:rPr>
        <w:t>客户常见问法</w:t>
      </w:r>
    </w:p>
    <w:p>
      <w:pPr>
        <w:pStyle w:val="Heading2"/>
      </w:pPr>
      <w:r>
        <w:rPr>
          <w:rFonts w:ascii="PingFang SC" w:hAnsi="PingFang SC"/>
        </w:rPr>
        <w:t>客户版话术</w:t>
      </w:r>
    </w:p>
    <w:p>
      <w:pPr>
        <w:pStyle w:val="Heading2"/>
      </w:pPr>
      <w:r>
        <w:rPr>
          <w:rFonts w:ascii="PingFang SC" w:hAnsi="PingFang SC"/>
        </w:rPr>
        <w:t>店员内部解释</w:t>
      </w:r>
    </w:p>
    <w:p>
      <w:pPr>
        <w:pStyle w:val="Heading2"/>
      </w:pPr>
      <w:r>
        <w:rPr>
          <w:rFonts w:ascii="PingFang SC" w:hAnsi="PingFang SC"/>
        </w:rPr>
        <w:t>不建议说法</w:t>
      </w:r>
    </w:p>
    <w:p>
      <w:pPr>
        <w:pStyle w:val="Heading2"/>
      </w:pPr>
      <w:r>
        <w:rPr>
          <w:rFonts w:ascii="PingFang SC" w:hAnsi="PingFang SC"/>
        </w:rPr>
        <w:t>风险提醒</w:t>
      </w:r>
    </w:p>
    <w:p>
      <w:pPr>
        <w:pStyle w:val="Heading2"/>
      </w:pPr>
      <w:r>
        <w:rPr>
          <w:rFonts w:ascii="PingFang SC" w:hAnsi="PingFang SC"/>
        </w:rPr>
        <w:t>备注</w:t>
      </w:r>
    </w:p>
    <w:p/>
    <w:p>
      <w:pPr>
        <w:pStyle w:val="Heading2"/>
      </w:pPr>
      <w:r>
        <w:rPr>
          <w:rFonts w:ascii="PingFang SC" w:hAnsi="PingFang SC"/>
        </w:rPr>
        <w:t>【正式案例】暂无</w:t>
      </w:r>
    </w:p>
    <w:p>
      <w:r>
        <w:rPr>
          <w:rFonts w:ascii="PingFang SC" w:hAnsi="PingFang SC"/>
          <w:b w:val="0"/>
          <w:i/>
          <w:sz w:val="22"/>
        </w:rPr>
        <w:t>该类型目前只有写作模板，尚未入库正式案例。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6. 红线与禁用话术</w:t>
      </w:r>
    </w:p>
    <w:p>
      <w:pPr>
        <w:pStyle w:val="Heading3"/>
      </w:pPr>
      <w:r>
        <w:rPr>
          <w:rFonts w:ascii="PingFang SC" w:hAnsi="PingFang SC"/>
        </w:rPr>
        <w:t>【写作模板】：# 文档唯一编号，如 redline-taoji-001（英文+数字，不能重复） · # 标题：一句话说清这条红线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category：04_redlines  # 类别：所在目录（勿改）｜visible_to：[]         # 可见角色：通常全员可见｜risk_level：high       # 风险等级：红线一般都是 high(高)</w:t>
      </w:r>
    </w:p>
    <w:p>
      <w:pPr>
        <w:pStyle w:val="Heading1"/>
      </w:pPr>
      <w:r>
        <w:rPr>
          <w:rFonts w:ascii="PingFang SC" w:hAnsi="PingFang SC"/>
        </w:rPr>
        <w:t>标题</w:t>
      </w:r>
    </w:p>
    <w:p>
      <w:pPr>
        <w:pStyle w:val="Heading2"/>
      </w:pPr>
      <w:r>
        <w:rPr>
          <w:rFonts w:ascii="PingFang SC" w:hAnsi="PingFang SC"/>
        </w:rPr>
        <w:t>红线场景</w:t>
      </w:r>
    </w:p>
    <w:p>
      <w:pPr>
        <w:pStyle w:val="Heading2"/>
      </w:pPr>
      <w:r>
        <w:rPr>
          <w:rFonts w:ascii="PingFang SC" w:hAnsi="PingFang SC"/>
        </w:rPr>
        <w:t>禁止表达</w:t>
      </w:r>
    </w:p>
    <w:p>
      <w:pPr>
        <w:pStyle w:val="Heading2"/>
      </w:pPr>
      <w:r>
        <w:rPr>
          <w:rFonts w:ascii="PingFang SC" w:hAnsi="PingFang SC"/>
        </w:rPr>
        <w:t>替代表达</w:t>
      </w:r>
    </w:p>
    <w:p>
      <w:pPr>
        <w:pStyle w:val="Heading2"/>
      </w:pPr>
      <w:r>
        <w:rPr>
          <w:rFonts w:ascii="PingFang SC" w:hAnsi="PingFang SC"/>
        </w:rPr>
        <w:t>固定拒绝话术</w:t>
      </w:r>
    </w:p>
    <w:p>
      <w:pPr>
        <w:pStyle w:val="Heading2"/>
      </w:pPr>
      <w:r>
        <w:rPr>
          <w:rFonts w:ascii="PingFang SC" w:hAnsi="PingFang SC"/>
        </w:rPr>
        <w:t>必须转人工</w:t>
      </w:r>
    </w:p>
    <w:p>
      <w:pPr>
        <w:pStyle w:val="Heading2"/>
      </w:pPr>
      <w:r>
        <w:rPr>
          <w:rFonts w:ascii="PingFang SC" w:hAnsi="PingFang SC"/>
        </w:rPr>
        <w:t>备注</w:t>
      </w:r>
    </w:p>
    <w:p/>
    <w:p>
      <w:pPr>
        <w:pStyle w:val="Heading2"/>
      </w:pPr>
      <w:r>
        <w:rPr>
          <w:rFonts w:ascii="PingFang SC" w:hAnsi="PingFang SC"/>
        </w:rPr>
        <w:t>【正式案例】暂无</w:t>
      </w:r>
    </w:p>
    <w:p>
      <w:r>
        <w:rPr>
          <w:rFonts w:ascii="PingFang SC" w:hAnsi="PingFang SC"/>
          <w:b w:val="0"/>
          <w:i/>
          <w:sz w:val="22"/>
        </w:rPr>
        <w:t>该类型目前只有写作模板，尚未入库正式案例。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7. 售后 / 质保 / 丢失 / 逾期</w:t>
      </w:r>
    </w:p>
    <w:p>
      <w:pPr>
        <w:pStyle w:val="Heading3"/>
      </w:pPr>
      <w:r>
        <w:rPr>
          <w:rFonts w:ascii="PingFang SC" w:hAnsi="PingFang SC"/>
        </w:rPr>
        <w:t>【写作模板】：# 文档唯一编号，如 after-warranty-001（英文+数字，不能重复） · # 标题：一句话说清这篇讲什么</w:t>
      </w:r>
    </w:p>
    <w:p>
      <w:r>
        <w:rPr>
          <w:rFonts w:ascii="PingFang SC" w:hAnsi="PingFang SC"/>
          <w:b w:val="0"/>
          <w:i/>
          <w:color w:val="888888"/>
          <w:sz w:val="18"/>
        </w:rPr>
        <w:t>category：09_after_sales  # 类别：所在目录（勿改）｜visible_to：[]            # 可见角色：通常 客服/加盟商/店员（至少填一个）</w:t>
      </w:r>
    </w:p>
    <w:p>
      <w:pPr>
        <w:pStyle w:val="Heading1"/>
      </w:pPr>
      <w:r>
        <w:rPr>
          <w:rFonts w:ascii="PingFang SC" w:hAnsi="PingFang SC"/>
        </w:rPr>
        <w:t>标题</w:t>
      </w:r>
    </w:p>
    <w:p>
      <w:pPr>
        <w:pStyle w:val="Heading2"/>
      </w:pPr>
      <w:r>
        <w:rPr>
          <w:rFonts w:ascii="PingFang SC" w:hAnsi="PingFang SC"/>
        </w:rPr>
        <w:t>适用场景</w:t>
      </w:r>
    </w:p>
    <w:p>
      <w:pPr>
        <w:pStyle w:val="Heading2"/>
      </w:pPr>
      <w:r>
        <w:rPr>
          <w:rFonts w:ascii="PingFang SC" w:hAnsi="PingFang SC"/>
        </w:rPr>
        <w:t>处理流程</w:t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</w:r>
    </w:p>
    <w:p>
      <w:pPr>
        <w:pStyle w:val="ListNumber"/>
      </w:pPr>
      <w:r>
        <w:rPr>
          <w:rFonts w:ascii="PingFang SC" w:hAnsi="PingFang SC"/>
          <w:b w:val="0"/>
          <w:i w:val="0"/>
          <w:sz w:val="22"/>
        </w:rPr>
      </w:r>
    </w:p>
    <w:p>
      <w:pPr>
        <w:pStyle w:val="Heading2"/>
      </w:pPr>
      <w:r>
        <w:rPr>
          <w:rFonts w:ascii="PingFang SC" w:hAnsi="PingFang SC"/>
        </w:rPr>
        <w:t>责任与费用说明</w:t>
      </w:r>
    </w:p>
    <w:p>
      <w:pPr>
        <w:pStyle w:val="Heading2"/>
      </w:pPr>
      <w:r>
        <w:rPr>
          <w:rFonts w:ascii="PingFang SC" w:hAnsi="PingFang SC"/>
        </w:rPr>
        <w:t>对外解释</w:t>
      </w:r>
    </w:p>
    <w:p>
      <w:pPr>
        <w:pStyle w:val="Heading2"/>
      </w:pPr>
      <w:r>
        <w:rPr>
          <w:rFonts w:ascii="PingFang SC" w:hAnsi="PingFang SC"/>
        </w:rPr>
        <w:t>禁止说法</w:t>
      </w:r>
    </w:p>
    <w:p>
      <w:pPr>
        <w:pStyle w:val="Heading2"/>
      </w:pPr>
      <w:r>
        <w:rPr>
          <w:rFonts w:ascii="PingFang SC" w:hAnsi="PingFang SC"/>
        </w:rPr>
        <w:t>必须转人工</w:t>
      </w:r>
    </w:p>
    <w:p>
      <w:pPr>
        <w:pStyle w:val="Heading2"/>
      </w:pPr>
      <w:r>
        <w:rPr>
          <w:rFonts w:ascii="PingFang SC" w:hAnsi="PingFang SC"/>
        </w:rPr>
        <w:t>备注</w:t>
      </w:r>
    </w:p>
    <w:p/>
    <w:p>
      <w:pPr>
        <w:pStyle w:val="Heading2"/>
      </w:pPr>
      <w:r>
        <w:rPr>
          <w:rFonts w:ascii="PingFang SC" w:hAnsi="PingFang SC"/>
        </w:rPr>
        <w:t>【正式案例】暂无</w:t>
      </w:r>
    </w:p>
    <w:p>
      <w:r>
        <w:rPr>
          <w:rFonts w:ascii="PingFang SC" w:hAnsi="PingFang SC"/>
          <w:b w:val="0"/>
          <w:i/>
          <w:sz w:val="22"/>
        </w:rPr>
        <w:t>该类型目前只有写作模板，尚未入库正式案例。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