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rFonts w:ascii="Segoe UI" w:cs="Segoe UI" w:hAnsi="Segoe UI" w:eastAsia="Segoe UI"/>
          <w:color w:val="4472c4"/>
          <w:sz w:val="20"/>
          <w:szCs w:val="20"/>
          <w:u w:color="4472c4"/>
        </w:rPr>
      </w:pPr>
      <w:r>
        <w:rPr>
          <w:rFonts w:ascii="Segoe UI" w:cs="Segoe UI" w:hAnsi="Segoe UI" w:eastAsia="Segoe UI"/>
          <w:color w:val="4472c4"/>
          <w:sz w:val="20"/>
          <w:szCs w:val="20"/>
          <w:u w:color="4472c4"/>
          <w:rtl w:val="0"/>
          <w:lang w:val="en-US"/>
        </w:rPr>
        <w:t>YiLin Liu</w:t>
      </w:r>
      <w:r>
        <w:rPr>
          <w:rFonts w:ascii="Segoe UI" w:cs="Segoe UI" w:hAnsi="Segoe UI" w:eastAsia="Segoe UI"/>
          <w:color w:val="4472c4"/>
          <w:sz w:val="20"/>
          <w:szCs w:val="20"/>
          <w:u w:color="4472c4"/>
          <w:rtl w:val="0"/>
          <w:lang w:val="en-US"/>
        </w:rPr>
        <w:t xml:space="preserve"> </w:t>
      </w:r>
      <w:r>
        <w:rPr>
          <w:rFonts w:ascii="Segoe UI" w:cs="Segoe UI" w:hAnsi="Segoe UI" w:eastAsia="Segoe UI"/>
          <w:color w:val="ed7d31"/>
          <w:sz w:val="20"/>
          <w:szCs w:val="20"/>
          <w:u w:color="4472c4"/>
          <w:rtl w:val="0"/>
          <w:lang w:val="en-US"/>
        </w:rPr>
        <w:t>1</w:t>
      </w:r>
    </w:p>
    <w:p>
      <w:pPr>
        <w:pStyle w:val="Body"/>
        <w:spacing w:line="240" w:lineRule="auto"/>
        <w:jc w:val="center"/>
        <w:rPr>
          <w:rFonts w:ascii="Segoe UI" w:cs="Segoe UI" w:hAnsi="Segoe UI" w:eastAsia="Segoe UI"/>
          <w:color w:val="4472c4"/>
          <w:sz w:val="20"/>
          <w:szCs w:val="20"/>
          <w:u w:color="4472c4"/>
        </w:rPr>
      </w:pPr>
      <w:r>
        <w:rPr>
          <w:rFonts w:ascii="Segoe UI" w:cs="Segoe UI" w:hAnsi="Segoe UI" w:eastAsia="Segoe UI"/>
          <w:color w:val="4472c4"/>
          <w:sz w:val="20"/>
          <w:szCs w:val="20"/>
          <w:u w:color="4472c4"/>
          <w:rtl w:val="0"/>
        </w:rPr>
        <w:t>3</w:t>
      </w:r>
      <w:r>
        <w:rPr>
          <w:rFonts w:ascii="Segoe UI" w:cs="Segoe UI" w:hAnsi="Segoe UI" w:eastAsia="Segoe UI"/>
          <w:color w:val="4472c4"/>
          <w:sz w:val="20"/>
          <w:szCs w:val="20"/>
          <w:u w:color="4472c4"/>
          <w:vertAlign w:val="superscript"/>
          <w:rtl w:val="0"/>
        </w:rPr>
        <w:t>rd</w:t>
      </w:r>
      <w:r>
        <w:rPr>
          <w:rFonts w:ascii="Segoe UI" w:cs="Segoe UI" w:hAnsi="Segoe UI" w:eastAsia="Segoe UI"/>
          <w:color w:val="4472c4"/>
          <w:sz w:val="20"/>
          <w:szCs w:val="20"/>
          <w:u w:color="4472c4"/>
          <w:rtl w:val="0"/>
          <w:lang w:val="en-US"/>
        </w:rPr>
        <w:t xml:space="preserve"> Year Engineering Physics</w:t>
      </w:r>
      <w:r>
        <w:rPr>
          <w:rFonts w:ascii="Segoe UI" w:cs="Segoe UI" w:hAnsi="Segoe UI" w:eastAsia="Segoe UI"/>
          <w:color w:val="4472c4"/>
          <w:sz w:val="20"/>
          <w:szCs w:val="20"/>
          <w:u w:color="4472c4"/>
          <w:rtl w:val="0"/>
          <w:lang w:val="en-US"/>
        </w:rPr>
        <w:t xml:space="preserve"> </w:t>
      </w:r>
      <w:r>
        <w:rPr>
          <w:rFonts w:ascii="Segoe UI" w:cs="Segoe UI" w:hAnsi="Segoe UI" w:eastAsia="Segoe UI"/>
          <w:color w:val="ed7d31"/>
          <w:sz w:val="20"/>
          <w:szCs w:val="20"/>
          <w:u w:color="4472c4"/>
          <w:rtl w:val="0"/>
          <w:lang w:val="en-US"/>
        </w:rPr>
        <w:t>2</w:t>
      </w:r>
    </w:p>
    <w:p>
      <w:pPr>
        <w:pStyle w:val="Heading"/>
        <w:rPr>
          <w:rFonts w:ascii="Segoe UI" w:cs="Segoe UI" w:hAnsi="Segoe UI" w:eastAsia="Segoe UI"/>
        </w:rPr>
      </w:pPr>
      <w:r>
        <w:rPr>
          <w:rFonts w:ascii="Segoe UI" w:cs="Segoe UI" w:hAnsi="Segoe UI" w:eastAsia="Segoe UI"/>
          <w:rtl w:val="0"/>
          <w:lang w:val="en-US"/>
        </w:rPr>
        <w:t>Skills Summary</w:t>
      </w:r>
    </w:p>
    <w:tbl>
      <w:tblPr>
        <w:tblW w:w="107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790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10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  <w:rPr>
                <w:rFonts w:ascii="Segoe UI" w:cs="Segoe UI" w:hAnsi="Segoe UI" w:eastAsia="Segoe UI"/>
                <w:sz w:val="20"/>
                <w:szCs w:val="20"/>
                <w:lang w:val="en-US"/>
              </w:rPr>
            </w:pP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 xml:space="preserve">40 hour machine shop training course using </w:t>
            </w:r>
            <w:r>
              <w:rPr>
                <w:rFonts w:ascii="Segoe UI" w:cs="Segoe UI" w:hAnsi="Segoe UI" w:eastAsia="Segoe UI"/>
                <w:color w:val="ed7d31"/>
                <w:sz w:val="20"/>
                <w:szCs w:val="20"/>
                <w:rtl w:val="0"/>
                <w:lang w:val="en-US"/>
              </w:rPr>
              <w:t>d</w:t>
            </w:r>
            <w:r>
              <w:rPr>
                <w:rFonts w:ascii="Segoe UI" w:cs="Segoe UI" w:hAnsi="Segoe UI" w:eastAsia="Segoe UI"/>
                <w:color w:val="ed7d31"/>
                <w:sz w:val="20"/>
                <w:szCs w:val="20"/>
                <w:rtl w:val="0"/>
                <w:lang w:val="en-US"/>
              </w:rPr>
              <w:t>r</w:t>
            </w:r>
            <w:r>
              <w:rPr>
                <w:rFonts w:ascii="Segoe UI" w:cs="Segoe UI" w:hAnsi="Segoe UI" w:eastAsia="Segoe UI"/>
                <w:color w:val="ed7d31"/>
                <w:sz w:val="20"/>
                <w:szCs w:val="20"/>
                <w:rtl w:val="0"/>
                <w:lang w:val="en-US"/>
              </w:rPr>
              <w:t>ill</w:t>
            </w: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 xml:space="preserve"> press, lathes and mills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</w:pP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>Rapid Prototyping using laser cutters, water jet cutter and 3d printers to manufacture parts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</w:pP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>Using oscilloscope and multimeter to debug circuits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</w:pP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>Soldering to construct circuit boards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Segoe UI" w:cs="Segoe UI" w:hAnsi="Segoe UI" w:eastAsia="Segoe UI"/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Fonts w:ascii="Segoe UI" w:cs="Segoe UI" w:hAnsi="Segoe UI" w:eastAsia="Segoe UI"/>
                <w:b w:val="0"/>
                <w:bCs w:val="0"/>
                <w:color w:val="ed7d31"/>
                <w:sz w:val="20"/>
                <w:szCs w:val="20"/>
                <w:rtl w:val="0"/>
                <w:lang w:val="en-US"/>
              </w:rPr>
              <w:t>MA</w:t>
            </w:r>
            <w:r>
              <w:rPr>
                <w:rFonts w:ascii="Segoe UI" w:cs="Segoe UI" w:hAnsi="Segoe UI" w:eastAsia="Segoe UI"/>
                <w:b w:val="0"/>
                <w:bCs w:val="0"/>
                <w:color w:val="ed7d31"/>
                <w:sz w:val="20"/>
                <w:szCs w:val="20"/>
                <w:rtl w:val="0"/>
                <w:lang w:val="en-US"/>
              </w:rPr>
              <w:t>TLAB</w:t>
            </w:r>
            <w:r>
              <w:rPr>
                <w:rFonts w:ascii="Segoe UI" w:cs="Segoe UI" w:hAnsi="Segoe UI" w:eastAsia="Segoe UI"/>
                <w:b w:val="0"/>
                <w:bCs w:val="0"/>
                <w:sz w:val="20"/>
                <w:szCs w:val="20"/>
                <w:rtl w:val="0"/>
                <w:lang w:val="en-US"/>
              </w:rPr>
              <w:t>, C++, Java, R and Python</w:t>
            </w:r>
            <w:r>
              <w:rPr>
                <w:rFonts w:ascii="Segoe UI" w:cs="Segoe UI" w:hAnsi="Segoe UI" w:eastAsia="Segoe UI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</w:tr>
    </w:tbl>
    <w:p>
      <w:pPr>
        <w:pStyle w:val="Heading"/>
        <w:widowControl w:val="0"/>
      </w:pPr>
    </w:p>
    <w:p>
      <w:pPr>
        <w:pStyle w:val="Heading"/>
        <w:rPr>
          <w:rFonts w:ascii="Segoe UI" w:cs="Segoe UI" w:hAnsi="Segoe UI" w:eastAsia="Segoe UI"/>
        </w:rPr>
      </w:pPr>
      <w:r>
        <w:rPr>
          <w:rFonts w:ascii="Segoe UI" w:cs="Segoe UI" w:hAnsi="Segoe UI" w:eastAsia="Segoe UI"/>
          <w:rtl w:val="0"/>
          <w:lang w:val="en-US"/>
        </w:rPr>
        <w:t>Technical Projects/ Experiences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018"/>
        <w:gridCol w:w="2782"/>
      </w:tblGrid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80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Segoe UI" w:cs="Segoe UI" w:hAnsi="Segoe UI" w:eastAsia="Segoe UI"/>
                <w:b w:val="1"/>
                <w:bCs w:val="1"/>
                <w:sz w:val="22"/>
                <w:szCs w:val="22"/>
              </w:rPr>
            </w:pPr>
            <w:r>
              <w:rPr>
                <w:rFonts w:ascii="Segoe UI" w:cs="Segoe UI" w:hAnsi="Segoe UI" w:eastAsia="Segoe U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National Research Council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" w:cs="Segoe UI" w:hAnsi="Segoe UI" w:eastAsia="Segoe UI"/>
                <w:i w:val="1"/>
                <w:iCs w:val="1"/>
                <w:color w:val="ed7d31"/>
                <w:sz w:val="22"/>
                <w:szCs w:val="22"/>
                <w:rtl w:val="0"/>
                <w:lang w:val="en-US"/>
              </w:rPr>
              <w:t>Data Analyst Intern 3</w:t>
            </w:r>
          </w:p>
        </w:tc>
        <w:tc>
          <w:tcPr>
            <w:tcW w:type="dxa" w:w="278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Segoe UI" w:cs="Segoe UI" w:hAnsi="Segoe UI" w:eastAsia="Segoe UI"/>
                <w:b w:val="1"/>
                <w:bCs w:val="1"/>
                <w:sz w:val="22"/>
                <w:szCs w:val="22"/>
                <w:rtl w:val="0"/>
                <w:lang w:val="en-US"/>
              </w:rPr>
              <w:t>Feb</w:t>
            </w:r>
            <w:r>
              <w:rPr>
                <w:rFonts w:ascii="Segoe UI" w:cs="Segoe UI" w:hAnsi="Segoe UI" w:eastAsia="Segoe UI"/>
                <w:b w:val="1"/>
                <w:bCs w:val="1"/>
                <w:color w:val="ed7d31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ascii="Segoe UI" w:cs="Segoe UI" w:hAnsi="Segoe UI" w:eastAsia="Segoe U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2017-May 2017</w:t>
            </w:r>
          </w:p>
        </w:tc>
      </w:tr>
      <w:tr>
        <w:tblPrEx>
          <w:shd w:val="clear" w:color="auto" w:fill="cdd4e9"/>
        </w:tblPrEx>
        <w:trPr>
          <w:trHeight w:val="960" w:hRule="atLeast"/>
        </w:trPr>
        <w:tc>
          <w:tcPr>
            <w:tcW w:type="dxa" w:w="108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  <w:rPr>
                <w:rFonts w:ascii="Segoe UI" w:cs="Segoe UI" w:hAnsi="Segoe UI" w:eastAsia="Segoe UI"/>
                <w:sz w:val="20"/>
                <w:szCs w:val="20"/>
                <w:lang w:val="en-US"/>
              </w:rPr>
            </w:pP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>Tested web APIs for availability of data pertaining to general population using R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</w:pP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>Performed preliminary data analysis for shipment prediction project using over leaf package and google API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</w:pP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>Used Markdown and git to document summaries and key findings</w:t>
            </w: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Segoe UI" w:cs="Segoe UI" w:hAnsi="Segoe UI" w:eastAsia="Segoe UI"/>
                <w:color w:val="ed7d31"/>
                <w:sz w:val="20"/>
                <w:szCs w:val="20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80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Segoe UI" w:cs="Segoe UI" w:hAnsi="Segoe UI" w:eastAsia="Segoe U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ENPH </w:t>
            </w:r>
            <w:r>
              <w:rPr>
                <w:rFonts w:ascii="Segoe UI" w:cs="Segoe UI" w:hAnsi="Segoe UI" w:eastAsia="Segoe UI"/>
                <w:b w:val="1"/>
                <w:bCs w:val="1"/>
                <w:color w:val="ed7d31"/>
                <w:sz w:val="22"/>
                <w:szCs w:val="22"/>
                <w:rtl w:val="0"/>
                <w:lang w:val="en-US"/>
              </w:rPr>
              <w:t xml:space="preserve">253: Course Name </w:t>
            </w:r>
            <w:r>
              <w:rPr>
                <w:rFonts w:ascii="Segoe UI" w:cs="Segoe UI" w:hAnsi="Segoe UI" w:eastAsia="Segoe UI"/>
                <w:b w:val="1"/>
                <w:bCs w:val="1"/>
                <w:sz w:val="22"/>
                <w:szCs w:val="22"/>
                <w:rtl w:val="0"/>
                <w:lang w:val="en-US"/>
              </w:rPr>
              <w:t>Summer Robot Course</w:t>
            </w:r>
          </w:p>
        </w:tc>
        <w:tc>
          <w:tcPr>
            <w:tcW w:type="dxa" w:w="278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Segoe UI" w:cs="Segoe UI" w:hAnsi="Segoe UI" w:eastAsia="Segoe UI"/>
                <w:b w:val="1"/>
                <w:bCs w:val="1"/>
                <w:sz w:val="22"/>
                <w:szCs w:val="22"/>
                <w:rtl w:val="0"/>
                <w:lang w:val="en-US"/>
              </w:rPr>
              <w:t>May 2017-Aug</w:t>
            </w:r>
            <w:r>
              <w:rPr>
                <w:rFonts w:ascii="Segoe UI" w:cs="Segoe UI" w:hAnsi="Segoe UI" w:eastAsia="Segoe UI"/>
                <w:b w:val="1"/>
                <w:bCs w:val="1"/>
                <w:color w:val="ed7d31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ascii="Segoe UI" w:cs="Segoe UI" w:hAnsi="Segoe UI" w:eastAsia="Segoe UI"/>
                <w:b w:val="1"/>
                <w:bCs w:val="1"/>
                <w:color w:val="bd6427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Segoe UI" w:cs="Segoe UI" w:hAnsi="Segoe UI" w:eastAsia="Segoe UI"/>
                <w:b w:val="1"/>
                <w:bCs w:val="1"/>
                <w:sz w:val="22"/>
                <w:szCs w:val="22"/>
                <w:rtl w:val="0"/>
                <w:lang w:val="en-US"/>
              </w:rPr>
              <w:t>2017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108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rPr>
                <w:rFonts w:ascii="Segoe UI" w:cs="Segoe UI" w:hAnsi="Segoe UI" w:eastAsia="Segoe UI"/>
                <w:sz w:val="20"/>
                <w:szCs w:val="20"/>
                <w:lang w:val="en-US"/>
              </w:rPr>
            </w:pP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 xml:space="preserve">Designed and built a fully autonomous </w:t>
            </w:r>
            <w:r>
              <w:rPr>
                <w:rFonts w:ascii="Segoe UI" w:cs="Segoe UI" w:hAnsi="Segoe UI" w:eastAsia="Segoe UI"/>
                <w:color w:val="ed7d31"/>
                <w:sz w:val="20"/>
                <w:szCs w:val="20"/>
                <w:rtl w:val="0"/>
                <w:lang w:val="en-US"/>
              </w:rPr>
              <w:t xml:space="preserve">tape-following </w:t>
            </w: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 xml:space="preserve">robot capable </w:t>
            </w:r>
            <w:r>
              <w:rPr>
                <w:rFonts w:ascii="Segoe UI" w:cs="Segoe UI" w:hAnsi="Segoe UI" w:eastAsia="Segoe UI"/>
                <w:color w:val="ed7d31"/>
                <w:sz w:val="20"/>
                <w:szCs w:val="20"/>
                <w:rtl w:val="0"/>
                <w:lang w:val="en-US"/>
              </w:rPr>
              <w:t xml:space="preserve">of </w:t>
            </w: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>navigat</w:t>
            </w:r>
            <w:r>
              <w:rPr>
                <w:rFonts w:ascii="Segoe UI" w:cs="Segoe UI" w:hAnsi="Segoe UI" w:eastAsia="Segoe UI"/>
                <w:color w:val="ed7d31"/>
                <w:sz w:val="20"/>
                <w:szCs w:val="20"/>
                <w:rtl w:val="0"/>
                <w:lang w:val="en-US"/>
              </w:rPr>
              <w:t>ing an</w:t>
            </w: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 xml:space="preserve"> obstacle course</w:t>
            </w: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Segoe UI" w:cs="Segoe UI" w:hAnsi="Segoe UI" w:eastAsia="Segoe UI"/>
                <w:color w:val="ed7d31"/>
                <w:sz w:val="20"/>
                <w:szCs w:val="20"/>
                <w:rtl w:val="0"/>
                <w:lang w:val="en-US"/>
              </w:rPr>
              <w:t>to</w:t>
            </w: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 xml:space="preserve"> retrieve toys from a tub and deliver the toys down a zipline</w:t>
            </w: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Segoe UI" w:cs="Segoe UI" w:hAnsi="Segoe UI" w:eastAsia="Segoe UI"/>
                <w:color w:val="ed7d31"/>
                <w:sz w:val="20"/>
                <w:szCs w:val="20"/>
                <w:rtl w:val="0"/>
                <w:lang w:val="en-US"/>
              </w:rPr>
              <w:t>in groups of 4 students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</w:pPr>
            <w:r>
              <w:rPr>
                <w:rFonts w:ascii="Segoe UI" w:cs="Segoe UI" w:hAnsi="Segoe UI" w:eastAsia="Segoe UI"/>
                <w:color w:val="ed7d31"/>
                <w:sz w:val="20"/>
                <w:szCs w:val="20"/>
                <w:rtl w:val="0"/>
                <w:lang w:val="en-US"/>
              </w:rPr>
              <w:t>Won</w:t>
            </w: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 xml:space="preserve"> 1</w:t>
            </w:r>
            <w:r>
              <w:rPr>
                <w:rFonts w:ascii="Segoe UI" w:cs="Segoe UI" w:hAnsi="Segoe UI" w:eastAsia="Segoe UI"/>
                <w:sz w:val="20"/>
                <w:szCs w:val="20"/>
                <w:vertAlign w:val="superscript"/>
                <w:rtl w:val="0"/>
                <w:lang w:val="en-US"/>
              </w:rPr>
              <w:t>st</w:t>
            </w: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 xml:space="preserve"> place during </w:t>
            </w:r>
            <w:r>
              <w:rPr>
                <w:rFonts w:ascii="Segoe UI" w:cs="Segoe UI" w:hAnsi="Segoe UI" w:eastAsia="Segoe UI"/>
                <w:color w:val="ed7d31"/>
                <w:sz w:val="20"/>
                <w:szCs w:val="20"/>
                <w:rtl w:val="0"/>
                <w:lang w:val="en-US"/>
              </w:rPr>
              <w:t>competition</w:t>
            </w: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Segoe UI" w:cs="Segoe UI" w:hAnsi="Segoe UI" w:eastAsia="Segoe UI"/>
                <w:color w:val="ed7d31"/>
                <w:sz w:val="20"/>
                <w:szCs w:val="20"/>
                <w:rtl w:val="0"/>
                <w:lang w:val="en-US"/>
              </w:rPr>
              <w:t xml:space="preserve">among 16 teams 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</w:pP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>Implemented and designed both the hardware and software for chassis, retrieval system and zip line system</w:t>
            </w: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Segoe UI" w:cs="Segoe UI" w:hAnsi="Segoe UI" w:eastAsia="Segoe UI"/>
                <w:color w:val="ed7d31"/>
                <w:sz w:val="20"/>
                <w:szCs w:val="20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80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Segoe UI" w:cs="Segoe UI" w:hAnsi="Segoe UI" w:eastAsia="Segoe UI"/>
                <w:b w:val="1"/>
                <w:bCs w:val="1"/>
                <w:sz w:val="22"/>
                <w:szCs w:val="22"/>
              </w:rPr>
            </w:pPr>
            <w:r>
              <w:rPr>
                <w:rFonts w:ascii="Segoe UI" w:cs="Segoe UI" w:hAnsi="Segoe UI" w:eastAsia="Segoe UI"/>
                <w:b w:val="1"/>
                <w:bCs w:val="1"/>
                <w:color w:val="ed7d31"/>
                <w:sz w:val="22"/>
                <w:szCs w:val="22"/>
                <w:rtl w:val="0"/>
                <w:lang w:val="en-US"/>
              </w:rPr>
              <w:t>UBC Submarine Engineering Student Team (SUBC)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" w:cs="Segoe UI" w:hAnsi="Segoe UI" w:eastAsia="Segoe UI"/>
                <w:i w:val="1"/>
                <w:iCs w:val="1"/>
                <w:sz w:val="22"/>
                <w:szCs w:val="22"/>
                <w:rtl w:val="0"/>
                <w:lang w:val="en-US"/>
              </w:rPr>
              <w:t>Sub-team Co-Lead</w:t>
            </w:r>
          </w:p>
        </w:tc>
        <w:tc>
          <w:tcPr>
            <w:tcW w:type="dxa" w:w="278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Segoe UI" w:cs="Segoe UI" w:hAnsi="Segoe UI" w:eastAsia="Segoe UI"/>
                <w:b w:val="1"/>
                <w:bCs w:val="1"/>
                <w:sz w:val="22"/>
                <w:szCs w:val="22"/>
                <w:rtl w:val="0"/>
                <w:lang w:val="en-US"/>
              </w:rPr>
              <w:t>Sep</w:t>
            </w:r>
            <w:r>
              <w:rPr>
                <w:rFonts w:ascii="Segoe UI" w:cs="Segoe UI" w:hAnsi="Segoe UI" w:eastAsia="Segoe UI"/>
                <w:b w:val="1"/>
                <w:bCs w:val="1"/>
                <w:color w:val="ed7d31"/>
                <w:sz w:val="22"/>
                <w:szCs w:val="22"/>
                <w:rtl w:val="0"/>
                <w:lang w:val="en-US"/>
              </w:rPr>
              <w:t>t.</w:t>
            </w:r>
            <w:r>
              <w:rPr>
                <w:rFonts w:ascii="Segoe UI" w:cs="Segoe UI" w:hAnsi="Segoe UI" w:eastAsia="Segoe U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2016-Present</w:t>
            </w:r>
          </w:p>
        </w:tc>
      </w:tr>
      <w:tr>
        <w:tblPrEx>
          <w:shd w:val="clear" w:color="auto" w:fill="cdd4e9"/>
        </w:tblPrEx>
        <w:trPr>
          <w:trHeight w:val="1920" w:hRule="atLeast"/>
        </w:trPr>
        <w:tc>
          <w:tcPr>
            <w:tcW w:type="dxa" w:w="108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"/>
              </w:numPr>
              <w:spacing w:after="0" w:line="240" w:lineRule="auto"/>
              <w:rPr>
                <w:rFonts w:ascii="Segoe UI" w:cs="Segoe UI" w:hAnsi="Segoe UI" w:eastAsia="Segoe UI"/>
                <w:sz w:val="20"/>
                <w:szCs w:val="20"/>
                <w:lang w:val="en-US"/>
              </w:rPr>
            </w:pP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>Manage</w:t>
            </w:r>
            <w:r>
              <w:rPr>
                <w:rFonts w:ascii="Segoe UI" w:cs="Segoe UI" w:hAnsi="Segoe UI" w:eastAsia="Segoe UI"/>
                <w:color w:val="ed7d31"/>
                <w:sz w:val="20"/>
                <w:szCs w:val="20"/>
                <w:rtl w:val="0"/>
                <w:lang w:val="en-US"/>
              </w:rPr>
              <w:t>d</w:t>
            </w: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 xml:space="preserve"> testing and design of aluminum internal frame to improve mechanical stability of mounting and resolve accessibility issues of the hull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</w:pP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 xml:space="preserve">Implemented </w:t>
            </w:r>
            <w:r>
              <w:rPr>
                <w:rFonts w:ascii="Segoe UI" w:cs="Segoe UI" w:hAnsi="Segoe UI" w:eastAsia="Segoe UI"/>
                <w:color w:val="ed7d31"/>
                <w:sz w:val="20"/>
                <w:szCs w:val="20"/>
                <w:rtl w:val="0"/>
                <w:lang w:val="en-US"/>
              </w:rPr>
              <w:t>MATLAB</w:t>
            </w: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 xml:space="preserve"> code to generate propeller blade curves and airfoil profiles for easy CAD design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</w:pP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 xml:space="preserve">Will </w:t>
            </w:r>
            <w:r>
              <w:rPr>
                <w:rFonts w:ascii="Segoe UI" w:cs="Segoe UI" w:hAnsi="Segoe UI" w:eastAsia="Segoe UI"/>
                <w:color w:val="ed7d31"/>
                <w:sz w:val="20"/>
                <w:szCs w:val="20"/>
                <w:rtl w:val="0"/>
                <w:lang w:val="en-US"/>
              </w:rPr>
              <w:t>3D</w:t>
            </w: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 xml:space="preserve"> print propellers for testing, analyze test results and construct final propeller from carbon fiber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</w:pP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>Basic machining such as drilling, tapping, filling and sanding to shape mounts and ensure correct mating of components</w:t>
            </w:r>
          </w:p>
        </w:tc>
      </w:tr>
    </w:tbl>
    <w:p>
      <w:pPr>
        <w:pStyle w:val="Heading"/>
        <w:widowControl w:val="0"/>
        <w:rPr>
          <w:rFonts w:ascii="Segoe UI" w:cs="Segoe UI" w:hAnsi="Segoe UI" w:eastAsia="Segoe UI"/>
        </w:rPr>
      </w:pPr>
    </w:p>
    <w:p>
      <w:pPr>
        <w:pStyle w:val="Heading"/>
      </w:pPr>
      <w:r>
        <w:rPr>
          <w:rtl w:val="0"/>
          <w:lang w:val="it-IT"/>
        </w:rPr>
        <w:t>Hobbies: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018"/>
        <w:gridCol w:w="2782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80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b w:val="1"/>
                <w:bCs w:val="1"/>
                <w:sz w:val="22"/>
                <w:szCs w:val="22"/>
                <w:rtl w:val="0"/>
                <w:lang w:val="en-US"/>
              </w:rPr>
              <w:t>EWB Fairtrade volunteer and Venture Lead (UBC-Vancouver)</w:t>
            </w:r>
          </w:p>
        </w:tc>
        <w:tc>
          <w:tcPr>
            <w:tcW w:type="dxa" w:w="278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Segoe UI" w:cs="Segoe UI" w:hAnsi="Segoe UI" w:eastAsia="Segoe UI"/>
                <w:b w:val="1"/>
                <w:bCs w:val="1"/>
                <w:sz w:val="22"/>
                <w:szCs w:val="22"/>
                <w:rtl w:val="0"/>
                <w:lang w:val="en-US"/>
              </w:rPr>
              <w:t>Sep 2015-Present</w:t>
            </w:r>
          </w:p>
        </w:tc>
      </w:tr>
      <w:tr>
        <w:tblPrEx>
          <w:shd w:val="clear" w:color="auto" w:fill="cdd4e9"/>
        </w:tblPrEx>
        <w:trPr>
          <w:trHeight w:val="500" w:hRule="atLeast"/>
        </w:trPr>
        <w:tc>
          <w:tcPr>
            <w:tcW w:type="dxa" w:w="108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  <w:rPr>
                <w:rFonts w:ascii="Segoe UI" w:cs="Segoe UI" w:hAnsi="Segoe UI" w:eastAsia="Segoe UI"/>
                <w:sz w:val="20"/>
                <w:szCs w:val="20"/>
                <w:lang w:val="en-US"/>
              </w:rPr>
            </w:pP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>Planned Fairtrade campus week and made over 500 student</w:t>
            </w: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>s day by giving pancakes, free goodies and cheerful encouragement on life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08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Segoe UI" w:cs="Segoe UI" w:hAnsi="Segoe UI" w:eastAsia="Segoe UI"/>
                <w:b w:val="1"/>
                <w:bCs w:val="1"/>
                <w:sz w:val="20"/>
                <w:szCs w:val="20"/>
                <w:rtl w:val="0"/>
                <w:lang w:val="en-US"/>
              </w:rPr>
              <w:t>Beginner Baker:</w:t>
            </w:r>
            <w:r>
              <w:rPr>
                <w:rFonts w:ascii="Segoe UI" w:cs="Segoe UI" w:hAnsi="Segoe UI" w:eastAsia="Segoe UI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1460" w:hRule="atLeast"/>
        </w:trPr>
        <w:tc>
          <w:tcPr>
            <w:tcW w:type="dxa" w:w="108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Banana bread for bake sale which sold out in the first 30 minutes, raising a net profit of 30 dollars for 15 slices of banana bread </w:t>
            </w:r>
          </w:p>
          <w:p>
            <w:pPr>
              <w:pStyle w:val="Default"/>
              <w:numPr>
                <w:ilvl w:val="0"/>
                <w:numId w:val="6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 Lemon loaf which was devoured by roommates in a span of 30 minutes </w:t>
            </w:r>
          </w:p>
          <w:p>
            <w:pPr>
              <w:pStyle w:val="Default"/>
              <w:numPr>
                <w:ilvl w:val="0"/>
                <w:numId w:val="6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Planning on expanding baking skills by making cookies, muffins, and ultimately a beautiful, fluffy souffl</w:t>
            </w:r>
            <w:r>
              <w:rPr>
                <w:sz w:val="20"/>
                <w:szCs w:val="20"/>
                <w:rtl w:val="0"/>
                <w:lang w:val="en-US"/>
              </w:rPr>
              <w:t xml:space="preserve">é </w:t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Body"/>
        <w:spacing w:line="240" w:lineRule="auto"/>
        <w:rPr>
          <w:rFonts w:ascii="Segoe UI" w:cs="Segoe UI" w:hAnsi="Segoe UI" w:eastAsia="Segoe UI"/>
        </w:rPr>
      </w:pPr>
    </w:p>
    <w:p>
      <w:pPr>
        <w:pStyle w:val="Body"/>
      </w:pPr>
      <w:r>
        <w:rPr>
          <w:rFonts w:ascii="Segoe UI" w:cs="Segoe UI" w:hAnsi="Segoe UI" w:eastAsia="Segoe UI"/>
        </w:rPr>
        <w:br w:type="page"/>
      </w:r>
    </w:p>
    <w:p>
      <w:pPr>
        <w:pStyle w:val="Body"/>
        <w:jc w:val="center"/>
        <w:rPr>
          <w:rFonts w:ascii="Segoe UI" w:cs="Segoe UI" w:hAnsi="Segoe UI" w:eastAsia="Segoe UI"/>
        </w:rPr>
      </w:pPr>
      <w:r>
        <w:rPr>
          <w:rFonts w:ascii="Segoe UI" w:cs="Segoe UI" w:hAnsi="Segoe UI" w:eastAsia="Segoe UI"/>
          <w:rtl w:val="0"/>
          <w:lang w:val="en-US"/>
        </w:rPr>
        <w:t>Rewriting Resume Content</w:t>
      </w:r>
    </w:p>
    <w:p>
      <w:pPr>
        <w:pStyle w:val="Body"/>
        <w:rPr>
          <w:rFonts w:ascii="Segoe UI" w:cs="Segoe UI" w:hAnsi="Segoe UI" w:eastAsia="Segoe UI"/>
        </w:rPr>
      </w:pPr>
      <w:r>
        <w:rPr>
          <w:rFonts w:ascii="Segoe UI" w:cs="Segoe UI" w:hAnsi="Segoe UI" w:eastAsia="Segoe UI"/>
          <w:rtl w:val="0"/>
          <w:lang w:val="en-US"/>
        </w:rPr>
        <w:t>List of all projects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Segoe UI" w:cs="Segoe UI" w:hAnsi="Segoe UI" w:eastAsia="Segoe UI"/>
          <w:rtl w:val="0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>Automnous claw from 1</w:t>
      </w:r>
      <w:r>
        <w:rPr>
          <w:rFonts w:ascii="Segoe UI" w:cs="Segoe UI" w:hAnsi="Segoe UI" w:eastAsia="Segoe UI"/>
          <w:vertAlign w:val="superscript"/>
          <w:rtl w:val="0"/>
          <w:lang w:val="en-US"/>
        </w:rPr>
        <w:t>st</w:t>
      </w:r>
      <w:r>
        <w:rPr>
          <w:rFonts w:ascii="Segoe UI" w:cs="Segoe UI" w:hAnsi="Segoe UI" w:eastAsia="Segoe UI"/>
          <w:rtl w:val="0"/>
          <w:lang w:val="en-US"/>
        </w:rPr>
        <w:t xml:space="preserve"> year,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Segoe UI" w:cs="Segoe UI" w:hAnsi="Segoe UI" w:eastAsia="Segoe UI"/>
          <w:rtl w:val="0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>Cardboard chair from 1</w:t>
      </w:r>
      <w:r>
        <w:rPr>
          <w:rFonts w:ascii="Segoe UI" w:cs="Segoe UI" w:hAnsi="Segoe UI" w:eastAsia="Segoe UI"/>
          <w:vertAlign w:val="superscript"/>
          <w:rtl w:val="0"/>
          <w:lang w:val="en-US"/>
        </w:rPr>
        <w:t>st</w:t>
      </w:r>
      <w:r>
        <w:rPr>
          <w:rFonts w:ascii="Segoe UI" w:cs="Segoe UI" w:hAnsi="Segoe UI" w:eastAsia="Segoe UI"/>
          <w:rtl w:val="0"/>
          <w:lang w:val="en-US"/>
        </w:rPr>
        <w:t xml:space="preserve"> year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Segoe UI" w:cs="Segoe UI" w:hAnsi="Segoe UI" w:eastAsia="Segoe UI"/>
          <w:rtl w:val="0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>CPEN 221 mini-projects: survival simulation, graphs and stuff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Segoe UI" w:cs="Segoe UI" w:hAnsi="Segoe UI" w:eastAsia="Segoe UI"/>
          <w:rtl w:val="0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>Work Term experience at NS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Segoe UI" w:cs="Segoe UI" w:hAnsi="Segoe UI" w:eastAsia="Segoe UI"/>
          <w:rtl w:val="0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>Robot Course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Segoe UI" w:cs="Segoe UI" w:hAnsi="Segoe UI" w:eastAsia="Segoe UI"/>
          <w:rtl w:val="0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 xml:space="preserve">Design Team 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Segoe UI" w:cs="Segoe UI" w:hAnsi="Segoe UI" w:eastAsia="Segoe UI"/>
          <w:rtl w:val="0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>Frame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Segoe UI" w:cs="Segoe UI" w:hAnsi="Segoe UI" w:eastAsia="Segoe UI"/>
          <w:rtl w:val="0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>Propeller code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Segoe UI" w:cs="Segoe UI" w:hAnsi="Segoe UI" w:eastAsia="Segoe UI"/>
          <w:rtl w:val="0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 xml:space="preserve">Cading of Propellers 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Segoe UI" w:cs="Segoe UI" w:hAnsi="Segoe UI" w:eastAsia="Segoe UI"/>
          <w:rtl w:val="0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 xml:space="preserve">Micellenous stuff </w:t>
      </w:r>
    </w:p>
    <w:p>
      <w:pPr>
        <w:pStyle w:val="Body"/>
        <w:rPr>
          <w:rFonts w:ascii="Segoe UI" w:cs="Segoe UI" w:hAnsi="Segoe UI" w:eastAsia="Segoe UI"/>
        </w:rPr>
      </w:pPr>
    </w:p>
    <w:p>
      <w:pPr>
        <w:pStyle w:val="Body"/>
      </w:pPr>
      <w:r>
        <w:rPr>
          <w:rFonts w:ascii="Segoe UI" w:cs="Segoe UI" w:hAnsi="Segoe UI" w:eastAsia="Segoe UI"/>
          <w:rtl w:val="0"/>
          <w:lang w:val="en-US"/>
        </w:rPr>
        <w:t>Skill Summary: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Segoe U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160" w:line="312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1"/>
      <w:strike w:val="0"/>
      <w:dstrike w:val="0"/>
      <w:outline w:val="0"/>
      <w:color w:val="000000"/>
      <w:spacing w:val="40"/>
      <w:kern w:val="0"/>
      <w:position w:val="0"/>
      <w:sz w:val="76"/>
      <w:szCs w:val="76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12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80" w:after="8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1"/>
      <w:strike w:val="0"/>
      <w:dstrike w:val="0"/>
      <w:outline w:val="0"/>
      <w:color w:val="000000"/>
      <w:spacing w:val="1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12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egoe UI" w:cs="Segoe UI" w:hAnsi="Segoe UI" w:eastAsia="Segoe U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