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6FBDA" w14:textId="59E86065" w:rsidR="00A85D62" w:rsidRDefault="00A85D62" w:rsidP="00A85D62">
      <w:proofErr w:type="gramStart"/>
      <w:r>
        <w:rPr>
          <w:rFonts w:hint="eastAsia"/>
        </w:rPr>
        <w:t>彩種名稱</w:t>
      </w:r>
      <w:proofErr w:type="gramEnd"/>
      <w:r>
        <w:rPr>
          <w:rFonts w:hint="eastAsia"/>
        </w:rPr>
        <w:t>：隨機走路</w:t>
      </w:r>
      <w:r>
        <w:rPr>
          <w:rFonts w:hint="eastAsia"/>
        </w:rPr>
        <w:t>(</w:t>
      </w:r>
      <w:r>
        <w:rPr>
          <w:rFonts w:hint="eastAsia"/>
        </w:rPr>
        <w:t>走田埂</w:t>
      </w:r>
      <w:r>
        <w:t>)</w:t>
      </w:r>
    </w:p>
    <w:p w14:paraId="13195A80" w14:textId="384649F4" w:rsidR="00A85D62" w:rsidRDefault="00A85D62" w:rsidP="00A85D62">
      <w:r>
        <w:rPr>
          <w:rFonts w:hint="eastAsia"/>
        </w:rPr>
        <w:t>執行方式：</w:t>
      </w:r>
    </w:p>
    <w:p w14:paraId="612BE937" w14:textId="28E7BF66" w:rsidR="00A85D62" w:rsidRDefault="00A85D62" w:rsidP="00A85D62">
      <w:r>
        <w:rPr>
          <w:rFonts w:hint="eastAsia"/>
        </w:rPr>
        <w:t>從原點開始，往</w:t>
      </w:r>
      <w:r w:rsidR="00043897">
        <w:rPr>
          <w:rFonts w:hint="eastAsia"/>
        </w:rPr>
        <w:t>右</w:t>
      </w:r>
      <w:r>
        <w:rPr>
          <w:rFonts w:hint="eastAsia"/>
        </w:rPr>
        <w:t>，往上，往左，往</w:t>
      </w:r>
      <w:r w:rsidR="00043897">
        <w:rPr>
          <w:rFonts w:hint="eastAsia"/>
        </w:rPr>
        <w:t>下</w:t>
      </w:r>
      <w:r>
        <w:rPr>
          <w:rFonts w:hint="eastAsia"/>
        </w:rPr>
        <w:t>，方別走對應到選取的四個號碼，猜最後走到的</w:t>
      </w:r>
      <w:r w:rsidR="004056FA">
        <w:rPr>
          <w:rFonts w:hint="eastAsia"/>
        </w:rPr>
        <w:t>田地</w:t>
      </w:r>
      <w:r w:rsidR="004056FA">
        <w:rPr>
          <w:rFonts w:hint="eastAsia"/>
        </w:rPr>
        <w:t>(</w:t>
      </w:r>
      <w:r>
        <w:rPr>
          <w:rFonts w:hint="eastAsia"/>
        </w:rPr>
        <w:t>象限</w:t>
      </w:r>
      <w:r w:rsidR="004056FA">
        <w:rPr>
          <w:rFonts w:hint="eastAsia"/>
        </w:rPr>
        <w:t>)</w:t>
      </w:r>
      <w:r w:rsidR="003C5E80" w:rsidRPr="003C5E80">
        <w:rPr>
          <w:rFonts w:hint="eastAsia"/>
        </w:rPr>
        <w:t>，或是掉入溝渠</w:t>
      </w:r>
      <w:r w:rsidR="008276FB">
        <w:rPr>
          <w:rFonts w:hint="eastAsia"/>
        </w:rPr>
        <w:t>(</w:t>
      </w:r>
      <w:r w:rsidR="008276FB">
        <w:t>X,</w:t>
      </w:r>
      <w:r w:rsidR="00DF5676">
        <w:t xml:space="preserve"> </w:t>
      </w:r>
      <w:r w:rsidR="008276FB">
        <w:t>Y</w:t>
      </w:r>
      <w:r w:rsidR="008276FB">
        <w:rPr>
          <w:rFonts w:hint="eastAsia"/>
        </w:rPr>
        <w:t>軸</w:t>
      </w:r>
      <w:r w:rsidR="008276FB">
        <w:rPr>
          <w:rFonts w:hint="eastAsia"/>
        </w:rPr>
        <w:t>)</w:t>
      </w:r>
      <w:r w:rsidR="003C5E80" w:rsidRPr="003C5E80">
        <w:rPr>
          <w:rFonts w:hint="eastAsia"/>
        </w:rPr>
        <w:t>，留在原地</w:t>
      </w:r>
      <w:r>
        <w:rPr>
          <w:rFonts w:hint="eastAsia"/>
        </w:rPr>
        <w:t>。</w:t>
      </w:r>
    </w:p>
    <w:p w14:paraId="22ABE9E0" w14:textId="77777777" w:rsidR="0064684D" w:rsidRDefault="00354D2B" w:rsidP="0064684D">
      <w:r>
        <w:rPr>
          <w:noProof/>
        </w:rPr>
        <w:drawing>
          <wp:inline distT="0" distB="0" distL="0" distR="0" wp14:anchorId="47D89B5C" wp14:editId="7062391C">
            <wp:extent cx="4138143" cy="2752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65" cy="277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DE19" w14:textId="3594A5DD" w:rsidR="00A85D62" w:rsidRDefault="00A96E78" w:rsidP="0064684D">
      <w:r>
        <w:br w:type="page"/>
      </w:r>
      <w:r w:rsidR="00A85D62">
        <w:rPr>
          <w:rFonts w:hint="eastAsia"/>
        </w:rPr>
        <w:lastRenderedPageBreak/>
        <w:t>玩法：</w:t>
      </w:r>
    </w:p>
    <w:p w14:paraId="19D7CF10" w14:textId="58FF6FB6" w:rsidR="00A85D62" w:rsidRDefault="00A85D62">
      <w:r>
        <w:rPr>
          <w:rFonts w:hint="eastAsia"/>
        </w:rPr>
        <w:t>第一到第四象限，還有</w:t>
      </w:r>
      <w:r>
        <w:rPr>
          <w:rFonts w:hint="eastAsia"/>
        </w:rPr>
        <w:t>X</w:t>
      </w:r>
      <w:r>
        <w:rPr>
          <w:rFonts w:hint="eastAsia"/>
        </w:rPr>
        <w:t>軸，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軸，與原點。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560678" w14:paraId="0D412673" w14:textId="77777777" w:rsidTr="00560678">
        <w:tc>
          <w:tcPr>
            <w:tcW w:w="1992" w:type="dxa"/>
          </w:tcPr>
          <w:p w14:paraId="761B3683" w14:textId="77777777" w:rsidR="00560678" w:rsidRDefault="00560678"/>
        </w:tc>
        <w:tc>
          <w:tcPr>
            <w:tcW w:w="1992" w:type="dxa"/>
          </w:tcPr>
          <w:p w14:paraId="0D074797" w14:textId="5330E131" w:rsidR="00560678" w:rsidRDefault="00A95D38">
            <w:r>
              <w:rPr>
                <w:rFonts w:hint="eastAsia"/>
              </w:rPr>
              <w:t>田地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992" w:type="dxa"/>
          </w:tcPr>
          <w:p w14:paraId="6B52130A" w14:textId="5748432B" w:rsidR="00560678" w:rsidRDefault="00A95D38">
            <w:r>
              <w:rPr>
                <w:rFonts w:hint="eastAsia"/>
              </w:rPr>
              <w:t>田地</w:t>
            </w:r>
            <w:r>
              <w:rPr>
                <w:rFonts w:hint="eastAsia"/>
              </w:rPr>
              <w:t>二</w:t>
            </w:r>
          </w:p>
        </w:tc>
        <w:tc>
          <w:tcPr>
            <w:tcW w:w="1993" w:type="dxa"/>
          </w:tcPr>
          <w:p w14:paraId="46B166C3" w14:textId="7F62767C" w:rsidR="00560678" w:rsidRDefault="00A95D38">
            <w:r>
              <w:rPr>
                <w:rFonts w:hint="eastAsia"/>
              </w:rPr>
              <w:t>田地</w:t>
            </w:r>
            <w:r>
              <w:rPr>
                <w:rFonts w:hint="eastAsia"/>
              </w:rPr>
              <w:t>三</w:t>
            </w:r>
          </w:p>
        </w:tc>
        <w:tc>
          <w:tcPr>
            <w:tcW w:w="1993" w:type="dxa"/>
          </w:tcPr>
          <w:p w14:paraId="1EC011B2" w14:textId="64921318" w:rsidR="00560678" w:rsidRDefault="00A95D38">
            <w:r>
              <w:rPr>
                <w:rFonts w:hint="eastAsia"/>
              </w:rPr>
              <w:t>田地</w:t>
            </w:r>
            <w:r>
              <w:rPr>
                <w:rFonts w:hint="eastAsia"/>
              </w:rPr>
              <w:t>四</w:t>
            </w:r>
          </w:p>
        </w:tc>
        <w:tc>
          <w:tcPr>
            <w:tcW w:w="1993" w:type="dxa"/>
          </w:tcPr>
          <w:p w14:paraId="49739EBF" w14:textId="21F17A37" w:rsidR="00560678" w:rsidRDefault="00A95D38">
            <w:r>
              <w:rPr>
                <w:rFonts w:hint="eastAsia"/>
              </w:rPr>
              <w:t>溝渠</w:t>
            </w:r>
          </w:p>
        </w:tc>
        <w:tc>
          <w:tcPr>
            <w:tcW w:w="1993" w:type="dxa"/>
          </w:tcPr>
          <w:p w14:paraId="739DF15B" w14:textId="179498DB" w:rsidR="00560678" w:rsidRDefault="00071FAD">
            <w:r>
              <w:rPr>
                <w:rFonts w:hint="eastAsia"/>
              </w:rPr>
              <w:t>原點</w:t>
            </w:r>
          </w:p>
        </w:tc>
      </w:tr>
      <w:tr w:rsidR="00AC69A8" w14:paraId="31840F0C" w14:textId="77777777" w:rsidTr="00560678">
        <w:tc>
          <w:tcPr>
            <w:tcW w:w="1992" w:type="dxa"/>
          </w:tcPr>
          <w:p w14:paraId="176CBCF5" w14:textId="404BADA3" w:rsidR="00AC69A8" w:rsidRDefault="00AC69A8" w:rsidP="00AC69A8">
            <w:r>
              <w:rPr>
                <w:rFonts w:hint="eastAsia"/>
              </w:rPr>
              <w:t>出現次數</w:t>
            </w:r>
          </w:p>
        </w:tc>
        <w:tc>
          <w:tcPr>
            <w:tcW w:w="1992" w:type="dxa"/>
          </w:tcPr>
          <w:p w14:paraId="4199B8CD" w14:textId="5AA1FB24" w:rsidR="00AC69A8" w:rsidRDefault="00AC69A8" w:rsidP="00AC69A8">
            <w:r w:rsidRPr="00071FAD">
              <w:t>2025</w:t>
            </w:r>
          </w:p>
        </w:tc>
        <w:tc>
          <w:tcPr>
            <w:tcW w:w="1992" w:type="dxa"/>
          </w:tcPr>
          <w:p w14:paraId="41537A59" w14:textId="132C77E3" w:rsidR="00AC69A8" w:rsidRDefault="00AC69A8" w:rsidP="00AC69A8">
            <w:r w:rsidRPr="00AA6A26">
              <w:t>2025</w:t>
            </w:r>
          </w:p>
        </w:tc>
        <w:tc>
          <w:tcPr>
            <w:tcW w:w="1993" w:type="dxa"/>
          </w:tcPr>
          <w:p w14:paraId="3A89750F" w14:textId="2BFFF0D8" w:rsidR="00AC69A8" w:rsidRDefault="00AC69A8" w:rsidP="00AC69A8">
            <w:r w:rsidRPr="00AA6A26">
              <w:t>2025</w:t>
            </w:r>
          </w:p>
        </w:tc>
        <w:tc>
          <w:tcPr>
            <w:tcW w:w="1993" w:type="dxa"/>
          </w:tcPr>
          <w:p w14:paraId="465C9A4A" w14:textId="14C75CD9" w:rsidR="00AC69A8" w:rsidRDefault="00AC69A8" w:rsidP="00AC69A8">
            <w:r w:rsidRPr="00AA6A26">
              <w:t>2025</w:t>
            </w:r>
          </w:p>
        </w:tc>
        <w:tc>
          <w:tcPr>
            <w:tcW w:w="1993" w:type="dxa"/>
          </w:tcPr>
          <w:p w14:paraId="6997DA8D" w14:textId="3F41A429" w:rsidR="00AC69A8" w:rsidRDefault="00AC69A8" w:rsidP="00AC69A8">
            <w:r w:rsidRPr="00071FAD">
              <w:t>900</w:t>
            </w:r>
          </w:p>
        </w:tc>
        <w:tc>
          <w:tcPr>
            <w:tcW w:w="1993" w:type="dxa"/>
          </w:tcPr>
          <w:p w14:paraId="01A852FB" w14:textId="54437CA1" w:rsidR="00AC69A8" w:rsidRDefault="00AC69A8" w:rsidP="00AC69A8">
            <w:r w:rsidRPr="00071FAD">
              <w:t>100</w:t>
            </w:r>
          </w:p>
        </w:tc>
      </w:tr>
      <w:tr w:rsidR="00AC69A8" w14:paraId="0F6B0DA8" w14:textId="77777777" w:rsidTr="00560678">
        <w:tc>
          <w:tcPr>
            <w:tcW w:w="1992" w:type="dxa"/>
          </w:tcPr>
          <w:p w14:paraId="32420B1D" w14:textId="32511BEF" w:rsidR="00AC69A8" w:rsidRDefault="00AC69A8" w:rsidP="00AC69A8">
            <w:r>
              <w:rPr>
                <w:rFonts w:hint="eastAsia"/>
              </w:rPr>
              <w:t>機率</w:t>
            </w:r>
          </w:p>
        </w:tc>
        <w:tc>
          <w:tcPr>
            <w:tcW w:w="1992" w:type="dxa"/>
          </w:tcPr>
          <w:p w14:paraId="2AB12F04" w14:textId="09AA2A99" w:rsidR="00AC69A8" w:rsidRDefault="00AC69A8" w:rsidP="00AC69A8">
            <w:r w:rsidRPr="00C03A92">
              <w:t>0.2025</w:t>
            </w:r>
          </w:p>
        </w:tc>
        <w:tc>
          <w:tcPr>
            <w:tcW w:w="1992" w:type="dxa"/>
          </w:tcPr>
          <w:p w14:paraId="6A65759E" w14:textId="6030E4B4" w:rsidR="00AC69A8" w:rsidRDefault="00AC69A8" w:rsidP="00AC69A8">
            <w:r w:rsidRPr="00C03A92">
              <w:t>0.2025</w:t>
            </w:r>
          </w:p>
        </w:tc>
        <w:tc>
          <w:tcPr>
            <w:tcW w:w="1993" w:type="dxa"/>
          </w:tcPr>
          <w:p w14:paraId="515E29B1" w14:textId="4EC2C546" w:rsidR="00AC69A8" w:rsidRDefault="00AC69A8" w:rsidP="00AC69A8">
            <w:r w:rsidRPr="00C03A92">
              <w:t>0.2025</w:t>
            </w:r>
          </w:p>
        </w:tc>
        <w:tc>
          <w:tcPr>
            <w:tcW w:w="1993" w:type="dxa"/>
          </w:tcPr>
          <w:p w14:paraId="2472540D" w14:textId="2117003F" w:rsidR="00AC69A8" w:rsidRDefault="00AC69A8" w:rsidP="00AC69A8">
            <w:r w:rsidRPr="00C03A92">
              <w:t>0.2025</w:t>
            </w:r>
          </w:p>
        </w:tc>
        <w:tc>
          <w:tcPr>
            <w:tcW w:w="1993" w:type="dxa"/>
          </w:tcPr>
          <w:p w14:paraId="510F4E03" w14:textId="2D58EDD6" w:rsidR="00AC69A8" w:rsidRDefault="00AC69A8" w:rsidP="00AC69A8">
            <w:r w:rsidRPr="00071FAD">
              <w:t>0.09</w:t>
            </w:r>
          </w:p>
        </w:tc>
        <w:tc>
          <w:tcPr>
            <w:tcW w:w="1993" w:type="dxa"/>
          </w:tcPr>
          <w:p w14:paraId="5330BA61" w14:textId="0590F86A" w:rsidR="00AC69A8" w:rsidRDefault="00AC69A8" w:rsidP="00AC69A8">
            <w:r w:rsidRPr="00071FAD">
              <w:t>0.01</w:t>
            </w:r>
          </w:p>
        </w:tc>
      </w:tr>
      <w:tr w:rsidR="00A610CA" w14:paraId="361233B1" w14:textId="77777777" w:rsidTr="00560678">
        <w:tc>
          <w:tcPr>
            <w:tcW w:w="1992" w:type="dxa"/>
          </w:tcPr>
          <w:p w14:paraId="18F7A785" w14:textId="53703285" w:rsidR="00A610CA" w:rsidRDefault="00A610CA" w:rsidP="00A610CA">
            <w:r>
              <w:rPr>
                <w:rFonts w:hint="eastAsia"/>
              </w:rPr>
              <w:t>原始賠率</w:t>
            </w:r>
          </w:p>
        </w:tc>
        <w:tc>
          <w:tcPr>
            <w:tcW w:w="1992" w:type="dxa"/>
          </w:tcPr>
          <w:p w14:paraId="6FE269B6" w14:textId="31D44F99" w:rsidR="00A610CA" w:rsidRDefault="00A610CA" w:rsidP="00A610CA">
            <w:r w:rsidRPr="009F47B7">
              <w:t>4.938</w:t>
            </w:r>
          </w:p>
        </w:tc>
        <w:tc>
          <w:tcPr>
            <w:tcW w:w="1992" w:type="dxa"/>
          </w:tcPr>
          <w:p w14:paraId="5BFE677F" w14:textId="38FE73D4" w:rsidR="00A610CA" w:rsidRDefault="00A610CA" w:rsidP="00A610CA">
            <w:r w:rsidRPr="009F47B7">
              <w:t>4.938</w:t>
            </w:r>
          </w:p>
        </w:tc>
        <w:tc>
          <w:tcPr>
            <w:tcW w:w="1993" w:type="dxa"/>
          </w:tcPr>
          <w:p w14:paraId="49D5610E" w14:textId="14AE5E4A" w:rsidR="00A610CA" w:rsidRDefault="00A610CA" w:rsidP="00A610CA">
            <w:r w:rsidRPr="009F47B7">
              <w:t>4.938</w:t>
            </w:r>
          </w:p>
        </w:tc>
        <w:tc>
          <w:tcPr>
            <w:tcW w:w="1993" w:type="dxa"/>
          </w:tcPr>
          <w:p w14:paraId="19F941D6" w14:textId="0064014C" w:rsidR="00A610CA" w:rsidRDefault="00A610CA" w:rsidP="00A610CA">
            <w:r w:rsidRPr="009F47B7">
              <w:t>4.938</w:t>
            </w:r>
          </w:p>
        </w:tc>
        <w:tc>
          <w:tcPr>
            <w:tcW w:w="1993" w:type="dxa"/>
          </w:tcPr>
          <w:p w14:paraId="0A5F69DD" w14:textId="411BA997" w:rsidR="00A610CA" w:rsidRDefault="00A610CA" w:rsidP="00A610CA">
            <w:r w:rsidRPr="00A610CA">
              <w:t>11.111</w:t>
            </w:r>
          </w:p>
        </w:tc>
        <w:tc>
          <w:tcPr>
            <w:tcW w:w="1993" w:type="dxa"/>
          </w:tcPr>
          <w:p w14:paraId="096D02D4" w14:textId="34F8917E" w:rsidR="00A610CA" w:rsidRDefault="00A610CA" w:rsidP="00A610CA">
            <w:r w:rsidRPr="00A610CA">
              <w:t>100</w:t>
            </w:r>
          </w:p>
        </w:tc>
      </w:tr>
      <w:tr w:rsidR="00A610CA" w14:paraId="68197556" w14:textId="77777777" w:rsidTr="00EC5528">
        <w:tc>
          <w:tcPr>
            <w:tcW w:w="1992" w:type="dxa"/>
            <w:shd w:val="clear" w:color="auto" w:fill="FFE599" w:themeFill="accent4" w:themeFillTint="66"/>
          </w:tcPr>
          <w:p w14:paraId="7355DB60" w14:textId="124EF6E1" w:rsidR="00A610CA" w:rsidRDefault="00A610CA" w:rsidP="00A610CA">
            <w:r>
              <w:rPr>
                <w:rFonts w:hint="eastAsia"/>
              </w:rPr>
              <w:t>建議賠率</w:t>
            </w:r>
          </w:p>
        </w:tc>
        <w:tc>
          <w:tcPr>
            <w:tcW w:w="1992" w:type="dxa"/>
            <w:shd w:val="clear" w:color="auto" w:fill="FFE599" w:themeFill="accent4" w:themeFillTint="66"/>
          </w:tcPr>
          <w:p w14:paraId="3FCDD60E" w14:textId="6A2F2F56" w:rsidR="00A610CA" w:rsidRDefault="00A610CA" w:rsidP="00A610CA">
            <w:r w:rsidRPr="00AA2EBA">
              <w:t>4.839</w:t>
            </w:r>
          </w:p>
        </w:tc>
        <w:tc>
          <w:tcPr>
            <w:tcW w:w="1992" w:type="dxa"/>
            <w:shd w:val="clear" w:color="auto" w:fill="FFE599" w:themeFill="accent4" w:themeFillTint="66"/>
          </w:tcPr>
          <w:p w14:paraId="5699AB61" w14:textId="2F37DBD9" w:rsidR="00A610CA" w:rsidRDefault="00A610CA" w:rsidP="00A610CA">
            <w:r w:rsidRPr="00AA2EBA">
              <w:t>4.839</w:t>
            </w:r>
          </w:p>
        </w:tc>
        <w:tc>
          <w:tcPr>
            <w:tcW w:w="1993" w:type="dxa"/>
            <w:shd w:val="clear" w:color="auto" w:fill="FFE599" w:themeFill="accent4" w:themeFillTint="66"/>
          </w:tcPr>
          <w:p w14:paraId="60508F57" w14:textId="0CF9D300" w:rsidR="00A610CA" w:rsidRDefault="00A610CA" w:rsidP="00A610CA">
            <w:r w:rsidRPr="00AA2EBA">
              <w:t>4.839</w:t>
            </w:r>
          </w:p>
        </w:tc>
        <w:tc>
          <w:tcPr>
            <w:tcW w:w="1993" w:type="dxa"/>
            <w:shd w:val="clear" w:color="auto" w:fill="FFE599" w:themeFill="accent4" w:themeFillTint="66"/>
          </w:tcPr>
          <w:p w14:paraId="0D97D40D" w14:textId="67205F32" w:rsidR="00A610CA" w:rsidRDefault="00A610CA" w:rsidP="00A610CA">
            <w:r w:rsidRPr="00AA2EBA">
              <w:t>4.839</w:t>
            </w:r>
          </w:p>
        </w:tc>
        <w:tc>
          <w:tcPr>
            <w:tcW w:w="1993" w:type="dxa"/>
            <w:shd w:val="clear" w:color="auto" w:fill="FFE599" w:themeFill="accent4" w:themeFillTint="66"/>
          </w:tcPr>
          <w:p w14:paraId="14AEA93A" w14:textId="3AD40CC2" w:rsidR="00A610CA" w:rsidRDefault="00A610CA" w:rsidP="00A610CA">
            <w:r w:rsidRPr="00A610CA">
              <w:t>10.888</w:t>
            </w:r>
          </w:p>
        </w:tc>
        <w:tc>
          <w:tcPr>
            <w:tcW w:w="1993" w:type="dxa"/>
            <w:shd w:val="clear" w:color="auto" w:fill="FFE599" w:themeFill="accent4" w:themeFillTint="66"/>
          </w:tcPr>
          <w:p w14:paraId="0B9ED9E2" w14:textId="0B61AD72" w:rsidR="00A610CA" w:rsidRDefault="00A610CA" w:rsidP="00A610CA">
            <w:r>
              <w:rPr>
                <w:rFonts w:hint="eastAsia"/>
              </w:rPr>
              <w:t>9</w:t>
            </w:r>
            <w:r>
              <w:t>8</w:t>
            </w:r>
          </w:p>
        </w:tc>
      </w:tr>
    </w:tbl>
    <w:p w14:paraId="70375CE2" w14:textId="7C930FDB" w:rsidR="00A609E4" w:rsidRDefault="00A609E4" w:rsidP="00A609E4">
      <w:pPr>
        <w:widowControl/>
        <w:rPr>
          <w:rFonts w:ascii="DengXian" w:hAnsi="DengXian"/>
        </w:rPr>
      </w:pPr>
      <w:r>
        <w:br w:type="page"/>
      </w:r>
      <w:r>
        <w:rPr>
          <w:rFonts w:ascii="DengXian" w:hAnsi="DengXian" w:hint="eastAsia"/>
        </w:rPr>
        <w:lastRenderedPageBreak/>
        <w:t>執行方式二：</w:t>
      </w:r>
    </w:p>
    <w:p w14:paraId="30D44357" w14:textId="3E8341F8" w:rsidR="00A609E4" w:rsidRPr="00A609E4" w:rsidRDefault="00043897" w:rsidP="00A609E4">
      <w:pPr>
        <w:widowControl/>
        <w:rPr>
          <w:rFonts w:hint="eastAsia"/>
        </w:rPr>
      </w:pPr>
      <w:r>
        <w:rPr>
          <w:rFonts w:hint="eastAsia"/>
        </w:rPr>
        <w:t>從原點開始，往右、往上、往左、往下、往右，走對應選取到的五個號碼，猜最</w:t>
      </w:r>
      <w:r w:rsidR="0064684D">
        <w:rPr>
          <w:rFonts w:hint="eastAsia"/>
        </w:rPr>
        <w:t>後</w:t>
      </w:r>
      <w:r>
        <w:rPr>
          <w:rFonts w:hint="eastAsia"/>
        </w:rPr>
        <w:t>走到的</w:t>
      </w:r>
      <w:r w:rsidR="004056FA">
        <w:rPr>
          <w:rFonts w:hint="eastAsia"/>
        </w:rPr>
        <w:t>田地</w:t>
      </w:r>
      <w:r w:rsidR="004056FA">
        <w:rPr>
          <w:rFonts w:hint="eastAsia"/>
        </w:rPr>
        <w:t>(</w:t>
      </w:r>
      <w:r>
        <w:rPr>
          <w:rFonts w:hint="eastAsia"/>
        </w:rPr>
        <w:t>象限</w:t>
      </w:r>
      <w:r w:rsidR="004056FA">
        <w:rPr>
          <w:rFonts w:hint="eastAsia"/>
        </w:rPr>
        <w:t>)</w:t>
      </w:r>
      <w:r>
        <w:rPr>
          <w:rFonts w:hint="eastAsia"/>
        </w:rPr>
        <w:t>。</w:t>
      </w:r>
    </w:p>
    <w:p w14:paraId="5318ED77" w14:textId="77777777" w:rsidR="000454A5" w:rsidRDefault="000454A5" w:rsidP="000454A5">
      <w:pPr>
        <w:widowControl/>
      </w:pPr>
      <w:r>
        <w:rPr>
          <w:noProof/>
        </w:rPr>
        <w:drawing>
          <wp:inline distT="0" distB="0" distL="0" distR="0" wp14:anchorId="51ED37F2" wp14:editId="7F5FCD2D">
            <wp:extent cx="3810000" cy="255607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57" cy="256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1F47" w14:textId="77B76E8C" w:rsidR="00EC6067" w:rsidRDefault="00EC6067" w:rsidP="000454A5">
      <w:pPr>
        <w:widowControl/>
      </w:pPr>
      <w:r>
        <w:rPr>
          <w:rFonts w:hint="eastAsia"/>
        </w:rPr>
        <w:t>玩法：</w:t>
      </w:r>
    </w:p>
    <w:p w14:paraId="6C4ED5E9" w14:textId="77777777" w:rsidR="00EC6067" w:rsidRDefault="00EC6067" w:rsidP="00EC6067">
      <w:r>
        <w:rPr>
          <w:rFonts w:hint="eastAsia"/>
        </w:rPr>
        <w:t>第一到第四象限，還有</w:t>
      </w:r>
      <w:r>
        <w:rPr>
          <w:rFonts w:hint="eastAsia"/>
        </w:rPr>
        <w:t>X</w:t>
      </w:r>
      <w:r>
        <w:rPr>
          <w:rFonts w:hint="eastAsia"/>
        </w:rPr>
        <w:t>軸，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軸，與原點。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777"/>
        <w:gridCol w:w="1777"/>
        <w:gridCol w:w="1777"/>
        <w:gridCol w:w="1777"/>
        <w:gridCol w:w="1777"/>
        <w:gridCol w:w="1777"/>
        <w:gridCol w:w="1777"/>
      </w:tblGrid>
      <w:tr w:rsidR="005B21AB" w14:paraId="30DEF75B" w14:textId="77777777" w:rsidTr="009D1DCE">
        <w:tc>
          <w:tcPr>
            <w:tcW w:w="1509" w:type="dxa"/>
          </w:tcPr>
          <w:p w14:paraId="277133CC" w14:textId="77777777" w:rsidR="005B21AB" w:rsidRDefault="005B21AB" w:rsidP="005B21AB"/>
        </w:tc>
        <w:tc>
          <w:tcPr>
            <w:tcW w:w="1777" w:type="dxa"/>
          </w:tcPr>
          <w:p w14:paraId="3CDCDF2B" w14:textId="5C9BA9A4" w:rsidR="005B21AB" w:rsidRDefault="005B21AB" w:rsidP="005B21AB">
            <w:r>
              <w:rPr>
                <w:rFonts w:hint="eastAsia"/>
              </w:rPr>
              <w:t>田地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777" w:type="dxa"/>
          </w:tcPr>
          <w:p w14:paraId="006A4818" w14:textId="43948E5B" w:rsidR="005B21AB" w:rsidRDefault="005B21AB" w:rsidP="005B21AB">
            <w:r>
              <w:rPr>
                <w:rFonts w:hint="eastAsia"/>
              </w:rPr>
              <w:t>田地二</w:t>
            </w:r>
          </w:p>
        </w:tc>
        <w:tc>
          <w:tcPr>
            <w:tcW w:w="1777" w:type="dxa"/>
          </w:tcPr>
          <w:p w14:paraId="085C8189" w14:textId="109034A7" w:rsidR="005B21AB" w:rsidRDefault="005B21AB" w:rsidP="005B21AB">
            <w:r>
              <w:rPr>
                <w:rFonts w:hint="eastAsia"/>
              </w:rPr>
              <w:t>田地三</w:t>
            </w:r>
          </w:p>
        </w:tc>
        <w:tc>
          <w:tcPr>
            <w:tcW w:w="1777" w:type="dxa"/>
          </w:tcPr>
          <w:p w14:paraId="5FE21CD1" w14:textId="55F9D7DC" w:rsidR="005B21AB" w:rsidRDefault="005B21AB" w:rsidP="005B21AB">
            <w:r>
              <w:rPr>
                <w:rFonts w:hint="eastAsia"/>
              </w:rPr>
              <w:t>田地四</w:t>
            </w:r>
          </w:p>
        </w:tc>
        <w:tc>
          <w:tcPr>
            <w:tcW w:w="1777" w:type="dxa"/>
          </w:tcPr>
          <w:p w14:paraId="00785E2D" w14:textId="296B7BF7" w:rsidR="005B21AB" w:rsidRDefault="005B21AB" w:rsidP="005B21AB">
            <w:r>
              <w:rPr>
                <w:rFonts w:hint="eastAsia"/>
              </w:rPr>
              <w:t>溝渠</w:t>
            </w:r>
          </w:p>
        </w:tc>
        <w:tc>
          <w:tcPr>
            <w:tcW w:w="1777" w:type="dxa"/>
          </w:tcPr>
          <w:p w14:paraId="0C491435" w14:textId="492D4130" w:rsidR="005B21AB" w:rsidRDefault="005B21AB" w:rsidP="005B21AB">
            <w:pPr>
              <w:rPr>
                <w:rFonts w:hint="eastAsia"/>
              </w:rPr>
            </w:pPr>
            <w:r>
              <w:rPr>
                <w:rFonts w:hint="eastAsia"/>
              </w:rPr>
              <w:t>溝渠</w:t>
            </w:r>
          </w:p>
        </w:tc>
        <w:tc>
          <w:tcPr>
            <w:tcW w:w="1777" w:type="dxa"/>
          </w:tcPr>
          <w:p w14:paraId="24C190DB" w14:textId="799CB7EE" w:rsidR="005B21AB" w:rsidRDefault="005B21AB" w:rsidP="005B21AB">
            <w:r>
              <w:rPr>
                <w:rFonts w:hint="eastAsia"/>
              </w:rPr>
              <w:t>原點</w:t>
            </w:r>
          </w:p>
        </w:tc>
      </w:tr>
      <w:tr w:rsidR="00EC6067" w14:paraId="19C7CA4A" w14:textId="77777777" w:rsidTr="009D1DCE">
        <w:tc>
          <w:tcPr>
            <w:tcW w:w="1509" w:type="dxa"/>
          </w:tcPr>
          <w:p w14:paraId="74C41C35" w14:textId="77777777" w:rsidR="00EC6067" w:rsidRDefault="00EC6067" w:rsidP="00EC6067">
            <w:r>
              <w:rPr>
                <w:rFonts w:hint="eastAsia"/>
              </w:rPr>
              <w:t>出現次數</w:t>
            </w:r>
          </w:p>
        </w:tc>
        <w:tc>
          <w:tcPr>
            <w:tcW w:w="1777" w:type="dxa"/>
          </w:tcPr>
          <w:p w14:paraId="227B2404" w14:textId="6DBB73D3" w:rsidR="00EC6067" w:rsidRDefault="00EC6067" w:rsidP="00EC6067">
            <w:r w:rsidRPr="00EC6067">
              <w:t>35100</w:t>
            </w:r>
          </w:p>
        </w:tc>
        <w:tc>
          <w:tcPr>
            <w:tcW w:w="1777" w:type="dxa"/>
          </w:tcPr>
          <w:p w14:paraId="692167F8" w14:textId="423F9BC6" w:rsidR="00EC6067" w:rsidRDefault="00EC6067" w:rsidP="00EC6067">
            <w:r w:rsidRPr="0038750C">
              <w:t>7425</w:t>
            </w:r>
          </w:p>
        </w:tc>
        <w:tc>
          <w:tcPr>
            <w:tcW w:w="1777" w:type="dxa"/>
          </w:tcPr>
          <w:p w14:paraId="419E8FFA" w14:textId="1D47CF9A" w:rsidR="00EC6067" w:rsidRDefault="00EC6067" w:rsidP="00EC6067">
            <w:r w:rsidRPr="0038750C">
              <w:t>7425</w:t>
            </w:r>
          </w:p>
        </w:tc>
        <w:tc>
          <w:tcPr>
            <w:tcW w:w="1777" w:type="dxa"/>
          </w:tcPr>
          <w:p w14:paraId="7B063F76" w14:textId="3D9BAD75" w:rsidR="00EC6067" w:rsidRDefault="00EC6067" w:rsidP="00EC6067">
            <w:r w:rsidRPr="00EC6067">
              <w:t>35100</w:t>
            </w:r>
          </w:p>
        </w:tc>
        <w:tc>
          <w:tcPr>
            <w:tcW w:w="1777" w:type="dxa"/>
          </w:tcPr>
          <w:p w14:paraId="39BD834F" w14:textId="0382CDF8" w:rsidR="00EC6067" w:rsidRDefault="00EC6067" w:rsidP="00EC6067">
            <w:r w:rsidRPr="00EC6067">
              <w:t>9450</w:t>
            </w:r>
          </w:p>
        </w:tc>
        <w:tc>
          <w:tcPr>
            <w:tcW w:w="1777" w:type="dxa"/>
          </w:tcPr>
          <w:p w14:paraId="09D70092" w14:textId="3C50B27B" w:rsidR="00EC6067" w:rsidRDefault="00EC6067" w:rsidP="00EC6067">
            <w:r w:rsidRPr="00EC6067">
              <w:t>4950</w:t>
            </w:r>
          </w:p>
        </w:tc>
        <w:tc>
          <w:tcPr>
            <w:tcW w:w="1777" w:type="dxa"/>
          </w:tcPr>
          <w:p w14:paraId="366347D7" w14:textId="01F4101E" w:rsidR="00EC6067" w:rsidRDefault="00EC6067" w:rsidP="00EC6067">
            <w:r w:rsidRPr="00EC6067">
              <w:t>550</w:t>
            </w:r>
          </w:p>
        </w:tc>
      </w:tr>
      <w:tr w:rsidR="00167945" w14:paraId="161D1043" w14:textId="77777777" w:rsidTr="009D1DCE">
        <w:tc>
          <w:tcPr>
            <w:tcW w:w="1509" w:type="dxa"/>
          </w:tcPr>
          <w:p w14:paraId="20A841CA" w14:textId="77777777" w:rsidR="00167945" w:rsidRDefault="00167945" w:rsidP="00167945">
            <w:r>
              <w:rPr>
                <w:rFonts w:hint="eastAsia"/>
              </w:rPr>
              <w:t>機率</w:t>
            </w:r>
          </w:p>
        </w:tc>
        <w:tc>
          <w:tcPr>
            <w:tcW w:w="1777" w:type="dxa"/>
          </w:tcPr>
          <w:p w14:paraId="71F0B21B" w14:textId="4A3C1204" w:rsidR="00167945" w:rsidRDefault="00167945" w:rsidP="00167945">
            <w:r w:rsidRPr="00167945">
              <w:t>0.351</w:t>
            </w:r>
          </w:p>
        </w:tc>
        <w:tc>
          <w:tcPr>
            <w:tcW w:w="1777" w:type="dxa"/>
          </w:tcPr>
          <w:p w14:paraId="39ED99D7" w14:textId="6DF24ED5" w:rsidR="00167945" w:rsidRDefault="00167945" w:rsidP="00167945">
            <w:r w:rsidRPr="004A5A0B">
              <w:t>0.07425</w:t>
            </w:r>
          </w:p>
        </w:tc>
        <w:tc>
          <w:tcPr>
            <w:tcW w:w="1777" w:type="dxa"/>
          </w:tcPr>
          <w:p w14:paraId="6B339376" w14:textId="03C72BEE" w:rsidR="00167945" w:rsidRDefault="00167945" w:rsidP="00167945">
            <w:r w:rsidRPr="004A5A0B">
              <w:t>0.07425</w:t>
            </w:r>
          </w:p>
        </w:tc>
        <w:tc>
          <w:tcPr>
            <w:tcW w:w="1777" w:type="dxa"/>
          </w:tcPr>
          <w:p w14:paraId="34AD0536" w14:textId="418334B1" w:rsidR="00167945" w:rsidRDefault="00167945" w:rsidP="00167945">
            <w:r w:rsidRPr="00167945">
              <w:t>0.351</w:t>
            </w:r>
          </w:p>
        </w:tc>
        <w:tc>
          <w:tcPr>
            <w:tcW w:w="1777" w:type="dxa"/>
          </w:tcPr>
          <w:p w14:paraId="6CADBF75" w14:textId="5C5A18F8" w:rsidR="00167945" w:rsidRDefault="00167945" w:rsidP="00167945">
            <w:r w:rsidRPr="00167945">
              <w:t>0.0945</w:t>
            </w:r>
          </w:p>
        </w:tc>
        <w:tc>
          <w:tcPr>
            <w:tcW w:w="1777" w:type="dxa"/>
          </w:tcPr>
          <w:p w14:paraId="0EA80FEB" w14:textId="15A59C6A" w:rsidR="00167945" w:rsidRDefault="00167945" w:rsidP="00167945">
            <w:r w:rsidRPr="00167945">
              <w:t>0.0495</w:t>
            </w:r>
          </w:p>
        </w:tc>
        <w:tc>
          <w:tcPr>
            <w:tcW w:w="1777" w:type="dxa"/>
          </w:tcPr>
          <w:p w14:paraId="6096D959" w14:textId="0DED0014" w:rsidR="00167945" w:rsidRDefault="00167945" w:rsidP="00167945">
            <w:r w:rsidRPr="00167945">
              <w:t>0.0055</w:t>
            </w:r>
          </w:p>
        </w:tc>
      </w:tr>
      <w:tr w:rsidR="00E35174" w14:paraId="510F4215" w14:textId="77777777" w:rsidTr="009D1DCE">
        <w:tc>
          <w:tcPr>
            <w:tcW w:w="1509" w:type="dxa"/>
          </w:tcPr>
          <w:p w14:paraId="7405A783" w14:textId="77777777" w:rsidR="00E35174" w:rsidRDefault="00E35174" w:rsidP="00E35174">
            <w:r>
              <w:rPr>
                <w:rFonts w:hint="eastAsia"/>
              </w:rPr>
              <w:t>原始賠率</w:t>
            </w:r>
          </w:p>
        </w:tc>
        <w:tc>
          <w:tcPr>
            <w:tcW w:w="1777" w:type="dxa"/>
          </w:tcPr>
          <w:p w14:paraId="17F8503E" w14:textId="3B518381" w:rsidR="00E35174" w:rsidRDefault="00E35174" w:rsidP="00E35174">
            <w:r w:rsidRPr="00E35174">
              <w:t>2.849</w:t>
            </w:r>
          </w:p>
        </w:tc>
        <w:tc>
          <w:tcPr>
            <w:tcW w:w="1777" w:type="dxa"/>
          </w:tcPr>
          <w:p w14:paraId="2C2B138C" w14:textId="15DFF848" w:rsidR="00E35174" w:rsidRDefault="00E35174" w:rsidP="00E35174">
            <w:r w:rsidRPr="006563C9">
              <w:t>13.468</w:t>
            </w:r>
          </w:p>
        </w:tc>
        <w:tc>
          <w:tcPr>
            <w:tcW w:w="1777" w:type="dxa"/>
          </w:tcPr>
          <w:p w14:paraId="0B999E1B" w14:textId="4C4491F6" w:rsidR="00E35174" w:rsidRDefault="00E35174" w:rsidP="00E35174">
            <w:r w:rsidRPr="006563C9">
              <w:t>13.468</w:t>
            </w:r>
          </w:p>
        </w:tc>
        <w:tc>
          <w:tcPr>
            <w:tcW w:w="1777" w:type="dxa"/>
          </w:tcPr>
          <w:p w14:paraId="1F5326C9" w14:textId="3AB23241" w:rsidR="00E35174" w:rsidRDefault="00E35174" w:rsidP="00E35174">
            <w:r w:rsidRPr="00E35174">
              <w:t>2.849</w:t>
            </w:r>
          </w:p>
        </w:tc>
        <w:tc>
          <w:tcPr>
            <w:tcW w:w="1777" w:type="dxa"/>
          </w:tcPr>
          <w:p w14:paraId="5403B09B" w14:textId="33555DD4" w:rsidR="00E35174" w:rsidRDefault="00E35174" w:rsidP="00E35174">
            <w:r w:rsidRPr="00E35174">
              <w:t>10.582</w:t>
            </w:r>
          </w:p>
        </w:tc>
        <w:tc>
          <w:tcPr>
            <w:tcW w:w="1777" w:type="dxa"/>
          </w:tcPr>
          <w:p w14:paraId="61CD77AB" w14:textId="1E4A7D93" w:rsidR="00E35174" w:rsidRDefault="00E35174" w:rsidP="00E35174">
            <w:r w:rsidRPr="00E35174">
              <w:t>20.202</w:t>
            </w:r>
          </w:p>
        </w:tc>
        <w:tc>
          <w:tcPr>
            <w:tcW w:w="1777" w:type="dxa"/>
          </w:tcPr>
          <w:p w14:paraId="2C9AFE01" w14:textId="0423C1B0" w:rsidR="00E35174" w:rsidRDefault="00E35174" w:rsidP="00E35174">
            <w:r w:rsidRPr="00E35174">
              <w:t>181.818</w:t>
            </w:r>
          </w:p>
        </w:tc>
      </w:tr>
      <w:tr w:rsidR="00167945" w14:paraId="4DED93D1" w14:textId="77777777" w:rsidTr="009D1DCE">
        <w:tc>
          <w:tcPr>
            <w:tcW w:w="1509" w:type="dxa"/>
            <w:shd w:val="clear" w:color="auto" w:fill="FFE599" w:themeFill="accent4" w:themeFillTint="66"/>
          </w:tcPr>
          <w:p w14:paraId="5166F1AD" w14:textId="77777777" w:rsidR="00167945" w:rsidRDefault="00167945" w:rsidP="00167945">
            <w:r>
              <w:rPr>
                <w:rFonts w:hint="eastAsia"/>
              </w:rPr>
              <w:t>建議賠率</w:t>
            </w:r>
          </w:p>
        </w:tc>
        <w:tc>
          <w:tcPr>
            <w:tcW w:w="1777" w:type="dxa"/>
            <w:shd w:val="clear" w:color="auto" w:fill="FFE599" w:themeFill="accent4" w:themeFillTint="66"/>
          </w:tcPr>
          <w:p w14:paraId="75524FB6" w14:textId="4F8DE491" w:rsidR="00167945" w:rsidRDefault="00167945" w:rsidP="00167945">
            <w:r w:rsidRPr="00167945">
              <w:t>2.792</w:t>
            </w:r>
          </w:p>
        </w:tc>
        <w:tc>
          <w:tcPr>
            <w:tcW w:w="1777" w:type="dxa"/>
            <w:shd w:val="clear" w:color="auto" w:fill="FFE599" w:themeFill="accent4" w:themeFillTint="66"/>
          </w:tcPr>
          <w:p w14:paraId="71C8FF76" w14:textId="11865BA1" w:rsidR="00167945" w:rsidRDefault="00167945" w:rsidP="00167945">
            <w:r w:rsidRPr="003B7528">
              <w:t>13.198</w:t>
            </w:r>
          </w:p>
        </w:tc>
        <w:tc>
          <w:tcPr>
            <w:tcW w:w="1777" w:type="dxa"/>
            <w:shd w:val="clear" w:color="auto" w:fill="FFE599" w:themeFill="accent4" w:themeFillTint="66"/>
          </w:tcPr>
          <w:p w14:paraId="46FD45EE" w14:textId="6A75F7DE" w:rsidR="00167945" w:rsidRDefault="00167945" w:rsidP="00167945">
            <w:r w:rsidRPr="003B7528">
              <w:t>13.198</w:t>
            </w:r>
          </w:p>
        </w:tc>
        <w:tc>
          <w:tcPr>
            <w:tcW w:w="1777" w:type="dxa"/>
            <w:shd w:val="clear" w:color="auto" w:fill="FFE599" w:themeFill="accent4" w:themeFillTint="66"/>
          </w:tcPr>
          <w:p w14:paraId="7D70A33C" w14:textId="4AB2EB52" w:rsidR="00167945" w:rsidRDefault="00167945" w:rsidP="00167945">
            <w:r w:rsidRPr="00167945">
              <w:t>2.792</w:t>
            </w:r>
          </w:p>
        </w:tc>
        <w:tc>
          <w:tcPr>
            <w:tcW w:w="1777" w:type="dxa"/>
            <w:shd w:val="clear" w:color="auto" w:fill="FFE599" w:themeFill="accent4" w:themeFillTint="66"/>
          </w:tcPr>
          <w:p w14:paraId="65332497" w14:textId="6B931D48" w:rsidR="00167945" w:rsidRDefault="00D65F7B" w:rsidP="00167945">
            <w:r w:rsidRPr="00D65F7B">
              <w:t>10.370</w:t>
            </w:r>
          </w:p>
        </w:tc>
        <w:tc>
          <w:tcPr>
            <w:tcW w:w="1777" w:type="dxa"/>
            <w:shd w:val="clear" w:color="auto" w:fill="FFE599" w:themeFill="accent4" w:themeFillTint="66"/>
          </w:tcPr>
          <w:p w14:paraId="777F174A" w14:textId="09F071FE" w:rsidR="00167945" w:rsidRDefault="00D65F7B" w:rsidP="00167945">
            <w:r w:rsidRPr="00D65F7B">
              <w:t>19.797</w:t>
            </w:r>
          </w:p>
        </w:tc>
        <w:tc>
          <w:tcPr>
            <w:tcW w:w="1777" w:type="dxa"/>
            <w:shd w:val="clear" w:color="auto" w:fill="FFE599" w:themeFill="accent4" w:themeFillTint="66"/>
          </w:tcPr>
          <w:p w14:paraId="760F8EFE" w14:textId="4D970C09" w:rsidR="00167945" w:rsidRDefault="00D65F7B" w:rsidP="00167945">
            <w:r w:rsidRPr="00D65F7B">
              <w:t>178.181</w:t>
            </w:r>
          </w:p>
        </w:tc>
      </w:tr>
    </w:tbl>
    <w:p w14:paraId="75442130" w14:textId="70942A05" w:rsidR="00AC62D3" w:rsidRDefault="00AC62D3" w:rsidP="00A609E4">
      <w:pPr>
        <w:widowControl/>
      </w:pPr>
    </w:p>
    <w:tbl>
      <w:tblPr>
        <w:tblW w:w="0" w:type="auto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960"/>
        <w:gridCol w:w="6600"/>
      </w:tblGrid>
      <w:tr w:rsidR="00AC62D3" w14:paraId="1C1CCDAC" w14:textId="3E0AB264" w:rsidTr="00AC62D3">
        <w:tblPrEx>
          <w:tblCellMar>
            <w:top w:w="0" w:type="dxa"/>
            <w:bottom w:w="0" w:type="dxa"/>
          </w:tblCellMar>
        </w:tblPrEx>
        <w:trPr>
          <w:trHeight w:val="2850"/>
        </w:trPr>
        <w:tc>
          <w:tcPr>
            <w:tcW w:w="6960" w:type="dxa"/>
          </w:tcPr>
          <w:p w14:paraId="11AA4C9B" w14:textId="77777777" w:rsidR="00AC62D3" w:rsidRDefault="00686016" w:rsidP="00AC62D3">
            <w:pPr>
              <w:rPr>
                <w:sz w:val="36"/>
                <w:szCs w:val="36"/>
              </w:rPr>
            </w:pPr>
            <w:r w:rsidRPr="00686016">
              <w:rPr>
                <w:rFonts w:hint="eastAsia"/>
                <w:sz w:val="36"/>
                <w:szCs w:val="36"/>
              </w:rPr>
              <w:lastRenderedPageBreak/>
              <w:t>優勢</w:t>
            </w:r>
            <w:r w:rsidR="00AC62D3" w:rsidRPr="00686016">
              <w:rPr>
                <w:sz w:val="36"/>
                <w:szCs w:val="36"/>
              </w:rPr>
              <w:br w:type="page"/>
            </w:r>
            <w:r w:rsidRPr="00686016">
              <w:rPr>
                <w:sz w:val="36"/>
                <w:szCs w:val="36"/>
              </w:rPr>
              <w:t>(Strength)</w:t>
            </w:r>
            <w:r w:rsidRPr="00686016">
              <w:rPr>
                <w:rFonts w:hint="eastAsia"/>
                <w:sz w:val="36"/>
                <w:szCs w:val="36"/>
              </w:rPr>
              <w:t>：</w:t>
            </w:r>
          </w:p>
          <w:p w14:paraId="270F96E6" w14:textId="70EBF92B" w:rsidR="00686016" w:rsidRPr="00686016" w:rsidRDefault="00686016" w:rsidP="00AC62D3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可以吃下任意數目的開獎號碼，例如快</w:t>
            </w: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rFonts w:hint="eastAsia"/>
                <w:sz w:val="36"/>
                <w:szCs w:val="36"/>
              </w:rPr>
              <w:t>的</w:t>
            </w: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rFonts w:hint="eastAsia"/>
                <w:sz w:val="36"/>
                <w:szCs w:val="36"/>
              </w:rPr>
              <w:t>個號碼，時時彩的</w:t>
            </w:r>
            <w:r>
              <w:rPr>
                <w:sz w:val="36"/>
                <w:szCs w:val="36"/>
              </w:rPr>
              <w:t>5</w:t>
            </w:r>
            <w:r>
              <w:rPr>
                <w:rFonts w:hint="eastAsia"/>
                <w:sz w:val="36"/>
                <w:szCs w:val="36"/>
              </w:rPr>
              <w:t>個號碼</w:t>
            </w:r>
            <w:r>
              <w:rPr>
                <w:sz w:val="36"/>
                <w:szCs w:val="36"/>
              </w:rPr>
              <w:t>,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幸運飛艇的</w:t>
            </w:r>
            <w:r>
              <w:rPr>
                <w:sz w:val="36"/>
                <w:szCs w:val="36"/>
              </w:rPr>
              <w:t>20</w:t>
            </w:r>
            <w:r>
              <w:rPr>
                <w:rFonts w:hint="eastAsia"/>
                <w:sz w:val="36"/>
                <w:szCs w:val="36"/>
              </w:rPr>
              <w:t>個號碼，都可以適應。</w:t>
            </w:r>
          </w:p>
        </w:tc>
        <w:tc>
          <w:tcPr>
            <w:tcW w:w="6600" w:type="dxa"/>
          </w:tcPr>
          <w:p w14:paraId="3B6A8DCE" w14:textId="1FE0F0B2" w:rsidR="00D90776" w:rsidRPr="00686016" w:rsidRDefault="00686016" w:rsidP="00DC22FB">
            <w:pPr>
              <w:rPr>
                <w:rFonts w:hint="eastAsia"/>
                <w:sz w:val="36"/>
                <w:szCs w:val="36"/>
              </w:rPr>
            </w:pPr>
            <w:r w:rsidRPr="00686016">
              <w:rPr>
                <w:rFonts w:hint="eastAsia"/>
                <w:sz w:val="36"/>
                <w:szCs w:val="36"/>
              </w:rPr>
              <w:t>劣勢</w:t>
            </w:r>
            <w:r w:rsidRPr="00686016">
              <w:rPr>
                <w:rFonts w:hint="eastAsia"/>
                <w:sz w:val="36"/>
                <w:szCs w:val="36"/>
              </w:rPr>
              <w:t>(W</w:t>
            </w:r>
            <w:r w:rsidRPr="00686016">
              <w:rPr>
                <w:sz w:val="36"/>
                <w:szCs w:val="36"/>
              </w:rPr>
              <w:t>eakness)</w:t>
            </w:r>
            <w:r w:rsidRPr="00686016"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踏入四塊田地的機率會因為號碼數</w:t>
            </w:r>
            <w:proofErr w:type="gramStart"/>
            <w:r>
              <w:rPr>
                <w:rFonts w:hint="eastAsia"/>
                <w:sz w:val="36"/>
                <w:szCs w:val="36"/>
              </w:rPr>
              <w:t>不</w:t>
            </w:r>
            <w:proofErr w:type="gramEnd"/>
            <w:r>
              <w:rPr>
                <w:rFonts w:hint="eastAsia"/>
                <w:sz w:val="36"/>
                <w:szCs w:val="36"/>
              </w:rPr>
              <w:t>總是對稱，例如在選五個號碼的玩法裡面，田地</w:t>
            </w:r>
            <w:proofErr w:type="gramStart"/>
            <w:r>
              <w:rPr>
                <w:rFonts w:hint="eastAsia"/>
                <w:sz w:val="36"/>
                <w:szCs w:val="36"/>
              </w:rPr>
              <w:t>一</w:t>
            </w:r>
            <w:proofErr w:type="gramEnd"/>
            <w:r>
              <w:rPr>
                <w:rFonts w:hint="eastAsia"/>
                <w:sz w:val="36"/>
                <w:szCs w:val="36"/>
              </w:rPr>
              <w:t>田地四的機率大於田地二田地三的機率。</w:t>
            </w:r>
            <w:r w:rsidR="00D90776">
              <w:rPr>
                <w:rFonts w:hint="eastAsia"/>
                <w:sz w:val="36"/>
                <w:szCs w:val="36"/>
              </w:rPr>
              <w:t>又，玩法組和相對少。</w:t>
            </w:r>
          </w:p>
        </w:tc>
      </w:tr>
      <w:tr w:rsidR="00AC62D3" w14:paraId="6E077F72" w14:textId="197719F5" w:rsidTr="00AC62D3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6960" w:type="dxa"/>
          </w:tcPr>
          <w:p w14:paraId="26CEFE88" w14:textId="0F708040" w:rsidR="00686016" w:rsidRPr="00686016" w:rsidRDefault="00686016" w:rsidP="00AC62D3">
            <w:pPr>
              <w:rPr>
                <w:rFonts w:hint="eastAsia"/>
                <w:sz w:val="40"/>
                <w:szCs w:val="36"/>
              </w:rPr>
            </w:pPr>
            <w:r w:rsidRPr="00686016">
              <w:rPr>
                <w:rFonts w:hint="eastAsia"/>
                <w:sz w:val="36"/>
                <w:szCs w:val="36"/>
              </w:rPr>
              <w:t>機會</w:t>
            </w:r>
            <w:r w:rsidRPr="00686016">
              <w:rPr>
                <w:rFonts w:hint="eastAsia"/>
                <w:sz w:val="36"/>
                <w:szCs w:val="36"/>
              </w:rPr>
              <w:t>(</w:t>
            </w:r>
            <w:r w:rsidRPr="00686016">
              <w:rPr>
                <w:sz w:val="36"/>
                <w:szCs w:val="36"/>
              </w:rPr>
              <w:t>Opportunity)</w:t>
            </w:r>
            <w:r w:rsidRPr="00686016"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新鮮的玩法可以增加平台特色。</w:t>
            </w:r>
          </w:p>
        </w:tc>
        <w:tc>
          <w:tcPr>
            <w:tcW w:w="6600" w:type="dxa"/>
          </w:tcPr>
          <w:p w14:paraId="092B7EE2" w14:textId="09846F86" w:rsidR="00AC62D3" w:rsidRPr="00DC22FB" w:rsidRDefault="00686016" w:rsidP="00AC62D3">
            <w:pPr>
              <w:rPr>
                <w:rFonts w:hint="eastAsia"/>
                <w:sz w:val="36"/>
                <w:szCs w:val="36"/>
              </w:rPr>
            </w:pPr>
            <w:r w:rsidRPr="00686016">
              <w:rPr>
                <w:rFonts w:hint="eastAsia"/>
                <w:sz w:val="36"/>
                <w:szCs w:val="36"/>
              </w:rPr>
              <w:t>威脅</w:t>
            </w:r>
            <w:r w:rsidRPr="00686016">
              <w:rPr>
                <w:rFonts w:hint="eastAsia"/>
                <w:sz w:val="36"/>
                <w:szCs w:val="36"/>
              </w:rPr>
              <w:t>(</w:t>
            </w:r>
            <w:r w:rsidRPr="00686016">
              <w:rPr>
                <w:sz w:val="36"/>
                <w:szCs w:val="36"/>
              </w:rPr>
              <w:t>Threats)</w:t>
            </w:r>
            <w:r w:rsidRPr="00686016">
              <w:rPr>
                <w:rFonts w:hint="eastAsia"/>
                <w:sz w:val="36"/>
                <w:szCs w:val="36"/>
              </w:rPr>
              <w:t>：</w:t>
            </w:r>
            <w:r w:rsidR="00DC22FB">
              <w:rPr>
                <w:rFonts w:hint="eastAsia"/>
                <w:sz w:val="36"/>
                <w:szCs w:val="36"/>
              </w:rPr>
              <w:t>未知。</w:t>
            </w:r>
            <w:bookmarkStart w:id="0" w:name="_GoBack"/>
            <w:bookmarkEnd w:id="0"/>
          </w:p>
        </w:tc>
      </w:tr>
    </w:tbl>
    <w:p w14:paraId="3E0C1526" w14:textId="77777777" w:rsidR="00EC6067" w:rsidRPr="00560678" w:rsidRDefault="00EC6067" w:rsidP="00A609E4">
      <w:pPr>
        <w:widowControl/>
        <w:rPr>
          <w:rFonts w:hint="eastAsia"/>
        </w:rPr>
      </w:pPr>
    </w:p>
    <w:sectPr w:rsidR="00EC6067" w:rsidRPr="00560678" w:rsidSect="0056067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CC543" w14:textId="77777777" w:rsidR="00373417" w:rsidRDefault="00373417" w:rsidP="00A609E4">
      <w:r>
        <w:separator/>
      </w:r>
    </w:p>
  </w:endnote>
  <w:endnote w:type="continuationSeparator" w:id="0">
    <w:p w14:paraId="5775B2AB" w14:textId="77777777" w:rsidR="00373417" w:rsidRDefault="00373417" w:rsidP="00A60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51671" w14:textId="77777777" w:rsidR="00373417" w:rsidRDefault="00373417" w:rsidP="00A609E4">
      <w:r>
        <w:separator/>
      </w:r>
    </w:p>
  </w:footnote>
  <w:footnote w:type="continuationSeparator" w:id="0">
    <w:p w14:paraId="26F4F8EE" w14:textId="77777777" w:rsidR="00373417" w:rsidRDefault="00373417" w:rsidP="00A60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F2"/>
    <w:rsid w:val="00043897"/>
    <w:rsid w:val="000454A5"/>
    <w:rsid w:val="000506DA"/>
    <w:rsid w:val="00071FAD"/>
    <w:rsid w:val="00092D2B"/>
    <w:rsid w:val="00167945"/>
    <w:rsid w:val="002925AB"/>
    <w:rsid w:val="002C27F2"/>
    <w:rsid w:val="00354D2B"/>
    <w:rsid w:val="00373417"/>
    <w:rsid w:val="003A62D5"/>
    <w:rsid w:val="003C5E80"/>
    <w:rsid w:val="004056FA"/>
    <w:rsid w:val="00560678"/>
    <w:rsid w:val="005B21AB"/>
    <w:rsid w:val="0064684D"/>
    <w:rsid w:val="00686016"/>
    <w:rsid w:val="006A4A19"/>
    <w:rsid w:val="007D6FF7"/>
    <w:rsid w:val="00800687"/>
    <w:rsid w:val="008276FB"/>
    <w:rsid w:val="009D1DCE"/>
    <w:rsid w:val="00A609E4"/>
    <w:rsid w:val="00A610CA"/>
    <w:rsid w:val="00A85D62"/>
    <w:rsid w:val="00A95D38"/>
    <w:rsid w:val="00A96E78"/>
    <w:rsid w:val="00AC62D3"/>
    <w:rsid w:val="00AC69A8"/>
    <w:rsid w:val="00D65F7B"/>
    <w:rsid w:val="00D820A3"/>
    <w:rsid w:val="00D90776"/>
    <w:rsid w:val="00DC22FB"/>
    <w:rsid w:val="00DF5676"/>
    <w:rsid w:val="00E35174"/>
    <w:rsid w:val="00EA6191"/>
    <w:rsid w:val="00EC5528"/>
    <w:rsid w:val="00EC6067"/>
    <w:rsid w:val="00F8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8AE90"/>
  <w15:chartTrackingRefBased/>
  <w15:docId w15:val="{C058F30A-7C2C-4923-8414-C996386F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5D62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0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609E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60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609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2018-06-18T03:48:00Z</dcterms:created>
  <dcterms:modified xsi:type="dcterms:W3CDTF">2018-06-19T02:55:00Z</dcterms:modified>
</cp:coreProperties>
</file>